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9FF" w:rsidRPr="00C11BDA" w:rsidRDefault="006261FE" w:rsidP="00D869FF">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Annex 2</w:t>
      </w:r>
      <w:r w:rsidR="00D869FF" w:rsidRPr="00C11BDA">
        <w:rPr>
          <w:rFonts w:ascii="Times New Roman" w:hAnsi="Times New Roman" w:cs="Times New Roman"/>
          <w:b/>
          <w:bCs/>
          <w:color w:val="000000"/>
          <w:sz w:val="24"/>
          <w:szCs w:val="24"/>
        </w:rPr>
        <w:t xml:space="preserve">: Verification criteria for the </w:t>
      </w:r>
      <w:r w:rsidR="00D869FF" w:rsidRPr="00C11BDA">
        <w:rPr>
          <w:rFonts w:ascii="Times New Roman" w:hAnsi="Times New Roman" w:cs="Times New Roman"/>
          <w:b/>
          <w:sz w:val="24"/>
          <w:szCs w:val="24"/>
        </w:rPr>
        <w:t xml:space="preserve">seven performance standards (categories of obstetric violence) which employed to measure obstetric violence </w:t>
      </w:r>
      <w:r w:rsidR="000E046A" w:rsidRPr="00C11BDA">
        <w:rPr>
          <w:rFonts w:ascii="Times New Roman" w:hAnsi="Times New Roman" w:cs="Times New Roman"/>
          <w:b/>
          <w:sz w:val="24"/>
          <w:szCs w:val="24"/>
        </w:rPr>
        <w:fldChar w:fldCharType="begin"/>
      </w:r>
      <w:r w:rsidR="00D869FF" w:rsidRPr="00C11BDA">
        <w:rPr>
          <w:rFonts w:ascii="Times New Roman" w:hAnsi="Times New Roman" w:cs="Times New Roman"/>
          <w:b/>
          <w:sz w:val="24"/>
          <w:szCs w:val="24"/>
        </w:rPr>
        <w:instrText xml:space="preserve"> ADDIN EN.CITE &lt;EndNote&gt;&lt;Cite&gt;&lt;Author&gt;Reis V&lt;/Author&gt;&lt;Year&gt;2012&lt;/Year&gt;&lt;RecNum&gt;94&lt;/RecNum&gt;&lt;DisplayText&gt;[16]&lt;/DisplayText&gt;&lt;record&gt;&lt;rec-number&gt;94&lt;/rec-number&gt;&lt;foreign-keys&gt;&lt;key app="EN" db-id="av5pt5wx90evx0evx00pxpwgdewef9w59zsx" timestamp="1565516084"&gt;94&lt;/key&gt;&lt;/foreign-keys&gt;&lt;ref-type name="Journal Article"&gt;17&lt;/ref-type&gt;&lt;contributors&gt;&lt;authors&gt;&lt;author&gt;Reis V, &lt;/author&gt;&lt;author&gt;Deller B, &lt;/author&gt;&lt;author&gt;Carr CC, &lt;/author&gt;&lt;author&gt;Smith J. &lt;/author&gt;&lt;/authors&gt;&lt;/contributors&gt;&lt;titles&gt;&lt;title&gt;Respectful maternity care; 2012 [cited 2018 Jul 16]. Available from: https://www.k4health.org/sites/default/files/RMC%20Survey%20Report_0.pdf.&lt;/title&gt;&lt;/titles&gt;&lt;dates&gt;&lt;year&gt;2012&lt;/year&gt;&lt;/dates&gt;&lt;urls&gt;&lt;/urls&gt;&lt;/record&gt;&lt;/Cite&gt;&lt;/EndNote&gt;</w:instrText>
      </w:r>
      <w:r w:rsidR="000E046A" w:rsidRPr="00C11BDA">
        <w:rPr>
          <w:rFonts w:ascii="Times New Roman" w:hAnsi="Times New Roman" w:cs="Times New Roman"/>
          <w:b/>
          <w:sz w:val="24"/>
          <w:szCs w:val="24"/>
        </w:rPr>
        <w:fldChar w:fldCharType="separate"/>
      </w:r>
      <w:r w:rsidR="00D869FF" w:rsidRPr="00C11BDA">
        <w:rPr>
          <w:rFonts w:ascii="Times New Roman" w:hAnsi="Times New Roman" w:cs="Times New Roman"/>
          <w:b/>
          <w:noProof/>
          <w:sz w:val="24"/>
          <w:szCs w:val="24"/>
        </w:rPr>
        <w:t>[16]</w:t>
      </w:r>
      <w:r w:rsidR="000E046A" w:rsidRPr="00C11BDA">
        <w:rPr>
          <w:rFonts w:ascii="Times New Roman" w:hAnsi="Times New Roman" w:cs="Times New Roman"/>
          <w:b/>
          <w:sz w:val="24"/>
          <w:szCs w:val="24"/>
        </w:rPr>
        <w:fldChar w:fldCharType="end"/>
      </w:r>
      <w:r w:rsidR="00D869FF" w:rsidRPr="00C11BDA">
        <w:rPr>
          <w:rFonts w:ascii="Times New Roman" w:hAnsi="Times New Roman" w:cs="Times New Roman"/>
          <w:b/>
          <w:sz w:val="24"/>
          <w:szCs w:val="24"/>
        </w:rPr>
        <w:t>.</w:t>
      </w:r>
    </w:p>
    <w:p w:rsidR="00D869FF" w:rsidRPr="00C11BDA" w:rsidRDefault="00D869FF" w:rsidP="00D869FF">
      <w:pPr>
        <w:spacing w:line="360" w:lineRule="auto"/>
        <w:jc w:val="both"/>
        <w:rPr>
          <w:rFonts w:ascii="Times New Roman" w:hAnsi="Times New Roman" w:cs="Times New Roman"/>
          <w:sz w:val="24"/>
          <w:szCs w:val="24"/>
        </w:rPr>
      </w:pPr>
      <w:r w:rsidRPr="00C11BDA">
        <w:rPr>
          <w:rFonts w:ascii="Times New Roman" w:hAnsi="Times New Roman" w:cs="Times New Roman"/>
          <w:b/>
          <w:bCs/>
          <w:color w:val="000000"/>
          <w:sz w:val="24"/>
          <w:szCs w:val="24"/>
        </w:rPr>
        <w:t>Physical abuse</w:t>
      </w:r>
      <w:r w:rsidRPr="00C11BDA">
        <w:rPr>
          <w:rFonts w:ascii="Times New Roman" w:hAnsi="Times New Roman" w:cs="Times New Roman"/>
          <w:color w:val="00B0F0"/>
          <w:sz w:val="24"/>
          <w:szCs w:val="24"/>
        </w:rPr>
        <w:t>:</w:t>
      </w:r>
      <w:r w:rsidRPr="00C11BDA">
        <w:rPr>
          <w:rFonts w:ascii="Times New Roman" w:hAnsi="Times New Roman" w:cs="Times New Roman"/>
          <w:sz w:val="24"/>
          <w:szCs w:val="24"/>
        </w:rPr>
        <w:t xml:space="preserve"> The presence of at least one of the following activities by </w:t>
      </w:r>
      <w:r>
        <w:rPr>
          <w:rFonts w:ascii="Times New Roman" w:hAnsi="Times New Roman" w:cs="Times New Roman"/>
          <w:sz w:val="24"/>
          <w:szCs w:val="24"/>
        </w:rPr>
        <w:t>the care provider on the client:</w:t>
      </w:r>
      <w:r w:rsidRPr="00C11BDA">
        <w:rPr>
          <w:rFonts w:ascii="Times New Roman" w:hAnsi="Times New Roman" w:cs="Times New Roman"/>
          <w:sz w:val="24"/>
          <w:szCs w:val="24"/>
        </w:rPr>
        <w:t xml:space="preserve"> beating, threatening with beating, slapping, pinching, restraining or tying down during labor, cutting or suturing of episiotomy cuts or perineal tears without the use of anesthesia and the use of fundal pressure to fasten the delivery of the baby</w:t>
      </w:r>
      <w:r>
        <w:rPr>
          <w:rFonts w:ascii="Times New Roman" w:hAnsi="Times New Roman" w:cs="Times New Roman"/>
          <w:sz w:val="24"/>
          <w:szCs w:val="24"/>
        </w:rPr>
        <w:t>. A</w:t>
      </w:r>
      <w:r w:rsidRPr="00C11BDA">
        <w:rPr>
          <w:rFonts w:ascii="Times New Roman" w:hAnsi="Times New Roman" w:cs="Times New Roman"/>
          <w:sz w:val="24"/>
          <w:szCs w:val="24"/>
        </w:rPr>
        <w:t xml:space="preserve"> </w:t>
      </w:r>
      <w:r>
        <w:rPr>
          <w:rFonts w:ascii="Times New Roman" w:hAnsi="Times New Roman" w:cs="Times New Roman"/>
          <w:sz w:val="24"/>
          <w:szCs w:val="24"/>
        </w:rPr>
        <w:t>woman who answered ‘yes’ to at least</w:t>
      </w:r>
      <w:r w:rsidRPr="00C11BDA">
        <w:rPr>
          <w:rFonts w:ascii="Times New Roman" w:hAnsi="Times New Roman" w:cs="Times New Roman"/>
          <w:sz w:val="24"/>
          <w:szCs w:val="24"/>
        </w:rPr>
        <w:t xml:space="preserve"> one o</w:t>
      </w:r>
      <w:r>
        <w:rPr>
          <w:rFonts w:ascii="Times New Roman" w:hAnsi="Times New Roman" w:cs="Times New Roman"/>
          <w:sz w:val="24"/>
          <w:szCs w:val="24"/>
        </w:rPr>
        <w:t>f the criteria was</w:t>
      </w:r>
      <w:r w:rsidRPr="00C11BDA">
        <w:rPr>
          <w:rFonts w:ascii="Times New Roman" w:hAnsi="Times New Roman" w:cs="Times New Roman"/>
          <w:sz w:val="24"/>
          <w:szCs w:val="24"/>
        </w:rPr>
        <w:t xml:space="preserve"> considered as </w:t>
      </w:r>
      <w:r>
        <w:rPr>
          <w:rFonts w:ascii="Times New Roman" w:hAnsi="Times New Roman" w:cs="Times New Roman"/>
          <w:sz w:val="24"/>
          <w:szCs w:val="24"/>
        </w:rPr>
        <w:t xml:space="preserve">physically </w:t>
      </w:r>
      <w:r w:rsidRPr="00C11BDA">
        <w:rPr>
          <w:rFonts w:ascii="Times New Roman" w:hAnsi="Times New Roman" w:cs="Times New Roman"/>
          <w:sz w:val="24"/>
          <w:szCs w:val="24"/>
        </w:rPr>
        <w:t>being abused at the time of labor and delivery.</w:t>
      </w:r>
    </w:p>
    <w:p w:rsidR="00D869FF" w:rsidRPr="00C11BDA" w:rsidRDefault="00D869FF" w:rsidP="00D869FF">
      <w:pPr>
        <w:spacing w:line="360" w:lineRule="auto"/>
        <w:jc w:val="both"/>
        <w:rPr>
          <w:rFonts w:ascii="Times New Roman" w:hAnsi="Times New Roman" w:cs="Times New Roman"/>
          <w:sz w:val="24"/>
          <w:szCs w:val="24"/>
        </w:rPr>
      </w:pPr>
      <w:r w:rsidRPr="00C11BDA">
        <w:rPr>
          <w:rFonts w:ascii="Times New Roman" w:hAnsi="Times New Roman" w:cs="Times New Roman"/>
          <w:b/>
          <w:bCs/>
          <w:color w:val="000000"/>
          <w:sz w:val="24"/>
          <w:szCs w:val="24"/>
        </w:rPr>
        <w:t>Non-consented care</w:t>
      </w:r>
      <w:r w:rsidRPr="00C11BDA">
        <w:rPr>
          <w:rFonts w:ascii="Times New Roman" w:hAnsi="Times New Roman" w:cs="Times New Roman"/>
          <w:b/>
          <w:bCs/>
          <w:sz w:val="24"/>
          <w:szCs w:val="24"/>
        </w:rPr>
        <w:t xml:space="preserve">: </w:t>
      </w:r>
      <w:r w:rsidRPr="00C11BDA">
        <w:rPr>
          <w:rFonts w:ascii="Times New Roman" w:hAnsi="Times New Roman" w:cs="Times New Roman"/>
          <w:sz w:val="24"/>
          <w:szCs w:val="24"/>
        </w:rPr>
        <w:t>The presence of at least one of the following: providers not giving women or her relatives proper</w:t>
      </w:r>
      <w:r>
        <w:rPr>
          <w:rFonts w:ascii="Times New Roman" w:hAnsi="Times New Roman" w:cs="Times New Roman"/>
          <w:sz w:val="24"/>
          <w:szCs w:val="24"/>
        </w:rPr>
        <w:t xml:space="preserve"> </w:t>
      </w:r>
      <w:r w:rsidRPr="00C11BDA">
        <w:rPr>
          <w:rFonts w:ascii="Times New Roman" w:hAnsi="Times New Roman" w:cs="Times New Roman"/>
          <w:sz w:val="24"/>
          <w:szCs w:val="24"/>
        </w:rPr>
        <w:t xml:space="preserve"> information about medical procedures, not asking for women’s permission to conduct medical procedures such as cesarean sections, episiotomies, hysterectomies, blood transfusions, tubal ligation, augmentation of labor; and coercing into a medical proced</w:t>
      </w:r>
      <w:r>
        <w:rPr>
          <w:rFonts w:ascii="Times New Roman" w:hAnsi="Times New Roman" w:cs="Times New Roman"/>
          <w:sz w:val="24"/>
          <w:szCs w:val="24"/>
        </w:rPr>
        <w:t>ures such as a cesarean section.  A woman who answered</w:t>
      </w:r>
      <w:r w:rsidRPr="00C11BD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11BDA">
        <w:rPr>
          <w:rFonts w:ascii="Times New Roman" w:hAnsi="Times New Roman" w:cs="Times New Roman"/>
          <w:sz w:val="24"/>
          <w:szCs w:val="24"/>
        </w:rPr>
        <w:t>yes</w:t>
      </w:r>
      <w:r>
        <w:rPr>
          <w:rFonts w:ascii="Times New Roman" w:hAnsi="Times New Roman" w:cs="Times New Roman"/>
          <w:sz w:val="24"/>
          <w:szCs w:val="24"/>
        </w:rPr>
        <w:t>’ to at least</w:t>
      </w:r>
      <w:r w:rsidRPr="00C11BDA">
        <w:rPr>
          <w:rFonts w:ascii="Times New Roman" w:hAnsi="Times New Roman" w:cs="Times New Roman"/>
          <w:sz w:val="24"/>
          <w:szCs w:val="24"/>
        </w:rPr>
        <w:t xml:space="preserve"> one </w:t>
      </w:r>
      <w:r>
        <w:rPr>
          <w:rFonts w:ascii="Times New Roman" w:hAnsi="Times New Roman" w:cs="Times New Roman"/>
          <w:sz w:val="24"/>
          <w:szCs w:val="24"/>
        </w:rPr>
        <w:t xml:space="preserve">of the criteria was </w:t>
      </w:r>
      <w:r w:rsidRPr="00C11BDA">
        <w:rPr>
          <w:rFonts w:ascii="Times New Roman" w:hAnsi="Times New Roman" w:cs="Times New Roman"/>
          <w:sz w:val="24"/>
          <w:szCs w:val="24"/>
        </w:rPr>
        <w:t xml:space="preserve">considered as being abused </w:t>
      </w:r>
      <w:r>
        <w:rPr>
          <w:rFonts w:ascii="Times New Roman" w:hAnsi="Times New Roman" w:cs="Times New Roman"/>
          <w:sz w:val="24"/>
          <w:szCs w:val="24"/>
        </w:rPr>
        <w:t xml:space="preserve">in non-consented care </w:t>
      </w:r>
      <w:r w:rsidRPr="00C11BDA">
        <w:rPr>
          <w:rFonts w:ascii="Times New Roman" w:hAnsi="Times New Roman" w:cs="Times New Roman"/>
          <w:sz w:val="24"/>
          <w:szCs w:val="24"/>
        </w:rPr>
        <w:t>at the time of labor and delivery.</w:t>
      </w:r>
    </w:p>
    <w:p w:rsidR="00D869FF" w:rsidRPr="00C11BDA" w:rsidRDefault="00D869FF" w:rsidP="00D869FF">
      <w:pPr>
        <w:spacing w:line="360" w:lineRule="auto"/>
        <w:jc w:val="both"/>
        <w:rPr>
          <w:rFonts w:ascii="Times New Roman" w:hAnsi="Times New Roman" w:cs="Times New Roman"/>
          <w:sz w:val="24"/>
          <w:szCs w:val="24"/>
        </w:rPr>
      </w:pPr>
      <w:r w:rsidRPr="00C11BDA">
        <w:rPr>
          <w:rFonts w:ascii="Times New Roman" w:hAnsi="Times New Roman" w:cs="Times New Roman"/>
          <w:b/>
          <w:bCs/>
          <w:color w:val="000000"/>
          <w:sz w:val="24"/>
          <w:szCs w:val="24"/>
        </w:rPr>
        <w:t>Non-confidential care</w:t>
      </w:r>
      <w:r w:rsidRPr="00C11BDA">
        <w:rPr>
          <w:rFonts w:ascii="Times New Roman" w:hAnsi="Times New Roman" w:cs="Times New Roman"/>
          <w:sz w:val="24"/>
          <w:szCs w:val="24"/>
        </w:rPr>
        <w:t xml:space="preserve">: The presence of at least one of the following: giving birth in a public view </w:t>
      </w:r>
      <w:r>
        <w:rPr>
          <w:rFonts w:ascii="Times New Roman" w:hAnsi="Times New Roman" w:cs="Times New Roman"/>
          <w:sz w:val="24"/>
          <w:szCs w:val="24"/>
        </w:rPr>
        <w:t xml:space="preserve"> </w:t>
      </w:r>
      <w:r w:rsidRPr="00C11BDA">
        <w:rPr>
          <w:rFonts w:ascii="Times New Roman" w:hAnsi="Times New Roman" w:cs="Times New Roman"/>
          <w:sz w:val="24"/>
          <w:szCs w:val="24"/>
        </w:rPr>
        <w:t>without privacy barriers such as curtains; and</w:t>
      </w:r>
      <w:r>
        <w:rPr>
          <w:rFonts w:ascii="Times New Roman" w:hAnsi="Times New Roman" w:cs="Times New Roman"/>
          <w:sz w:val="24"/>
          <w:szCs w:val="24"/>
        </w:rPr>
        <w:t xml:space="preserve"> </w:t>
      </w:r>
      <w:r w:rsidRPr="00C11BDA">
        <w:rPr>
          <w:rFonts w:ascii="Times New Roman" w:hAnsi="Times New Roman" w:cs="Times New Roman"/>
          <w:sz w:val="24"/>
          <w:szCs w:val="24"/>
        </w:rPr>
        <w:t xml:space="preserve"> having healthcare providers share sensitive clients’ information, such as HIV status, age, marital status, and medical history, in a way that other people who are not i</w:t>
      </w:r>
      <w:r>
        <w:rPr>
          <w:rFonts w:ascii="Times New Roman" w:hAnsi="Times New Roman" w:cs="Times New Roman"/>
          <w:sz w:val="24"/>
          <w:szCs w:val="24"/>
        </w:rPr>
        <w:t>nvolved in their care can hear.  A woman who replied ’</w:t>
      </w:r>
      <w:r w:rsidRPr="00C11BDA">
        <w:rPr>
          <w:rFonts w:ascii="Times New Roman" w:hAnsi="Times New Roman" w:cs="Times New Roman"/>
          <w:sz w:val="24"/>
          <w:szCs w:val="24"/>
        </w:rPr>
        <w:t xml:space="preserve"> yes</w:t>
      </w:r>
      <w:r>
        <w:rPr>
          <w:rFonts w:ascii="Times New Roman" w:hAnsi="Times New Roman" w:cs="Times New Roman"/>
          <w:sz w:val="24"/>
          <w:szCs w:val="24"/>
        </w:rPr>
        <w:t>’ to at least</w:t>
      </w:r>
      <w:r w:rsidRPr="00C11BDA">
        <w:rPr>
          <w:rFonts w:ascii="Times New Roman" w:hAnsi="Times New Roman" w:cs="Times New Roman"/>
          <w:sz w:val="24"/>
          <w:szCs w:val="24"/>
        </w:rPr>
        <w:t xml:space="preserve"> one </w:t>
      </w:r>
      <w:r>
        <w:rPr>
          <w:rFonts w:ascii="Times New Roman" w:hAnsi="Times New Roman" w:cs="Times New Roman"/>
          <w:sz w:val="24"/>
          <w:szCs w:val="24"/>
        </w:rPr>
        <w:t>of the criteria was</w:t>
      </w:r>
      <w:r w:rsidRPr="00C11BDA">
        <w:rPr>
          <w:rFonts w:ascii="Times New Roman" w:hAnsi="Times New Roman" w:cs="Times New Roman"/>
          <w:sz w:val="24"/>
          <w:szCs w:val="24"/>
        </w:rPr>
        <w:t xml:space="preserve">  considered as being abused </w:t>
      </w:r>
      <w:r>
        <w:rPr>
          <w:rFonts w:ascii="Times New Roman" w:hAnsi="Times New Roman" w:cs="Times New Roman"/>
          <w:sz w:val="24"/>
          <w:szCs w:val="24"/>
        </w:rPr>
        <w:t xml:space="preserve">in non-confidential care </w:t>
      </w:r>
      <w:r w:rsidRPr="00C11BDA">
        <w:rPr>
          <w:rFonts w:ascii="Times New Roman" w:hAnsi="Times New Roman" w:cs="Times New Roman"/>
          <w:sz w:val="24"/>
          <w:szCs w:val="24"/>
        </w:rPr>
        <w:t>at the time of labor and delivery.</w:t>
      </w:r>
    </w:p>
    <w:p w:rsidR="00D869FF" w:rsidRPr="00C11BDA" w:rsidRDefault="00D869FF" w:rsidP="00D869FF">
      <w:pPr>
        <w:spacing w:line="360" w:lineRule="auto"/>
        <w:jc w:val="both"/>
        <w:rPr>
          <w:rFonts w:ascii="Times New Roman" w:hAnsi="Times New Roman" w:cs="Times New Roman"/>
          <w:sz w:val="24"/>
          <w:szCs w:val="24"/>
        </w:rPr>
      </w:pPr>
      <w:r w:rsidRPr="00C11BDA">
        <w:rPr>
          <w:rFonts w:ascii="Times New Roman" w:hAnsi="Times New Roman" w:cs="Times New Roman"/>
          <w:b/>
          <w:bCs/>
          <w:color w:val="000000"/>
          <w:sz w:val="24"/>
          <w:szCs w:val="24"/>
        </w:rPr>
        <w:t>Non-dignified care</w:t>
      </w:r>
      <w:r w:rsidRPr="00C11BDA">
        <w:rPr>
          <w:rFonts w:ascii="Times New Roman" w:hAnsi="Times New Roman" w:cs="Times New Roman"/>
          <w:b/>
          <w:bCs/>
          <w:sz w:val="24"/>
          <w:szCs w:val="24"/>
        </w:rPr>
        <w:t xml:space="preserve">: </w:t>
      </w:r>
      <w:r w:rsidRPr="00C11BDA">
        <w:rPr>
          <w:rFonts w:ascii="Times New Roman" w:hAnsi="Times New Roman" w:cs="Times New Roman"/>
          <w:sz w:val="24"/>
          <w:szCs w:val="24"/>
        </w:rPr>
        <w:t>A report by the client about at least one of the following: intentional humiliation, blaming, rough treatment, scolding, shouting at, women not allowed to bring companion to the labor ward, and ordering to stop crying while they are in labor p</w:t>
      </w:r>
      <w:r>
        <w:rPr>
          <w:rFonts w:ascii="Times New Roman" w:hAnsi="Times New Roman" w:cs="Times New Roman"/>
          <w:sz w:val="24"/>
          <w:szCs w:val="24"/>
        </w:rPr>
        <w:t xml:space="preserve">ain. A woman who replied </w:t>
      </w:r>
      <w:r w:rsidRPr="00C11BDA">
        <w:rPr>
          <w:rFonts w:ascii="Times New Roman" w:hAnsi="Times New Roman" w:cs="Times New Roman"/>
          <w:sz w:val="24"/>
          <w:szCs w:val="24"/>
        </w:rPr>
        <w:t>‘yes’</w:t>
      </w:r>
      <w:r>
        <w:rPr>
          <w:rFonts w:ascii="Times New Roman" w:hAnsi="Times New Roman" w:cs="Times New Roman"/>
          <w:sz w:val="24"/>
          <w:szCs w:val="24"/>
        </w:rPr>
        <w:t xml:space="preserve"> to at least</w:t>
      </w:r>
      <w:r w:rsidRPr="00C11BDA">
        <w:rPr>
          <w:rFonts w:ascii="Times New Roman" w:hAnsi="Times New Roman" w:cs="Times New Roman"/>
          <w:sz w:val="24"/>
          <w:szCs w:val="24"/>
        </w:rPr>
        <w:t xml:space="preserve"> one o</w:t>
      </w:r>
      <w:r>
        <w:rPr>
          <w:rFonts w:ascii="Times New Roman" w:hAnsi="Times New Roman" w:cs="Times New Roman"/>
          <w:sz w:val="24"/>
          <w:szCs w:val="24"/>
        </w:rPr>
        <w:t xml:space="preserve">f the criteria was </w:t>
      </w:r>
      <w:r w:rsidRPr="00C11BDA">
        <w:rPr>
          <w:rFonts w:ascii="Times New Roman" w:hAnsi="Times New Roman" w:cs="Times New Roman"/>
          <w:sz w:val="24"/>
          <w:szCs w:val="24"/>
        </w:rPr>
        <w:t xml:space="preserve">considered as being abused </w:t>
      </w:r>
      <w:r>
        <w:rPr>
          <w:rFonts w:ascii="Times New Roman" w:hAnsi="Times New Roman" w:cs="Times New Roman"/>
          <w:sz w:val="24"/>
          <w:szCs w:val="24"/>
        </w:rPr>
        <w:t xml:space="preserve">in non-dignified care </w:t>
      </w:r>
      <w:r w:rsidRPr="00C11BDA">
        <w:rPr>
          <w:rFonts w:ascii="Times New Roman" w:hAnsi="Times New Roman" w:cs="Times New Roman"/>
          <w:sz w:val="24"/>
          <w:szCs w:val="24"/>
        </w:rPr>
        <w:t>at the time of labor and delivery.</w:t>
      </w:r>
    </w:p>
    <w:p w:rsidR="00D869FF" w:rsidRPr="00C11BDA" w:rsidRDefault="00D869FF" w:rsidP="00D869FF">
      <w:pPr>
        <w:spacing w:line="360" w:lineRule="auto"/>
        <w:jc w:val="both"/>
        <w:rPr>
          <w:rFonts w:ascii="Times New Roman" w:hAnsi="Times New Roman" w:cs="Times New Roman"/>
          <w:sz w:val="24"/>
          <w:szCs w:val="24"/>
        </w:rPr>
      </w:pPr>
      <w:r w:rsidRPr="00C11BDA">
        <w:rPr>
          <w:rFonts w:ascii="Times New Roman" w:hAnsi="Times New Roman" w:cs="Times New Roman"/>
          <w:b/>
          <w:bCs/>
          <w:color w:val="000000"/>
          <w:sz w:val="24"/>
          <w:szCs w:val="24"/>
        </w:rPr>
        <w:t>Discrimination</w:t>
      </w:r>
      <w:r w:rsidRPr="00C11BDA">
        <w:rPr>
          <w:rFonts w:ascii="Times New Roman" w:hAnsi="Times New Roman" w:cs="Times New Roman"/>
          <w:b/>
          <w:bCs/>
          <w:sz w:val="24"/>
          <w:szCs w:val="24"/>
        </w:rPr>
        <w:t xml:space="preserve">: </w:t>
      </w:r>
      <w:r w:rsidRPr="00C11BDA">
        <w:rPr>
          <w:rFonts w:ascii="Times New Roman" w:hAnsi="Times New Roman" w:cs="Times New Roman"/>
          <w:sz w:val="24"/>
          <w:szCs w:val="24"/>
        </w:rPr>
        <w:t>Discrimination based on specific client attributes like race, age, HIV/AIDS status, traditional beliefs and preferences, economic status, or educational</w:t>
      </w:r>
      <w:r>
        <w:rPr>
          <w:rFonts w:ascii="Times New Roman" w:hAnsi="Times New Roman" w:cs="Times New Roman"/>
          <w:sz w:val="24"/>
          <w:szCs w:val="24"/>
        </w:rPr>
        <w:t xml:space="preserve"> background.  A </w:t>
      </w:r>
      <w:r>
        <w:rPr>
          <w:rFonts w:ascii="Times New Roman" w:hAnsi="Times New Roman" w:cs="Times New Roman"/>
          <w:sz w:val="24"/>
          <w:szCs w:val="24"/>
        </w:rPr>
        <w:lastRenderedPageBreak/>
        <w:t>woman who answered yes to at least</w:t>
      </w:r>
      <w:r w:rsidRPr="00C11BDA">
        <w:rPr>
          <w:rFonts w:ascii="Times New Roman" w:hAnsi="Times New Roman" w:cs="Times New Roman"/>
          <w:sz w:val="24"/>
          <w:szCs w:val="24"/>
        </w:rPr>
        <w:t xml:space="preserve"> o</w:t>
      </w:r>
      <w:r>
        <w:rPr>
          <w:rFonts w:ascii="Times New Roman" w:hAnsi="Times New Roman" w:cs="Times New Roman"/>
          <w:sz w:val="24"/>
          <w:szCs w:val="24"/>
        </w:rPr>
        <w:t xml:space="preserve">ne of the </w:t>
      </w:r>
      <w:proofErr w:type="gramStart"/>
      <w:r>
        <w:rPr>
          <w:rFonts w:ascii="Times New Roman" w:hAnsi="Times New Roman" w:cs="Times New Roman"/>
          <w:sz w:val="24"/>
          <w:szCs w:val="24"/>
        </w:rPr>
        <w:t>criteria  was</w:t>
      </w:r>
      <w:proofErr w:type="gramEnd"/>
      <w:r w:rsidRPr="00C11BDA">
        <w:rPr>
          <w:rFonts w:ascii="Times New Roman" w:hAnsi="Times New Roman" w:cs="Times New Roman"/>
          <w:sz w:val="24"/>
          <w:szCs w:val="24"/>
        </w:rPr>
        <w:t xml:space="preserve"> considered as being abused</w:t>
      </w:r>
      <w:r>
        <w:rPr>
          <w:rFonts w:ascii="Times New Roman" w:hAnsi="Times New Roman" w:cs="Times New Roman"/>
          <w:sz w:val="24"/>
          <w:szCs w:val="24"/>
        </w:rPr>
        <w:t xml:space="preserve"> in discriminated care</w:t>
      </w:r>
      <w:r w:rsidRPr="00C11BDA">
        <w:rPr>
          <w:rFonts w:ascii="Times New Roman" w:hAnsi="Times New Roman" w:cs="Times New Roman"/>
          <w:sz w:val="24"/>
          <w:szCs w:val="24"/>
        </w:rPr>
        <w:t xml:space="preserve"> at the time of labor and delivery.</w:t>
      </w:r>
    </w:p>
    <w:p w:rsidR="00D869FF" w:rsidRPr="00C11BDA" w:rsidRDefault="00D869FF" w:rsidP="00D869FF">
      <w:pPr>
        <w:spacing w:line="360" w:lineRule="auto"/>
        <w:jc w:val="both"/>
        <w:rPr>
          <w:rFonts w:ascii="Times New Roman" w:hAnsi="Times New Roman" w:cs="Times New Roman"/>
          <w:sz w:val="24"/>
          <w:szCs w:val="24"/>
        </w:rPr>
      </w:pPr>
      <w:r w:rsidRPr="00C11BDA">
        <w:rPr>
          <w:rFonts w:ascii="Times New Roman" w:hAnsi="Times New Roman" w:cs="Times New Roman"/>
          <w:b/>
          <w:color w:val="000000"/>
          <w:sz w:val="24"/>
          <w:szCs w:val="24"/>
        </w:rPr>
        <w:t xml:space="preserve">Neglected </w:t>
      </w:r>
      <w:r w:rsidRPr="00C11BDA">
        <w:rPr>
          <w:rFonts w:ascii="Times New Roman" w:hAnsi="Times New Roman" w:cs="Times New Roman"/>
          <w:b/>
          <w:bCs/>
          <w:color w:val="000000"/>
          <w:sz w:val="24"/>
          <w:szCs w:val="24"/>
        </w:rPr>
        <w:t>care</w:t>
      </w:r>
      <w:r>
        <w:rPr>
          <w:rFonts w:ascii="Times New Roman" w:hAnsi="Times New Roman" w:cs="Times New Roman"/>
          <w:sz w:val="24"/>
          <w:szCs w:val="24"/>
        </w:rPr>
        <w:t xml:space="preserve">: If there was </w:t>
      </w:r>
      <w:r w:rsidRPr="00C11BDA">
        <w:rPr>
          <w:rFonts w:ascii="Times New Roman" w:hAnsi="Times New Roman" w:cs="Times New Roman"/>
          <w:sz w:val="24"/>
          <w:szCs w:val="24"/>
        </w:rPr>
        <w:t>any of the following practices: leaving laboring woman alone, women giving birth by themselves at health facilities, failure of care givers to monitor women in labor and intervene</w:t>
      </w:r>
      <w:r>
        <w:rPr>
          <w:rFonts w:ascii="Times New Roman" w:hAnsi="Times New Roman" w:cs="Times New Roman"/>
          <w:sz w:val="24"/>
          <w:szCs w:val="24"/>
        </w:rPr>
        <w:t xml:space="preserve"> in life threatening conditions. A women who answered</w:t>
      </w:r>
      <w:r w:rsidRPr="00C11BDA">
        <w:rPr>
          <w:rFonts w:ascii="Times New Roman" w:hAnsi="Times New Roman" w:cs="Times New Roman"/>
          <w:sz w:val="24"/>
          <w:szCs w:val="24"/>
        </w:rPr>
        <w:t xml:space="preserve"> </w:t>
      </w:r>
      <w:r>
        <w:rPr>
          <w:rFonts w:ascii="Times New Roman" w:hAnsi="Times New Roman" w:cs="Times New Roman"/>
          <w:sz w:val="24"/>
          <w:szCs w:val="24"/>
        </w:rPr>
        <w:t>‘</w:t>
      </w:r>
      <w:r w:rsidRPr="00C11BDA">
        <w:rPr>
          <w:rFonts w:ascii="Times New Roman" w:hAnsi="Times New Roman" w:cs="Times New Roman"/>
          <w:sz w:val="24"/>
          <w:szCs w:val="24"/>
        </w:rPr>
        <w:t>yes</w:t>
      </w:r>
      <w:r>
        <w:rPr>
          <w:rFonts w:ascii="Times New Roman" w:hAnsi="Times New Roman" w:cs="Times New Roman"/>
          <w:sz w:val="24"/>
          <w:szCs w:val="24"/>
        </w:rPr>
        <w:t xml:space="preserve">’ to at least </w:t>
      </w:r>
      <w:r w:rsidRPr="00C11BDA">
        <w:rPr>
          <w:rFonts w:ascii="Times New Roman" w:hAnsi="Times New Roman" w:cs="Times New Roman"/>
          <w:sz w:val="24"/>
          <w:szCs w:val="24"/>
        </w:rPr>
        <w:t>on</w:t>
      </w:r>
      <w:r>
        <w:rPr>
          <w:rFonts w:ascii="Times New Roman" w:hAnsi="Times New Roman" w:cs="Times New Roman"/>
          <w:sz w:val="24"/>
          <w:szCs w:val="24"/>
        </w:rPr>
        <w:t>e of the criteria was considered</w:t>
      </w:r>
      <w:r w:rsidRPr="00C11BDA">
        <w:rPr>
          <w:rFonts w:ascii="Times New Roman" w:hAnsi="Times New Roman" w:cs="Times New Roman"/>
          <w:sz w:val="24"/>
          <w:szCs w:val="24"/>
        </w:rPr>
        <w:t xml:space="preserve"> as being abused </w:t>
      </w:r>
      <w:r>
        <w:rPr>
          <w:rFonts w:ascii="Times New Roman" w:hAnsi="Times New Roman" w:cs="Times New Roman"/>
          <w:sz w:val="24"/>
          <w:szCs w:val="24"/>
        </w:rPr>
        <w:t xml:space="preserve">in neglected care </w:t>
      </w:r>
      <w:r w:rsidRPr="00C11BDA">
        <w:rPr>
          <w:rFonts w:ascii="Times New Roman" w:hAnsi="Times New Roman" w:cs="Times New Roman"/>
          <w:sz w:val="24"/>
          <w:szCs w:val="24"/>
        </w:rPr>
        <w:t>at the time of labor and delivery.</w:t>
      </w:r>
    </w:p>
    <w:p w:rsidR="00D869FF" w:rsidRPr="00C11BDA" w:rsidRDefault="00D869FF" w:rsidP="00D869FF">
      <w:pPr>
        <w:spacing w:line="360" w:lineRule="auto"/>
        <w:jc w:val="both"/>
        <w:rPr>
          <w:rFonts w:ascii="Times New Roman" w:hAnsi="Times New Roman" w:cs="Times New Roman"/>
          <w:sz w:val="24"/>
          <w:szCs w:val="24"/>
        </w:rPr>
      </w:pPr>
      <w:r w:rsidRPr="00C11BDA">
        <w:rPr>
          <w:rFonts w:ascii="Times New Roman" w:hAnsi="Times New Roman" w:cs="Times New Roman"/>
          <w:b/>
          <w:bCs/>
          <w:color w:val="000000"/>
          <w:sz w:val="24"/>
          <w:szCs w:val="24"/>
        </w:rPr>
        <w:t>Detention in facilities</w:t>
      </w:r>
      <w:r w:rsidRPr="00C11BDA">
        <w:rPr>
          <w:rFonts w:ascii="Times New Roman" w:hAnsi="Times New Roman" w:cs="Times New Roman"/>
          <w:b/>
          <w:bCs/>
          <w:sz w:val="24"/>
          <w:szCs w:val="24"/>
        </w:rPr>
        <w:t xml:space="preserve">: </w:t>
      </w:r>
      <w:r w:rsidRPr="00C11BDA">
        <w:rPr>
          <w:rFonts w:ascii="Times New Roman" w:hAnsi="Times New Roman" w:cs="Times New Roman"/>
          <w:sz w:val="24"/>
          <w:szCs w:val="24"/>
        </w:rPr>
        <w:t xml:space="preserve"> detaining of mothers in health facility because of bills or damage to the property of the health care </w:t>
      </w:r>
      <w:r>
        <w:rPr>
          <w:rFonts w:ascii="Times New Roman" w:hAnsi="Times New Roman" w:cs="Times New Roman"/>
          <w:sz w:val="24"/>
          <w:szCs w:val="24"/>
        </w:rPr>
        <w:t xml:space="preserve">facility. If a woman answered ‘yes’ to at least two of the criteria, then she would </w:t>
      </w:r>
      <w:r w:rsidRPr="00C11BDA">
        <w:rPr>
          <w:rFonts w:ascii="Times New Roman" w:hAnsi="Times New Roman" w:cs="Times New Roman"/>
          <w:sz w:val="24"/>
          <w:szCs w:val="24"/>
        </w:rPr>
        <w:t>be considered as being abused at the time of labor and delivery.</w:t>
      </w:r>
    </w:p>
    <w:p w:rsidR="00D869FF" w:rsidRPr="00C11BDA" w:rsidRDefault="00D869FF" w:rsidP="00D869FF">
      <w:pPr>
        <w:spacing w:before="100" w:beforeAutospacing="1" w:after="100" w:afterAutospacing="1" w:line="360" w:lineRule="auto"/>
        <w:ind w:left="720"/>
        <w:jc w:val="both"/>
        <w:rPr>
          <w:rFonts w:ascii="Times New Roman" w:eastAsia="Times New Roman" w:hAnsi="Times New Roman" w:cs="Times New Roman"/>
          <w:sz w:val="24"/>
          <w:szCs w:val="24"/>
        </w:rPr>
      </w:pPr>
    </w:p>
    <w:p w:rsidR="00B25558" w:rsidRDefault="00B25558"/>
    <w:sectPr w:rsidR="00B25558" w:rsidSect="002F27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applyBreakingRules/>
  </w:compat>
  <w:docVars>
    <w:docVar w:name="EN.InstantFormat" w:val="&lt;ENInstantFormat&gt;&lt;Enabled&gt;1&lt;/Enabled&gt;&lt;ScanUnformatted&gt;1&lt;/ScanUnformatted&gt;&lt;ScanChanges&gt;1&lt;/ScanChanges&gt;&lt;Suspended&gt;1&lt;/Suspended&gt;&lt;/ENInstantFormat&gt;"/>
  </w:docVars>
  <w:rsids>
    <w:rsidRoot w:val="00D869FF"/>
    <w:rsid w:val="000E046A"/>
    <w:rsid w:val="006261FE"/>
    <w:rsid w:val="00821A75"/>
    <w:rsid w:val="00B25558"/>
    <w:rsid w:val="00D869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9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571</Words>
  <Characters>3255</Characters>
  <Application>Microsoft Office Word</Application>
  <DocSecurity>0</DocSecurity>
  <Lines>27</Lines>
  <Paragraphs>7</Paragraphs>
  <ScaleCrop>false</ScaleCrop>
  <Company>Toshiba</Company>
  <LinksUpToDate>false</LinksUpToDate>
  <CharactersWithSpaces>3819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cp:revision>
  <dcterms:created xsi:type="dcterms:W3CDTF">2019-08-17T00:45:00Z</dcterms:created>
  <dcterms:modified xsi:type="dcterms:W3CDTF">2019-09-04T10:04:00Z</dcterms:modified>
</cp:coreProperties>
</file>