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901FB" w14:textId="26145B75" w:rsidR="008A5FE8" w:rsidRDefault="009B2C19" w:rsidP="008A5FE8">
      <w:pPr>
        <w:spacing w:line="480" w:lineRule="auto"/>
        <w:jc w:val="thaiDistribute"/>
        <w:rPr>
          <w:rFonts w:ascii="Times New Roman" w:hAnsi="Times New Roman"/>
          <w:color w:val="000000" w:themeColor="text1"/>
          <w:sz w:val="24"/>
          <w:szCs w:val="32"/>
        </w:rPr>
      </w:pPr>
      <w:r w:rsidRPr="009B2C19">
        <w:rPr>
          <w:rFonts w:ascii="Times New Roman" w:hAnsi="Times New Roman" w:cs="Times New Roman"/>
          <w:sz w:val="24"/>
          <w:szCs w:val="32"/>
        </w:rPr>
        <w:t>Additional file </w:t>
      </w:r>
      <w:r w:rsidRPr="009B2C19">
        <w:rPr>
          <w:rFonts w:ascii="Times New Roman" w:hAnsi="Times New Roman"/>
          <w:sz w:val="24"/>
          <w:szCs w:val="32"/>
        </w:rPr>
        <w:t>3</w:t>
      </w:r>
      <w:r w:rsidRPr="009B2C19">
        <w:rPr>
          <w:rFonts w:ascii="Times New Roman" w:hAnsi="Times New Roman" w:cs="Times New Roman"/>
          <w:sz w:val="24"/>
          <w:szCs w:val="32"/>
        </w:rPr>
        <w:t xml:space="preserve">: Table S1.  </w:t>
      </w:r>
      <w:r w:rsidRPr="009B2C19">
        <w:rPr>
          <w:rFonts w:ascii="Times New Roman" w:hAnsi="Times New Roman" w:cs="Times New Roman"/>
          <w:sz w:val="24"/>
          <w:szCs w:val="24"/>
        </w:rPr>
        <w:t>List of proteins that matched the selected protein bands in snail mucus by LC-MS/MS analysis</w:t>
      </w:r>
    </w:p>
    <w:tbl>
      <w:tblPr>
        <w:tblStyle w:val="TableGrid"/>
        <w:tblW w:w="12955" w:type="dxa"/>
        <w:tblLayout w:type="fixed"/>
        <w:tblLook w:val="04A0" w:firstRow="1" w:lastRow="0" w:firstColumn="1" w:lastColumn="0" w:noHBand="0" w:noVBand="1"/>
      </w:tblPr>
      <w:tblGrid>
        <w:gridCol w:w="1255"/>
        <w:gridCol w:w="3150"/>
        <w:gridCol w:w="1080"/>
        <w:gridCol w:w="1710"/>
        <w:gridCol w:w="5760"/>
      </w:tblGrid>
      <w:tr w:rsidR="008A5FE8" w:rsidRPr="00CA79A1" w14:paraId="4D267DFC" w14:textId="77777777" w:rsidTr="0015013D">
        <w:trPr>
          <w:trHeight w:val="440"/>
        </w:trPr>
        <w:tc>
          <w:tcPr>
            <w:tcW w:w="1255" w:type="dxa"/>
            <w:vAlign w:val="center"/>
          </w:tcPr>
          <w:p w14:paraId="55EDCFAD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Size</w:t>
            </w:r>
          </w:p>
        </w:tc>
        <w:tc>
          <w:tcPr>
            <w:tcW w:w="3150" w:type="dxa"/>
            <w:vAlign w:val="center"/>
          </w:tcPr>
          <w:p w14:paraId="1F45035B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 xml:space="preserve">Peptide </w:t>
            </w:r>
            <w:proofErr w:type="spellStart"/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seqence</w:t>
            </w:r>
            <w:proofErr w:type="spellEnd"/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(s)</w:t>
            </w:r>
          </w:p>
        </w:tc>
        <w:tc>
          <w:tcPr>
            <w:tcW w:w="1080" w:type="dxa"/>
            <w:vAlign w:val="center"/>
          </w:tcPr>
          <w:p w14:paraId="359E75ED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% identity</w:t>
            </w:r>
          </w:p>
        </w:tc>
        <w:tc>
          <w:tcPr>
            <w:tcW w:w="1710" w:type="dxa"/>
            <w:vAlign w:val="center"/>
          </w:tcPr>
          <w:p w14:paraId="1B1EE3F6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Accession</w:t>
            </w:r>
          </w:p>
        </w:tc>
        <w:tc>
          <w:tcPr>
            <w:tcW w:w="5760" w:type="dxa"/>
            <w:vAlign w:val="center"/>
          </w:tcPr>
          <w:p w14:paraId="0B1C0633" w14:textId="77777777" w:rsidR="008A5FE8" w:rsidRPr="00C23BB3" w:rsidRDefault="008A5FE8" w:rsidP="0015013D">
            <w:pPr>
              <w:jc w:val="center"/>
              <w:rPr>
                <w:rFonts w:ascii="Times New Roman" w:hAnsi="Times New Roman" w:cs="Angsana New"/>
                <w:sz w:val="20"/>
                <w:szCs w:val="25"/>
              </w:rPr>
            </w:pPr>
            <w:r>
              <w:rPr>
                <w:rFonts w:ascii="Times New Roman" w:hAnsi="Times New Roman" w:cs="Angsana New"/>
                <w:sz w:val="20"/>
                <w:szCs w:val="25"/>
              </w:rPr>
              <w:t>Description</w:t>
            </w:r>
          </w:p>
        </w:tc>
      </w:tr>
      <w:tr w:rsidR="008A5FE8" w:rsidRPr="00CA79A1" w14:paraId="09D448B8" w14:textId="77777777" w:rsidTr="0015013D">
        <w:trPr>
          <w:trHeight w:val="737"/>
        </w:trPr>
        <w:tc>
          <w:tcPr>
            <w:tcW w:w="1255" w:type="dxa"/>
          </w:tcPr>
          <w:p w14:paraId="58BC13DF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 xml:space="preserve">56 </w:t>
            </w:r>
            <w:proofErr w:type="spellStart"/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kDa</w:t>
            </w:r>
            <w:proofErr w:type="spellEnd"/>
            <w:r w:rsidRPr="00CA79A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A79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H. </w:t>
            </w:r>
            <w:proofErr w:type="spellStart"/>
            <w:r w:rsidRPr="00CA79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distinca</w:t>
            </w:r>
            <w:proofErr w:type="spellEnd"/>
          </w:p>
        </w:tc>
        <w:tc>
          <w:tcPr>
            <w:tcW w:w="3150" w:type="dxa"/>
          </w:tcPr>
          <w:p w14:paraId="42533E5C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KLNSFSNYKV</w:t>
            </w:r>
          </w:p>
          <w:p w14:paraId="0E8C1BED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VATVSLPR</w:t>
            </w:r>
          </w:p>
          <w:p w14:paraId="30181808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  <w:cs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KIATVIDPKS</w:t>
            </w:r>
          </w:p>
        </w:tc>
        <w:tc>
          <w:tcPr>
            <w:tcW w:w="1080" w:type="dxa"/>
          </w:tcPr>
          <w:p w14:paraId="275EC8F1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7A4F9DD0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5B6633B7" w14:textId="77777777" w:rsidR="008A5FE8" w:rsidRPr="002669AC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10" w:type="dxa"/>
          </w:tcPr>
          <w:p w14:paraId="7ADAD6C2" w14:textId="77777777" w:rsidR="008A5FE8" w:rsidRDefault="008A5FE8" w:rsidP="0015013D">
            <w:pPr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YP_009406934</w:t>
            </w:r>
          </w:p>
          <w:p w14:paraId="386DC42B" w14:textId="77777777" w:rsidR="008A5FE8" w:rsidRDefault="008A5FE8" w:rsidP="0015013D">
            <w:pPr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P86909.1</w:t>
            </w:r>
          </w:p>
          <w:p w14:paraId="660B6A7A" w14:textId="77777777" w:rsidR="008A5FE8" w:rsidRPr="00C23BB3" w:rsidRDefault="008A5FE8" w:rsidP="0015013D">
            <w:pPr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XP_012281726.1</w:t>
            </w:r>
          </w:p>
        </w:tc>
        <w:tc>
          <w:tcPr>
            <w:tcW w:w="5760" w:type="dxa"/>
          </w:tcPr>
          <w:p w14:paraId="5F00C7C0" w14:textId="77777777" w:rsidR="008A5FE8" w:rsidRDefault="008A5FE8" w:rsidP="001501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NADH dehydrogenase subunit 5 (mitochondrion) [</w:t>
            </w:r>
            <w:proofErr w:type="spellStart"/>
            <w:r w:rsidRPr="00CA79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Typhlatya</w:t>
            </w:r>
            <w:proofErr w:type="spellEnd"/>
            <w:r w:rsidRPr="00CA79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79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iliffei</w:t>
            </w:r>
            <w:proofErr w:type="spellEnd"/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3BFBED23" w14:textId="77777777" w:rsidR="008A5FE8" w:rsidRPr="00CA79A1" w:rsidRDefault="008A5FE8" w:rsidP="001501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Sarcoplasmic calcium-binding protein [</w:t>
            </w:r>
            <w:proofErr w:type="spellStart"/>
            <w:r w:rsidRPr="00CA79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Chionoecetes</w:t>
            </w:r>
            <w:proofErr w:type="spellEnd"/>
            <w:r w:rsidRPr="00CA79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opilio</w:t>
            </w: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14:paraId="4AC53021" w14:textId="77777777" w:rsidR="008A5FE8" w:rsidRPr="00CA79A1" w:rsidRDefault="008A5FE8" w:rsidP="001501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uncharacterized protein C12orf31 homolog [</w:t>
            </w:r>
            <w:proofErr w:type="spellStart"/>
            <w:r w:rsidRPr="00CA79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Orussus</w:t>
            </w:r>
            <w:proofErr w:type="spellEnd"/>
            <w:r w:rsidRPr="00CA79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79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abietinus</w:t>
            </w:r>
            <w:proofErr w:type="spellEnd"/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</w:tr>
      <w:tr w:rsidR="008A5FE8" w:rsidRPr="00CA79A1" w14:paraId="3323C82F" w14:textId="77777777" w:rsidTr="0015013D">
        <w:tc>
          <w:tcPr>
            <w:tcW w:w="1255" w:type="dxa"/>
          </w:tcPr>
          <w:p w14:paraId="2FF66F72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 xml:space="preserve">60 </w:t>
            </w:r>
            <w:proofErr w:type="spellStart"/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kDa</w:t>
            </w:r>
            <w:proofErr w:type="spellEnd"/>
          </w:p>
          <w:p w14:paraId="1C1E2F86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fulica</w:t>
            </w:r>
            <w:proofErr w:type="spellEnd"/>
          </w:p>
        </w:tc>
        <w:tc>
          <w:tcPr>
            <w:tcW w:w="3150" w:type="dxa"/>
          </w:tcPr>
          <w:p w14:paraId="4D11E99E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KFQENLNSKG</w:t>
            </w:r>
          </w:p>
          <w:p w14:paraId="433C263E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KSSTSHALTLNRK</w:t>
            </w:r>
          </w:p>
          <w:p w14:paraId="7593FC2D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KEFTEGFGKPGRT</w:t>
            </w:r>
          </w:p>
          <w:p w14:paraId="493E3A84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KGELIPGSAPGANRV</w:t>
            </w:r>
          </w:p>
          <w:p w14:paraId="7357B0A4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RSETVNEAFNAVKF</w:t>
            </w:r>
          </w:p>
          <w:p w14:paraId="062089DA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KANQANLAGYYLKK</w:t>
            </w:r>
          </w:p>
          <w:p w14:paraId="295536DB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KLYQLTVDEALDKV</w:t>
            </w:r>
          </w:p>
          <w:p w14:paraId="45262E0C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KGQTVELFEYSNRI</w:t>
            </w:r>
          </w:p>
          <w:p w14:paraId="64C16EEE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KSTSPFNQMYDWKS</w:t>
            </w:r>
          </w:p>
          <w:p w14:paraId="6BC981DE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KLTGFDGEVLTIPQANKL</w:t>
            </w:r>
          </w:p>
          <w:p w14:paraId="2C880096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KEELLSQLSQAYGIERS</w:t>
            </w:r>
          </w:p>
          <w:p w14:paraId="788B335C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Hlk50652925"/>
            <w:r w:rsidRPr="00CA79A1">
              <w:rPr>
                <w:rFonts w:ascii="Times New Roman" w:hAnsi="Times New Roman"/>
                <w:sz w:val="20"/>
                <w:szCs w:val="20"/>
              </w:rPr>
              <w:t>RSVDVAVVGAGPSGTYSAYKL</w:t>
            </w:r>
            <w:bookmarkEnd w:id="0"/>
          </w:p>
          <w:p w14:paraId="0F3E4B75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KKLTGFDGEVLTIPQANKL</w:t>
            </w:r>
          </w:p>
          <w:p w14:paraId="63E184DE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RLFTTHLPNVPDLNLESGGMRY</w:t>
            </w:r>
          </w:p>
          <w:p w14:paraId="5DB32FC8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RKVILAIPQSALIHLDWKPLRS</w:t>
            </w:r>
          </w:p>
          <w:p w14:paraId="3E3D0484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VATVSLPR</w:t>
            </w:r>
          </w:p>
          <w:p w14:paraId="45E31545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KIKVLIAQKH</w:t>
            </w:r>
          </w:p>
          <w:p w14:paraId="33B3BF53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1BFA307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KLKVILGGGRL</w:t>
            </w:r>
          </w:p>
          <w:p w14:paraId="7FDE0F24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4F7E2D9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KIQVIIKAKT</w:t>
            </w:r>
          </w:p>
          <w:p w14:paraId="34C66198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KIKVILGGGRK</w:t>
            </w:r>
          </w:p>
          <w:p w14:paraId="399AD7FD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KLQVLIKAKL</w:t>
            </w:r>
          </w:p>
        </w:tc>
        <w:tc>
          <w:tcPr>
            <w:tcW w:w="1080" w:type="dxa"/>
          </w:tcPr>
          <w:p w14:paraId="045CE19A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7A477881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22E6E979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0F977D22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41A84157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6EDF8516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10019F12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2940359B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1F553A67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23AE32A6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6CD9CABE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7A43BCF4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13B4C611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191F4389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5F6E8B93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2EED7812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67241311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6DFC6CC8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E62D4B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24645ACF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FC7265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47BD5333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452DA272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10" w:type="dxa"/>
          </w:tcPr>
          <w:p w14:paraId="02BDBDDE" w14:textId="77777777" w:rsidR="008A5FE8" w:rsidRDefault="008A5FE8" w:rsidP="001501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P35903.1</w:t>
            </w:r>
          </w:p>
          <w:p w14:paraId="4429A7F1" w14:textId="77777777" w:rsidR="008A5FE8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1CAE89" w14:textId="77777777" w:rsidR="008A5FE8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606A0E" w14:textId="77777777" w:rsidR="008A5FE8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D15BFA" w14:textId="77777777" w:rsidR="008A5FE8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244D6" w14:textId="77777777" w:rsidR="008A5FE8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D7965D" w14:textId="77777777" w:rsidR="008A5FE8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B058B6" w14:textId="77777777" w:rsidR="008A5FE8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47F94F" w14:textId="77777777" w:rsidR="008A5FE8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343893" w14:textId="77777777" w:rsidR="008A5FE8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6B1008" w14:textId="77777777" w:rsidR="008A5FE8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52D854" w14:textId="77777777" w:rsidR="008A5FE8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41C4B1" w14:textId="77777777" w:rsidR="008A5FE8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237A4A" w14:textId="77777777" w:rsidR="008A5FE8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17475E" w14:textId="77777777" w:rsidR="008A5FE8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19BCDC" w14:textId="77777777" w:rsidR="008A5FE8" w:rsidRDefault="008A5FE8" w:rsidP="0015013D">
            <w:pPr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P86909.1</w:t>
            </w:r>
          </w:p>
          <w:p w14:paraId="586F2A59" w14:textId="77777777" w:rsidR="008A5FE8" w:rsidRDefault="008A5FE8" w:rsidP="0015013D">
            <w:pPr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KXJ25145.1</w:t>
            </w:r>
          </w:p>
          <w:p w14:paraId="3BB87DC9" w14:textId="77777777" w:rsidR="008A5FE8" w:rsidRDefault="008A5FE8" w:rsidP="0015013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FBE5F9D" w14:textId="77777777" w:rsidR="008A5FE8" w:rsidRDefault="008A5FE8" w:rsidP="0015013D">
            <w:pPr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ALS30424.1</w:t>
            </w:r>
          </w:p>
          <w:p w14:paraId="3566CA79" w14:textId="77777777" w:rsidR="008A5FE8" w:rsidRDefault="008A5FE8" w:rsidP="0015013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37265E3" w14:textId="77777777" w:rsidR="008A5FE8" w:rsidRDefault="008A5FE8" w:rsidP="0015013D">
            <w:pPr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XP_003738186.1</w:t>
            </w:r>
          </w:p>
          <w:p w14:paraId="16BB9ED1" w14:textId="77777777" w:rsidR="008A5FE8" w:rsidRDefault="008A5FE8" w:rsidP="0015013D">
            <w:pPr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XP_018013387.1</w:t>
            </w:r>
          </w:p>
          <w:p w14:paraId="36C87A3D" w14:textId="77777777" w:rsidR="008A5FE8" w:rsidRPr="00CA79A1" w:rsidRDefault="008A5FE8" w:rsidP="001501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XP_021961805.1</w:t>
            </w:r>
          </w:p>
        </w:tc>
        <w:tc>
          <w:tcPr>
            <w:tcW w:w="5760" w:type="dxa"/>
          </w:tcPr>
          <w:p w14:paraId="4406467C" w14:textId="77777777" w:rsidR="008A5FE8" w:rsidRPr="00CA79A1" w:rsidRDefault="008A5FE8" w:rsidP="0015013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A79A1">
              <w:rPr>
                <w:rFonts w:ascii="Times New Roman" w:hAnsi="Times New Roman"/>
                <w:sz w:val="20"/>
                <w:szCs w:val="20"/>
              </w:rPr>
              <w:t>Achacin</w:t>
            </w:r>
            <w:proofErr w:type="spellEnd"/>
            <w:r w:rsidRPr="00CA79A1">
              <w:rPr>
                <w:rFonts w:ascii="Times New Roman" w:hAnsi="Times New Roman"/>
                <w:sz w:val="20"/>
                <w:szCs w:val="20"/>
              </w:rPr>
              <w:t>; Flags: Precursor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[</w:t>
            </w:r>
            <w:proofErr w:type="spellStart"/>
            <w:r w:rsidRPr="00712F3F">
              <w:rPr>
                <w:rFonts w:ascii="Times New Roman" w:hAnsi="Times New Roman"/>
                <w:i/>
                <w:iCs/>
                <w:sz w:val="20"/>
                <w:szCs w:val="20"/>
              </w:rPr>
              <w:t>Lissachatina</w:t>
            </w:r>
            <w:proofErr w:type="spellEnd"/>
            <w:r w:rsidRPr="00712F3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12F3F">
              <w:rPr>
                <w:rFonts w:ascii="Times New Roman" w:hAnsi="Times New Roman"/>
                <w:i/>
                <w:iCs/>
                <w:sz w:val="20"/>
                <w:szCs w:val="20"/>
              </w:rPr>
              <w:t>fulica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]</w:t>
            </w:r>
          </w:p>
          <w:p w14:paraId="3FCAD219" w14:textId="77777777" w:rsidR="008A5FE8" w:rsidRPr="00CA79A1" w:rsidRDefault="008A5FE8" w:rsidP="0015013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2EAD4C2" w14:textId="77777777" w:rsidR="008A5FE8" w:rsidRPr="00CA79A1" w:rsidRDefault="008A5FE8" w:rsidP="0015013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5F101D9" w14:textId="77777777" w:rsidR="008A5FE8" w:rsidRPr="00CA79A1" w:rsidRDefault="008A5FE8" w:rsidP="0015013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9E0C6D5" w14:textId="77777777" w:rsidR="008A5FE8" w:rsidRPr="00CA79A1" w:rsidRDefault="008A5FE8" w:rsidP="0015013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F38D3E2" w14:textId="77777777" w:rsidR="008A5FE8" w:rsidRPr="00CA79A1" w:rsidRDefault="008A5FE8" w:rsidP="0015013D">
            <w:pPr>
              <w:rPr>
                <w:rFonts w:ascii="Times New Roman" w:hAnsi="Times New Roman"/>
                <w:sz w:val="20"/>
                <w:szCs w:val="20"/>
                <w:cs/>
              </w:rPr>
            </w:pPr>
          </w:p>
          <w:p w14:paraId="722584A0" w14:textId="77777777" w:rsidR="008A5FE8" w:rsidRPr="00CA79A1" w:rsidRDefault="008A5FE8" w:rsidP="0015013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45DF453" w14:textId="77777777" w:rsidR="008A5FE8" w:rsidRPr="00CA79A1" w:rsidRDefault="008A5FE8" w:rsidP="0015013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372D3EB" w14:textId="77777777" w:rsidR="008A5FE8" w:rsidRPr="00CA79A1" w:rsidRDefault="008A5FE8" w:rsidP="0015013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738A7F4" w14:textId="77777777" w:rsidR="008A5FE8" w:rsidRPr="00CA79A1" w:rsidRDefault="008A5FE8" w:rsidP="0015013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38FFD5A" w14:textId="77777777" w:rsidR="008A5FE8" w:rsidRPr="00CA79A1" w:rsidRDefault="008A5FE8" w:rsidP="0015013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5F74B01" w14:textId="77777777" w:rsidR="008A5FE8" w:rsidRPr="00CA79A1" w:rsidRDefault="008A5FE8" w:rsidP="0015013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B0508A7" w14:textId="77777777" w:rsidR="008A5FE8" w:rsidRPr="00CA79A1" w:rsidRDefault="008A5FE8" w:rsidP="0015013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B29DDB7" w14:textId="77777777" w:rsidR="008A5FE8" w:rsidRPr="00CA79A1" w:rsidRDefault="008A5FE8" w:rsidP="0015013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02B7073" w14:textId="77777777" w:rsidR="008A5FE8" w:rsidRPr="00CA79A1" w:rsidRDefault="008A5FE8" w:rsidP="0015013D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D85C3BD" w14:textId="77777777" w:rsidR="008A5FE8" w:rsidRPr="00CA79A1" w:rsidRDefault="008A5FE8" w:rsidP="0015013D">
            <w:pPr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Sarcoplasmic calcium-binding protein [</w:t>
            </w:r>
            <w:proofErr w:type="spellStart"/>
            <w:r w:rsidRPr="00CA79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Chionoecetes</w:t>
            </w:r>
            <w:proofErr w:type="spellEnd"/>
            <w:r w:rsidRPr="00CA79A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opilio</w:t>
            </w:r>
            <w:r w:rsidRPr="00CA79A1">
              <w:rPr>
                <w:rFonts w:ascii="Times New Roman" w:hAnsi="Times New Roman"/>
                <w:sz w:val="20"/>
                <w:szCs w:val="20"/>
              </w:rPr>
              <w:t>]</w:t>
            </w:r>
          </w:p>
          <w:p w14:paraId="0FB3334F" w14:textId="77777777" w:rsidR="008A5FE8" w:rsidRPr="00CA79A1" w:rsidRDefault="008A5FE8" w:rsidP="0015013D">
            <w:pPr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Proto-oncogene tyrosine-protein kinase receptor Ret [</w:t>
            </w:r>
            <w:proofErr w:type="spellStart"/>
            <w:r w:rsidRPr="00CA79A1">
              <w:rPr>
                <w:rFonts w:ascii="Times New Roman" w:hAnsi="Times New Roman"/>
                <w:i/>
                <w:iCs/>
                <w:sz w:val="20"/>
                <w:szCs w:val="20"/>
              </w:rPr>
              <w:t>Exaiptasia</w:t>
            </w:r>
            <w:proofErr w:type="spellEnd"/>
            <w:r w:rsidRPr="00CA79A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pallida</w:t>
            </w:r>
            <w:r w:rsidRPr="00CA79A1">
              <w:rPr>
                <w:rFonts w:ascii="Times New Roman" w:hAnsi="Times New Roman"/>
                <w:sz w:val="20"/>
                <w:szCs w:val="20"/>
              </w:rPr>
              <w:t>]</w:t>
            </w:r>
          </w:p>
          <w:p w14:paraId="68C404BC" w14:textId="77777777" w:rsidR="008A5FE8" w:rsidRPr="00CA79A1" w:rsidRDefault="008A5FE8" w:rsidP="0015013D">
            <w:pPr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membrane-bound alkaline phosphatase isoform 2 [</w:t>
            </w:r>
            <w:r w:rsidRPr="00CA79A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Spodoptera </w:t>
            </w:r>
            <w:proofErr w:type="spellStart"/>
            <w:r w:rsidRPr="00CA79A1">
              <w:rPr>
                <w:rFonts w:ascii="Times New Roman" w:hAnsi="Times New Roman"/>
                <w:i/>
                <w:iCs/>
                <w:sz w:val="20"/>
                <w:szCs w:val="20"/>
              </w:rPr>
              <w:t>frugiperda</w:t>
            </w:r>
            <w:proofErr w:type="spellEnd"/>
            <w:r w:rsidRPr="00CA79A1">
              <w:rPr>
                <w:rFonts w:ascii="Times New Roman" w:hAnsi="Times New Roman"/>
                <w:sz w:val="20"/>
                <w:szCs w:val="20"/>
              </w:rPr>
              <w:t>]</w:t>
            </w:r>
          </w:p>
          <w:p w14:paraId="42F6927D" w14:textId="77777777" w:rsidR="008A5FE8" w:rsidRPr="00CA79A1" w:rsidRDefault="008A5FE8" w:rsidP="0015013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A79A1">
              <w:rPr>
                <w:rFonts w:ascii="Times New Roman" w:hAnsi="Times New Roman"/>
                <w:sz w:val="20"/>
                <w:szCs w:val="20"/>
              </w:rPr>
              <w:t>nudC</w:t>
            </w:r>
            <w:proofErr w:type="spellEnd"/>
            <w:r w:rsidRPr="00CA79A1">
              <w:rPr>
                <w:rFonts w:ascii="Times New Roman" w:hAnsi="Times New Roman"/>
                <w:sz w:val="20"/>
                <w:szCs w:val="20"/>
              </w:rPr>
              <w:t xml:space="preserve"> domain-containing protein 1 [</w:t>
            </w:r>
            <w:proofErr w:type="spellStart"/>
            <w:r w:rsidRPr="00CA79A1">
              <w:rPr>
                <w:rFonts w:ascii="Times New Roman" w:hAnsi="Times New Roman"/>
                <w:i/>
                <w:iCs/>
                <w:sz w:val="20"/>
                <w:szCs w:val="20"/>
              </w:rPr>
              <w:t>Galendromus</w:t>
            </w:r>
            <w:proofErr w:type="spellEnd"/>
            <w:r w:rsidRPr="00CA79A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occidentalis]</w:t>
            </w:r>
          </w:p>
          <w:p w14:paraId="085E985C" w14:textId="77777777" w:rsidR="008A5FE8" w:rsidRPr="00CA79A1" w:rsidRDefault="008A5FE8" w:rsidP="0015013D">
            <w:pPr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alkaline phosphatase-like [</w:t>
            </w:r>
            <w:proofErr w:type="spellStart"/>
            <w:r w:rsidRPr="00CA79A1">
              <w:rPr>
                <w:rFonts w:ascii="Times New Roman" w:hAnsi="Times New Roman"/>
                <w:i/>
                <w:iCs/>
                <w:sz w:val="20"/>
                <w:szCs w:val="20"/>
              </w:rPr>
              <w:t>Hyalella</w:t>
            </w:r>
            <w:proofErr w:type="spellEnd"/>
            <w:r w:rsidRPr="00CA79A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79A1">
              <w:rPr>
                <w:rFonts w:ascii="Times New Roman" w:hAnsi="Times New Roman"/>
                <w:i/>
                <w:iCs/>
                <w:sz w:val="20"/>
                <w:szCs w:val="20"/>
              </w:rPr>
              <w:t>azteca</w:t>
            </w:r>
            <w:proofErr w:type="spellEnd"/>
            <w:r w:rsidRPr="00CA79A1">
              <w:rPr>
                <w:rFonts w:ascii="Times New Roman" w:hAnsi="Times New Roman"/>
                <w:sz w:val="20"/>
                <w:szCs w:val="20"/>
              </w:rPr>
              <w:t>]</w:t>
            </w:r>
          </w:p>
          <w:p w14:paraId="3007B7D2" w14:textId="77777777" w:rsidR="008A5FE8" w:rsidRPr="00CA79A1" w:rsidRDefault="008A5FE8" w:rsidP="0015013D">
            <w:pPr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uncharacterized protein LOC110857524 [</w:t>
            </w:r>
            <w:proofErr w:type="spellStart"/>
            <w:r w:rsidRPr="00CA79A1">
              <w:rPr>
                <w:rFonts w:ascii="Times New Roman" w:hAnsi="Times New Roman"/>
                <w:i/>
                <w:iCs/>
                <w:sz w:val="20"/>
                <w:szCs w:val="20"/>
              </w:rPr>
              <w:t>Folsomia</w:t>
            </w:r>
            <w:proofErr w:type="spellEnd"/>
            <w:r w:rsidRPr="00CA79A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candida</w:t>
            </w:r>
            <w:r w:rsidRPr="00CA79A1"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8A5FE8" w:rsidRPr="00CA79A1" w14:paraId="14118E1A" w14:textId="77777777" w:rsidTr="0015013D">
        <w:tc>
          <w:tcPr>
            <w:tcW w:w="1255" w:type="dxa"/>
          </w:tcPr>
          <w:p w14:paraId="7EC38531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proofErr w:type="spellStart"/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kDa</w:t>
            </w:r>
            <w:proofErr w:type="spellEnd"/>
          </w:p>
          <w:p w14:paraId="2DD9AC00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L.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fulica</w:t>
            </w:r>
            <w:proofErr w:type="spellEnd"/>
          </w:p>
        </w:tc>
        <w:tc>
          <w:tcPr>
            <w:tcW w:w="3150" w:type="dxa"/>
          </w:tcPr>
          <w:p w14:paraId="12A857F1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RSETVNEAFNAVKF</w:t>
            </w:r>
          </w:p>
          <w:p w14:paraId="5F426728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KANQANLAGYYLKK</w:t>
            </w:r>
          </w:p>
          <w:p w14:paraId="117C42A0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KLYQLTVDEALDKV</w:t>
            </w:r>
          </w:p>
          <w:p w14:paraId="6714A67A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KGQTVELFEYSNRI</w:t>
            </w:r>
          </w:p>
          <w:p w14:paraId="1E43728F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RLFTTHLPNVPDLNLESGGMRY</w:t>
            </w:r>
          </w:p>
          <w:p w14:paraId="1C8EA26E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ILELESEKR</w:t>
            </w:r>
          </w:p>
          <w:p w14:paraId="26FA1E91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LAAEMPPK</w:t>
            </w:r>
          </w:p>
          <w:p w14:paraId="64737AE3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LTVLEHLELVNALK</w:t>
            </w:r>
          </w:p>
          <w:p w14:paraId="3D3E4AFB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MFCIRLTK</w:t>
            </w:r>
          </w:p>
          <w:p w14:paraId="19CF43F8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lastRenderedPageBreak/>
              <w:t>ISSPELDER</w:t>
            </w:r>
          </w:p>
          <w:p w14:paraId="3F6F5131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EPLILRSGATVR</w:t>
            </w:r>
          </w:p>
          <w:p w14:paraId="2C8AA54F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IWTECLNIR</w:t>
            </w:r>
          </w:p>
          <w:p w14:paraId="5DF49FBD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HVFALLTRK</w:t>
            </w:r>
          </w:p>
          <w:p w14:paraId="0CA0FFE9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VVIVSIIGK</w:t>
            </w:r>
          </w:p>
          <w:p w14:paraId="178656DA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KISSNICQLR</w:t>
            </w:r>
          </w:p>
          <w:p w14:paraId="17BEAE6F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MDTFGWSIEITAHDR</w:t>
            </w:r>
          </w:p>
          <w:p w14:paraId="09368582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EQTINEIEK</w:t>
            </w:r>
          </w:p>
          <w:p w14:paraId="0BAC9403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SSSTPSPTSGWKR</w:t>
            </w:r>
          </w:p>
          <w:p w14:paraId="76B6EB03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HPCILKYISSWYR</w:t>
            </w:r>
          </w:p>
          <w:p w14:paraId="6262CD92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IYYFDMMGRAEMTR</w:t>
            </w:r>
          </w:p>
          <w:p w14:paraId="03754112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VASYDVSAIVMLNNVQEENK</w:t>
            </w:r>
          </w:p>
          <w:p w14:paraId="444DF9A6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ILNEVPTRPAELVKQQMTK</w:t>
            </w:r>
          </w:p>
          <w:p w14:paraId="7E6F324A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YKMMLFDFTNAQSVDDWR</w:t>
            </w:r>
          </w:p>
          <w:p w14:paraId="0AE92AAF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LSSFASWPYTSKDR</w:t>
            </w:r>
          </w:p>
          <w:p w14:paraId="2E174155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NENLAALFGPPHPARLLPLGK</w:t>
            </w:r>
          </w:p>
          <w:p w14:paraId="4D3237D7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NNVGYTPLHAAVIK</w:t>
            </w:r>
          </w:p>
          <w:p w14:paraId="1A950468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QLLHTWGPAQRFLR</w:t>
            </w:r>
          </w:p>
          <w:p w14:paraId="61D6C054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TVMIEFYDR</w:t>
            </w:r>
          </w:p>
          <w:p w14:paraId="069D395A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AQGNTLPCFHIPESR</w:t>
            </w:r>
          </w:p>
          <w:p w14:paraId="58ADD536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RETTLWEEGDHAMGGIRPR</w:t>
            </w:r>
          </w:p>
          <w:p w14:paraId="1FD95634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MHWNSANDSAPK</w:t>
            </w:r>
          </w:p>
          <w:p w14:paraId="6FCCDDB5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MIQYTGDGSK</w:t>
            </w:r>
          </w:p>
          <w:p w14:paraId="21625A46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NLLPMVEMIVKDHTR</w:t>
            </w:r>
          </w:p>
          <w:p w14:paraId="552DEA19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LAPVSLDDAWK</w:t>
            </w:r>
          </w:p>
          <w:p w14:paraId="5D7AA389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NSLMMGR</w:t>
            </w:r>
          </w:p>
          <w:p w14:paraId="44E0B289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VIVPPGEPMIVDGDGKR</w:t>
            </w:r>
          </w:p>
          <w:p w14:paraId="7B2DFD98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FVSGANSKPELSERDR</w:t>
            </w:r>
          </w:p>
          <w:p w14:paraId="2E66A987" w14:textId="77777777" w:rsidR="008A5FE8" w:rsidRPr="00CA79A1" w:rsidRDefault="008A5FE8" w:rsidP="0015013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t>ARPVLSGGSLVTGSYKWQIFSLIFLFIILQ</w:t>
            </w:r>
          </w:p>
        </w:tc>
        <w:tc>
          <w:tcPr>
            <w:tcW w:w="1080" w:type="dxa"/>
          </w:tcPr>
          <w:p w14:paraId="33827CE1" w14:textId="77777777" w:rsidR="008A5FE8" w:rsidRPr="00C23BB3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</w:t>
            </w:r>
          </w:p>
          <w:p w14:paraId="2FFD9F9A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2FE0A4F2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5824B520" w14:textId="77777777" w:rsidR="008A5FE8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134564F8" w14:textId="77777777" w:rsidR="008A5FE8" w:rsidRPr="00C23BB3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683F377D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5C40957E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34B3EFDF" w14:textId="77777777" w:rsidR="008A5FE8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76060378" w14:textId="77777777" w:rsidR="008A5FE8" w:rsidRPr="00C23BB3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5FBFFB0B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</w:t>
            </w:r>
          </w:p>
          <w:p w14:paraId="630EB6ED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468C8B72" w14:textId="77777777" w:rsidR="008A5FE8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18CE7D17" w14:textId="77777777" w:rsidR="008A5FE8" w:rsidRPr="00C23BB3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44A1ABAE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09440144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10F13305" w14:textId="77777777" w:rsidR="008A5FE8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103F0BD4" w14:textId="77777777" w:rsidR="008A5FE8" w:rsidRPr="00C23BB3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5DB582A7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17623B2E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2E850684" w14:textId="77777777" w:rsidR="008A5FE8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4057AF46" w14:textId="77777777" w:rsidR="008A5FE8" w:rsidRPr="00C23BB3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7EEBE88B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3B450DB7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632BEAA3" w14:textId="77777777" w:rsidR="008A5FE8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26D56228" w14:textId="77777777" w:rsidR="008A5FE8" w:rsidRPr="00C23BB3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6323646F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5FD0D03D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68D18CCC" w14:textId="77777777" w:rsidR="008A5FE8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4A1369BE" w14:textId="77777777" w:rsidR="008A5FE8" w:rsidRPr="00C23BB3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65CC6C9F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6E6FFE5A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597DC6CB" w14:textId="77777777" w:rsidR="008A5FE8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49403C94" w14:textId="77777777" w:rsidR="008A5FE8" w:rsidRPr="00C23BB3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4060C3A5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5B3E6E87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052305DE" w14:textId="77777777" w:rsidR="008A5FE8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2BA4BA71" w14:textId="77777777" w:rsidR="008A5FE8" w:rsidRPr="00C23BB3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69913BA4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14:paraId="03AA046F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710" w:type="dxa"/>
          </w:tcPr>
          <w:p w14:paraId="2C78C17C" w14:textId="77777777" w:rsidR="008A5FE8" w:rsidRDefault="008A5FE8" w:rsidP="001501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9A1">
              <w:rPr>
                <w:rFonts w:ascii="Times New Roman" w:hAnsi="Times New Roman"/>
                <w:sz w:val="20"/>
                <w:szCs w:val="20"/>
              </w:rPr>
              <w:lastRenderedPageBreak/>
              <w:t>P35903.1</w:t>
            </w:r>
          </w:p>
          <w:p w14:paraId="2FA37D80" w14:textId="77777777" w:rsidR="008A5FE8" w:rsidRPr="00CA79A1" w:rsidRDefault="008A5FE8" w:rsidP="001501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0" w:type="dxa"/>
          </w:tcPr>
          <w:p w14:paraId="2E126DF8" w14:textId="77777777" w:rsidR="008A5FE8" w:rsidRPr="00CA79A1" w:rsidRDefault="008A5FE8" w:rsidP="001501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79A1">
              <w:rPr>
                <w:rFonts w:ascii="Times New Roman" w:hAnsi="Times New Roman" w:cs="Angsana New"/>
                <w:sz w:val="20"/>
                <w:szCs w:val="20"/>
              </w:rPr>
              <w:t>Achacin</w:t>
            </w:r>
            <w:proofErr w:type="spellEnd"/>
            <w:r w:rsidRPr="00CA79A1">
              <w:rPr>
                <w:rFonts w:ascii="Times New Roman" w:hAnsi="Times New Roman" w:cs="Angsana New"/>
                <w:sz w:val="20"/>
                <w:szCs w:val="20"/>
              </w:rPr>
              <w:t>; Flags: Precursor</w:t>
            </w:r>
            <w:r>
              <w:rPr>
                <w:rFonts w:ascii="Times New Roman" w:hAnsi="Times New Roman" w:cs="Angsana New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[</w:t>
            </w:r>
            <w:proofErr w:type="spellStart"/>
            <w:r w:rsidRPr="00712F3F">
              <w:rPr>
                <w:rFonts w:ascii="Times New Roman" w:hAnsi="Times New Roman"/>
                <w:i/>
                <w:iCs/>
                <w:sz w:val="20"/>
                <w:szCs w:val="20"/>
              </w:rPr>
              <w:t>Lissachatina</w:t>
            </w:r>
            <w:proofErr w:type="spellEnd"/>
            <w:r w:rsidRPr="00712F3F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712F3F">
              <w:rPr>
                <w:rFonts w:ascii="Times New Roman" w:hAnsi="Times New Roman"/>
                <w:i/>
                <w:iCs/>
                <w:sz w:val="20"/>
                <w:szCs w:val="20"/>
              </w:rPr>
              <w:t>fulica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</w:tbl>
    <w:p w14:paraId="62344C80" w14:textId="03FA3403" w:rsidR="00672274" w:rsidRDefault="00672274"/>
    <w:p w14:paraId="7DB3B52D" w14:textId="03B78974" w:rsidR="002D287E" w:rsidRDefault="002D287E"/>
    <w:sectPr w:rsidR="002D287E" w:rsidSect="008A5FE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274"/>
    <w:rsid w:val="002D287E"/>
    <w:rsid w:val="00672274"/>
    <w:rsid w:val="008A5FE8"/>
    <w:rsid w:val="009B2C19"/>
    <w:rsid w:val="00A05CEC"/>
    <w:rsid w:val="00BB147D"/>
    <w:rsid w:val="00BB1E63"/>
    <w:rsid w:val="00C82055"/>
    <w:rsid w:val="00D04CC1"/>
    <w:rsid w:val="00DF439A"/>
    <w:rsid w:val="00E1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23DC0"/>
  <w15:chartTrackingRefBased/>
  <w15:docId w15:val="{C59C30FF-2992-48AC-B4F2-105D982F1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5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D6C170-7C52-4DDA-ABDC-53929B99A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2020-12-27T11:55:00Z</dcterms:created>
  <dcterms:modified xsi:type="dcterms:W3CDTF">2021-01-24T04:45:00Z</dcterms:modified>
</cp:coreProperties>
</file>