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BBD38" w14:textId="20DAC26C" w:rsidR="00837CBE" w:rsidRDefault="00837CBE" w:rsidP="00837CBE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03615A77" wp14:editId="48D847AB">
            <wp:extent cx="5040630" cy="540004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0D59" w14:textId="6C62733A" w:rsidR="00D12F93" w:rsidRPr="00D12F93" w:rsidRDefault="00D12F93" w:rsidP="00557A36">
      <w:pPr>
        <w:tabs>
          <w:tab w:val="left" w:pos="2550"/>
        </w:tabs>
        <w:ind w:right="-88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D12F9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 w:rsidR="007024A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D12F93">
        <w:rPr>
          <w:rFonts w:ascii="Times New Roman" w:hAnsi="Times New Roman" w:cs="Times New Roman"/>
          <w:b/>
          <w:bCs/>
          <w:sz w:val="24"/>
          <w:szCs w:val="24"/>
          <w:lang w:val="en-US"/>
        </w:rPr>
        <w:t>1:</w:t>
      </w:r>
      <w:r w:rsidRPr="00D12F93">
        <w:rPr>
          <w:rFonts w:ascii="Times New Roman" w:hAnsi="Times New Roman" w:cs="Times New Roman"/>
          <w:sz w:val="24"/>
          <w:szCs w:val="24"/>
          <w:lang w:val="en-US"/>
        </w:rPr>
        <w:t xml:space="preserve"> Body adiposity index values (panel A), *different from S-SD, T-SD and T-SUD groups, </w:t>
      </w:r>
      <w:r w:rsidRPr="00D12F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12F93">
        <w:rPr>
          <w:rFonts w:ascii="Times New Roman" w:hAnsi="Times New Roman" w:cs="Times New Roman"/>
          <w:sz w:val="24"/>
          <w:szCs w:val="24"/>
          <w:lang w:val="en-US"/>
        </w:rPr>
        <w:t>different from S-SD group. Lee index values (panel B), *different from S-SD, T-SD, T-SUD groups. Retroperitoneal adipose tissue weight values (panel C), *different from S-SD, T-SD and T-SUD groups, **different from S-SD group. It was used the parametric test, two-way ANOVA followed by Tukey’s post-test; p&lt;0.05; all the measurements above were realized after the 8</w:t>
      </w:r>
      <w:r w:rsidRPr="00D12F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D12F93">
        <w:rPr>
          <w:rFonts w:ascii="Times New Roman" w:hAnsi="Times New Roman" w:cs="Times New Roman"/>
          <w:sz w:val="24"/>
          <w:szCs w:val="24"/>
          <w:lang w:val="en-US"/>
        </w:rPr>
        <w:t xml:space="preserve"> week of T. </w:t>
      </w:r>
      <w:r w:rsidR="00557A36" w:rsidRPr="002055E9">
        <w:rPr>
          <w:rFonts w:ascii="Times New Roman" w:hAnsi="Times New Roman" w:cs="Times New Roman"/>
          <w:sz w:val="24"/>
          <w:szCs w:val="24"/>
          <w:lang w:val="en-US"/>
        </w:rPr>
        <w:t>SD (</w:t>
      </w:r>
      <w:proofErr w:type="spellStart"/>
      <w:r w:rsidR="00557A36" w:rsidRPr="002055E9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="00557A36" w:rsidRPr="002055E9">
        <w:rPr>
          <w:rFonts w:ascii="Times New Roman" w:hAnsi="Times New Roman" w:cs="Times New Roman"/>
          <w:sz w:val="24"/>
          <w:szCs w:val="24"/>
          <w:lang w:val="en-US"/>
        </w:rPr>
        <w:t xml:space="preserve"> Diet), SUD (Sucrose Diet)</w:t>
      </w:r>
      <w:r w:rsidR="00557A3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57A36">
        <w:rPr>
          <w:rStyle w:val="hps"/>
          <w:rFonts w:ascii="Times New Roman" w:hAnsi="Times New Roman" w:cs="Times New Roman"/>
          <w:sz w:val="24"/>
          <w:szCs w:val="24"/>
          <w:lang w:val="en-US"/>
        </w:rPr>
        <w:t>T (swimming training)</w:t>
      </w:r>
      <w:r w:rsidR="00557A36" w:rsidRPr="002055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7A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2F93">
        <w:rPr>
          <w:rFonts w:ascii="Times New Roman" w:hAnsi="Times New Roman" w:cs="Times New Roman"/>
          <w:sz w:val="24"/>
          <w:szCs w:val="24"/>
          <w:lang w:val="en-US"/>
        </w:rPr>
        <w:t xml:space="preserve">The bars represent group mean data. Differences among the pairs of means are indicated by different signs. </w:t>
      </w:r>
      <w:bookmarkEnd w:id="0"/>
      <w:r w:rsidRPr="00D12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8195C5F" w14:textId="3FF97F47" w:rsidR="00D12F93" w:rsidRDefault="00D12F93" w:rsidP="00D12F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9972A2" w14:textId="54CFA9EF" w:rsidR="00D12F93" w:rsidRDefault="00D12F93" w:rsidP="00D12F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12F93" w:rsidSect="00267AEC">
      <w:footerReference w:type="default" r:id="rId7"/>
      <w:pgSz w:w="16838" w:h="11906" w:orient="landscape"/>
      <w:pgMar w:top="1701" w:right="1417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D0AA9" w14:textId="77777777" w:rsidR="003B487F" w:rsidRDefault="003B487F" w:rsidP="00D12F93">
      <w:pPr>
        <w:spacing w:after="0" w:line="240" w:lineRule="auto"/>
      </w:pPr>
      <w:r>
        <w:separator/>
      </w:r>
    </w:p>
  </w:endnote>
  <w:endnote w:type="continuationSeparator" w:id="0">
    <w:p w14:paraId="0AA9E88D" w14:textId="77777777" w:rsidR="003B487F" w:rsidRDefault="003B487F" w:rsidP="00D12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953CE" w14:textId="331199FD" w:rsidR="00D12F93" w:rsidRDefault="00D12F93">
    <w:pPr>
      <w:pStyle w:val="Footer"/>
    </w:pPr>
  </w:p>
  <w:p w14:paraId="454D4737" w14:textId="77777777" w:rsidR="00D12F93" w:rsidRDefault="00D12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8D319" w14:textId="77777777" w:rsidR="003B487F" w:rsidRDefault="003B487F" w:rsidP="00D12F93">
      <w:pPr>
        <w:spacing w:after="0" w:line="240" w:lineRule="auto"/>
      </w:pPr>
      <w:r>
        <w:separator/>
      </w:r>
    </w:p>
  </w:footnote>
  <w:footnote w:type="continuationSeparator" w:id="0">
    <w:p w14:paraId="0D026DE3" w14:textId="77777777" w:rsidR="003B487F" w:rsidRDefault="003B487F" w:rsidP="00D12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93"/>
    <w:rsid w:val="0001441A"/>
    <w:rsid w:val="000C1A07"/>
    <w:rsid w:val="001D7151"/>
    <w:rsid w:val="00267AEC"/>
    <w:rsid w:val="003B487F"/>
    <w:rsid w:val="003C200C"/>
    <w:rsid w:val="00557A36"/>
    <w:rsid w:val="006910B1"/>
    <w:rsid w:val="007024A6"/>
    <w:rsid w:val="0078260D"/>
    <w:rsid w:val="00837CBE"/>
    <w:rsid w:val="00B54C34"/>
    <w:rsid w:val="00D1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4B137"/>
  <w15:chartTrackingRefBased/>
  <w15:docId w15:val="{912E5984-2E47-473D-AC56-864FA7FA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3"/>
  </w:style>
  <w:style w:type="paragraph" w:styleId="Footer">
    <w:name w:val="footer"/>
    <w:basedOn w:val="Normal"/>
    <w:link w:val="FooterChar"/>
    <w:uiPriority w:val="99"/>
    <w:unhideWhenUsed/>
    <w:rsid w:val="00D12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3"/>
  </w:style>
  <w:style w:type="character" w:customStyle="1" w:styleId="hps">
    <w:name w:val="hps"/>
    <w:basedOn w:val="DefaultParagraphFont"/>
    <w:rsid w:val="0055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Souza</dc:creator>
  <cp:keywords/>
  <dc:description/>
  <cp:lastModifiedBy>Rajalakshmi</cp:lastModifiedBy>
  <cp:revision>8</cp:revision>
  <dcterms:created xsi:type="dcterms:W3CDTF">2021-03-01T17:33:00Z</dcterms:created>
  <dcterms:modified xsi:type="dcterms:W3CDTF">2021-09-17T08:50:00Z</dcterms:modified>
</cp:coreProperties>
</file>