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1D0" w:rsidRDefault="00DD51D0"/>
    <w:p w:rsidR="00DD51D0" w:rsidRDefault="00A43921" w:rsidP="00DD51D0">
      <w:pPr>
        <w:rPr>
          <w:b/>
        </w:rPr>
      </w:pPr>
      <w:r>
        <w:rPr>
          <w:b/>
        </w:rPr>
        <w:t>Additional File 2: Table S2</w:t>
      </w:r>
      <w:bookmarkStart w:id="0" w:name="_GoBack"/>
      <w:bookmarkEnd w:id="0"/>
      <w:r w:rsidR="00DD51D0" w:rsidRPr="00362158">
        <w:rPr>
          <w:b/>
        </w:rPr>
        <w:t xml:space="preserve">.  Reagents for </w:t>
      </w:r>
      <w:r w:rsidR="00DD51D0">
        <w:rPr>
          <w:b/>
        </w:rPr>
        <w:t>Seahorse extracellular flux (XF) assay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600"/>
        <w:gridCol w:w="2245"/>
      </w:tblGrid>
      <w:tr w:rsidR="00DD51D0" w:rsidTr="000C36EC">
        <w:tc>
          <w:tcPr>
            <w:tcW w:w="3505" w:type="dxa"/>
          </w:tcPr>
          <w:p w:rsidR="00DD51D0" w:rsidRDefault="00A376A2" w:rsidP="00A376A2">
            <w:pPr>
              <w:jc w:val="center"/>
              <w:rPr>
                <w:b/>
              </w:rPr>
            </w:pPr>
            <w:r w:rsidRPr="00F64E72">
              <w:rPr>
                <w:b/>
              </w:rPr>
              <w:t>Compound</w:t>
            </w:r>
          </w:p>
        </w:tc>
        <w:tc>
          <w:tcPr>
            <w:tcW w:w="3600" w:type="dxa"/>
          </w:tcPr>
          <w:p w:rsidR="00DD51D0" w:rsidRDefault="00A376A2" w:rsidP="00A376A2">
            <w:pPr>
              <w:jc w:val="center"/>
              <w:rPr>
                <w:b/>
              </w:rPr>
            </w:pPr>
            <w:r w:rsidRPr="00F64E72">
              <w:rPr>
                <w:b/>
              </w:rPr>
              <w:t>Reagent</w:t>
            </w:r>
          </w:p>
        </w:tc>
        <w:tc>
          <w:tcPr>
            <w:tcW w:w="2245" w:type="dxa"/>
          </w:tcPr>
          <w:p w:rsidR="00DD51D0" w:rsidRDefault="00A376A2" w:rsidP="00A376A2">
            <w:pPr>
              <w:jc w:val="center"/>
              <w:rPr>
                <w:b/>
              </w:rPr>
            </w:pPr>
            <w:r w:rsidRPr="00F64E72">
              <w:rPr>
                <w:b/>
              </w:rPr>
              <w:t>Source, Identifier</w:t>
            </w:r>
          </w:p>
        </w:tc>
      </w:tr>
      <w:tr w:rsidR="00DD51D0" w:rsidTr="000C36EC">
        <w:tc>
          <w:tcPr>
            <w:tcW w:w="3505" w:type="dxa"/>
          </w:tcPr>
          <w:p w:rsidR="00DD51D0" w:rsidRDefault="00A376A2" w:rsidP="00DD51D0">
            <w:pPr>
              <w:rPr>
                <w:b/>
              </w:rPr>
            </w:pPr>
            <w:r>
              <w:t>Substrates and Inhibitors</w:t>
            </w:r>
          </w:p>
        </w:tc>
        <w:tc>
          <w:tcPr>
            <w:tcW w:w="3600" w:type="dxa"/>
          </w:tcPr>
          <w:p w:rsidR="00DD51D0" w:rsidRDefault="00A376A2" w:rsidP="00DD51D0">
            <w:pPr>
              <w:rPr>
                <w:b/>
              </w:rPr>
            </w:pPr>
            <w:r>
              <w:t>succinic acid</w:t>
            </w:r>
          </w:p>
        </w:tc>
        <w:tc>
          <w:tcPr>
            <w:tcW w:w="2245" w:type="dxa"/>
          </w:tcPr>
          <w:p w:rsidR="00DD51D0" w:rsidRDefault="007D2CD7" w:rsidP="00DD51D0">
            <w:pPr>
              <w:rPr>
                <w:b/>
              </w:rPr>
            </w:pPr>
            <w:r>
              <w:t>Sigma-Aldrich, S3674</w:t>
            </w:r>
          </w:p>
        </w:tc>
      </w:tr>
      <w:tr w:rsidR="00DD51D0" w:rsidTr="000C36EC">
        <w:tc>
          <w:tcPr>
            <w:tcW w:w="3505" w:type="dxa"/>
          </w:tcPr>
          <w:p w:rsidR="00DD51D0" w:rsidRDefault="00DD51D0" w:rsidP="00DD51D0">
            <w:pPr>
              <w:rPr>
                <w:b/>
              </w:rPr>
            </w:pPr>
          </w:p>
        </w:tc>
        <w:tc>
          <w:tcPr>
            <w:tcW w:w="3600" w:type="dxa"/>
          </w:tcPr>
          <w:p w:rsidR="00DD51D0" w:rsidRDefault="00A376A2" w:rsidP="00DD51D0">
            <w:pPr>
              <w:rPr>
                <w:b/>
              </w:rPr>
            </w:pPr>
            <w:r>
              <w:t>rotenone</w:t>
            </w:r>
          </w:p>
        </w:tc>
        <w:tc>
          <w:tcPr>
            <w:tcW w:w="2245" w:type="dxa"/>
          </w:tcPr>
          <w:p w:rsidR="00DD51D0" w:rsidRDefault="007D2CD7" w:rsidP="00DD51D0">
            <w:pPr>
              <w:rPr>
                <w:b/>
              </w:rPr>
            </w:pPr>
            <w:r>
              <w:t>Sigma-Aldrich, R8875</w:t>
            </w:r>
          </w:p>
        </w:tc>
      </w:tr>
      <w:tr w:rsidR="00DD51D0" w:rsidTr="000C36EC">
        <w:tc>
          <w:tcPr>
            <w:tcW w:w="3505" w:type="dxa"/>
          </w:tcPr>
          <w:p w:rsidR="00DD51D0" w:rsidRDefault="00DD51D0" w:rsidP="00DD51D0">
            <w:pPr>
              <w:rPr>
                <w:b/>
              </w:rPr>
            </w:pPr>
          </w:p>
        </w:tc>
        <w:tc>
          <w:tcPr>
            <w:tcW w:w="3600" w:type="dxa"/>
          </w:tcPr>
          <w:p w:rsidR="00DD51D0" w:rsidRDefault="00A376A2" w:rsidP="00DD51D0">
            <w:pPr>
              <w:rPr>
                <w:b/>
              </w:rPr>
            </w:pPr>
            <w:r>
              <w:t>sodium pyruvate</w:t>
            </w:r>
          </w:p>
        </w:tc>
        <w:tc>
          <w:tcPr>
            <w:tcW w:w="2245" w:type="dxa"/>
          </w:tcPr>
          <w:p w:rsidR="00DD51D0" w:rsidRDefault="007D2CD7" w:rsidP="00DD51D0">
            <w:pPr>
              <w:rPr>
                <w:b/>
              </w:rPr>
            </w:pPr>
            <w:r>
              <w:t>Sigma-Aldrich, P8574</w:t>
            </w:r>
          </w:p>
        </w:tc>
      </w:tr>
      <w:tr w:rsidR="00DD51D0" w:rsidTr="000C36EC">
        <w:tc>
          <w:tcPr>
            <w:tcW w:w="3505" w:type="dxa"/>
          </w:tcPr>
          <w:p w:rsidR="00DD51D0" w:rsidRDefault="00DD51D0" w:rsidP="00DD51D0">
            <w:pPr>
              <w:rPr>
                <w:b/>
              </w:rPr>
            </w:pPr>
          </w:p>
        </w:tc>
        <w:tc>
          <w:tcPr>
            <w:tcW w:w="3600" w:type="dxa"/>
          </w:tcPr>
          <w:p w:rsidR="00DD51D0" w:rsidRDefault="00A376A2" w:rsidP="00DD51D0">
            <w:pPr>
              <w:rPr>
                <w:b/>
              </w:rPr>
            </w:pPr>
            <w:r>
              <w:t>L-malic acid</w:t>
            </w:r>
          </w:p>
        </w:tc>
        <w:tc>
          <w:tcPr>
            <w:tcW w:w="2245" w:type="dxa"/>
          </w:tcPr>
          <w:p w:rsidR="00DD51D0" w:rsidRDefault="007D2CD7" w:rsidP="00DD51D0">
            <w:pPr>
              <w:rPr>
                <w:b/>
              </w:rPr>
            </w:pPr>
            <w:r>
              <w:t>Sigma-Aldrich, 02288</w:t>
            </w:r>
          </w:p>
        </w:tc>
      </w:tr>
      <w:tr w:rsidR="00DD51D0" w:rsidTr="000C36EC">
        <w:tc>
          <w:tcPr>
            <w:tcW w:w="3505" w:type="dxa"/>
          </w:tcPr>
          <w:p w:rsidR="00DD51D0" w:rsidRDefault="00DD51D0" w:rsidP="00DD51D0">
            <w:pPr>
              <w:rPr>
                <w:b/>
              </w:rPr>
            </w:pPr>
          </w:p>
        </w:tc>
        <w:tc>
          <w:tcPr>
            <w:tcW w:w="3600" w:type="dxa"/>
          </w:tcPr>
          <w:p w:rsidR="00DD51D0" w:rsidRDefault="00A376A2" w:rsidP="00DD51D0">
            <w:pPr>
              <w:rPr>
                <w:b/>
              </w:rPr>
            </w:pPr>
            <w:r>
              <w:t>glutamic acid</w:t>
            </w:r>
          </w:p>
        </w:tc>
        <w:tc>
          <w:tcPr>
            <w:tcW w:w="2245" w:type="dxa"/>
          </w:tcPr>
          <w:p w:rsidR="00DD51D0" w:rsidRDefault="007D2CD7" w:rsidP="00DD51D0">
            <w:pPr>
              <w:rPr>
                <w:b/>
              </w:rPr>
            </w:pPr>
            <w:r>
              <w:t>Sigma-Aldrich, G1251</w:t>
            </w:r>
          </w:p>
        </w:tc>
      </w:tr>
      <w:tr w:rsidR="00DD51D0" w:rsidTr="000C36EC">
        <w:tc>
          <w:tcPr>
            <w:tcW w:w="3505" w:type="dxa"/>
          </w:tcPr>
          <w:p w:rsidR="00DD51D0" w:rsidRDefault="00DD51D0" w:rsidP="00DD51D0">
            <w:pPr>
              <w:rPr>
                <w:b/>
              </w:rPr>
            </w:pPr>
          </w:p>
        </w:tc>
        <w:tc>
          <w:tcPr>
            <w:tcW w:w="3600" w:type="dxa"/>
          </w:tcPr>
          <w:p w:rsidR="00DD51D0" w:rsidRDefault="00A376A2" w:rsidP="00DD51D0">
            <w:pPr>
              <w:rPr>
                <w:b/>
              </w:rPr>
            </w:pPr>
            <w:r>
              <w:t>ADP</w:t>
            </w:r>
          </w:p>
        </w:tc>
        <w:tc>
          <w:tcPr>
            <w:tcW w:w="2245" w:type="dxa"/>
          </w:tcPr>
          <w:p w:rsidR="00DD51D0" w:rsidRDefault="007D2CD7" w:rsidP="00DD51D0">
            <w:pPr>
              <w:rPr>
                <w:b/>
              </w:rPr>
            </w:pPr>
            <w:r>
              <w:t>Sigma-Aldrich, A2754</w:t>
            </w:r>
          </w:p>
        </w:tc>
      </w:tr>
      <w:tr w:rsidR="00A376A2" w:rsidTr="000C36EC">
        <w:tc>
          <w:tcPr>
            <w:tcW w:w="3505" w:type="dxa"/>
          </w:tcPr>
          <w:p w:rsidR="00A376A2" w:rsidRDefault="00A376A2" w:rsidP="00DD51D0">
            <w:pPr>
              <w:rPr>
                <w:b/>
              </w:rPr>
            </w:pPr>
          </w:p>
        </w:tc>
        <w:tc>
          <w:tcPr>
            <w:tcW w:w="3600" w:type="dxa"/>
          </w:tcPr>
          <w:p w:rsidR="00A376A2" w:rsidRDefault="00A376A2" w:rsidP="00DD51D0">
            <w:pPr>
              <w:rPr>
                <w:b/>
              </w:rPr>
            </w:pPr>
            <w:proofErr w:type="spellStart"/>
            <w:r>
              <w:t>oligomycin</w:t>
            </w:r>
            <w:proofErr w:type="spellEnd"/>
          </w:p>
        </w:tc>
        <w:tc>
          <w:tcPr>
            <w:tcW w:w="2245" w:type="dxa"/>
          </w:tcPr>
          <w:p w:rsidR="00A376A2" w:rsidRDefault="007D2CD7" w:rsidP="00DD51D0">
            <w:pPr>
              <w:rPr>
                <w:b/>
              </w:rPr>
            </w:pPr>
            <w:r>
              <w:t>Sigma-Aldrich, O4876</w:t>
            </w:r>
          </w:p>
        </w:tc>
      </w:tr>
      <w:tr w:rsidR="00A376A2" w:rsidTr="000C36EC">
        <w:tc>
          <w:tcPr>
            <w:tcW w:w="3505" w:type="dxa"/>
          </w:tcPr>
          <w:p w:rsidR="00A376A2" w:rsidRDefault="00A376A2" w:rsidP="00DD51D0">
            <w:pPr>
              <w:rPr>
                <w:b/>
              </w:rPr>
            </w:pPr>
          </w:p>
        </w:tc>
        <w:tc>
          <w:tcPr>
            <w:tcW w:w="3600" w:type="dxa"/>
          </w:tcPr>
          <w:p w:rsidR="00A376A2" w:rsidRDefault="00A376A2" w:rsidP="00DD51D0">
            <w:pPr>
              <w:rPr>
                <w:b/>
              </w:rPr>
            </w:pPr>
            <w:r>
              <w:t>FCCP</w:t>
            </w:r>
          </w:p>
        </w:tc>
        <w:tc>
          <w:tcPr>
            <w:tcW w:w="2245" w:type="dxa"/>
          </w:tcPr>
          <w:p w:rsidR="00A376A2" w:rsidRDefault="007D2CD7" w:rsidP="00DD51D0">
            <w:pPr>
              <w:rPr>
                <w:b/>
              </w:rPr>
            </w:pPr>
            <w:r>
              <w:t>Sigma-Aldrich, C2920</w:t>
            </w:r>
          </w:p>
        </w:tc>
      </w:tr>
      <w:tr w:rsidR="00A376A2" w:rsidTr="000C36EC">
        <w:tc>
          <w:tcPr>
            <w:tcW w:w="3505" w:type="dxa"/>
          </w:tcPr>
          <w:p w:rsidR="00A376A2" w:rsidRDefault="00A376A2" w:rsidP="00DD51D0">
            <w:pPr>
              <w:rPr>
                <w:b/>
              </w:rPr>
            </w:pPr>
          </w:p>
        </w:tc>
        <w:tc>
          <w:tcPr>
            <w:tcW w:w="3600" w:type="dxa"/>
          </w:tcPr>
          <w:p w:rsidR="00A376A2" w:rsidRDefault="00A376A2" w:rsidP="00DD51D0">
            <w:pPr>
              <w:rPr>
                <w:b/>
              </w:rPr>
            </w:pPr>
            <w:proofErr w:type="spellStart"/>
            <w:r>
              <w:t>antimycin</w:t>
            </w:r>
            <w:proofErr w:type="spellEnd"/>
            <w:r>
              <w:t xml:space="preserve"> A</w:t>
            </w:r>
          </w:p>
        </w:tc>
        <w:tc>
          <w:tcPr>
            <w:tcW w:w="2245" w:type="dxa"/>
          </w:tcPr>
          <w:p w:rsidR="00A376A2" w:rsidRDefault="007D2CD7" w:rsidP="00DD51D0">
            <w:pPr>
              <w:rPr>
                <w:b/>
              </w:rPr>
            </w:pPr>
            <w:r>
              <w:t>Sigma-Aldrich, A8674</w:t>
            </w:r>
          </w:p>
        </w:tc>
      </w:tr>
      <w:tr w:rsidR="00A376A2" w:rsidTr="000C36EC">
        <w:tc>
          <w:tcPr>
            <w:tcW w:w="3505" w:type="dxa"/>
          </w:tcPr>
          <w:p w:rsidR="00A376A2" w:rsidRDefault="00A376A2" w:rsidP="00DD51D0">
            <w:pPr>
              <w:rPr>
                <w:b/>
              </w:rPr>
            </w:pPr>
          </w:p>
        </w:tc>
        <w:tc>
          <w:tcPr>
            <w:tcW w:w="3600" w:type="dxa"/>
          </w:tcPr>
          <w:p w:rsidR="00A376A2" w:rsidRDefault="00A376A2" w:rsidP="00DD51D0">
            <w:pPr>
              <w:rPr>
                <w:b/>
              </w:rPr>
            </w:pPr>
            <w:proofErr w:type="spellStart"/>
            <w:r>
              <w:t>p</w:t>
            </w:r>
            <w:r w:rsidRPr="006F150E">
              <w:t>almitoyl</w:t>
            </w:r>
            <w:proofErr w:type="spellEnd"/>
            <w:r w:rsidRPr="006F150E">
              <w:t>-L-carnitine chloride</w:t>
            </w:r>
          </w:p>
        </w:tc>
        <w:tc>
          <w:tcPr>
            <w:tcW w:w="2245" w:type="dxa"/>
          </w:tcPr>
          <w:p w:rsidR="00A376A2" w:rsidRDefault="007D2CD7" w:rsidP="00DD51D0">
            <w:pPr>
              <w:rPr>
                <w:b/>
              </w:rPr>
            </w:pPr>
            <w:r w:rsidRPr="00716F14">
              <w:t xml:space="preserve">Sigma-Aldrich, </w:t>
            </w:r>
            <w:r>
              <w:t>P1645</w:t>
            </w:r>
          </w:p>
        </w:tc>
      </w:tr>
      <w:tr w:rsidR="007D2CD7" w:rsidTr="000C36EC">
        <w:tc>
          <w:tcPr>
            <w:tcW w:w="3505" w:type="dxa"/>
          </w:tcPr>
          <w:p w:rsidR="007D2CD7" w:rsidRDefault="007D2CD7" w:rsidP="007D2CD7">
            <w:pPr>
              <w:rPr>
                <w:b/>
              </w:rPr>
            </w:pPr>
          </w:p>
        </w:tc>
        <w:tc>
          <w:tcPr>
            <w:tcW w:w="3600" w:type="dxa"/>
          </w:tcPr>
          <w:p w:rsidR="007D2CD7" w:rsidRDefault="007D2CD7" w:rsidP="007D2CD7">
            <w:pPr>
              <w:rPr>
                <w:b/>
              </w:rPr>
            </w:pPr>
            <w:r w:rsidRPr="001F619F">
              <w:t>sodium L-ascorbate</w:t>
            </w:r>
          </w:p>
        </w:tc>
        <w:tc>
          <w:tcPr>
            <w:tcW w:w="2245" w:type="dxa"/>
          </w:tcPr>
          <w:p w:rsidR="007D2CD7" w:rsidRPr="007D2CD7" w:rsidRDefault="007D2CD7" w:rsidP="007D2CD7">
            <w:r w:rsidRPr="007D2CD7">
              <w:t>Sigma-Aldrich, A4034</w:t>
            </w:r>
          </w:p>
        </w:tc>
      </w:tr>
      <w:tr w:rsidR="007D2CD7" w:rsidTr="000C36EC">
        <w:tc>
          <w:tcPr>
            <w:tcW w:w="3505" w:type="dxa"/>
          </w:tcPr>
          <w:p w:rsidR="007D2CD7" w:rsidRPr="001F619F" w:rsidRDefault="007D2CD7" w:rsidP="007D2CD7">
            <w:pPr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:rsidR="007D2CD7" w:rsidRPr="001F619F" w:rsidRDefault="007D2CD7" w:rsidP="007D2CD7">
            <w:pPr>
              <w:rPr>
                <w:b/>
              </w:rPr>
            </w:pPr>
            <w:r w:rsidRPr="001F619F">
              <w:t>TMPD</w:t>
            </w:r>
          </w:p>
        </w:tc>
        <w:tc>
          <w:tcPr>
            <w:tcW w:w="2245" w:type="dxa"/>
          </w:tcPr>
          <w:p w:rsidR="007D2CD7" w:rsidRPr="00536B27" w:rsidRDefault="007D2CD7" w:rsidP="007D2CD7">
            <w:pPr>
              <w:rPr>
                <w:highlight w:val="lightGray"/>
              </w:rPr>
            </w:pPr>
            <w:r w:rsidRPr="007D2CD7">
              <w:t>Sigma-Aldrich, T3134</w:t>
            </w:r>
          </w:p>
        </w:tc>
      </w:tr>
      <w:tr w:rsidR="007D2CD7" w:rsidTr="000C36EC">
        <w:tc>
          <w:tcPr>
            <w:tcW w:w="3505" w:type="dxa"/>
          </w:tcPr>
          <w:p w:rsidR="007D2CD7" w:rsidRPr="001F619F" w:rsidRDefault="007D2CD7" w:rsidP="007D2CD7">
            <w:pPr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:rsidR="007D2CD7" w:rsidRPr="001F619F" w:rsidRDefault="007D2CD7" w:rsidP="007D2CD7"/>
        </w:tc>
        <w:tc>
          <w:tcPr>
            <w:tcW w:w="2245" w:type="dxa"/>
          </w:tcPr>
          <w:p w:rsidR="007D2CD7" w:rsidRDefault="007D2CD7" w:rsidP="007D2CD7">
            <w:pPr>
              <w:rPr>
                <w:b/>
              </w:rPr>
            </w:pPr>
          </w:p>
        </w:tc>
      </w:tr>
      <w:tr w:rsidR="007D2CD7" w:rsidTr="000C36EC">
        <w:tc>
          <w:tcPr>
            <w:tcW w:w="3505" w:type="dxa"/>
          </w:tcPr>
          <w:p w:rsidR="007D2CD7" w:rsidRPr="001F619F" w:rsidRDefault="007D2CD7" w:rsidP="007D2CD7">
            <w:pPr>
              <w:rPr>
                <w:b/>
              </w:rPr>
            </w:pPr>
            <w:r>
              <w:t>Mitochondrial assay solution (MAS)</w:t>
            </w:r>
          </w:p>
        </w:tc>
        <w:tc>
          <w:tcPr>
            <w:tcW w:w="3600" w:type="dxa"/>
            <w:shd w:val="clear" w:color="auto" w:fill="auto"/>
          </w:tcPr>
          <w:p w:rsidR="007D2CD7" w:rsidRPr="001F619F" w:rsidRDefault="007D2CD7" w:rsidP="007D2CD7">
            <w:r>
              <w:t>sucrose</w:t>
            </w:r>
          </w:p>
        </w:tc>
        <w:tc>
          <w:tcPr>
            <w:tcW w:w="2245" w:type="dxa"/>
          </w:tcPr>
          <w:p w:rsidR="007D2CD7" w:rsidRPr="007D2CD7" w:rsidRDefault="007D2CD7" w:rsidP="007D2CD7">
            <w:r w:rsidRPr="007D2CD7">
              <w:t>Sigma-Aldrich, S0389</w:t>
            </w:r>
          </w:p>
        </w:tc>
      </w:tr>
      <w:tr w:rsidR="007D2CD7" w:rsidTr="000C36EC">
        <w:tc>
          <w:tcPr>
            <w:tcW w:w="3505" w:type="dxa"/>
          </w:tcPr>
          <w:p w:rsidR="007D2CD7" w:rsidRPr="001F619F" w:rsidRDefault="007D2CD7" w:rsidP="007D2CD7">
            <w:pPr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:rsidR="007D2CD7" w:rsidRPr="001F619F" w:rsidRDefault="007D2CD7" w:rsidP="007D2CD7">
            <w:r>
              <w:t>mannitol</w:t>
            </w:r>
          </w:p>
        </w:tc>
        <w:tc>
          <w:tcPr>
            <w:tcW w:w="2245" w:type="dxa"/>
          </w:tcPr>
          <w:p w:rsidR="007D2CD7" w:rsidRDefault="007D2CD7" w:rsidP="007D2CD7">
            <w:r w:rsidRPr="00716F14">
              <w:t xml:space="preserve">Sigma-Aldrich, </w:t>
            </w:r>
            <w:r>
              <w:t>M4125</w:t>
            </w:r>
          </w:p>
        </w:tc>
      </w:tr>
      <w:tr w:rsidR="007D2CD7" w:rsidTr="000C36EC">
        <w:tc>
          <w:tcPr>
            <w:tcW w:w="3505" w:type="dxa"/>
          </w:tcPr>
          <w:p w:rsidR="007D2CD7" w:rsidRPr="001F619F" w:rsidRDefault="007D2CD7" w:rsidP="007D2CD7">
            <w:pPr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:rsidR="007D2CD7" w:rsidRPr="001F619F" w:rsidRDefault="007D2CD7" w:rsidP="007D2CD7">
            <w:r>
              <w:t>magnesium chloride</w:t>
            </w:r>
          </w:p>
        </w:tc>
        <w:tc>
          <w:tcPr>
            <w:tcW w:w="2245" w:type="dxa"/>
          </w:tcPr>
          <w:p w:rsidR="007D2CD7" w:rsidRDefault="007D2CD7" w:rsidP="007D2CD7">
            <w:r w:rsidRPr="00716F14">
              <w:t xml:space="preserve">Sigma-Aldrich, </w:t>
            </w:r>
            <w:r>
              <w:t>M9272</w:t>
            </w:r>
          </w:p>
        </w:tc>
      </w:tr>
      <w:tr w:rsidR="007D2CD7" w:rsidTr="000C36EC">
        <w:tc>
          <w:tcPr>
            <w:tcW w:w="3505" w:type="dxa"/>
          </w:tcPr>
          <w:p w:rsidR="007D2CD7" w:rsidRPr="001F619F" w:rsidRDefault="007D2CD7" w:rsidP="007D2CD7">
            <w:pPr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:rsidR="007D2CD7" w:rsidRPr="001F619F" w:rsidRDefault="007D2CD7" w:rsidP="007D2CD7">
            <w:r>
              <w:t>HEPES</w:t>
            </w:r>
          </w:p>
        </w:tc>
        <w:tc>
          <w:tcPr>
            <w:tcW w:w="2245" w:type="dxa"/>
          </w:tcPr>
          <w:p w:rsidR="007D2CD7" w:rsidRPr="00716F14" w:rsidRDefault="007D2CD7" w:rsidP="007D2CD7">
            <w:r>
              <w:t>Sigma-Aldrich, H3375</w:t>
            </w:r>
          </w:p>
        </w:tc>
      </w:tr>
      <w:tr w:rsidR="007D2CD7" w:rsidTr="000C36EC">
        <w:tc>
          <w:tcPr>
            <w:tcW w:w="3505" w:type="dxa"/>
          </w:tcPr>
          <w:p w:rsidR="007D2CD7" w:rsidRPr="001F619F" w:rsidRDefault="007D2CD7" w:rsidP="007D2CD7">
            <w:pPr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:rsidR="007D2CD7" w:rsidRPr="001F619F" w:rsidRDefault="007D2CD7" w:rsidP="007D2CD7">
            <w:r>
              <w:t>potassium phosphate monobasic</w:t>
            </w:r>
          </w:p>
        </w:tc>
        <w:tc>
          <w:tcPr>
            <w:tcW w:w="2245" w:type="dxa"/>
          </w:tcPr>
          <w:p w:rsidR="007D2CD7" w:rsidRPr="00716F14" w:rsidRDefault="007D2CD7" w:rsidP="007D2CD7">
            <w:r>
              <w:t>Sigma-Aldrich, P5655</w:t>
            </w:r>
          </w:p>
        </w:tc>
      </w:tr>
      <w:tr w:rsidR="007D2CD7" w:rsidTr="000C36EC">
        <w:tc>
          <w:tcPr>
            <w:tcW w:w="3505" w:type="dxa"/>
          </w:tcPr>
          <w:p w:rsidR="007D2CD7" w:rsidRPr="001F619F" w:rsidRDefault="007D2CD7" w:rsidP="007D2CD7">
            <w:pPr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:rsidR="007D2CD7" w:rsidRPr="001F619F" w:rsidRDefault="007D2CD7" w:rsidP="007D2CD7">
            <w:r>
              <w:t>fatty acid-free BSA</w:t>
            </w:r>
          </w:p>
        </w:tc>
        <w:tc>
          <w:tcPr>
            <w:tcW w:w="2245" w:type="dxa"/>
          </w:tcPr>
          <w:p w:rsidR="007D2CD7" w:rsidRPr="00716F14" w:rsidRDefault="007D2CD7" w:rsidP="007D2CD7">
            <w:r>
              <w:t>Sigma-Aldrich, A7030</w:t>
            </w:r>
          </w:p>
        </w:tc>
      </w:tr>
      <w:tr w:rsidR="007D2CD7" w:rsidTr="000C36EC">
        <w:tc>
          <w:tcPr>
            <w:tcW w:w="3505" w:type="dxa"/>
          </w:tcPr>
          <w:p w:rsidR="007D2CD7" w:rsidRPr="001F619F" w:rsidRDefault="007D2CD7" w:rsidP="007D2CD7">
            <w:pPr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:rsidR="007D2CD7" w:rsidRPr="001F619F" w:rsidRDefault="007D2CD7" w:rsidP="007D2CD7"/>
        </w:tc>
        <w:tc>
          <w:tcPr>
            <w:tcW w:w="2245" w:type="dxa"/>
          </w:tcPr>
          <w:p w:rsidR="007D2CD7" w:rsidRDefault="007D2CD7" w:rsidP="007D2CD7">
            <w:pPr>
              <w:rPr>
                <w:b/>
              </w:rPr>
            </w:pPr>
          </w:p>
        </w:tc>
      </w:tr>
    </w:tbl>
    <w:p w:rsidR="00DD51D0" w:rsidRPr="00362158" w:rsidRDefault="00DD51D0" w:rsidP="00DD51D0">
      <w:pPr>
        <w:rPr>
          <w:b/>
        </w:rPr>
      </w:pPr>
    </w:p>
    <w:p w:rsidR="00DD51D0" w:rsidRDefault="00DD51D0" w:rsidP="00DD51D0"/>
    <w:sectPr w:rsidR="00DD51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E72"/>
    <w:rsid w:val="00000077"/>
    <w:rsid w:val="000C36EC"/>
    <w:rsid w:val="000D4994"/>
    <w:rsid w:val="001000B0"/>
    <w:rsid w:val="00107739"/>
    <w:rsid w:val="001F619F"/>
    <w:rsid w:val="00362158"/>
    <w:rsid w:val="00544E27"/>
    <w:rsid w:val="007D2CD7"/>
    <w:rsid w:val="007E4EA7"/>
    <w:rsid w:val="008D7ED8"/>
    <w:rsid w:val="00901E08"/>
    <w:rsid w:val="00A376A2"/>
    <w:rsid w:val="00A43921"/>
    <w:rsid w:val="00C15C63"/>
    <w:rsid w:val="00DD51D0"/>
    <w:rsid w:val="00F64E72"/>
    <w:rsid w:val="00F8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35960"/>
  <w15:chartTrackingRefBased/>
  <w15:docId w15:val="{58A18B04-B04F-4F3D-9CE4-70BF9747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4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MaineHealth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Koza, Robert A</dc:creator>
  <cp:keywords/>
  <dc:description/>
  <cp:lastModifiedBy>Koza, Robert A</cp:lastModifiedBy>
  <cp:revision>4</cp:revision>
  <dcterms:created xsi:type="dcterms:W3CDTF">2022-09-19T19:41:00Z</dcterms:created>
  <dcterms:modified xsi:type="dcterms:W3CDTF">2022-10-13T17:58:00Z</dcterms:modified>
</cp:coreProperties>
</file>