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D4C" w:rsidRPr="003D2D4C" w:rsidRDefault="00A505A7">
      <w:pPr>
        <w:rPr>
          <w:rFonts w:ascii="Times New Roman" w:hAnsi="Times New Roman" w:cs="Times New Roman"/>
          <w:sz w:val="28"/>
        </w:rPr>
      </w:pPr>
      <w:r w:rsidRPr="00D4424B">
        <w:rPr>
          <w:rFonts w:ascii="Times New Roman" w:hAnsi="Times New Roman" w:cs="Times New Roman"/>
          <w:sz w:val="24"/>
        </w:rPr>
        <w:t>Suppleme</w:t>
      </w:r>
      <w:r w:rsidR="009C1C6C">
        <w:rPr>
          <w:rFonts w:ascii="Times New Roman" w:hAnsi="Times New Roman" w:cs="Times New Roman"/>
          <w:sz w:val="24"/>
        </w:rPr>
        <w:t>ntary file</w:t>
      </w:r>
      <w:r w:rsidR="003D2D4C" w:rsidRPr="00D4424B">
        <w:rPr>
          <w:rFonts w:ascii="Times New Roman" w:hAnsi="Times New Roman" w:cs="Times New Roman"/>
          <w:sz w:val="24"/>
        </w:rPr>
        <w:t>: C</w:t>
      </w:r>
      <w:bookmarkStart w:id="0" w:name="_GoBack"/>
      <w:bookmarkEnd w:id="0"/>
      <w:r w:rsidR="003D2D4C" w:rsidRPr="00D4424B">
        <w:rPr>
          <w:rFonts w:ascii="Times New Roman" w:hAnsi="Times New Roman" w:cs="Times New Roman"/>
          <w:sz w:val="24"/>
        </w:rPr>
        <w:t>ountry with</w:t>
      </w:r>
      <w:r w:rsidR="003D2D4C" w:rsidRPr="00D4424B">
        <w:rPr>
          <w:rFonts w:ascii="Times New Roman" w:hAnsi="Times New Roman"/>
          <w:color w:val="000000"/>
        </w:rPr>
        <w:t xml:space="preserve"> </w:t>
      </w:r>
      <w:r w:rsidR="009C1C6C">
        <w:rPr>
          <w:rFonts w:ascii="Times New Roman" w:hAnsi="Times New Roman"/>
          <w:color w:val="000000"/>
        </w:rPr>
        <w:t xml:space="preserve">respective DHS data and </w:t>
      </w:r>
      <w:r w:rsidR="003D2D4C">
        <w:rPr>
          <w:rFonts w:ascii="Times New Roman" w:hAnsi="Times New Roman"/>
          <w:color w:val="000000"/>
          <w:sz w:val="24"/>
        </w:rPr>
        <w:t xml:space="preserve">weighted </w:t>
      </w:r>
      <w:r w:rsidR="003D2D4C" w:rsidRPr="005B791C">
        <w:rPr>
          <w:rFonts w:ascii="Times New Roman" w:hAnsi="Times New Roman"/>
          <w:color w:val="000000"/>
          <w:sz w:val="24"/>
        </w:rPr>
        <w:t>sample</w:t>
      </w:r>
      <w:r w:rsidR="003D2D4C">
        <w:rPr>
          <w:rFonts w:ascii="Times New Roman" w:hAnsi="Times New Roman"/>
          <w:color w:val="000000"/>
          <w:sz w:val="24"/>
        </w:rPr>
        <w:t xml:space="preserve"> size and HIV prevalence</w:t>
      </w:r>
      <w:r w:rsidR="00D4424B">
        <w:rPr>
          <w:rFonts w:ascii="Times New Roman" w:hAnsi="Times New Roman"/>
          <w:color w:val="000000"/>
          <w:sz w:val="24"/>
        </w:rPr>
        <w:t xml:space="preserve"> </w:t>
      </w:r>
      <w:r w:rsidR="009C1C6C">
        <w:rPr>
          <w:rFonts w:ascii="Times New Roman" w:hAnsi="Times New Roman"/>
          <w:color w:val="000000"/>
          <w:sz w:val="24"/>
        </w:rPr>
        <w:t>across the country.</w:t>
      </w:r>
    </w:p>
    <w:tbl>
      <w:tblPr>
        <w:tblStyle w:val="GridTable1Light1"/>
        <w:tblW w:w="9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467"/>
        <w:gridCol w:w="2766"/>
        <w:gridCol w:w="3444"/>
      </w:tblGrid>
      <w:tr w:rsidR="003D2D4C" w:rsidRPr="005B791C" w:rsidTr="00F259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vMerge w:val="restart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 xml:space="preserve"> SSA </w:t>
            </w:r>
          </w:p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Country</w:t>
            </w:r>
          </w:p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7" w:type="dxa"/>
            <w:vMerge w:val="restart"/>
            <w:noWrap/>
            <w:hideMark/>
          </w:tcPr>
          <w:p w:rsidR="003D2D4C" w:rsidRPr="005B791C" w:rsidRDefault="003D2D4C" w:rsidP="003D2D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</w:p>
          <w:p w:rsidR="003D2D4C" w:rsidRPr="005B791C" w:rsidRDefault="003D2D4C" w:rsidP="003D2D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DHS </w:t>
            </w:r>
            <w:r w:rsidRPr="005B791C">
              <w:rPr>
                <w:rFonts w:ascii="Times New Roman" w:hAnsi="Times New Roman"/>
                <w:color w:val="000000"/>
                <w:sz w:val="24"/>
              </w:rPr>
              <w:t>Year</w:t>
            </w:r>
          </w:p>
          <w:p w:rsidR="003D2D4C" w:rsidRPr="005B791C" w:rsidRDefault="003D2D4C" w:rsidP="003D2D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210" w:type="dxa"/>
            <w:gridSpan w:val="2"/>
            <w:noWrap/>
            <w:hideMark/>
          </w:tcPr>
          <w:p w:rsidR="003D2D4C" w:rsidRPr="005B791C" w:rsidRDefault="003D2D4C" w:rsidP="003D2D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Weighted </w:t>
            </w:r>
            <w:r w:rsidRPr="005B791C">
              <w:rPr>
                <w:rFonts w:ascii="Times New Roman" w:hAnsi="Times New Roman"/>
                <w:color w:val="000000"/>
                <w:sz w:val="24"/>
              </w:rPr>
              <w:t>sample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size with HIV prevalence </w:t>
            </w:r>
          </w:p>
        </w:tc>
      </w:tr>
      <w:tr w:rsidR="003D2D4C" w:rsidRPr="005B791C" w:rsidTr="00F25949">
        <w:trPr>
          <w:trHeight w:val="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vMerge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7" w:type="dxa"/>
            <w:vMerge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b/>
                <w:color w:val="000000"/>
                <w:sz w:val="24"/>
              </w:rPr>
              <w:t>Adult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b/>
                <w:color w:val="000000"/>
                <w:sz w:val="24"/>
              </w:rPr>
              <w:t>Young adult</w:t>
            </w:r>
          </w:p>
        </w:tc>
      </w:tr>
      <w:tr w:rsidR="003D2D4C" w:rsidRPr="005B791C" w:rsidTr="00F25949">
        <w:trPr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vMerge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67" w:type="dxa"/>
            <w:vMerge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b/>
                <w:color w:val="000000"/>
                <w:sz w:val="24"/>
              </w:rPr>
              <w:t>379188(4.96)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b/>
                <w:color w:val="000000"/>
                <w:sz w:val="24"/>
              </w:rPr>
              <w:t>172907(2.3)</w:t>
            </w:r>
          </w:p>
        </w:tc>
      </w:tr>
      <w:tr w:rsidR="003D2D4C" w:rsidRPr="005B791C" w:rsidTr="00F25949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Angola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2016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11766(2.0)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6169(1.0)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Burkina Faso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2010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15378(1.0)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6,562(0.4)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Burundi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2017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15849(1.0)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7,282(0.2)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Congo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2009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12109 (3.2)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5,487(1.7)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Cameron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2018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12835(2.7)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6,215(1.3)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Chad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2015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10726(1.6)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4,769(1.1)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DR. Congo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2014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17638(1.1)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8,032(0.7)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Ethiopia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2016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25773(0.9)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11,464(0.2)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Gabon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2021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12444(3.5)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4984(1.6)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Gambia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2013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7769(2.0)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4,028(0.3)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Ghana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2014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8847(2.0)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3,606(0.8)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Guinean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2018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9051(1.4)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3,965(1.0)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Ivory Coast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2012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9006(4.0)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4,081(1.3)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Kenya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2009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6906(6.4)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3,282(3.4)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Lesotho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2014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6093(24.9)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3,016(10.7)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Liberia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2013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8161(1.9)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3,901(1.2)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Malawi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2016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14347(9.3)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7,138(3.6)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Mali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2013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8861(1.1)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3,412(0.8)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Mozambique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2015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10536(13.1)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4,859(7.8)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Namibia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2013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8048(14.2)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3,857(4.5)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Niger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2012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8627(0.4)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3,207(0.1)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Rwanda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2015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12940(3.1)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5,793(1.1)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Sao Tome &amp;P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2009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4710(1.5)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2,139(0.8)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Senegal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2017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14315(0.5)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6,772(0.2)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Sierra Leone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2019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13101(1.8)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5,708(1.1)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South Africa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2016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4982(21.0)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2,077(7.8)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Tanzania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2012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17745(5.1)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8,316(2.1)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Togo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2014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9172(2.5)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3,930(0.6)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Uganda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2011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20440(7.3)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9,333(3.8)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Zambia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2018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24540(11.5)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11,791(4.1)</w:t>
            </w:r>
          </w:p>
        </w:tc>
      </w:tr>
      <w:tr w:rsidR="003D2D4C" w:rsidRPr="005B791C" w:rsidTr="00F25949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noWrap/>
            <w:hideMark/>
          </w:tcPr>
          <w:p w:rsidR="003D2D4C" w:rsidRPr="005B791C" w:rsidRDefault="003D2D4C" w:rsidP="003D2D4C">
            <w:pPr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Zimbabwe</w:t>
            </w:r>
          </w:p>
        </w:tc>
        <w:tc>
          <w:tcPr>
            <w:tcW w:w="1467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2015</w:t>
            </w:r>
          </w:p>
        </w:tc>
        <w:tc>
          <w:tcPr>
            <w:tcW w:w="2766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16474(14.1)</w:t>
            </w:r>
          </w:p>
        </w:tc>
        <w:tc>
          <w:tcPr>
            <w:tcW w:w="3444" w:type="dxa"/>
            <w:noWrap/>
            <w:hideMark/>
          </w:tcPr>
          <w:p w:rsidR="003D2D4C" w:rsidRPr="005B791C" w:rsidRDefault="003D2D4C" w:rsidP="003D2D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</w:rPr>
            </w:pPr>
            <w:r w:rsidRPr="005B791C">
              <w:rPr>
                <w:rFonts w:ascii="Times New Roman" w:hAnsi="Times New Roman"/>
                <w:color w:val="000000"/>
                <w:sz w:val="24"/>
              </w:rPr>
              <w:t>7,732(5.2)</w:t>
            </w:r>
          </w:p>
        </w:tc>
      </w:tr>
    </w:tbl>
    <w:p w:rsidR="003D2D4C" w:rsidRDefault="003D2D4C"/>
    <w:p w:rsidR="00A505A7" w:rsidRDefault="00A505A7"/>
    <w:sectPr w:rsidR="00A50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yNzY0MDI0MrYwszRT0lEKTi0uzszPAykwrgUAG9zntCwAAAA="/>
  </w:docVars>
  <w:rsids>
    <w:rsidRoot w:val="002A39F2"/>
    <w:rsid w:val="00037D32"/>
    <w:rsid w:val="000F7A5A"/>
    <w:rsid w:val="002A39F2"/>
    <w:rsid w:val="00374ECE"/>
    <w:rsid w:val="003D2D4C"/>
    <w:rsid w:val="0058448F"/>
    <w:rsid w:val="005B791C"/>
    <w:rsid w:val="006145D1"/>
    <w:rsid w:val="009C1C6C"/>
    <w:rsid w:val="00A505A7"/>
    <w:rsid w:val="00AB2890"/>
    <w:rsid w:val="00BA4459"/>
    <w:rsid w:val="00D4424B"/>
    <w:rsid w:val="00E9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A2CC24-8BB9-47DF-9046-F5F23B78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5B791C"/>
    <w:pPr>
      <w:spacing w:after="0" w:line="240" w:lineRule="auto"/>
    </w:pPr>
    <w:rPr>
      <w:rFonts w:ascii="Calibri" w:eastAsia="Calibri" w:hAnsi="Calibri" w:cs="Basic Roman"/>
      <w:lang w:eastAsia="zh-C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2024-11-13T13:00:00Z</dcterms:created>
  <dcterms:modified xsi:type="dcterms:W3CDTF">2024-11-13T13:00:00Z</dcterms:modified>
</cp:coreProperties>
</file>