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4858" w:type="pct"/>
        <w:tblLook w:val="04A0" w:firstRow="1" w:lastRow="0" w:firstColumn="1" w:lastColumn="0" w:noHBand="0" w:noVBand="1"/>
      </w:tblPr>
      <w:tblGrid>
        <w:gridCol w:w="9084"/>
      </w:tblGrid>
      <w:tr w:rsidR="003335AA" w:rsidRPr="008C0504" w14:paraId="1F0DB647" w14:textId="77777777" w:rsidTr="003335AA">
        <w:tc>
          <w:tcPr>
            <w:tcW w:w="5000" w:type="pct"/>
          </w:tcPr>
          <w:p w14:paraId="5EE53F8C" w14:textId="31E24AB3" w:rsidR="003335AA" w:rsidRPr="008C0504" w:rsidRDefault="00A969CE" w:rsidP="00760DD6">
            <w:pPr>
              <w:spacing w:line="360" w:lineRule="auto"/>
              <w:rPr>
                <w:rFonts w:asciiTheme="majorBidi" w:hAnsiTheme="majorBidi" w:cstheme="majorBidi"/>
              </w:rPr>
            </w:pPr>
            <w:r w:rsidRPr="008C0504">
              <w:rPr>
                <w:rFonts w:asciiTheme="majorBidi" w:hAnsiTheme="majorBidi" w:cstheme="majorBidi"/>
                <w:b/>
                <w:bCs/>
              </w:rPr>
              <w:t>Appendix 1-</w:t>
            </w:r>
            <w:r w:rsidRPr="008C0504">
              <w:rPr>
                <w:rFonts w:asciiTheme="majorBidi" w:hAnsiTheme="majorBidi" w:cstheme="majorBidi"/>
              </w:rPr>
              <w:t xml:space="preserve"> </w:t>
            </w:r>
            <w:r w:rsidR="008C0504" w:rsidRPr="008C0504">
              <w:rPr>
                <w:rFonts w:asciiTheme="majorBidi" w:hAnsiTheme="majorBidi" w:cstheme="majorBidi"/>
                <w:b/>
              </w:rPr>
              <w:t>Student Satisfaction Evaluation of Script</w:t>
            </w:r>
            <w:r w:rsidR="00276368">
              <w:rPr>
                <w:rFonts w:asciiTheme="majorBidi" w:hAnsiTheme="majorBidi" w:cstheme="majorBidi"/>
                <w:b/>
              </w:rPr>
              <w:t xml:space="preserve"> </w:t>
            </w:r>
            <w:r w:rsidR="00F0423A">
              <w:rPr>
                <w:rFonts w:asciiTheme="majorBidi" w:hAnsiTheme="majorBidi" w:cstheme="majorBidi"/>
                <w:b/>
              </w:rPr>
              <w:t xml:space="preserve">strategy </w:t>
            </w:r>
          </w:p>
        </w:tc>
      </w:tr>
      <w:tr w:rsidR="003335AA" w:rsidRPr="008C0504" w14:paraId="018B4650" w14:textId="77777777" w:rsidTr="003335AA">
        <w:tc>
          <w:tcPr>
            <w:tcW w:w="5000" w:type="pct"/>
            <w:vAlign w:val="center"/>
          </w:tcPr>
          <w:p w14:paraId="48CBD5E7" w14:textId="77777777" w:rsidR="003335AA" w:rsidRPr="008C0504" w:rsidRDefault="003335AA" w:rsidP="00760DD6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Theme="majorBidi" w:hAnsiTheme="majorBidi" w:cstheme="majorBidi"/>
              </w:rPr>
            </w:pPr>
            <w:r w:rsidRPr="008C0504">
              <w:rPr>
                <w:rFonts w:asciiTheme="majorBidi" w:hAnsiTheme="majorBidi" w:cstheme="majorBidi"/>
              </w:rPr>
              <w:t>I feel comfortable summarizing a clinical situation</w:t>
            </w:r>
          </w:p>
        </w:tc>
      </w:tr>
      <w:tr w:rsidR="003335AA" w:rsidRPr="008C0504" w14:paraId="0E46EBF0" w14:textId="77777777" w:rsidTr="003335AA">
        <w:tc>
          <w:tcPr>
            <w:tcW w:w="5000" w:type="pct"/>
            <w:vAlign w:val="center"/>
          </w:tcPr>
          <w:p w14:paraId="571526A1" w14:textId="77777777" w:rsidR="003335AA" w:rsidRPr="008C0504" w:rsidRDefault="003335AA" w:rsidP="00760DD6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Theme="majorBidi" w:hAnsiTheme="majorBidi" w:cstheme="majorBidi"/>
              </w:rPr>
            </w:pPr>
            <w:r w:rsidRPr="008C0504">
              <w:rPr>
                <w:rFonts w:asciiTheme="majorBidi" w:hAnsiTheme="majorBidi" w:cstheme="majorBidi"/>
              </w:rPr>
              <w:t>I have the skills to summarize a clinical situation</w:t>
            </w:r>
          </w:p>
        </w:tc>
      </w:tr>
      <w:tr w:rsidR="003335AA" w:rsidRPr="008C0504" w14:paraId="2823713F" w14:textId="77777777" w:rsidTr="003335AA">
        <w:tc>
          <w:tcPr>
            <w:tcW w:w="5000" w:type="pct"/>
            <w:vAlign w:val="center"/>
          </w:tcPr>
          <w:p w14:paraId="51D614FA" w14:textId="77777777" w:rsidR="003335AA" w:rsidRPr="008C0504" w:rsidRDefault="003335AA" w:rsidP="00760DD6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Theme="majorBidi" w:hAnsiTheme="majorBidi" w:cstheme="majorBidi"/>
              </w:rPr>
            </w:pPr>
            <w:r w:rsidRPr="008C0504">
              <w:rPr>
                <w:rFonts w:asciiTheme="majorBidi" w:hAnsiTheme="majorBidi" w:cstheme="majorBidi"/>
              </w:rPr>
              <w:t>I feel comfortable developing a differential diagnosis</w:t>
            </w:r>
          </w:p>
        </w:tc>
      </w:tr>
      <w:tr w:rsidR="003335AA" w:rsidRPr="008C0504" w14:paraId="51D04764" w14:textId="77777777" w:rsidTr="003335AA">
        <w:tc>
          <w:tcPr>
            <w:tcW w:w="5000" w:type="pct"/>
            <w:vAlign w:val="center"/>
          </w:tcPr>
          <w:p w14:paraId="72BC4D9C" w14:textId="77777777" w:rsidR="003335AA" w:rsidRPr="008C0504" w:rsidRDefault="003335AA" w:rsidP="00760DD6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Theme="majorBidi" w:hAnsiTheme="majorBidi" w:cstheme="majorBidi"/>
              </w:rPr>
            </w:pPr>
            <w:r w:rsidRPr="008C0504">
              <w:rPr>
                <w:rFonts w:asciiTheme="majorBidi" w:hAnsiTheme="majorBidi" w:cstheme="majorBidi"/>
              </w:rPr>
              <w:t>I have the skills to develop a differential diagnosis</w:t>
            </w:r>
          </w:p>
        </w:tc>
      </w:tr>
      <w:tr w:rsidR="003335AA" w:rsidRPr="008C0504" w14:paraId="2F21BBA0" w14:textId="77777777" w:rsidTr="003335AA">
        <w:tc>
          <w:tcPr>
            <w:tcW w:w="5000" w:type="pct"/>
            <w:vAlign w:val="center"/>
          </w:tcPr>
          <w:p w14:paraId="3E4FA42A" w14:textId="77777777" w:rsidR="003335AA" w:rsidRPr="008C0504" w:rsidRDefault="003335AA" w:rsidP="00760DD6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Theme="majorBidi" w:hAnsiTheme="majorBidi" w:cstheme="majorBidi"/>
              </w:rPr>
            </w:pPr>
            <w:r w:rsidRPr="008C0504">
              <w:rPr>
                <w:rFonts w:asciiTheme="majorBidi" w:hAnsiTheme="majorBidi" w:cstheme="majorBidi"/>
              </w:rPr>
              <w:t>I understand the concept of problem representation</w:t>
            </w:r>
          </w:p>
        </w:tc>
      </w:tr>
      <w:tr w:rsidR="003335AA" w:rsidRPr="008C0504" w14:paraId="5EC55AFB" w14:textId="77777777" w:rsidTr="003335AA">
        <w:tc>
          <w:tcPr>
            <w:tcW w:w="5000" w:type="pct"/>
            <w:vAlign w:val="center"/>
          </w:tcPr>
          <w:p w14:paraId="3C27AFDC" w14:textId="77777777" w:rsidR="003335AA" w:rsidRPr="008C0504" w:rsidRDefault="003335AA" w:rsidP="00760DD6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Theme="majorBidi" w:hAnsiTheme="majorBidi" w:cstheme="majorBidi"/>
              </w:rPr>
            </w:pPr>
            <w:r w:rsidRPr="008C0504">
              <w:rPr>
                <w:rFonts w:asciiTheme="majorBidi" w:hAnsiTheme="majorBidi" w:cstheme="majorBidi"/>
              </w:rPr>
              <w:t>I understand the illness script framework</w:t>
            </w:r>
          </w:p>
        </w:tc>
      </w:tr>
      <w:tr w:rsidR="003335AA" w:rsidRPr="008C0504" w14:paraId="5FCC9EBE" w14:textId="77777777" w:rsidTr="003335AA">
        <w:tc>
          <w:tcPr>
            <w:tcW w:w="5000" w:type="pct"/>
            <w:vAlign w:val="center"/>
          </w:tcPr>
          <w:p w14:paraId="3BE2E352" w14:textId="41C56EA0" w:rsidR="003335AA" w:rsidRPr="008C0504" w:rsidRDefault="003335AA" w:rsidP="00760DD6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Theme="majorBidi" w:hAnsiTheme="majorBidi" w:cstheme="majorBidi"/>
              </w:rPr>
            </w:pPr>
            <w:r w:rsidRPr="008C0504">
              <w:rPr>
                <w:rFonts w:asciiTheme="majorBidi" w:hAnsiTheme="majorBidi" w:cstheme="majorBidi"/>
              </w:rPr>
              <w:t>I found this small group format useful</w:t>
            </w:r>
          </w:p>
        </w:tc>
      </w:tr>
      <w:tr w:rsidR="003335AA" w:rsidRPr="008C0504" w14:paraId="6884331C" w14:textId="77777777" w:rsidTr="003335AA">
        <w:trPr>
          <w:trHeight w:val="305"/>
        </w:trPr>
        <w:tc>
          <w:tcPr>
            <w:tcW w:w="5000" w:type="pct"/>
            <w:vAlign w:val="center"/>
          </w:tcPr>
          <w:p w14:paraId="47F2BF4E" w14:textId="77777777" w:rsidR="003335AA" w:rsidRPr="008C0504" w:rsidRDefault="003335AA" w:rsidP="00760DD6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Theme="majorBidi" w:hAnsiTheme="majorBidi" w:cstheme="majorBidi"/>
              </w:rPr>
            </w:pPr>
            <w:r w:rsidRPr="008C0504">
              <w:rPr>
                <w:rFonts w:asciiTheme="majorBidi" w:hAnsiTheme="majorBidi" w:cstheme="majorBidi"/>
              </w:rPr>
              <w:t>The facilitators effectively conducted this exercise</w:t>
            </w:r>
          </w:p>
        </w:tc>
      </w:tr>
      <w:tr w:rsidR="003335AA" w:rsidRPr="008C0504" w14:paraId="7167A1B1" w14:textId="77777777" w:rsidTr="003335AA">
        <w:trPr>
          <w:trHeight w:val="260"/>
        </w:trPr>
        <w:tc>
          <w:tcPr>
            <w:tcW w:w="5000" w:type="pct"/>
            <w:vAlign w:val="center"/>
          </w:tcPr>
          <w:p w14:paraId="32A9B8ED" w14:textId="77777777" w:rsidR="003335AA" w:rsidRPr="008C0504" w:rsidRDefault="003335AA" w:rsidP="00760DD6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Theme="majorBidi" w:hAnsiTheme="majorBidi" w:cstheme="majorBidi"/>
              </w:rPr>
            </w:pPr>
            <w:r w:rsidRPr="008C0504">
              <w:rPr>
                <w:rFonts w:asciiTheme="majorBidi" w:hAnsiTheme="majorBidi" w:cstheme="majorBidi"/>
              </w:rPr>
              <w:t xml:space="preserve">This format was valuable for working through clinical reasoning </w:t>
            </w:r>
          </w:p>
        </w:tc>
      </w:tr>
      <w:tr w:rsidR="003335AA" w:rsidRPr="008C0504" w14:paraId="459977A2" w14:textId="77777777" w:rsidTr="003335AA">
        <w:trPr>
          <w:trHeight w:val="152"/>
        </w:trPr>
        <w:tc>
          <w:tcPr>
            <w:tcW w:w="5000" w:type="pct"/>
            <w:vAlign w:val="center"/>
          </w:tcPr>
          <w:p w14:paraId="2FB2F4BE" w14:textId="77777777" w:rsidR="003335AA" w:rsidRPr="008C0504" w:rsidRDefault="003335AA" w:rsidP="00760DD6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Theme="majorBidi" w:hAnsiTheme="majorBidi" w:cstheme="majorBidi"/>
              </w:rPr>
            </w:pPr>
            <w:r w:rsidRPr="008C0504">
              <w:rPr>
                <w:rFonts w:asciiTheme="majorBidi" w:hAnsiTheme="majorBidi" w:cstheme="majorBidi"/>
              </w:rPr>
              <w:t>I prefer this format over traditional small groups</w:t>
            </w:r>
          </w:p>
        </w:tc>
      </w:tr>
    </w:tbl>
    <w:p w14:paraId="102F9DD3" w14:textId="50B44000" w:rsidR="00FD233E" w:rsidRDefault="00FD233E"/>
    <w:p w14:paraId="2E082AD9" w14:textId="0A60A16D" w:rsidR="00040DFD" w:rsidRDefault="00040DFD"/>
    <w:p w14:paraId="381D76DD" w14:textId="5D65D2D3" w:rsidR="00040DFD" w:rsidRDefault="00040DFD"/>
    <w:p w14:paraId="2655E0FD" w14:textId="738AE135" w:rsidR="00040DFD" w:rsidRDefault="00040DFD"/>
    <w:p w14:paraId="31EE997A" w14:textId="2982B477" w:rsidR="00FD2138" w:rsidRDefault="00FD2138"/>
    <w:p w14:paraId="1651F63A" w14:textId="615FBD00" w:rsidR="00FD2138" w:rsidRDefault="00FD2138"/>
    <w:p w14:paraId="30E2901A" w14:textId="7EBF0CE2" w:rsidR="00FD2138" w:rsidRDefault="00FD213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C7889" w:rsidRPr="009F494A" w14:paraId="7FA87A85" w14:textId="77777777" w:rsidTr="009818D7">
        <w:tc>
          <w:tcPr>
            <w:tcW w:w="9350" w:type="dxa"/>
            <w:gridSpan w:val="2"/>
          </w:tcPr>
          <w:p w14:paraId="09BBAB54" w14:textId="084E3C3E" w:rsidR="002C7889" w:rsidRPr="009F494A" w:rsidRDefault="002C7889" w:rsidP="009F494A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Appendix 2- interview guide </w:t>
            </w:r>
          </w:p>
        </w:tc>
      </w:tr>
      <w:tr w:rsidR="008B0653" w:rsidRPr="009F494A" w14:paraId="7BBC6627" w14:textId="77777777" w:rsidTr="008B0653">
        <w:tc>
          <w:tcPr>
            <w:tcW w:w="4675" w:type="dxa"/>
          </w:tcPr>
          <w:p w14:paraId="7CDFECBA" w14:textId="4EC62BB1" w:rsidR="008B0653" w:rsidRPr="009F494A" w:rsidRDefault="009F494A" w:rsidP="009F494A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9F494A">
              <w:rPr>
                <w:rFonts w:asciiTheme="majorBidi" w:hAnsiTheme="majorBidi" w:cstheme="majorBidi"/>
                <w:b/>
                <w:bCs/>
              </w:rPr>
              <w:t xml:space="preserve">Main questions </w:t>
            </w:r>
          </w:p>
        </w:tc>
        <w:tc>
          <w:tcPr>
            <w:tcW w:w="4675" w:type="dxa"/>
          </w:tcPr>
          <w:p w14:paraId="35899F98" w14:textId="4D722BE9" w:rsidR="008B0653" w:rsidRPr="009F494A" w:rsidRDefault="009F494A" w:rsidP="009F494A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9F494A">
              <w:rPr>
                <w:rFonts w:asciiTheme="majorBidi" w:hAnsiTheme="majorBidi" w:cstheme="majorBidi"/>
                <w:b/>
                <w:bCs/>
              </w:rPr>
              <w:t xml:space="preserve">Probing questions </w:t>
            </w:r>
          </w:p>
        </w:tc>
      </w:tr>
      <w:tr w:rsidR="008B0653" w:rsidRPr="009F494A" w14:paraId="77C26D4F" w14:textId="77777777" w:rsidTr="008B0653">
        <w:tc>
          <w:tcPr>
            <w:tcW w:w="4675" w:type="dxa"/>
          </w:tcPr>
          <w:p w14:paraId="31C8282A" w14:textId="7C49C5CC" w:rsidR="008B0653" w:rsidRPr="0070702C" w:rsidRDefault="00AB5A52" w:rsidP="0070702C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0" w:hanging="240"/>
              <w:rPr>
                <w:rFonts w:asciiTheme="majorBidi" w:hAnsiTheme="majorBidi" w:cstheme="majorBidi"/>
              </w:rPr>
            </w:pPr>
            <w:r w:rsidRPr="0070702C">
              <w:rPr>
                <w:rFonts w:asciiTheme="majorBidi" w:hAnsiTheme="majorBidi" w:cstheme="majorBidi"/>
              </w:rPr>
              <w:t>Can you tell us about your experience with script strategy for clinical reasoning teaching in clerkship?</w:t>
            </w:r>
          </w:p>
          <w:p w14:paraId="176AAC7A" w14:textId="77777777" w:rsidR="0049439E" w:rsidRDefault="009F494A" w:rsidP="0070702C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0" w:hanging="240"/>
              <w:rPr>
                <w:rFonts w:asciiTheme="majorBidi" w:hAnsiTheme="majorBidi" w:cstheme="majorBidi"/>
              </w:rPr>
            </w:pPr>
            <w:r w:rsidRPr="0070702C">
              <w:rPr>
                <w:rFonts w:asciiTheme="majorBidi" w:hAnsiTheme="majorBidi" w:cstheme="majorBidi"/>
              </w:rPr>
              <w:t xml:space="preserve">What did you learn in the process? </w:t>
            </w:r>
          </w:p>
          <w:p w14:paraId="1C7EB825" w14:textId="3E59D5C5" w:rsidR="0070702C" w:rsidRPr="0070702C" w:rsidRDefault="0070702C" w:rsidP="0070702C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0" w:hanging="240"/>
              <w:rPr>
                <w:rFonts w:asciiTheme="majorBidi" w:hAnsiTheme="majorBidi" w:cstheme="majorBidi"/>
              </w:rPr>
            </w:pPr>
            <w:bookmarkStart w:id="0" w:name="_GoBack"/>
            <w:bookmarkEnd w:id="0"/>
            <w:r w:rsidRPr="0070702C">
              <w:rPr>
                <w:rFonts w:asciiTheme="majorBidi" w:hAnsiTheme="majorBidi" w:cstheme="majorBidi"/>
              </w:rPr>
              <w:t>How did you learn in this method?</w:t>
            </w:r>
          </w:p>
          <w:p w14:paraId="05A7E181" w14:textId="49F5EC83" w:rsidR="00AB5A52" w:rsidRPr="0070702C" w:rsidRDefault="009F494A" w:rsidP="0070702C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0" w:hanging="240"/>
              <w:rPr>
                <w:rFonts w:asciiTheme="majorBidi" w:hAnsiTheme="majorBidi" w:cstheme="majorBidi"/>
              </w:rPr>
            </w:pPr>
            <w:r w:rsidRPr="0070702C">
              <w:rPr>
                <w:rFonts w:asciiTheme="majorBidi" w:hAnsiTheme="majorBidi" w:cstheme="majorBidi"/>
              </w:rPr>
              <w:t>What factors helped you learn?</w:t>
            </w:r>
          </w:p>
        </w:tc>
        <w:tc>
          <w:tcPr>
            <w:tcW w:w="4675" w:type="dxa"/>
          </w:tcPr>
          <w:p w14:paraId="095FA8A4" w14:textId="5B0260EE" w:rsidR="008B0653" w:rsidRPr="009F494A" w:rsidRDefault="002C7889" w:rsidP="002C7889">
            <w:pPr>
              <w:pStyle w:val="ListParagraph"/>
              <w:numPr>
                <w:ilvl w:val="0"/>
                <w:numId w:val="6"/>
              </w:numPr>
              <w:spacing w:after="160" w:line="360" w:lineRule="auto"/>
              <w:ind w:left="346" w:hanging="18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</w:t>
            </w:r>
            <w:r w:rsidR="008B0653" w:rsidRPr="009F494A">
              <w:rPr>
                <w:rFonts w:asciiTheme="majorBidi" w:hAnsiTheme="majorBidi" w:cstheme="majorBidi"/>
              </w:rPr>
              <w:t>ould you please elaborate on that</w:t>
            </w:r>
            <w:r w:rsidR="008B0653" w:rsidRPr="009F494A">
              <w:rPr>
                <w:rFonts w:asciiTheme="majorBidi" w:hAnsiTheme="majorBidi" w:cstheme="majorBidi"/>
                <w:rtl/>
              </w:rPr>
              <w:t>?</w:t>
            </w:r>
          </w:p>
          <w:p w14:paraId="35D554E6" w14:textId="60EF3563" w:rsidR="008B0653" w:rsidRPr="009F494A" w:rsidRDefault="008B0653" w:rsidP="002C7889">
            <w:pPr>
              <w:pStyle w:val="ListParagraph"/>
              <w:numPr>
                <w:ilvl w:val="0"/>
                <w:numId w:val="6"/>
              </w:numPr>
              <w:spacing w:after="160" w:line="360" w:lineRule="auto"/>
              <w:ind w:left="346" w:hanging="180"/>
              <w:jc w:val="both"/>
              <w:rPr>
                <w:rFonts w:asciiTheme="majorBidi" w:hAnsiTheme="majorBidi" w:cstheme="majorBidi"/>
              </w:rPr>
            </w:pPr>
            <w:r w:rsidRPr="009F494A">
              <w:rPr>
                <w:rFonts w:asciiTheme="majorBidi" w:hAnsiTheme="majorBidi" w:cstheme="majorBidi"/>
              </w:rPr>
              <w:t xml:space="preserve"> When you say ... what do you mean</w:t>
            </w:r>
            <w:r w:rsidRPr="009F494A">
              <w:rPr>
                <w:rFonts w:asciiTheme="majorBidi" w:hAnsiTheme="majorBidi" w:cstheme="majorBidi"/>
                <w:rtl/>
              </w:rPr>
              <w:t>?</w:t>
            </w:r>
          </w:p>
          <w:p w14:paraId="5426D3AB" w14:textId="30CED9A3" w:rsidR="008B0653" w:rsidRPr="009F494A" w:rsidRDefault="008B0653" w:rsidP="002C7889">
            <w:pPr>
              <w:pStyle w:val="ListParagraph"/>
              <w:numPr>
                <w:ilvl w:val="0"/>
                <w:numId w:val="6"/>
              </w:numPr>
              <w:spacing w:after="160" w:line="360" w:lineRule="auto"/>
              <w:ind w:left="346" w:hanging="180"/>
              <w:jc w:val="both"/>
              <w:rPr>
                <w:rFonts w:asciiTheme="majorBidi" w:hAnsiTheme="majorBidi" w:cstheme="majorBidi"/>
              </w:rPr>
            </w:pPr>
            <w:r w:rsidRPr="009F494A">
              <w:rPr>
                <w:rFonts w:asciiTheme="majorBidi" w:hAnsiTheme="majorBidi" w:cstheme="majorBidi"/>
              </w:rPr>
              <w:t>Can you give an example from your own experience</w:t>
            </w:r>
            <w:r w:rsidRPr="009F494A">
              <w:rPr>
                <w:rFonts w:asciiTheme="majorBidi" w:hAnsiTheme="majorBidi" w:cstheme="majorBidi"/>
                <w:rtl/>
              </w:rPr>
              <w:t>?</w:t>
            </w:r>
          </w:p>
          <w:p w14:paraId="1482C4BE" w14:textId="6C19253D" w:rsidR="008B0653" w:rsidRPr="002C7889" w:rsidRDefault="008B0653" w:rsidP="002C788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346" w:hanging="180"/>
              <w:rPr>
                <w:rFonts w:asciiTheme="majorBidi" w:hAnsiTheme="majorBidi" w:cstheme="majorBidi"/>
              </w:rPr>
            </w:pPr>
            <w:r w:rsidRPr="002C7889">
              <w:rPr>
                <w:rFonts w:asciiTheme="majorBidi" w:hAnsiTheme="majorBidi" w:cstheme="majorBidi"/>
              </w:rPr>
              <w:t>Are there any other things you would like to talk to me about</w:t>
            </w:r>
            <w:r w:rsidRPr="002C7889">
              <w:rPr>
                <w:rFonts w:asciiTheme="majorBidi" w:hAnsiTheme="majorBidi" w:cstheme="majorBidi"/>
                <w:rtl/>
              </w:rPr>
              <w:t>?</w:t>
            </w:r>
          </w:p>
        </w:tc>
      </w:tr>
    </w:tbl>
    <w:p w14:paraId="025E3955" w14:textId="73CA35D6" w:rsidR="00FD2138" w:rsidRDefault="00FD2138"/>
    <w:p w14:paraId="2F804948" w14:textId="67882758" w:rsidR="00FD2138" w:rsidRDefault="00FD2138"/>
    <w:p w14:paraId="6D5A5327" w14:textId="77777777" w:rsidR="00FD2138" w:rsidRDefault="00FD2138"/>
    <w:p w14:paraId="23B5A14E" w14:textId="025E4D20" w:rsidR="00040DFD" w:rsidRDefault="00263449">
      <w:r>
        <w:rPr>
          <w:rFonts w:asciiTheme="majorBidi" w:hAnsiTheme="majorBidi" w:cstheme="majorBidi"/>
        </w:rPr>
        <w:t xml:space="preserve"> </w:t>
      </w:r>
    </w:p>
    <w:p w14:paraId="5653727D" w14:textId="77777777" w:rsidR="00772C0B" w:rsidRDefault="00772C0B"/>
    <w:sectPr w:rsidR="00772C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4935A9"/>
    <w:multiLevelType w:val="hybridMultilevel"/>
    <w:tmpl w:val="A28437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35778D"/>
    <w:multiLevelType w:val="hybridMultilevel"/>
    <w:tmpl w:val="E33E8214"/>
    <w:lvl w:ilvl="0" w:tplc="6BA2855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A3109C4"/>
    <w:multiLevelType w:val="hybridMultilevel"/>
    <w:tmpl w:val="ACA258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12136E"/>
    <w:multiLevelType w:val="hybridMultilevel"/>
    <w:tmpl w:val="1E749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806C04"/>
    <w:multiLevelType w:val="hybridMultilevel"/>
    <w:tmpl w:val="B5C84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FD0"/>
    <w:rsid w:val="00040DFD"/>
    <w:rsid w:val="00263449"/>
    <w:rsid w:val="00276368"/>
    <w:rsid w:val="002C7889"/>
    <w:rsid w:val="003335AA"/>
    <w:rsid w:val="0049439E"/>
    <w:rsid w:val="0070702C"/>
    <w:rsid w:val="00760DD6"/>
    <w:rsid w:val="00772C0B"/>
    <w:rsid w:val="008B0653"/>
    <w:rsid w:val="008C0504"/>
    <w:rsid w:val="009F494A"/>
    <w:rsid w:val="00A969CE"/>
    <w:rsid w:val="00AB5A52"/>
    <w:rsid w:val="00B60EBE"/>
    <w:rsid w:val="00C60FD0"/>
    <w:rsid w:val="00D43A46"/>
    <w:rsid w:val="00E41E88"/>
    <w:rsid w:val="00F0423A"/>
    <w:rsid w:val="00FD2138"/>
    <w:rsid w:val="00FD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D66DF"/>
  <w15:chartTrackingRefBased/>
  <w15:docId w15:val="{582B3775-755A-4A7D-8346-F1E8FEB3A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C0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3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2C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1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2025-06-15T05:31:00Z</dcterms:created>
  <dcterms:modified xsi:type="dcterms:W3CDTF">2025-06-16T05:31:00Z</dcterms:modified>
</cp:coreProperties>
</file>