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4C0" w:rsidRPr="00DD45A7" w:rsidRDefault="004419DB" w:rsidP="00BE6172">
      <w:pPr>
        <w:spacing w:line="480" w:lineRule="auto"/>
        <w:rPr>
          <w:lang w:val="en-US"/>
        </w:rPr>
      </w:pPr>
      <w:r w:rsidRPr="00DD45A7">
        <w:rPr>
          <w:lang w:val="en-US"/>
        </w:rPr>
        <w:t xml:space="preserve">Supplement </w:t>
      </w:r>
      <w:r w:rsidR="00F62142">
        <w:rPr>
          <w:lang w:val="en-US"/>
        </w:rPr>
        <w:t>1</w:t>
      </w:r>
      <w:r w:rsidR="00DD45A7" w:rsidRPr="00DD45A7">
        <w:rPr>
          <w:lang w:val="en-US"/>
        </w:rPr>
        <w:t>: Pilot version of TICU-Feedback-Tool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43"/>
        <w:gridCol w:w="2914"/>
        <w:gridCol w:w="5103"/>
        <w:gridCol w:w="843"/>
        <w:gridCol w:w="843"/>
        <w:gridCol w:w="844"/>
        <w:gridCol w:w="843"/>
        <w:gridCol w:w="844"/>
      </w:tblGrid>
      <w:tr w:rsidR="00AC6CF1" w:rsidRPr="00AC6CF1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DD63F2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DD63F2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DD63F2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Strongly disagree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Disagree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Neutral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Agree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Strongly agree</w:t>
            </w:r>
          </w:p>
        </w:tc>
      </w:tr>
      <w:tr w:rsidR="00AC6CF1" w:rsidRPr="00AC6CF1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 w:rsidP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 w:rsidP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 w:rsidP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 w:rsidP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 w:rsidP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5</w:t>
            </w: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User-friendliness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System usability Scale (SUS)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I think I would like to use this system/tele-medical device frequently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I thought the system/tele-medical device was easy to use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I felt very confident using the system/tele-medical device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 xml:space="preserve">Subjective benefit assessment and </w:t>
            </w:r>
            <w:proofErr w:type="spellStart"/>
            <w:r w:rsidRPr="00AC6CF1">
              <w:rPr>
                <w:sz w:val="16"/>
                <w:szCs w:val="16"/>
                <w:lang w:val="en-US"/>
              </w:rPr>
              <w:t>usabillity</w:t>
            </w:r>
            <w:proofErr w:type="spellEnd"/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Subjective benefit assessment: benefit for patients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Patient safety was improved/increased by the tele-medical visits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bookmarkStart w:id="0" w:name="_GoBack"/>
        <w:bookmarkEnd w:id="0"/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The patients' quality of care was improved by the tele-medical visits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The telemedical visits positively contributed to error avoidance/error prevention in the treatment of my patients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Subjective benefit assessment: benefit for medical staff (physicians and nurses)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I felt well supported in taking difficult decisions by tele-medical visits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There was always enough time to discuss my concerns during tele-medical visits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If necessary, telemedical visits were arranged at short notice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By taking part in tele-medical visit, I was able to refresh or acquire important medical knowledge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Trust &amp; Working Relationship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I was always able to address any uncertainties or treatment errors openly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I implemented the treatment plans as discussed in tele-medical visits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 xml:space="preserve">The collaboration with the tele-medical specialist was always friendly and constructive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:rsidR="00AC6CF1" w:rsidRPr="00AC6CF1" w:rsidRDefault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Interaction with patients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During the rounds, the tele-medical specialist treated my patients respectfully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My patients accepted the tele-medical specialist very well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Technical performance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The picture quality was good and error free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The sound quality was good and error-free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 xml:space="preserve">From the technical side communication with the tele-medical physician functioned well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Overall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The tele-medical rounds helped me in treating my patients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Acceptance and Improvement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Attitude of the "users" towards tele-medical rounds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In principle, I have a positive attitude towards tele-medical consultations using the device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I have ethical concerns about tele-medical visits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 </w:t>
            </w: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I have data protection concerns about tele-medical visits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 </w:t>
            </w: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Overall, I am satisfied with tele-medical rounds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All in all, I think the tele-medical visits work well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All in all, I think there is still potential for quality improvement of the tele-medical visits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  <w:tr w:rsidR="00AC6CF1" w:rsidRPr="00DE1DB5" w:rsidTr="003A5A16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</w:rPr>
            </w:pPr>
            <w:r w:rsidRPr="00AC6CF1">
              <w:rPr>
                <w:sz w:val="16"/>
                <w:szCs w:val="16"/>
              </w:rPr>
              <w:t>Potential for improvement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  <w:r w:rsidRPr="00AC6CF1">
              <w:rPr>
                <w:sz w:val="16"/>
                <w:szCs w:val="16"/>
                <w:lang w:val="en-US"/>
              </w:rPr>
              <w:t>What points would you like to change about the tele-medical visits for further improvement?</w:t>
            </w:r>
          </w:p>
        </w:tc>
        <w:tc>
          <w:tcPr>
            <w:tcW w:w="42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:rsidR="00AC6CF1" w:rsidRPr="00AC6CF1" w:rsidRDefault="00AC6CF1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4419DB" w:rsidRPr="00AC6CF1" w:rsidRDefault="004419DB">
      <w:pPr>
        <w:rPr>
          <w:sz w:val="16"/>
          <w:szCs w:val="16"/>
          <w:lang w:val="en-US"/>
        </w:rPr>
      </w:pPr>
    </w:p>
    <w:sectPr w:rsidR="004419DB" w:rsidRPr="00AC6CF1" w:rsidSect="00DA0C4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DB"/>
    <w:rsid w:val="000C7C26"/>
    <w:rsid w:val="000F5B96"/>
    <w:rsid w:val="001E0E84"/>
    <w:rsid w:val="003A5A16"/>
    <w:rsid w:val="004419DB"/>
    <w:rsid w:val="00826072"/>
    <w:rsid w:val="00841D7A"/>
    <w:rsid w:val="008E34C0"/>
    <w:rsid w:val="00A53E97"/>
    <w:rsid w:val="00AC6CF1"/>
    <w:rsid w:val="00B440C1"/>
    <w:rsid w:val="00B90CE2"/>
    <w:rsid w:val="00BE6172"/>
    <w:rsid w:val="00C87CD2"/>
    <w:rsid w:val="00DA0C4B"/>
    <w:rsid w:val="00DD45A7"/>
    <w:rsid w:val="00DD63F2"/>
    <w:rsid w:val="00DE1DB5"/>
    <w:rsid w:val="00EB52E7"/>
    <w:rsid w:val="00F6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A7F9F6-69E4-4618-8498-1AD235ED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1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Lezius, Franziska</dc:creator>
  <cp:keywords/>
  <dc:description/>
  <cp:lastModifiedBy>Indhumathi S Sukumar K</cp:lastModifiedBy>
  <cp:revision>13</cp:revision>
  <dcterms:created xsi:type="dcterms:W3CDTF">2024-06-11T12:26:00Z</dcterms:created>
  <dcterms:modified xsi:type="dcterms:W3CDTF">2026-05-20T04:19:00Z</dcterms:modified>
</cp:coreProperties>
</file>