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A256C" w14:textId="612748AF" w:rsidR="00A12CF9" w:rsidRPr="0014287C" w:rsidRDefault="0014287C" w:rsidP="0014287C">
      <w:pPr>
        <w:jc w:val="both"/>
        <w:rPr>
          <w:rFonts w:ascii="Avenir Next LT Pro" w:hAnsi="Avenir Next LT Pro"/>
          <w:lang w:val="en-US"/>
        </w:rPr>
      </w:pPr>
      <w:r w:rsidRPr="0014287C">
        <w:rPr>
          <w:rFonts w:ascii="Avenir Next LT Pro" w:hAnsi="Avenir Next LT Pro"/>
          <w:b/>
          <w:bCs/>
          <w:lang w:val="en-US"/>
        </w:rPr>
        <w:t>Supplementary file 1</w:t>
      </w:r>
      <w:r w:rsidRPr="0014287C">
        <w:rPr>
          <w:rFonts w:ascii="Avenir Next LT Pro" w:hAnsi="Avenir Next LT Pro"/>
          <w:lang w:val="en-US"/>
        </w:rPr>
        <w:t>.</w:t>
      </w:r>
      <w:r>
        <w:rPr>
          <w:rFonts w:ascii="Avenir Next LT Pro" w:hAnsi="Avenir Next LT Pro"/>
          <w:lang w:val="en-US"/>
        </w:rPr>
        <w:t xml:space="preserve"> </w:t>
      </w:r>
      <w:r w:rsidRPr="0014287C">
        <w:rPr>
          <w:rFonts w:ascii="Avenir Next LT Pro" w:hAnsi="Avenir Next LT Pro"/>
          <w:lang w:val="en-US"/>
        </w:rPr>
        <w:t>Body composition categories for body fat and visceral fat by demographic, anthropometric, and clinical characteristics</w:t>
      </w:r>
      <w:r>
        <w:rPr>
          <w:rFonts w:ascii="Avenir Next LT Pro" w:hAnsi="Avenir Next LT Pro"/>
          <w:lang w:val="en-US"/>
        </w:rPr>
        <w:t xml:space="preserve"> of the study participants</w:t>
      </w:r>
    </w:p>
    <w:tbl>
      <w:tblPr>
        <w:tblW w:w="1474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780"/>
        <w:gridCol w:w="1151"/>
        <w:gridCol w:w="1285"/>
        <w:gridCol w:w="1285"/>
        <w:gridCol w:w="1160"/>
        <w:gridCol w:w="190"/>
        <w:gridCol w:w="1104"/>
        <w:gridCol w:w="1249"/>
        <w:gridCol w:w="1394"/>
        <w:gridCol w:w="1394"/>
        <w:gridCol w:w="1240"/>
      </w:tblGrid>
      <w:tr w:rsidR="0014287C" w:rsidRPr="0014287C" w14:paraId="083BD344" w14:textId="77777777" w:rsidTr="0014287C">
        <w:trPr>
          <w:trHeight w:val="288"/>
          <w:jc w:val="center"/>
        </w:trPr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48E56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5619E" w14:textId="77777777" w:rsidR="0014287C" w:rsidRPr="0014287C" w:rsidRDefault="0014287C" w:rsidP="001428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fr-FR"/>
                <w14:ligatures w14:val="none"/>
              </w:rPr>
            </w:pPr>
            <w:r w:rsidRPr="0014287C">
              <w:rPr>
                <w:rFonts w:ascii="Calibri" w:eastAsia="Times New Roman" w:hAnsi="Calibri" w:cs="Calibri"/>
                <w:b/>
                <w:bCs/>
                <w:color w:val="000000"/>
                <w:lang w:val="en-US" w:eastAsia="fr-FR"/>
                <w14:ligatures w14:val="none"/>
              </w:rPr>
              <w:t> </w:t>
            </w:r>
          </w:p>
        </w:tc>
        <w:tc>
          <w:tcPr>
            <w:tcW w:w="37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3EC53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Visceral fat 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0882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40A59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51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DDCB6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Body fat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1FF4B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</w:tr>
      <w:tr w:rsidR="0014287C" w:rsidRPr="0014287C" w14:paraId="5A1FECF5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248448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Variables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F3C14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N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4ABC33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Low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22D095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High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A8DF1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Very high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832BAF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i/>
                <w:i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i/>
                <w:iCs/>
                <w:color w:val="000000"/>
                <w:sz w:val="20"/>
                <w:szCs w:val="20"/>
                <w:lang w:val="en-US" w:eastAsia="fr-FR"/>
                <w14:ligatures w14:val="none"/>
              </w:rPr>
              <w:t>p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2F8024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5394F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Low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86577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Normal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D64F9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High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B91CA5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Very high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8C9AEB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i/>
                <w:i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i/>
                <w:iCs/>
                <w:color w:val="000000"/>
                <w:sz w:val="20"/>
                <w:szCs w:val="20"/>
                <w:lang w:val="en-US" w:eastAsia="fr-FR"/>
                <w14:ligatures w14:val="none"/>
              </w:rPr>
              <w:t>p</w:t>
            </w:r>
          </w:p>
        </w:tc>
      </w:tr>
      <w:tr w:rsidR="0014287C" w:rsidRPr="0014287C" w14:paraId="0FE58F82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5D246B4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Gender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EEF16BF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5486F6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6E7CB3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56AF6EF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3900A7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7EE3054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7C0C9B9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A07BBCA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5BBF85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7331825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E32048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</w:tr>
      <w:tr w:rsidR="0014287C" w:rsidRPr="0014287C" w14:paraId="73EC1723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4BF327C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Females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600AB1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198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2B08ED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40 (20.2%)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A657148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130 (65.7%)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0B7851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28 (14.1%)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B798418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&lt; 0.0001*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FCD642A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58851C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9 (4.5%)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9B569A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40 (20.2%)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FA2EDE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64 (32.3%)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88DA6A3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85 (42.9%)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D3E8E7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0.21</w:t>
            </w:r>
          </w:p>
        </w:tc>
      </w:tr>
      <w:tr w:rsidR="0014287C" w:rsidRPr="0014287C" w14:paraId="5C54DDA9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340847D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Males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D27831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222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FDD7888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23 (10.4%)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E65A51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106 (47.7%)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C7B3939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93 (41.9%)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E4F1FB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C7F96ED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5CDE2D5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5 (2.3%)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683CBF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51 (23.0%)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9347A41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57 (25.7%)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D42D9F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109 (49.1%)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8AFD39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</w:tr>
      <w:tr w:rsidR="0014287C" w:rsidRPr="0014287C" w14:paraId="32A36A39" w14:textId="77777777" w:rsidTr="0014287C">
        <w:trPr>
          <w:trHeight w:val="288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870C4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Age (yrs)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AD6E9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37BF8" w14:textId="77777777" w:rsidR="0014287C" w:rsidRPr="0014287C" w:rsidRDefault="0014287C" w:rsidP="00142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78BF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18FBF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46688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E489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2E8BA" w14:textId="77777777" w:rsidR="0014287C" w:rsidRPr="0014287C" w:rsidRDefault="0014287C" w:rsidP="00142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6D95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C1001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EE1CF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9B9A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</w:tr>
      <w:tr w:rsidR="0014287C" w:rsidRPr="0014287C" w14:paraId="05CED560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ED58A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20 - 39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2D7E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213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1079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47 (22.1%)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DFE4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125 (58.7%)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1E23B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41 (19.2%)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0E0DB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&lt; 0.0001*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EE8DA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7F558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7 (3.3%)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C1E71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63 (29.6%)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896F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63 (29.6%)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53BC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80 (37.6%)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23EC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0.00012*</w:t>
            </w:r>
          </w:p>
        </w:tc>
      </w:tr>
      <w:tr w:rsidR="0014287C" w:rsidRPr="0014287C" w14:paraId="31608231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C7420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40 - 59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FEEE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139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DEB5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13 (9.4%)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94783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80 (57.6%)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9323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46 (33.1%)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79E8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A60C3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EF50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4 (2.9%)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9EADF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17 (12.2%)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4601A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33 (23.7%)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79F49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85 (61.2%)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6853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</w:tr>
      <w:tr w:rsidR="0014287C" w:rsidRPr="0014287C" w14:paraId="34A286E5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F6006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≥ 60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3B84B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68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20795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3 (4.4%)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9E68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31 (45.6%)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D853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34 (50.0%)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C3CF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C7D9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BE9C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3 (4.4%)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4F10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11 (16.2%)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F830B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25 (36.8%)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30D3F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29 (42.6%)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FF1F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</w:tr>
      <w:tr w:rsidR="0014287C" w:rsidRPr="0014287C" w14:paraId="204A9D2C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A1DC3E6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Education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2F13E0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BE636F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9D85F9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CD7782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12A0DC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5600E78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117F6C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F61EAE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A7E9BBB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62924A8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370251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</w:tr>
      <w:tr w:rsidR="0014287C" w:rsidRPr="0014287C" w14:paraId="3ECF1121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97C69F6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None/Primary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4F9FF6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25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5C8B22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 (8.0%)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F66FC19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15 (60.0%)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CE22FF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8 (32.0%)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C55D065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0.14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3289419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6C66205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 (4.0%)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3AB129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4 (16.0%)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4F5DEB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12 (48.0%)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76EBA0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8 (32.0%)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DE2547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0.18</w:t>
            </w:r>
          </w:p>
        </w:tc>
      </w:tr>
      <w:tr w:rsidR="0014287C" w:rsidRPr="0014287C" w14:paraId="24098C28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8D0E5CC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Secondary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10C8F89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141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9EB5F1A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14 (9.9%)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5AC2451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87 (61.7%)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7F9EFE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40 (28.4%)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A7608E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D413DEC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AF147B3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5 (3.5%)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5586403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25 (17.7%)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B019398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46 (32.6%)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687F328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65 (46.1%)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887FD3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</w:tr>
      <w:tr w:rsidR="0014287C" w:rsidRPr="0014287C" w14:paraId="66DB26CF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D52B353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University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8B633FF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254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0F583F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47 (18.5%)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5D5969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134 (52.8%)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E000218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73 (28.7%)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15D0C58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9AF333B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14D3F2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8 (3.1%)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B7D26A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62 (24.4%)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B4143F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63 (24.8%)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1DA2C6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121 (47.6%)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9E5FB0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</w:tr>
      <w:tr w:rsidR="0014287C" w:rsidRPr="0014287C" w14:paraId="414231A2" w14:textId="77777777" w:rsidTr="0014287C">
        <w:trPr>
          <w:trHeight w:val="288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CBE0D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Marital status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3ACF2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EB0E7" w14:textId="77777777" w:rsidR="0014287C" w:rsidRPr="0014287C" w:rsidRDefault="0014287C" w:rsidP="00142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5964A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35ED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A1C4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C604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7823B" w14:textId="77777777" w:rsidR="0014287C" w:rsidRPr="0014287C" w:rsidRDefault="0014287C" w:rsidP="00142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BC88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7EA1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D0791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825E3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</w:tr>
      <w:tr w:rsidR="0014287C" w:rsidRPr="0014287C" w14:paraId="47F108CE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6E839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Single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79A6A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182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BA7D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47 (25.8%)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2494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107 (58.8%)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1294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28 (15.4%)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8E9B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&lt; 0.0001*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A434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2FC8A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8 (4.4%)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F118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58 (31.9%)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F2D6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57 (31.3%)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D69F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59 (32.4%)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7D0C5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&lt; 0.0001*</w:t>
            </w:r>
          </w:p>
        </w:tc>
      </w:tr>
      <w:tr w:rsidR="0014287C" w:rsidRPr="0014287C" w14:paraId="40E5FE50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BAE9E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Married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6867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223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15D5F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16 (7.2%)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7CCB1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117 (52.5%)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49191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90 (40.4%)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15DD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9C5B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3CC2F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6 (2.7%)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D0FD3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31 (13.9%)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4E91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58 (26.0%)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F1695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128 (57.4%)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23C73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</w:tr>
      <w:tr w:rsidR="0014287C" w:rsidRPr="0014287C" w14:paraId="252DC910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A2AB0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Divorced/Widowed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483CB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15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0E52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0 (0.0%)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2E96B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12 (80.0%)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1A42F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3 (20.0%)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471A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8A739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41F35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0 (0.0%)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E048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 (13.3%)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F90F3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6 (40.0%)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863B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7 (46.7%)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6281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</w:tr>
      <w:tr w:rsidR="0014287C" w:rsidRPr="0014287C" w14:paraId="350D2B3E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8872D32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Occupation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4DDD4D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D3A473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FCAFB65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91B399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47E39D8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97DC5F8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920A54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4710A61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FA7FB9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A6A925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57DC57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</w:tr>
      <w:tr w:rsidR="0014287C" w:rsidRPr="0014287C" w14:paraId="2E237EDA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540A82A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Student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C80276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50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B747395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19 (38.0%)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D82FAD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25 (50.0%)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4DCD5A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6 (12.0%)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6FE3F11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&lt; 0.0001*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2C63443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8CFB3F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3 (6.0%)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337414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23 (46.0%)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9D1008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14 (28.0%)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20D7DC1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10 (20.0%)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A9E18A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&lt; 0.0001*</w:t>
            </w:r>
          </w:p>
        </w:tc>
      </w:tr>
      <w:tr w:rsidR="0014287C" w:rsidRPr="0014287C" w14:paraId="4DA608B9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2C64B09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Medical sector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C3969F1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283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1A21BF1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39 (13.8%)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316BAC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147 (51.9%)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A08300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97 (34.3%)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7280855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5D4AC20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ADC1C38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6 (2.1%)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9336CF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56 (19.8%)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4E7B9F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79 (27.9%)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8D5ECBB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142 (50.2%)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1E79E0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</w:tr>
      <w:tr w:rsidR="0014287C" w:rsidRPr="0014287C" w14:paraId="49364E6F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5A9720D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Informal sector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0895C8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87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0B06291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5 (5.7%)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9C22A3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64 (73.6%)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8DB828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18 (20.7%)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82A2F03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55A36A4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0EF2665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5 (5.7%)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1A0AAF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12 (13.8%)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BCC6B8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28 (32.2%)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C45E14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42 (48.3%)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FE116D9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</w:tr>
      <w:tr w:rsidR="0014287C" w:rsidRPr="0014287C" w14:paraId="5F048367" w14:textId="77777777" w:rsidTr="0014287C">
        <w:trPr>
          <w:trHeight w:val="300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BDCBA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BMI ≥ 30 Kg.m</w:t>
            </w: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vertAlign w:val="superscript"/>
                <w:lang w:val="en-US" w:eastAsia="fr-FR"/>
                <w14:ligatures w14:val="none"/>
              </w:rPr>
              <w:t>-2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FB4B2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3E46F" w14:textId="77777777" w:rsidR="0014287C" w:rsidRPr="0014287C" w:rsidRDefault="0014287C" w:rsidP="00142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F530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06803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337B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C8433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87EE1" w14:textId="77777777" w:rsidR="0014287C" w:rsidRPr="0014287C" w:rsidRDefault="0014287C" w:rsidP="00142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85C39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6D26B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3394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9FE1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</w:tr>
      <w:tr w:rsidR="0014287C" w:rsidRPr="0014287C" w14:paraId="10724869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1ED38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No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65F4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306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1E9C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56 (18.3%)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25FF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164 (53.6%)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87D6A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86 (28.1%)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040E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0.003*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76969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3CC8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12 (3.9%)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9C8F5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85 (28.1%)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F332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114 (37.3%)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A11F8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94 (30.7%)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036C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&lt; 0.0001*</w:t>
            </w:r>
          </w:p>
        </w:tc>
      </w:tr>
      <w:tr w:rsidR="0014287C" w:rsidRPr="0014287C" w14:paraId="4B144335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0AF00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Yes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6581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114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E0999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7 (6.1%)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328F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72 (63.2%)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78BA3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35 (30.7%)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4A21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B16D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7D859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 (1.8%)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3A88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5 (4.4%)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5D10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7 (6.1%)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024E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100 (87.7%)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375A1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</w:tr>
      <w:tr w:rsidR="0014287C" w:rsidRPr="0014287C" w14:paraId="2B20764B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363180D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Vitamin D deficiency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B9E95B8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DE29C5F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995AAF9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DCCF0B8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A3B89A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91C9818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903B50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E456F8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8D3F2D9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61824C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747DE1A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</w:tr>
      <w:tr w:rsidR="0014287C" w:rsidRPr="0014287C" w14:paraId="011F88A2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766F5D6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No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3F1DD5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377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0C65C0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57 (15.1%)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4C6570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217 (57.6%)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806A95A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103 (27.3%)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29B9F7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0.53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74058F0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AA0D37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14 (3.7%)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6DC713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85 (22.5%)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1F10D2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104 (27.6%)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7932CEB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174 (46.2%)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42F2EB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0.23</w:t>
            </w:r>
          </w:p>
        </w:tc>
      </w:tr>
      <w:tr w:rsidR="0014287C" w:rsidRPr="0014287C" w14:paraId="1297342B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1C96F24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Yes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7B98C1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43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43F8BA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6(14.0%)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4DC961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19 (44.2%)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D75BBA1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18 (41.9%)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8ABE4D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57694F3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13CF26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0 (0.0%)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A2B9E1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6 (14.0%)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65C1E2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17 (39.5%)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6FD04E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20 (46.5%)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3B14455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</w:tr>
      <w:tr w:rsidR="0014287C" w:rsidRPr="0014287C" w14:paraId="4862EEA7" w14:textId="77777777" w:rsidTr="0014287C">
        <w:trPr>
          <w:trHeight w:val="288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90D71" w14:textId="3B1C489B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Glycemic status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58E41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F2429" w14:textId="77777777" w:rsidR="0014287C" w:rsidRPr="0014287C" w:rsidRDefault="0014287C" w:rsidP="00142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B1CD9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E9683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0E5BA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9C4A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9D0FF" w14:textId="77777777" w:rsidR="0014287C" w:rsidRPr="0014287C" w:rsidRDefault="0014287C" w:rsidP="00142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3A56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DF17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4EB73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95B5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</w:tr>
      <w:tr w:rsidR="0014287C" w:rsidRPr="0014287C" w14:paraId="391A713F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A5DC7" w14:textId="471A236C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Hypoglycemic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C5E5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C925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0 (0.0%)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6DFC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4 (66.7%)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4D79F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 (33.3%)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0DD4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0.88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5E9FF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EC98F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0 (0.0%)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73869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 (33.3%)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BD63B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 (33.3%)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67738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 (33.4%)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8546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0.29</w:t>
            </w:r>
          </w:p>
        </w:tc>
      </w:tr>
      <w:tr w:rsidR="0014287C" w:rsidRPr="0014287C" w14:paraId="45F05796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74D89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Normal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65DD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366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A7EC8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55 (15.0%)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EA6A8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206 (56.3%)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C595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105 (28.7%)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D38E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DA48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EA7D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12 (3.3%)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A9FD3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81 (22.1%)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259F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111 (30.3%)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30DD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162 (44.3%)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5A24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</w:tr>
      <w:tr w:rsidR="0014287C" w:rsidRPr="0014287C" w14:paraId="3EC15F89" w14:textId="77777777" w:rsidTr="0014287C">
        <w:trPr>
          <w:trHeight w:val="264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CF9D3" w14:textId="50CDBA2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lastRenderedPageBreak/>
              <w:t xml:space="preserve">  Hyperglycemic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8CF71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48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B204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8 (16.7%)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32CB8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26 (54.2%)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78DB3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14 (29.2%)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3D37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32723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12D13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 (4.2%)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B170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8 (16.7%)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0562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8 (16.7%)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6808B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30 (62.5%)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E34EF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</w:tr>
      <w:tr w:rsidR="0014287C" w:rsidRPr="0014287C" w14:paraId="6BABF563" w14:textId="77777777" w:rsidTr="0014287C">
        <w:trPr>
          <w:trHeight w:val="288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B7AD2C8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COVID-19 vaccination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1F4FC20" w14:textId="77777777" w:rsidR="0014287C" w:rsidRPr="0014287C" w:rsidRDefault="0014287C" w:rsidP="001428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fr-FR"/>
                <w14:ligatures w14:val="none"/>
              </w:rPr>
            </w:pPr>
            <w:r w:rsidRPr="0014287C">
              <w:rPr>
                <w:rFonts w:ascii="Calibri" w:eastAsia="Times New Roman" w:hAnsi="Calibri" w:cs="Calibri"/>
                <w:b/>
                <w:bCs/>
                <w:color w:val="000000"/>
                <w:lang w:val="en-US" w:eastAsia="fr-FR"/>
                <w14:ligatures w14:val="none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E793DA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C3FFED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E1FAA7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FDC3BFA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EF5B2FF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2E0BDE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2E2E60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5A00FA1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884995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1FA556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</w:tr>
      <w:tr w:rsidR="0014287C" w:rsidRPr="0014287C" w14:paraId="00BDCEE2" w14:textId="77777777" w:rsidTr="0014287C">
        <w:trPr>
          <w:trHeight w:val="288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EF1B90C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No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A54D25B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fr-FR"/>
                <w14:ligatures w14:val="none"/>
              </w:rPr>
            </w:pPr>
            <w:r w:rsidRPr="0014287C">
              <w:rPr>
                <w:rFonts w:ascii="Calibri" w:eastAsia="Times New Roman" w:hAnsi="Calibri" w:cs="Calibri"/>
                <w:b/>
                <w:bCs/>
                <w:color w:val="000000"/>
                <w:lang w:val="en-US" w:eastAsia="fr-FR"/>
                <w14:ligatures w14:val="none"/>
              </w:rPr>
              <w:t>342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316D47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48 (14.0%)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DE17FD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198 (57.9%)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EF163AB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96 (28.1%)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D8999C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0.29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2DDF88E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8954A6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11 (3.2%)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2555EEA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79 (23.1%)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02701B5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98 (28.7%)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37980A1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154 (45.0%)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7486E58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0.49</w:t>
            </w:r>
          </w:p>
        </w:tc>
      </w:tr>
      <w:tr w:rsidR="0014287C" w:rsidRPr="0014287C" w14:paraId="15D5E902" w14:textId="77777777" w:rsidTr="0014287C">
        <w:trPr>
          <w:trHeight w:val="288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CB66E53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Yes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DB31EC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fr-FR"/>
                <w14:ligatures w14:val="none"/>
              </w:rPr>
            </w:pPr>
            <w:r w:rsidRPr="0014287C">
              <w:rPr>
                <w:rFonts w:ascii="Calibri" w:eastAsia="Times New Roman" w:hAnsi="Calibri" w:cs="Calibri"/>
                <w:b/>
                <w:bCs/>
                <w:color w:val="000000"/>
                <w:lang w:val="en-US" w:eastAsia="fr-FR"/>
                <w14:ligatures w14:val="none"/>
              </w:rPr>
              <w:t>78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BB169B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15 (19.2%)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0324FE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38 (48.7%)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5311009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25 (32.1%)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6411A69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A9F12C6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3A00DA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3 (3.8%)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E394DD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12 (15.4%)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76CCA9C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23 (29.5%)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3A5ACC5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40 (51.3%)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5E1E333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</w:tr>
      <w:tr w:rsidR="0014287C" w:rsidRPr="0014287C" w14:paraId="32969D67" w14:textId="77777777" w:rsidTr="0014287C">
        <w:trPr>
          <w:trHeight w:val="288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89E29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  <w:t>SARS-CoV-2 infection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859B8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6C4FA" w14:textId="77777777" w:rsidR="0014287C" w:rsidRPr="0014287C" w:rsidRDefault="0014287C" w:rsidP="00142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FA28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C059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044C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A8F74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E5233" w14:textId="77777777" w:rsidR="0014287C" w:rsidRPr="0014287C" w:rsidRDefault="0014287C" w:rsidP="00142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4281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22790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47DC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B0E0B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  <w14:ligatures w14:val="none"/>
              </w:rPr>
            </w:pPr>
          </w:p>
        </w:tc>
      </w:tr>
      <w:tr w:rsidR="0014287C" w:rsidRPr="0014287C" w14:paraId="5C19B49F" w14:textId="77777777" w:rsidTr="0014287C">
        <w:trPr>
          <w:trHeight w:val="288"/>
          <w:jc w:val="center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1575A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No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0F6DB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fr-FR"/>
                <w14:ligatures w14:val="none"/>
              </w:rPr>
            </w:pPr>
            <w:r w:rsidRPr="0014287C">
              <w:rPr>
                <w:rFonts w:ascii="Calibri" w:eastAsia="Times New Roman" w:hAnsi="Calibri" w:cs="Calibri"/>
                <w:b/>
                <w:bCs/>
                <w:color w:val="000000"/>
                <w:lang w:val="en-US" w:eastAsia="fr-FR"/>
                <w14:ligatures w14:val="none"/>
              </w:rPr>
              <w:t>386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AFD4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63 (16.3%)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2B4A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219 (56.7%)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A39A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104 (26.9%)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359B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0.003*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6BB3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83997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14 (3.6%)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63A2F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85 (22.0%)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2FF4D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104 (26.9%)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9323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183 (47.4%)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7808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0.03*</w:t>
            </w:r>
          </w:p>
        </w:tc>
      </w:tr>
      <w:tr w:rsidR="0014287C" w:rsidRPr="0014287C" w14:paraId="0AD5A60D" w14:textId="77777777" w:rsidTr="0014287C">
        <w:trPr>
          <w:trHeight w:val="288"/>
          <w:jc w:val="center"/>
        </w:trPr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3316D8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 xml:space="preserve">  Yes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004992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fr-FR"/>
                <w14:ligatures w14:val="none"/>
              </w:rPr>
            </w:pPr>
            <w:r w:rsidRPr="0014287C">
              <w:rPr>
                <w:rFonts w:ascii="Calibri" w:eastAsia="Times New Roman" w:hAnsi="Calibri" w:cs="Calibri"/>
                <w:b/>
                <w:bCs/>
                <w:color w:val="000000"/>
                <w:lang w:val="en-US" w:eastAsia="fr-FR"/>
                <w14:ligatures w14:val="none"/>
              </w:rPr>
              <w:t>34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130523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0 (0.0%)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B8D1CE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17 (50.0%)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55950A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17 (50.0%)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438C3B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6786FA" w14:textId="77777777" w:rsidR="0014287C" w:rsidRPr="0014287C" w:rsidRDefault="0014287C" w:rsidP="0014287C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B212F6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0 (0.0%)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8E682B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6 (17.6%)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3F1CC1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17 (50.0%)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3ED781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11 (32.4%)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DE3CF8" w14:textId="77777777" w:rsidR="0014287C" w:rsidRPr="0014287C" w:rsidRDefault="0014287C" w:rsidP="0014287C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r w:rsidRPr="0014287C">
              <w:rPr>
                <w:rFonts w:ascii="Avenir Next LT Pro" w:eastAsia="Times New Roman" w:hAnsi="Avenir Next LT Pro" w:cs="Calibri"/>
                <w:color w:val="000000"/>
                <w:sz w:val="20"/>
                <w:szCs w:val="20"/>
                <w:lang w:val="en-US" w:eastAsia="fr-FR"/>
                <w14:ligatures w14:val="none"/>
              </w:rPr>
              <w:t> </w:t>
            </w:r>
          </w:p>
        </w:tc>
      </w:tr>
    </w:tbl>
    <w:p w14:paraId="0A5F45C7" w14:textId="77777777" w:rsidR="0014287C" w:rsidRPr="0014287C" w:rsidRDefault="0014287C">
      <w:pPr>
        <w:rPr>
          <w:rFonts w:ascii="Avenir Next LT Pro" w:hAnsi="Avenir Next LT Pro"/>
          <w:lang w:val="en-US"/>
        </w:rPr>
      </w:pPr>
    </w:p>
    <w:sectPr w:rsidR="0014287C" w:rsidRPr="0014287C" w:rsidSect="0014287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7551"/>
      </v:shape>
    </w:pict>
  </w:numPicBullet>
  <w:abstractNum w:abstractNumId="0" w15:restartNumberingAfterBreak="0">
    <w:nsid w:val="202148EA"/>
    <w:multiLevelType w:val="hybridMultilevel"/>
    <w:tmpl w:val="933CCB86"/>
    <w:lvl w:ilvl="0" w:tplc="6F42C23E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27241C5"/>
    <w:multiLevelType w:val="multilevel"/>
    <w:tmpl w:val="B39847DC"/>
    <w:lvl w:ilvl="0">
      <w:start w:val="1"/>
      <w:numFmt w:val="decimal"/>
      <w:pStyle w:val="Tabl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86477936">
    <w:abstractNumId w:val="0"/>
  </w:num>
  <w:num w:numId="2" w16cid:durableId="432672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87C"/>
    <w:rsid w:val="0014287C"/>
    <w:rsid w:val="006434B3"/>
    <w:rsid w:val="00646B3D"/>
    <w:rsid w:val="006939EA"/>
    <w:rsid w:val="006A6643"/>
    <w:rsid w:val="008F1930"/>
    <w:rsid w:val="00A12CF9"/>
    <w:rsid w:val="00C1575C"/>
    <w:rsid w:val="00F7141E"/>
    <w:rsid w:val="00FE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C60C6"/>
  <w15:chartTrackingRefBased/>
  <w15:docId w15:val="{D7605ED3-603D-4314-B20F-BB7351DC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28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28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28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28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28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28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28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28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28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s">
    <w:name w:val="Tables"/>
    <w:basedOn w:val="Normal"/>
    <w:link w:val="TablesChar"/>
    <w:qFormat/>
    <w:rsid w:val="00F7141E"/>
    <w:pPr>
      <w:numPr>
        <w:numId w:val="2"/>
      </w:numPr>
      <w:spacing w:after="372" w:line="360" w:lineRule="auto"/>
      <w:ind w:left="993" w:hanging="36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TablesChar">
    <w:name w:val="Tables Char"/>
    <w:basedOn w:val="DefaultParagraphFont"/>
    <w:link w:val="Tables"/>
    <w:rsid w:val="00F7141E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Tableaux">
    <w:name w:val="Tableaux"/>
    <w:basedOn w:val="Normal"/>
    <w:link w:val="TableauxChar"/>
    <w:qFormat/>
    <w:rsid w:val="00F7141E"/>
    <w:pPr>
      <w:spacing w:after="5" w:line="360" w:lineRule="auto"/>
      <w:ind w:left="10" w:right="1115" w:hanging="1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ableauxChar">
    <w:name w:val="Tableaux Char"/>
    <w:basedOn w:val="DefaultParagraphFont"/>
    <w:link w:val="Tableaux"/>
    <w:rsid w:val="00F7141E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FiguresVero">
    <w:name w:val="Figures Vero"/>
    <w:basedOn w:val="Normal"/>
    <w:link w:val="FiguresVeroChar"/>
    <w:qFormat/>
    <w:rsid w:val="00F7141E"/>
    <w:pPr>
      <w:spacing w:after="117" w:line="36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FiguresVeroChar">
    <w:name w:val="Figures Vero Char"/>
    <w:basedOn w:val="DefaultParagraphFont"/>
    <w:link w:val="FiguresVero"/>
    <w:rsid w:val="00F7141E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428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28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28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28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28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28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28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28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28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28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2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28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28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28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28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28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28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8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8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28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469</Words>
  <Characters>2584</Characters>
  <Application>Microsoft Office Word</Application>
  <DocSecurity>0</DocSecurity>
  <Lines>21</Lines>
  <Paragraphs>6</Paragraphs>
  <ScaleCrop>false</ScaleCrop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LPKF</dc:creator>
  <cp:keywords/>
  <dc:description/>
  <cp:lastModifiedBy>Dr LPKF</cp:lastModifiedBy>
  <cp:revision>1</cp:revision>
  <dcterms:created xsi:type="dcterms:W3CDTF">2026-08-05T12:27:00Z</dcterms:created>
  <dcterms:modified xsi:type="dcterms:W3CDTF">2026-08-05T12:30:00Z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d245cfa8-3940-4df7-b429-4a249e4c9f39</vt:lpwstr>
  </property>
</Properties>
</file>