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12D" w:rsidRDefault="00B241E1" w:rsidP="00B241E1">
      <w:r>
        <w:rPr>
          <w:noProof/>
          <w:lang w:val="en-US"/>
        </w:rPr>
        <w:drawing>
          <wp:inline distT="0" distB="0" distL="0" distR="0">
            <wp:extent cx="4404360" cy="3863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1.jp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4360" cy="3863340"/>
                    </a:xfrm>
                    <a:prstGeom prst="rect">
                      <a:avLst/>
                    </a:prstGeom>
                  </pic:spPr>
                </pic:pic>
              </a:graphicData>
            </a:graphic>
          </wp:inline>
        </w:drawing>
      </w:r>
    </w:p>
    <w:p w:rsidR="00A156AA" w:rsidRDefault="00A156AA" w:rsidP="00875445">
      <w:pPr>
        <w:jc w:val="both"/>
        <w:rPr>
          <w:b/>
          <w:lang w:val="en-US"/>
        </w:rPr>
      </w:pPr>
    </w:p>
    <w:p w:rsidR="00B241E1" w:rsidRDefault="00E62DBF" w:rsidP="00875445">
      <w:pPr>
        <w:jc w:val="both"/>
        <w:rPr>
          <w:lang w:val="en-US"/>
        </w:rPr>
      </w:pPr>
      <w:r>
        <w:rPr>
          <w:b/>
          <w:lang w:val="en-US"/>
        </w:rPr>
        <w:t xml:space="preserve">Additional file 1: </w:t>
      </w:r>
      <w:r w:rsidR="00A156AA" w:rsidRPr="00293DB5">
        <w:rPr>
          <w:b/>
          <w:lang w:val="en-US"/>
        </w:rPr>
        <w:t>F</w:t>
      </w:r>
      <w:r w:rsidR="00B241E1" w:rsidRPr="00293DB5">
        <w:rPr>
          <w:b/>
          <w:lang w:val="en-US"/>
        </w:rPr>
        <w:t xml:space="preserve">igure </w:t>
      </w:r>
      <w:r w:rsidR="00A156AA">
        <w:rPr>
          <w:b/>
          <w:lang w:val="en-US"/>
        </w:rPr>
        <w:t>S</w:t>
      </w:r>
      <w:r w:rsidR="00B241E1" w:rsidRPr="00293DB5">
        <w:rPr>
          <w:b/>
          <w:lang w:val="en-US"/>
        </w:rPr>
        <w:t>1.</w:t>
      </w:r>
      <w:r w:rsidR="00B241E1" w:rsidRPr="00B241E1">
        <w:rPr>
          <w:lang w:val="en-US"/>
        </w:rPr>
        <w:t xml:space="preserve"> The quality control of </w:t>
      </w:r>
      <w:r w:rsidR="00B241E1">
        <w:rPr>
          <w:lang w:val="en-US"/>
        </w:rPr>
        <w:t>the DNA methylation</w:t>
      </w:r>
      <w:r w:rsidR="00875445">
        <w:rPr>
          <w:lang w:val="en-US"/>
        </w:rPr>
        <w:t xml:space="preserve"> of old DNA samples</w:t>
      </w:r>
      <w:r w:rsidR="00B241E1">
        <w:rPr>
          <w:lang w:val="en-US"/>
        </w:rPr>
        <w:t xml:space="preserve">. </w:t>
      </w:r>
      <w:r w:rsidR="00875445">
        <w:rPr>
          <w:lang w:val="en-US"/>
        </w:rPr>
        <w:t>YFS1986 samples (young adults) were collected 30 years ago and the methylation profiling was performed in different facility than others. To ensure that these samples did not include technical biases we compared the mean methylation of X chromosome in YFS1986</w:t>
      </w:r>
      <w:r w:rsidR="00293DB5">
        <w:rPr>
          <w:lang w:val="en-US"/>
        </w:rPr>
        <w:t xml:space="preserve"> (X-axis)</w:t>
      </w:r>
      <w:r w:rsidR="00875445">
        <w:rPr>
          <w:lang w:val="en-US"/>
        </w:rPr>
        <w:t xml:space="preserve"> and YFS2011</w:t>
      </w:r>
      <w:r w:rsidR="00293DB5">
        <w:rPr>
          <w:lang w:val="en-US"/>
        </w:rPr>
        <w:t xml:space="preserve"> (Y-axis)</w:t>
      </w:r>
      <w:r w:rsidR="00875445">
        <w:rPr>
          <w:lang w:val="en-US"/>
        </w:rPr>
        <w:t xml:space="preserve"> follow-up samples. These two cohorts cannot be distinguished from the plot and only gender stands out, as expected in the case of DNA methylation.</w:t>
      </w:r>
      <w:bookmarkStart w:id="0" w:name="_GoBack"/>
      <w:bookmarkEnd w:id="0"/>
    </w:p>
    <w:p w:rsidR="00875445" w:rsidRDefault="00875445" w:rsidP="00B241E1">
      <w:pPr>
        <w:rPr>
          <w:lang w:val="en-US"/>
        </w:rPr>
      </w:pPr>
    </w:p>
    <w:p w:rsidR="00875445" w:rsidRPr="00B241E1" w:rsidRDefault="00875445" w:rsidP="00B241E1">
      <w:pPr>
        <w:rPr>
          <w:lang w:val="en-US"/>
        </w:rPr>
      </w:pPr>
    </w:p>
    <w:sectPr w:rsidR="00875445" w:rsidRPr="00B241E1" w:rsidSect="00841214">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B241E1"/>
    <w:rsid w:val="00125C8A"/>
    <w:rsid w:val="001C1C55"/>
    <w:rsid w:val="00201301"/>
    <w:rsid w:val="00293DB5"/>
    <w:rsid w:val="00332458"/>
    <w:rsid w:val="003F7F44"/>
    <w:rsid w:val="0049798C"/>
    <w:rsid w:val="004A2AE7"/>
    <w:rsid w:val="0053612D"/>
    <w:rsid w:val="00584890"/>
    <w:rsid w:val="007A6482"/>
    <w:rsid w:val="007F0B69"/>
    <w:rsid w:val="00841214"/>
    <w:rsid w:val="00875445"/>
    <w:rsid w:val="00875A2D"/>
    <w:rsid w:val="00973595"/>
    <w:rsid w:val="00A156AA"/>
    <w:rsid w:val="00A82C22"/>
    <w:rsid w:val="00B241E1"/>
    <w:rsid w:val="00B2445E"/>
    <w:rsid w:val="00B65667"/>
    <w:rsid w:val="00E62DBF"/>
    <w:rsid w:val="00F030EE"/>
    <w:rsid w:val="00F35BD3"/>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2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5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6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2556</TotalTime>
  <Pages>1</Pages>
  <Words>79</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Tampereen yliopisto</Company>
  <LinksUpToDate>false</LinksUpToDate>
  <CharactersWithSpaces>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GenomeStudio</dc:creator>
  <cp:keywords/>
  <dc:description/>
  <cp:lastModifiedBy>LOMANDAM</cp:lastModifiedBy>
  <cp:revision>4</cp:revision>
  <dcterms:created xsi:type="dcterms:W3CDTF">2016-11-29T13:07:00Z</dcterms:created>
  <dcterms:modified xsi:type="dcterms:W3CDTF">2016-12-10T01:19:00Z</dcterms:modified>
</cp:coreProperties>
</file>