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BB" w:rsidRPr="00412E44" w:rsidRDefault="007006BB" w:rsidP="007006B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Pr="000C3BFE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412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12E44">
        <w:rPr>
          <w:rFonts w:ascii="Times New Roman" w:eastAsia="AdvTT5235d5a9" w:hAnsi="Times New Roman" w:cs="Times New Roman"/>
          <w:b/>
          <w:sz w:val="24"/>
          <w:szCs w:val="24"/>
        </w:rPr>
        <w:t xml:space="preserve">ROC curve analysis using 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H19</w:t>
      </w:r>
      <w:r w:rsidRPr="00412E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expression</w:t>
      </w:r>
      <w:r w:rsidRPr="00412E44">
        <w:rPr>
          <w:rFonts w:ascii="Times New Roman" w:eastAsia="AdvTT5235d5a9" w:hAnsi="Times New Roman" w:cs="Times New Roman"/>
          <w:b/>
          <w:sz w:val="24"/>
          <w:szCs w:val="24"/>
        </w:rPr>
        <w:t xml:space="preserve"> for discriminating </w:t>
      </w:r>
      <w:r>
        <w:rPr>
          <w:rFonts w:ascii="Times New Roman" w:hAnsi="Times New Roman" w:cs="Times New Roman" w:hint="eastAsia"/>
          <w:b/>
          <w:sz w:val="24"/>
          <w:szCs w:val="24"/>
        </w:rPr>
        <w:t>AML</w:t>
      </w:r>
      <w:r w:rsidRPr="00412E44">
        <w:rPr>
          <w:rFonts w:ascii="Times New Roman" w:eastAsia="AdvTT5235d5a9" w:hAnsi="Times New Roman" w:cs="Times New Roman"/>
          <w:b/>
          <w:sz w:val="24"/>
          <w:szCs w:val="24"/>
        </w:rPr>
        <w:t xml:space="preserve"> patients</w:t>
      </w:r>
      <w:r w:rsidRPr="00412E44">
        <w:rPr>
          <w:rFonts w:ascii="Times New Roman" w:hAnsi="Times New Roman" w:cs="Times New Roman"/>
          <w:b/>
          <w:sz w:val="24"/>
          <w:szCs w:val="24"/>
        </w:rPr>
        <w:t xml:space="preserve"> from controls.</w:t>
      </w:r>
      <w:proofErr w:type="gramEnd"/>
    </w:p>
    <w:p w:rsidR="006147A1" w:rsidRPr="007006BB" w:rsidRDefault="008C7A7B" w:rsidP="008C7A7B">
      <w:pPr>
        <w:jc w:val="center"/>
      </w:pPr>
      <w:r>
        <w:rPr>
          <w:noProof/>
          <w:lang w:eastAsia="en-US"/>
        </w:rPr>
        <w:drawing>
          <wp:inline distT="0" distB="0" distL="0" distR="0">
            <wp:extent cx="3749040" cy="3749040"/>
            <wp:effectExtent l="0" t="0" r="3810" b="3810"/>
            <wp:docPr id="1" name="图片 1" descr="E:\科研\基因\H19-675\表达甲基化\H19\AML文章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科研\基因\H19-675\表达甲基化\H19\AML文章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7A1" w:rsidRPr="00700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46" w:rsidRDefault="00750946" w:rsidP="007006BB">
      <w:r>
        <w:separator/>
      </w:r>
    </w:p>
  </w:endnote>
  <w:endnote w:type="continuationSeparator" w:id="0">
    <w:p w:rsidR="00750946" w:rsidRDefault="00750946" w:rsidP="0070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5235d5a9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46" w:rsidRDefault="00750946" w:rsidP="007006BB">
      <w:r>
        <w:separator/>
      </w:r>
    </w:p>
  </w:footnote>
  <w:footnote w:type="continuationSeparator" w:id="0">
    <w:p w:rsidR="00750946" w:rsidRDefault="00750946" w:rsidP="00700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253A6"/>
    <w:rsid w:val="00536BF8"/>
    <w:rsid w:val="006147A1"/>
    <w:rsid w:val="007006BB"/>
    <w:rsid w:val="00750946"/>
    <w:rsid w:val="008253A6"/>
    <w:rsid w:val="008C7A7B"/>
    <w:rsid w:val="00DA713D"/>
    <w:rsid w:val="00F0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B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06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0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06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A7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B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06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0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06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A7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87</Characters>
  <Application>Microsoft Office Word</Application>
  <DocSecurity>0</DocSecurity>
  <Lines>2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TBANIGA</cp:lastModifiedBy>
  <cp:revision>5</cp:revision>
  <dcterms:created xsi:type="dcterms:W3CDTF">2017-08-21T10:35:00Z</dcterms:created>
  <dcterms:modified xsi:type="dcterms:W3CDTF">2018-04-04T08:28:00Z</dcterms:modified>
</cp:coreProperties>
</file>