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page" w:horzAnchor="margin" w:tblpY="2099"/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866"/>
        <w:gridCol w:w="1843"/>
        <w:gridCol w:w="1843"/>
        <w:gridCol w:w="1842"/>
        <w:gridCol w:w="1842"/>
      </w:tblGrid>
      <w:tr w:rsidR="008B4EEE" w:rsidRPr="00D869E4" w:rsidTr="00B11025">
        <w:trPr>
          <w:trHeight w:val="624"/>
        </w:trPr>
        <w:tc>
          <w:tcPr>
            <w:tcW w:w="866" w:type="dxa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4EEE" w:rsidRPr="00D65D3F" w:rsidRDefault="008B4EEE" w:rsidP="00B110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368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4EEE" w:rsidRPr="00D65D3F" w:rsidRDefault="008B4EEE" w:rsidP="00B1102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D65D3F">
              <w:rPr>
                <w:rFonts w:ascii="Times New Roman" w:hAnsi="Times New Roman" w:cs="Times New Roman"/>
                <w:b/>
                <w:bCs/>
                <w:sz w:val="24"/>
              </w:rPr>
              <w:t>Lymphocytes</w:t>
            </w:r>
          </w:p>
        </w:tc>
        <w:tc>
          <w:tcPr>
            <w:tcW w:w="36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4EEE" w:rsidRPr="00D65D3F" w:rsidRDefault="008B4EEE" w:rsidP="00B1102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D65D3F">
              <w:rPr>
                <w:rFonts w:ascii="Times New Roman" w:hAnsi="Times New Roman" w:cs="Times New Roman"/>
                <w:b/>
                <w:bCs/>
                <w:sz w:val="24"/>
              </w:rPr>
              <w:t>T-CD8 clones</w:t>
            </w:r>
          </w:p>
        </w:tc>
      </w:tr>
      <w:tr w:rsidR="008B4EEE" w:rsidRPr="00D869E4" w:rsidTr="00B11025">
        <w:trPr>
          <w:trHeight w:val="624"/>
        </w:trPr>
        <w:tc>
          <w:tcPr>
            <w:tcW w:w="866" w:type="dxa"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4EEE" w:rsidRPr="00D65D3F" w:rsidRDefault="008B4EEE" w:rsidP="00B110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8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4EEE" w:rsidRPr="00D65D3F" w:rsidRDefault="008B4EEE" w:rsidP="00B1102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- 5-aza</w:t>
            </w:r>
          </w:p>
        </w:tc>
        <w:tc>
          <w:tcPr>
            <w:tcW w:w="18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B4EEE" w:rsidRPr="00D65D3F" w:rsidRDefault="008B4EEE" w:rsidP="00B1102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+ 5-aza 500nM</w:t>
            </w:r>
          </w:p>
        </w:tc>
        <w:tc>
          <w:tcPr>
            <w:tcW w:w="18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4EEE" w:rsidRPr="00D65D3F" w:rsidRDefault="008B4EEE" w:rsidP="00B1102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- 5-aza</w:t>
            </w:r>
          </w:p>
        </w:tc>
        <w:tc>
          <w:tcPr>
            <w:tcW w:w="18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4EEE" w:rsidRPr="00D65D3F" w:rsidRDefault="008B4EEE" w:rsidP="00B1102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+ 5-aza 500nM</w:t>
            </w:r>
          </w:p>
        </w:tc>
      </w:tr>
      <w:tr w:rsidR="008B4EEE" w:rsidRPr="00C64436" w:rsidTr="008B4EEE">
        <w:trPr>
          <w:trHeight w:val="624"/>
        </w:trPr>
        <w:tc>
          <w:tcPr>
            <w:tcW w:w="86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4EEE" w:rsidRPr="00D65D3F" w:rsidRDefault="008B4EEE" w:rsidP="00B1102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65D3F">
              <w:rPr>
                <w:rFonts w:ascii="Times New Roman" w:hAnsi="Times New Roman" w:cs="Times New Roman"/>
                <w:b/>
                <w:bCs/>
                <w:sz w:val="24"/>
              </w:rPr>
              <w:t>VPA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4EEE" w:rsidRPr="008B4EEE" w:rsidRDefault="008B4EEE" w:rsidP="008B4EEE">
            <w:pPr>
              <w:jc w:val="center"/>
              <w:rPr>
                <w:rFonts w:ascii="Times New Roman" w:hAnsi="Times New Roman" w:cs="Times New Roman"/>
                <w:bCs/>
                <w:sz w:val="24"/>
                <w:lang w:val="en-GB"/>
              </w:rPr>
            </w:pPr>
            <w:r w:rsidRPr="008B4EEE">
              <w:rPr>
                <w:rFonts w:ascii="Times New Roman" w:hAnsi="Times New Roman" w:cs="Times New Roman"/>
                <w:bCs/>
                <w:sz w:val="24"/>
                <w:lang w:val="en-GB"/>
              </w:rPr>
              <w:t>248</w:t>
            </w:r>
            <w:r>
              <w:rPr>
                <w:rFonts w:ascii="Times New Roman" w:hAnsi="Times New Roman" w:cs="Times New Roman"/>
                <w:bCs/>
                <w:sz w:val="24"/>
                <w:lang w:val="en-GB"/>
              </w:rPr>
              <w:t>.</w:t>
            </w:r>
            <w:r w:rsidRPr="008B4EEE">
              <w:rPr>
                <w:rFonts w:ascii="Times New Roman" w:hAnsi="Times New Roman" w:cs="Times New Roman"/>
                <w:bCs/>
                <w:sz w:val="24"/>
                <w:lang w:val="en-GB"/>
              </w:rPr>
              <w:t>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FFFFFF"/>
              <w:right w:val="single" w:sz="8" w:space="0" w:color="000000"/>
            </w:tcBorders>
            <w:vAlign w:val="center"/>
          </w:tcPr>
          <w:p w:rsidR="008B4EEE" w:rsidRPr="008B4EEE" w:rsidRDefault="008B4EEE" w:rsidP="008B4EEE">
            <w:pPr>
              <w:jc w:val="center"/>
              <w:rPr>
                <w:rFonts w:ascii="Times New Roman" w:hAnsi="Times New Roman" w:cs="Times New Roman"/>
                <w:bCs/>
                <w:sz w:val="24"/>
                <w:lang w:val="en-GB"/>
              </w:rPr>
            </w:pPr>
            <w:r w:rsidRPr="008B4EEE">
              <w:rPr>
                <w:rFonts w:ascii="Times New Roman" w:hAnsi="Times New Roman" w:cs="Times New Roman"/>
                <w:bCs/>
                <w:sz w:val="24"/>
                <w:lang w:val="en-GB"/>
              </w:rPr>
              <w:t>208</w:t>
            </w:r>
            <w:r>
              <w:rPr>
                <w:rFonts w:ascii="Times New Roman" w:hAnsi="Times New Roman" w:cs="Times New Roman"/>
                <w:bCs/>
                <w:sz w:val="24"/>
                <w:lang w:val="en-GB"/>
              </w:rPr>
              <w:t>.</w:t>
            </w:r>
            <w:r w:rsidRPr="008B4EEE">
              <w:rPr>
                <w:rFonts w:ascii="Times New Roman" w:hAnsi="Times New Roman" w:cs="Times New Roman"/>
                <w:bCs/>
                <w:sz w:val="24"/>
                <w:lang w:val="en-GB"/>
              </w:rPr>
              <w:t>5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4EEE" w:rsidRPr="008B4EEE" w:rsidRDefault="008B4EEE" w:rsidP="008B4EEE">
            <w:pPr>
              <w:jc w:val="center"/>
              <w:rPr>
                <w:rFonts w:ascii="Times New Roman" w:hAnsi="Times New Roman" w:cs="Times New Roman"/>
                <w:bCs/>
                <w:sz w:val="24"/>
                <w:lang w:val="en-GB"/>
              </w:rPr>
            </w:pPr>
            <w:r w:rsidRPr="008B4EEE">
              <w:rPr>
                <w:rFonts w:ascii="Times New Roman" w:hAnsi="Times New Roman" w:cs="Times New Roman"/>
                <w:bCs/>
                <w:sz w:val="24"/>
                <w:lang w:val="en-GB"/>
              </w:rPr>
              <w:t>216</w:t>
            </w:r>
            <w:r>
              <w:rPr>
                <w:rFonts w:ascii="Times New Roman" w:hAnsi="Times New Roman" w:cs="Times New Roman"/>
                <w:bCs/>
                <w:sz w:val="24"/>
                <w:lang w:val="en-GB"/>
              </w:rPr>
              <w:t>.</w:t>
            </w:r>
            <w:r w:rsidRPr="008B4EEE">
              <w:rPr>
                <w:rFonts w:ascii="Times New Roman" w:hAnsi="Times New Roman" w:cs="Times New Roman"/>
                <w:bCs/>
                <w:sz w:val="24"/>
                <w:lang w:val="en-GB"/>
              </w:rPr>
              <w:t>8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FFFFFF"/>
              <w:right w:val="single" w:sz="8" w:space="0" w:color="000000"/>
            </w:tcBorders>
            <w:vAlign w:val="center"/>
          </w:tcPr>
          <w:p w:rsidR="008B4EEE" w:rsidRPr="008B4EEE" w:rsidRDefault="008B4EEE" w:rsidP="008B4EEE">
            <w:pPr>
              <w:jc w:val="center"/>
              <w:rPr>
                <w:rFonts w:ascii="Times New Roman" w:hAnsi="Times New Roman" w:cs="Times New Roman"/>
                <w:bCs/>
                <w:sz w:val="24"/>
                <w:lang w:val="en-GB"/>
              </w:rPr>
            </w:pPr>
            <w:r w:rsidRPr="008B4EEE">
              <w:rPr>
                <w:rFonts w:ascii="Times New Roman" w:hAnsi="Times New Roman" w:cs="Times New Roman"/>
                <w:bCs/>
                <w:sz w:val="24"/>
                <w:lang w:val="en-GB"/>
              </w:rPr>
              <w:t>60</w:t>
            </w:r>
            <w:r>
              <w:rPr>
                <w:rFonts w:ascii="Times New Roman" w:hAnsi="Times New Roman" w:cs="Times New Roman"/>
                <w:bCs/>
                <w:sz w:val="24"/>
                <w:lang w:val="en-GB"/>
              </w:rPr>
              <w:t>.</w:t>
            </w:r>
            <w:r w:rsidRPr="008B4EEE">
              <w:rPr>
                <w:rFonts w:ascii="Times New Roman" w:hAnsi="Times New Roman" w:cs="Times New Roman"/>
                <w:bCs/>
                <w:sz w:val="24"/>
                <w:lang w:val="en-GB"/>
              </w:rPr>
              <w:t>52</w:t>
            </w:r>
          </w:p>
        </w:tc>
      </w:tr>
      <w:tr w:rsidR="008B4EEE" w:rsidRPr="00CD0723" w:rsidTr="008B4EEE">
        <w:trPr>
          <w:trHeight w:val="624"/>
        </w:trPr>
        <w:tc>
          <w:tcPr>
            <w:tcW w:w="86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4EEE" w:rsidRPr="00D65D3F" w:rsidRDefault="008B4EEE" w:rsidP="00B11025">
            <w:pPr>
              <w:jc w:val="center"/>
              <w:rPr>
                <w:rFonts w:ascii="Times New Roman" w:hAnsi="Times New Roman" w:cs="Times New Roman"/>
                <w:b/>
                <w:sz w:val="24"/>
                <w:lang w:val="en-GB"/>
              </w:rPr>
            </w:pPr>
            <w:r w:rsidRPr="00D65D3F">
              <w:rPr>
                <w:rFonts w:ascii="Times New Roman" w:hAnsi="Times New Roman" w:cs="Times New Roman"/>
                <w:b/>
                <w:bCs/>
                <w:sz w:val="24"/>
                <w:lang w:val="en-GB"/>
              </w:rPr>
              <w:t>SAHA</w:t>
            </w: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4EEE" w:rsidRPr="008B4EEE" w:rsidRDefault="008B4EEE" w:rsidP="008B4EEE">
            <w:pPr>
              <w:jc w:val="center"/>
              <w:rPr>
                <w:rFonts w:ascii="Times New Roman" w:hAnsi="Times New Roman" w:cs="Times New Roman"/>
                <w:bCs/>
                <w:sz w:val="24"/>
                <w:lang w:val="en-GB"/>
              </w:rPr>
            </w:pPr>
            <w:r w:rsidRPr="008B4EEE">
              <w:rPr>
                <w:rFonts w:ascii="Times New Roman" w:hAnsi="Times New Roman" w:cs="Times New Roman"/>
                <w:bCs/>
                <w:sz w:val="24"/>
                <w:lang w:val="en-GB"/>
              </w:rPr>
              <w:t>200</w:t>
            </w:r>
            <w:r>
              <w:rPr>
                <w:rFonts w:ascii="Times New Roman" w:hAnsi="Times New Roman" w:cs="Times New Roman"/>
                <w:bCs/>
                <w:sz w:val="24"/>
                <w:lang w:val="en-GB"/>
              </w:rPr>
              <w:t>.</w:t>
            </w:r>
            <w:r w:rsidRPr="008B4EEE">
              <w:rPr>
                <w:rFonts w:ascii="Times New Roman" w:hAnsi="Times New Roman" w:cs="Times New Roman"/>
                <w:bCs/>
                <w:sz w:val="24"/>
                <w:lang w:val="en-GB"/>
              </w:rPr>
              <w:t>5</w:t>
            </w: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000000"/>
            </w:tcBorders>
            <w:vAlign w:val="center"/>
          </w:tcPr>
          <w:p w:rsidR="008B4EEE" w:rsidRPr="008B4EEE" w:rsidRDefault="008B4EEE" w:rsidP="008B4EEE">
            <w:pPr>
              <w:jc w:val="center"/>
              <w:rPr>
                <w:rFonts w:ascii="Times New Roman" w:hAnsi="Times New Roman" w:cs="Times New Roman"/>
                <w:bCs/>
                <w:sz w:val="24"/>
                <w:lang w:val="en-GB"/>
              </w:rPr>
            </w:pPr>
            <w:r w:rsidRPr="008B4EEE">
              <w:rPr>
                <w:rFonts w:ascii="Times New Roman" w:hAnsi="Times New Roman" w:cs="Times New Roman"/>
                <w:bCs/>
                <w:sz w:val="24"/>
                <w:lang w:val="en-GB"/>
              </w:rPr>
              <w:t>183</w:t>
            </w:r>
            <w:r>
              <w:rPr>
                <w:rFonts w:ascii="Times New Roman" w:hAnsi="Times New Roman" w:cs="Times New Roman"/>
                <w:bCs/>
                <w:sz w:val="24"/>
                <w:lang w:val="en-GB"/>
              </w:rPr>
              <w:t>.</w:t>
            </w:r>
            <w:r w:rsidRPr="008B4EEE">
              <w:rPr>
                <w:rFonts w:ascii="Times New Roman" w:hAnsi="Times New Roman" w:cs="Times New Roman"/>
                <w:bCs/>
                <w:sz w:val="24"/>
                <w:lang w:val="en-GB"/>
              </w:rPr>
              <w:t>9</w:t>
            </w:r>
          </w:p>
        </w:tc>
        <w:tc>
          <w:tcPr>
            <w:tcW w:w="1842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4EEE" w:rsidRPr="008B4EEE" w:rsidRDefault="008B4EEE" w:rsidP="008B4EEE">
            <w:pPr>
              <w:jc w:val="center"/>
              <w:rPr>
                <w:rFonts w:ascii="Times New Roman" w:hAnsi="Times New Roman" w:cs="Times New Roman"/>
                <w:bCs/>
                <w:sz w:val="24"/>
                <w:lang w:val="en-GB"/>
              </w:rPr>
            </w:pPr>
            <w:r w:rsidRPr="008B4EEE">
              <w:rPr>
                <w:rFonts w:ascii="Times New Roman" w:hAnsi="Times New Roman" w:cs="Times New Roman"/>
                <w:bCs/>
                <w:sz w:val="24"/>
                <w:lang w:val="en-GB"/>
              </w:rPr>
              <w:t>112</w:t>
            </w:r>
            <w:r>
              <w:rPr>
                <w:rFonts w:ascii="Times New Roman" w:hAnsi="Times New Roman" w:cs="Times New Roman"/>
                <w:bCs/>
                <w:sz w:val="24"/>
                <w:lang w:val="en-GB"/>
              </w:rPr>
              <w:t>.</w:t>
            </w:r>
            <w:r w:rsidRPr="008B4EEE">
              <w:rPr>
                <w:rFonts w:ascii="Times New Roman" w:hAnsi="Times New Roman" w:cs="Times New Roman"/>
                <w:bCs/>
                <w:sz w:val="24"/>
                <w:lang w:val="en-GB"/>
              </w:rPr>
              <w:t>2</w:t>
            </w:r>
          </w:p>
        </w:tc>
        <w:tc>
          <w:tcPr>
            <w:tcW w:w="1842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000000"/>
            </w:tcBorders>
            <w:vAlign w:val="center"/>
          </w:tcPr>
          <w:p w:rsidR="008B4EEE" w:rsidRPr="008B4EEE" w:rsidRDefault="008B4EEE" w:rsidP="008B4EEE">
            <w:pPr>
              <w:jc w:val="center"/>
              <w:rPr>
                <w:rFonts w:ascii="Times New Roman" w:hAnsi="Times New Roman" w:cs="Times New Roman"/>
                <w:bCs/>
                <w:sz w:val="24"/>
                <w:lang w:val="en-GB"/>
              </w:rPr>
            </w:pPr>
            <w:r w:rsidRPr="008B4EEE">
              <w:rPr>
                <w:rFonts w:ascii="Times New Roman" w:hAnsi="Times New Roman" w:cs="Times New Roman"/>
                <w:bCs/>
                <w:sz w:val="24"/>
                <w:lang w:val="en-GB"/>
              </w:rPr>
              <w:t>35</w:t>
            </w:r>
            <w:r>
              <w:rPr>
                <w:rFonts w:ascii="Times New Roman" w:hAnsi="Times New Roman" w:cs="Times New Roman"/>
                <w:bCs/>
                <w:sz w:val="24"/>
                <w:lang w:val="en-GB"/>
              </w:rPr>
              <w:t>.</w:t>
            </w:r>
            <w:r w:rsidRPr="008B4EEE">
              <w:rPr>
                <w:rFonts w:ascii="Times New Roman" w:hAnsi="Times New Roman" w:cs="Times New Roman"/>
                <w:bCs/>
                <w:sz w:val="24"/>
                <w:lang w:val="en-GB"/>
              </w:rPr>
              <w:t>07</w:t>
            </w:r>
          </w:p>
        </w:tc>
      </w:tr>
      <w:tr w:rsidR="008B4EEE" w:rsidRPr="00CD0723" w:rsidTr="008B4EEE">
        <w:trPr>
          <w:trHeight w:val="624"/>
        </w:trPr>
        <w:tc>
          <w:tcPr>
            <w:tcW w:w="86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4EEE" w:rsidRPr="00D65D3F" w:rsidRDefault="008B4EEE" w:rsidP="00B11025">
            <w:pPr>
              <w:jc w:val="center"/>
              <w:rPr>
                <w:rFonts w:ascii="Times New Roman" w:hAnsi="Times New Roman" w:cs="Times New Roman"/>
                <w:b/>
                <w:sz w:val="24"/>
                <w:lang w:val="en-GB"/>
              </w:rPr>
            </w:pPr>
            <w:r w:rsidRPr="00D65D3F">
              <w:rPr>
                <w:rFonts w:ascii="Times New Roman" w:hAnsi="Times New Roman" w:cs="Times New Roman"/>
                <w:b/>
                <w:bCs/>
                <w:sz w:val="24"/>
                <w:lang w:val="en-GB"/>
              </w:rPr>
              <w:t>ODB</w:t>
            </w: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4EEE" w:rsidRPr="008B4EEE" w:rsidRDefault="008B4EEE" w:rsidP="008B4EEE">
            <w:pPr>
              <w:jc w:val="center"/>
              <w:rPr>
                <w:rFonts w:ascii="Times New Roman" w:hAnsi="Times New Roman" w:cs="Times New Roman"/>
                <w:bCs/>
                <w:sz w:val="24"/>
                <w:lang w:val="en-GB"/>
              </w:rPr>
            </w:pPr>
            <w:r w:rsidRPr="008B4EEE">
              <w:rPr>
                <w:rFonts w:ascii="Times New Roman" w:hAnsi="Times New Roman" w:cs="Times New Roman"/>
                <w:bCs/>
                <w:sz w:val="24"/>
                <w:lang w:val="en-GB"/>
              </w:rPr>
              <w:t>275</w:t>
            </w:r>
            <w:r>
              <w:rPr>
                <w:rFonts w:ascii="Times New Roman" w:hAnsi="Times New Roman" w:cs="Times New Roman"/>
                <w:bCs/>
                <w:sz w:val="24"/>
                <w:lang w:val="en-GB"/>
              </w:rPr>
              <w:t>.</w:t>
            </w:r>
            <w:r w:rsidRPr="008B4EEE">
              <w:rPr>
                <w:rFonts w:ascii="Times New Roman" w:hAnsi="Times New Roman" w:cs="Times New Roman"/>
                <w:bCs/>
                <w:sz w:val="24"/>
                <w:lang w:val="en-GB"/>
              </w:rPr>
              <w:t>9</w:t>
            </w: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000000"/>
            </w:tcBorders>
            <w:vAlign w:val="center"/>
          </w:tcPr>
          <w:p w:rsidR="008B4EEE" w:rsidRPr="008B4EEE" w:rsidRDefault="008B4EEE" w:rsidP="008B4EEE">
            <w:pPr>
              <w:jc w:val="center"/>
              <w:rPr>
                <w:rFonts w:ascii="Times New Roman" w:hAnsi="Times New Roman" w:cs="Times New Roman"/>
                <w:bCs/>
                <w:sz w:val="24"/>
                <w:lang w:val="en-GB"/>
              </w:rPr>
            </w:pPr>
            <w:r w:rsidRPr="008B4EEE">
              <w:rPr>
                <w:rFonts w:ascii="Times New Roman" w:hAnsi="Times New Roman" w:cs="Times New Roman"/>
                <w:bCs/>
                <w:sz w:val="24"/>
                <w:lang w:val="en-GB"/>
              </w:rPr>
              <w:t>239</w:t>
            </w:r>
            <w:r>
              <w:rPr>
                <w:rFonts w:ascii="Times New Roman" w:hAnsi="Times New Roman" w:cs="Times New Roman"/>
                <w:bCs/>
                <w:sz w:val="24"/>
                <w:lang w:val="en-GB"/>
              </w:rPr>
              <w:t>.</w:t>
            </w:r>
            <w:r w:rsidRPr="008B4EEE">
              <w:rPr>
                <w:rFonts w:ascii="Times New Roman" w:hAnsi="Times New Roman" w:cs="Times New Roman"/>
                <w:bCs/>
                <w:sz w:val="24"/>
                <w:lang w:val="en-GB"/>
              </w:rPr>
              <w:t>5</w:t>
            </w:r>
          </w:p>
        </w:tc>
        <w:tc>
          <w:tcPr>
            <w:tcW w:w="1842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4EEE" w:rsidRPr="008B4EEE" w:rsidRDefault="008B4EEE" w:rsidP="008B4EEE">
            <w:pPr>
              <w:jc w:val="center"/>
              <w:rPr>
                <w:rFonts w:ascii="Times New Roman" w:hAnsi="Times New Roman" w:cs="Times New Roman"/>
                <w:bCs/>
                <w:sz w:val="24"/>
                <w:lang w:val="en-GB"/>
              </w:rPr>
            </w:pPr>
            <w:r w:rsidRPr="008B4EEE">
              <w:rPr>
                <w:rFonts w:ascii="Times New Roman" w:hAnsi="Times New Roman" w:cs="Times New Roman"/>
                <w:bCs/>
                <w:sz w:val="24"/>
                <w:lang w:val="en-GB"/>
              </w:rPr>
              <w:t>238</w:t>
            </w:r>
            <w:r>
              <w:rPr>
                <w:rFonts w:ascii="Times New Roman" w:hAnsi="Times New Roman" w:cs="Times New Roman"/>
                <w:bCs/>
                <w:sz w:val="24"/>
                <w:lang w:val="en-GB"/>
              </w:rPr>
              <w:t>.</w:t>
            </w:r>
            <w:r w:rsidRPr="008B4EEE">
              <w:rPr>
                <w:rFonts w:ascii="Times New Roman" w:hAnsi="Times New Roman" w:cs="Times New Roman"/>
                <w:bCs/>
                <w:sz w:val="24"/>
                <w:lang w:val="en-GB"/>
              </w:rPr>
              <w:t>6</w:t>
            </w:r>
          </w:p>
        </w:tc>
        <w:tc>
          <w:tcPr>
            <w:tcW w:w="1842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000000"/>
            </w:tcBorders>
            <w:vAlign w:val="center"/>
          </w:tcPr>
          <w:p w:rsidR="008B4EEE" w:rsidRPr="008B4EEE" w:rsidRDefault="008B4EEE" w:rsidP="008B4EEE">
            <w:pPr>
              <w:jc w:val="center"/>
              <w:rPr>
                <w:rFonts w:ascii="Times New Roman" w:hAnsi="Times New Roman" w:cs="Times New Roman"/>
                <w:bCs/>
                <w:sz w:val="24"/>
                <w:lang w:val="en-GB"/>
              </w:rPr>
            </w:pPr>
            <w:r w:rsidRPr="008B4EEE">
              <w:rPr>
                <w:rFonts w:ascii="Times New Roman" w:hAnsi="Times New Roman" w:cs="Times New Roman"/>
                <w:bCs/>
                <w:sz w:val="24"/>
                <w:lang w:val="en-GB"/>
              </w:rPr>
              <w:t>95</w:t>
            </w:r>
            <w:r>
              <w:rPr>
                <w:rFonts w:ascii="Times New Roman" w:hAnsi="Times New Roman" w:cs="Times New Roman"/>
                <w:bCs/>
                <w:sz w:val="24"/>
                <w:lang w:val="en-GB"/>
              </w:rPr>
              <w:t>.</w:t>
            </w:r>
            <w:r w:rsidRPr="008B4EEE">
              <w:rPr>
                <w:rFonts w:ascii="Times New Roman" w:hAnsi="Times New Roman" w:cs="Times New Roman"/>
                <w:bCs/>
                <w:sz w:val="24"/>
                <w:lang w:val="en-GB"/>
              </w:rPr>
              <w:t>24</w:t>
            </w:r>
          </w:p>
        </w:tc>
      </w:tr>
      <w:tr w:rsidR="008B4EEE" w:rsidRPr="00CD0723" w:rsidTr="008B4EEE">
        <w:trPr>
          <w:trHeight w:val="624"/>
        </w:trPr>
        <w:tc>
          <w:tcPr>
            <w:tcW w:w="86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4EEE" w:rsidRPr="00D65D3F" w:rsidRDefault="008B4EEE" w:rsidP="00B11025">
            <w:pPr>
              <w:jc w:val="center"/>
              <w:rPr>
                <w:rFonts w:ascii="Times New Roman" w:hAnsi="Times New Roman" w:cs="Times New Roman"/>
                <w:b/>
                <w:sz w:val="24"/>
                <w:lang w:val="en-GB"/>
              </w:rPr>
            </w:pPr>
            <w:r w:rsidRPr="00D65D3F">
              <w:rPr>
                <w:rFonts w:ascii="Times New Roman" w:hAnsi="Times New Roman" w:cs="Times New Roman"/>
                <w:b/>
                <w:bCs/>
                <w:sz w:val="24"/>
                <w:lang w:val="en-GB"/>
              </w:rPr>
              <w:t>NODB</w:t>
            </w: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4EEE" w:rsidRPr="008B4EEE" w:rsidRDefault="008B4EEE" w:rsidP="008B4EEE">
            <w:pPr>
              <w:jc w:val="center"/>
              <w:rPr>
                <w:rFonts w:ascii="Times New Roman" w:hAnsi="Times New Roman" w:cs="Times New Roman"/>
                <w:bCs/>
                <w:sz w:val="24"/>
                <w:lang w:val="en-GB"/>
              </w:rPr>
            </w:pPr>
            <w:r w:rsidRPr="008B4EEE">
              <w:rPr>
                <w:rFonts w:ascii="Times New Roman" w:hAnsi="Times New Roman" w:cs="Times New Roman"/>
                <w:bCs/>
                <w:sz w:val="24"/>
                <w:lang w:val="en-GB"/>
              </w:rPr>
              <w:t>258</w:t>
            </w:r>
            <w:r>
              <w:rPr>
                <w:rFonts w:ascii="Times New Roman" w:hAnsi="Times New Roman" w:cs="Times New Roman"/>
                <w:bCs/>
                <w:sz w:val="24"/>
                <w:lang w:val="en-GB"/>
              </w:rPr>
              <w:t>.</w:t>
            </w:r>
            <w:r w:rsidRPr="008B4EEE">
              <w:rPr>
                <w:rFonts w:ascii="Times New Roman" w:hAnsi="Times New Roman" w:cs="Times New Roman"/>
                <w:bCs/>
                <w:sz w:val="24"/>
                <w:lang w:val="en-GB"/>
              </w:rPr>
              <w:t>0</w:t>
            </w: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000000"/>
            </w:tcBorders>
            <w:vAlign w:val="center"/>
          </w:tcPr>
          <w:p w:rsidR="008B4EEE" w:rsidRPr="008B4EEE" w:rsidRDefault="008B4EEE" w:rsidP="008B4EEE">
            <w:pPr>
              <w:jc w:val="center"/>
              <w:rPr>
                <w:rFonts w:ascii="Times New Roman" w:hAnsi="Times New Roman" w:cs="Times New Roman"/>
                <w:bCs/>
                <w:sz w:val="24"/>
                <w:lang w:val="en-GB"/>
              </w:rPr>
            </w:pPr>
            <w:r w:rsidRPr="008B4EEE">
              <w:rPr>
                <w:rFonts w:ascii="Times New Roman" w:hAnsi="Times New Roman" w:cs="Times New Roman"/>
                <w:bCs/>
                <w:sz w:val="24"/>
                <w:lang w:val="en-GB"/>
              </w:rPr>
              <w:t>231</w:t>
            </w:r>
            <w:r>
              <w:rPr>
                <w:rFonts w:ascii="Times New Roman" w:hAnsi="Times New Roman" w:cs="Times New Roman"/>
                <w:bCs/>
                <w:sz w:val="24"/>
                <w:lang w:val="en-GB"/>
              </w:rPr>
              <w:t>.</w:t>
            </w:r>
            <w:r w:rsidRPr="008B4EEE">
              <w:rPr>
                <w:rFonts w:ascii="Times New Roman" w:hAnsi="Times New Roman" w:cs="Times New Roman"/>
                <w:bCs/>
                <w:sz w:val="24"/>
                <w:lang w:val="en-GB"/>
              </w:rPr>
              <w:t>2</w:t>
            </w:r>
          </w:p>
        </w:tc>
        <w:tc>
          <w:tcPr>
            <w:tcW w:w="1842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4EEE" w:rsidRPr="008B4EEE" w:rsidRDefault="008B4EEE" w:rsidP="008B4EEE">
            <w:pPr>
              <w:jc w:val="center"/>
              <w:rPr>
                <w:rFonts w:ascii="Times New Roman" w:hAnsi="Times New Roman" w:cs="Times New Roman"/>
                <w:bCs/>
                <w:sz w:val="24"/>
                <w:lang w:val="en-GB"/>
              </w:rPr>
            </w:pPr>
            <w:r w:rsidRPr="008B4EEE">
              <w:rPr>
                <w:rFonts w:ascii="Times New Roman" w:hAnsi="Times New Roman" w:cs="Times New Roman"/>
                <w:bCs/>
                <w:sz w:val="24"/>
                <w:lang w:val="en-GB"/>
              </w:rPr>
              <w:t>243</w:t>
            </w:r>
            <w:r>
              <w:rPr>
                <w:rFonts w:ascii="Times New Roman" w:hAnsi="Times New Roman" w:cs="Times New Roman"/>
                <w:bCs/>
                <w:sz w:val="24"/>
                <w:lang w:val="en-GB"/>
              </w:rPr>
              <w:t>.</w:t>
            </w:r>
            <w:r w:rsidRPr="008B4EEE">
              <w:rPr>
                <w:rFonts w:ascii="Times New Roman" w:hAnsi="Times New Roman" w:cs="Times New Roman"/>
                <w:bCs/>
                <w:sz w:val="24"/>
                <w:lang w:val="en-GB"/>
              </w:rPr>
              <w:t>1</w:t>
            </w:r>
          </w:p>
        </w:tc>
        <w:tc>
          <w:tcPr>
            <w:tcW w:w="1842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000000"/>
            </w:tcBorders>
            <w:vAlign w:val="center"/>
          </w:tcPr>
          <w:p w:rsidR="008B4EEE" w:rsidRPr="008B4EEE" w:rsidRDefault="008B4EEE" w:rsidP="008B4EEE">
            <w:pPr>
              <w:jc w:val="center"/>
              <w:rPr>
                <w:rFonts w:ascii="Times New Roman" w:hAnsi="Times New Roman" w:cs="Times New Roman"/>
                <w:bCs/>
                <w:sz w:val="24"/>
                <w:lang w:val="en-GB"/>
              </w:rPr>
            </w:pPr>
            <w:r w:rsidRPr="008B4EEE">
              <w:rPr>
                <w:rFonts w:ascii="Times New Roman" w:hAnsi="Times New Roman" w:cs="Times New Roman"/>
                <w:bCs/>
                <w:sz w:val="24"/>
                <w:lang w:val="en-GB"/>
              </w:rPr>
              <w:t>101</w:t>
            </w:r>
            <w:r>
              <w:rPr>
                <w:rFonts w:ascii="Times New Roman" w:hAnsi="Times New Roman" w:cs="Times New Roman"/>
                <w:bCs/>
                <w:sz w:val="24"/>
                <w:lang w:val="en-GB"/>
              </w:rPr>
              <w:t>.</w:t>
            </w:r>
            <w:r w:rsidRPr="008B4EEE">
              <w:rPr>
                <w:rFonts w:ascii="Times New Roman" w:hAnsi="Times New Roman" w:cs="Times New Roman"/>
                <w:bCs/>
                <w:sz w:val="24"/>
                <w:lang w:val="en-GB"/>
              </w:rPr>
              <w:t>7</w:t>
            </w:r>
          </w:p>
        </w:tc>
      </w:tr>
      <w:tr w:rsidR="008B4EEE" w:rsidRPr="00CD0723" w:rsidTr="008B4EEE">
        <w:trPr>
          <w:trHeight w:val="624"/>
        </w:trPr>
        <w:tc>
          <w:tcPr>
            <w:tcW w:w="86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4EEE" w:rsidRPr="00D65D3F" w:rsidRDefault="008B4EEE" w:rsidP="00B11025">
            <w:pPr>
              <w:jc w:val="center"/>
              <w:rPr>
                <w:rFonts w:ascii="Times New Roman" w:hAnsi="Times New Roman" w:cs="Times New Roman"/>
                <w:b/>
                <w:sz w:val="24"/>
                <w:lang w:val="en-GB"/>
              </w:rPr>
            </w:pPr>
            <w:r w:rsidRPr="00D65D3F">
              <w:rPr>
                <w:rFonts w:ascii="Times New Roman" w:hAnsi="Times New Roman" w:cs="Times New Roman"/>
                <w:b/>
                <w:bCs/>
                <w:sz w:val="24"/>
                <w:lang w:val="en-GB"/>
              </w:rPr>
              <w:t>ODH</w:t>
            </w: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4EEE" w:rsidRPr="008B4EEE" w:rsidRDefault="008B4EEE" w:rsidP="008B4EEE">
            <w:pPr>
              <w:jc w:val="center"/>
              <w:rPr>
                <w:rFonts w:ascii="Times New Roman" w:hAnsi="Times New Roman" w:cs="Times New Roman"/>
                <w:bCs/>
                <w:sz w:val="24"/>
                <w:lang w:val="en-GB"/>
              </w:rPr>
            </w:pPr>
            <w:r w:rsidRPr="008B4EEE">
              <w:rPr>
                <w:rFonts w:ascii="Times New Roman" w:hAnsi="Times New Roman" w:cs="Times New Roman"/>
                <w:bCs/>
                <w:sz w:val="24"/>
                <w:lang w:val="en-GB"/>
              </w:rPr>
              <w:t>203</w:t>
            </w:r>
            <w:r>
              <w:rPr>
                <w:rFonts w:ascii="Times New Roman" w:hAnsi="Times New Roman" w:cs="Times New Roman"/>
                <w:bCs/>
                <w:sz w:val="24"/>
                <w:lang w:val="en-GB"/>
              </w:rPr>
              <w:t>.</w:t>
            </w:r>
            <w:r w:rsidRPr="008B4EEE">
              <w:rPr>
                <w:rFonts w:ascii="Times New Roman" w:hAnsi="Times New Roman" w:cs="Times New Roman"/>
                <w:bCs/>
                <w:sz w:val="24"/>
                <w:lang w:val="en-GB"/>
              </w:rPr>
              <w:t>6</w:t>
            </w: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000000"/>
            </w:tcBorders>
            <w:vAlign w:val="center"/>
          </w:tcPr>
          <w:p w:rsidR="008B4EEE" w:rsidRPr="008B4EEE" w:rsidRDefault="008B4EEE" w:rsidP="008B4EEE">
            <w:pPr>
              <w:jc w:val="center"/>
              <w:rPr>
                <w:rFonts w:ascii="Times New Roman" w:hAnsi="Times New Roman" w:cs="Times New Roman"/>
                <w:bCs/>
                <w:sz w:val="24"/>
                <w:lang w:val="en-GB"/>
              </w:rPr>
            </w:pPr>
            <w:r w:rsidRPr="008B4EEE">
              <w:rPr>
                <w:rFonts w:ascii="Times New Roman" w:hAnsi="Times New Roman" w:cs="Times New Roman"/>
                <w:bCs/>
                <w:sz w:val="24"/>
                <w:lang w:val="en-GB"/>
              </w:rPr>
              <w:t>178</w:t>
            </w:r>
            <w:r>
              <w:rPr>
                <w:rFonts w:ascii="Times New Roman" w:hAnsi="Times New Roman" w:cs="Times New Roman"/>
                <w:bCs/>
                <w:sz w:val="24"/>
                <w:lang w:val="en-GB"/>
              </w:rPr>
              <w:t>.</w:t>
            </w:r>
            <w:r w:rsidRPr="008B4EEE">
              <w:rPr>
                <w:rFonts w:ascii="Times New Roman" w:hAnsi="Times New Roman" w:cs="Times New Roman"/>
                <w:bCs/>
                <w:sz w:val="24"/>
                <w:lang w:val="en-GB"/>
              </w:rPr>
              <w:t>3</w:t>
            </w:r>
          </w:p>
        </w:tc>
        <w:tc>
          <w:tcPr>
            <w:tcW w:w="1842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4EEE" w:rsidRPr="008B4EEE" w:rsidRDefault="008B4EEE" w:rsidP="008B4EEE">
            <w:pPr>
              <w:jc w:val="center"/>
              <w:rPr>
                <w:rFonts w:ascii="Times New Roman" w:hAnsi="Times New Roman" w:cs="Times New Roman"/>
                <w:bCs/>
                <w:sz w:val="24"/>
                <w:lang w:val="en-GB"/>
              </w:rPr>
            </w:pPr>
            <w:r w:rsidRPr="008B4EEE">
              <w:rPr>
                <w:rFonts w:ascii="Times New Roman" w:hAnsi="Times New Roman" w:cs="Times New Roman"/>
                <w:bCs/>
                <w:sz w:val="24"/>
                <w:lang w:val="en-GB"/>
              </w:rPr>
              <w:t>147</w:t>
            </w:r>
            <w:r>
              <w:rPr>
                <w:rFonts w:ascii="Times New Roman" w:hAnsi="Times New Roman" w:cs="Times New Roman"/>
                <w:bCs/>
                <w:sz w:val="24"/>
                <w:lang w:val="en-GB"/>
              </w:rPr>
              <w:t>.</w:t>
            </w:r>
            <w:r w:rsidRPr="008B4EEE">
              <w:rPr>
                <w:rFonts w:ascii="Times New Roman" w:hAnsi="Times New Roman" w:cs="Times New Roman"/>
                <w:bCs/>
                <w:sz w:val="24"/>
                <w:lang w:val="en-GB"/>
              </w:rPr>
              <w:t>1</w:t>
            </w:r>
          </w:p>
        </w:tc>
        <w:tc>
          <w:tcPr>
            <w:tcW w:w="1842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000000"/>
            </w:tcBorders>
            <w:vAlign w:val="center"/>
          </w:tcPr>
          <w:p w:rsidR="008B4EEE" w:rsidRPr="008B4EEE" w:rsidRDefault="008B4EEE" w:rsidP="008B4EEE">
            <w:pPr>
              <w:jc w:val="center"/>
              <w:rPr>
                <w:rFonts w:ascii="Times New Roman" w:hAnsi="Times New Roman" w:cs="Times New Roman"/>
                <w:bCs/>
                <w:sz w:val="24"/>
                <w:lang w:val="en-GB"/>
              </w:rPr>
            </w:pPr>
            <w:r w:rsidRPr="008B4EEE">
              <w:rPr>
                <w:rFonts w:ascii="Times New Roman" w:hAnsi="Times New Roman" w:cs="Times New Roman"/>
                <w:bCs/>
                <w:sz w:val="24"/>
                <w:lang w:val="en-GB"/>
              </w:rPr>
              <w:t>47</w:t>
            </w:r>
            <w:r>
              <w:rPr>
                <w:rFonts w:ascii="Times New Roman" w:hAnsi="Times New Roman" w:cs="Times New Roman"/>
                <w:bCs/>
                <w:sz w:val="24"/>
                <w:lang w:val="en-GB"/>
              </w:rPr>
              <w:t>.</w:t>
            </w:r>
            <w:r w:rsidRPr="008B4EEE">
              <w:rPr>
                <w:rFonts w:ascii="Times New Roman" w:hAnsi="Times New Roman" w:cs="Times New Roman"/>
                <w:bCs/>
                <w:sz w:val="24"/>
                <w:lang w:val="en-GB"/>
              </w:rPr>
              <w:t>10</w:t>
            </w:r>
          </w:p>
        </w:tc>
      </w:tr>
      <w:tr w:rsidR="008B4EEE" w:rsidRPr="00CD0723" w:rsidTr="008B4EEE">
        <w:trPr>
          <w:trHeight w:val="624"/>
        </w:trPr>
        <w:tc>
          <w:tcPr>
            <w:tcW w:w="86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4EEE" w:rsidRPr="00D65D3F" w:rsidRDefault="008B4EEE" w:rsidP="00B11025">
            <w:pPr>
              <w:jc w:val="center"/>
              <w:rPr>
                <w:rFonts w:ascii="Times New Roman" w:hAnsi="Times New Roman" w:cs="Times New Roman"/>
                <w:b/>
                <w:sz w:val="24"/>
                <w:lang w:val="en-GB"/>
              </w:rPr>
            </w:pPr>
            <w:r w:rsidRPr="00D65D3F">
              <w:rPr>
                <w:rFonts w:ascii="Times New Roman" w:hAnsi="Times New Roman" w:cs="Times New Roman"/>
                <w:b/>
                <w:bCs/>
                <w:sz w:val="24"/>
                <w:lang w:val="en-GB"/>
              </w:rPr>
              <w:t>NODH</w:t>
            </w: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4EEE" w:rsidRPr="008B4EEE" w:rsidRDefault="008B4EEE" w:rsidP="008B4EEE">
            <w:pPr>
              <w:jc w:val="center"/>
              <w:rPr>
                <w:rFonts w:ascii="Times New Roman" w:hAnsi="Times New Roman" w:cs="Times New Roman"/>
                <w:bCs/>
                <w:sz w:val="24"/>
                <w:lang w:val="en-GB"/>
              </w:rPr>
            </w:pPr>
            <w:r w:rsidRPr="008B4EEE">
              <w:rPr>
                <w:rFonts w:ascii="Times New Roman" w:hAnsi="Times New Roman" w:cs="Times New Roman"/>
                <w:bCs/>
                <w:sz w:val="24"/>
                <w:lang w:val="en-GB"/>
              </w:rPr>
              <w:t>197</w:t>
            </w:r>
            <w:r>
              <w:rPr>
                <w:rFonts w:ascii="Times New Roman" w:hAnsi="Times New Roman" w:cs="Times New Roman"/>
                <w:bCs/>
                <w:sz w:val="24"/>
                <w:lang w:val="en-GB"/>
              </w:rPr>
              <w:t>.</w:t>
            </w:r>
            <w:r w:rsidRPr="008B4EEE">
              <w:rPr>
                <w:rFonts w:ascii="Times New Roman" w:hAnsi="Times New Roman" w:cs="Times New Roman"/>
                <w:bCs/>
                <w:sz w:val="24"/>
                <w:lang w:val="en-GB"/>
              </w:rPr>
              <w:t>5</w:t>
            </w: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000000"/>
            </w:tcBorders>
            <w:vAlign w:val="center"/>
          </w:tcPr>
          <w:p w:rsidR="008B4EEE" w:rsidRPr="008B4EEE" w:rsidRDefault="008B4EEE" w:rsidP="008B4EEE">
            <w:pPr>
              <w:jc w:val="center"/>
              <w:rPr>
                <w:rFonts w:ascii="Times New Roman" w:hAnsi="Times New Roman" w:cs="Times New Roman"/>
                <w:bCs/>
                <w:sz w:val="24"/>
                <w:lang w:val="en-GB"/>
              </w:rPr>
            </w:pPr>
            <w:r w:rsidRPr="008B4EEE">
              <w:rPr>
                <w:rFonts w:ascii="Times New Roman" w:hAnsi="Times New Roman" w:cs="Times New Roman"/>
                <w:bCs/>
                <w:sz w:val="24"/>
                <w:lang w:val="en-GB"/>
              </w:rPr>
              <w:t>169</w:t>
            </w:r>
            <w:r>
              <w:rPr>
                <w:rFonts w:ascii="Times New Roman" w:hAnsi="Times New Roman" w:cs="Times New Roman"/>
                <w:bCs/>
                <w:sz w:val="24"/>
                <w:lang w:val="en-GB"/>
              </w:rPr>
              <w:t>.</w:t>
            </w:r>
            <w:r w:rsidRPr="008B4EEE">
              <w:rPr>
                <w:rFonts w:ascii="Times New Roman" w:hAnsi="Times New Roman" w:cs="Times New Roman"/>
                <w:bCs/>
                <w:sz w:val="24"/>
                <w:lang w:val="en-GB"/>
              </w:rPr>
              <w:t>5</w:t>
            </w:r>
          </w:p>
        </w:tc>
        <w:tc>
          <w:tcPr>
            <w:tcW w:w="1842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4EEE" w:rsidRPr="008B4EEE" w:rsidRDefault="008B4EEE" w:rsidP="008B4EEE">
            <w:pPr>
              <w:jc w:val="center"/>
              <w:rPr>
                <w:rFonts w:ascii="Times New Roman" w:hAnsi="Times New Roman" w:cs="Times New Roman"/>
                <w:bCs/>
                <w:sz w:val="24"/>
                <w:lang w:val="en-GB"/>
              </w:rPr>
            </w:pPr>
            <w:r w:rsidRPr="008B4EEE">
              <w:rPr>
                <w:rFonts w:ascii="Times New Roman" w:hAnsi="Times New Roman" w:cs="Times New Roman"/>
                <w:bCs/>
                <w:sz w:val="24"/>
                <w:lang w:val="en-GB"/>
              </w:rPr>
              <w:t>111</w:t>
            </w:r>
            <w:r>
              <w:rPr>
                <w:rFonts w:ascii="Times New Roman" w:hAnsi="Times New Roman" w:cs="Times New Roman"/>
                <w:bCs/>
                <w:sz w:val="24"/>
                <w:lang w:val="en-GB"/>
              </w:rPr>
              <w:t>.</w:t>
            </w:r>
            <w:r w:rsidRPr="008B4EEE">
              <w:rPr>
                <w:rFonts w:ascii="Times New Roman" w:hAnsi="Times New Roman" w:cs="Times New Roman"/>
                <w:bCs/>
                <w:sz w:val="24"/>
                <w:lang w:val="en-GB"/>
              </w:rPr>
              <w:t>0</w:t>
            </w:r>
          </w:p>
        </w:tc>
        <w:tc>
          <w:tcPr>
            <w:tcW w:w="1842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000000"/>
            </w:tcBorders>
            <w:vAlign w:val="center"/>
          </w:tcPr>
          <w:p w:rsidR="008B4EEE" w:rsidRPr="008B4EEE" w:rsidRDefault="008B4EEE" w:rsidP="008B4EEE">
            <w:pPr>
              <w:jc w:val="center"/>
              <w:rPr>
                <w:rFonts w:ascii="Times New Roman" w:hAnsi="Times New Roman" w:cs="Times New Roman"/>
                <w:bCs/>
                <w:sz w:val="24"/>
                <w:lang w:val="en-GB"/>
              </w:rPr>
            </w:pPr>
            <w:r w:rsidRPr="008B4EEE">
              <w:rPr>
                <w:rFonts w:ascii="Times New Roman" w:hAnsi="Times New Roman" w:cs="Times New Roman"/>
                <w:bCs/>
                <w:sz w:val="24"/>
                <w:lang w:val="en-GB"/>
              </w:rPr>
              <w:t>32</w:t>
            </w:r>
            <w:r>
              <w:rPr>
                <w:rFonts w:ascii="Times New Roman" w:hAnsi="Times New Roman" w:cs="Times New Roman"/>
                <w:bCs/>
                <w:sz w:val="24"/>
                <w:lang w:val="en-GB"/>
              </w:rPr>
              <w:t>.</w:t>
            </w:r>
            <w:r w:rsidRPr="008B4EEE">
              <w:rPr>
                <w:rFonts w:ascii="Times New Roman" w:hAnsi="Times New Roman" w:cs="Times New Roman"/>
                <w:bCs/>
                <w:sz w:val="24"/>
                <w:lang w:val="en-GB"/>
              </w:rPr>
              <w:t>34</w:t>
            </w:r>
          </w:p>
        </w:tc>
      </w:tr>
    </w:tbl>
    <w:p w:rsidR="008B4EEE" w:rsidRDefault="008B4EEE" w:rsidP="008B4EEE">
      <w:pPr>
        <w:jc w:val="both"/>
        <w:rPr>
          <w:rFonts w:ascii="Times New Roman" w:hAnsi="Times New Roman" w:cs="Times New Roman"/>
          <w:sz w:val="24"/>
        </w:rPr>
      </w:pPr>
      <w:r w:rsidRPr="008B4EEE">
        <w:rPr>
          <w:rFonts w:ascii="Times New Roman" w:hAnsi="Times New Roman" w:cs="Times New Roman"/>
          <w:b/>
          <w:sz w:val="24"/>
        </w:rPr>
        <w:t xml:space="preserve">Table </w:t>
      </w:r>
      <w:r w:rsidR="00C2450E">
        <w:rPr>
          <w:rFonts w:ascii="Times New Roman" w:hAnsi="Times New Roman" w:cs="Times New Roman"/>
          <w:b/>
          <w:sz w:val="24"/>
        </w:rPr>
        <w:t>S3</w:t>
      </w:r>
      <w:bookmarkStart w:id="0" w:name="_GoBack"/>
      <w:bookmarkEnd w:id="0"/>
      <w:r w:rsidRPr="008B4EEE">
        <w:rPr>
          <w:rFonts w:ascii="Times New Roman" w:hAnsi="Times New Roman" w:cs="Times New Roman"/>
          <w:b/>
          <w:sz w:val="24"/>
        </w:rPr>
        <w:t xml:space="preserve">: </w:t>
      </w:r>
      <w:r w:rsidRPr="008B4EEE">
        <w:rPr>
          <w:rFonts w:ascii="Times New Roman" w:hAnsi="Times New Roman" w:cs="Times New Roman"/>
          <w:sz w:val="24"/>
        </w:rPr>
        <w:t>HDACi AUC on immune cells</w:t>
      </w:r>
    </w:p>
    <w:p w:rsidR="008B4EEE" w:rsidRDefault="008B4EEE" w:rsidP="008B4EEE">
      <w:pPr>
        <w:jc w:val="both"/>
        <w:rPr>
          <w:rFonts w:ascii="Times New Roman" w:hAnsi="Times New Roman" w:cs="Times New Roman"/>
          <w:sz w:val="24"/>
        </w:rPr>
      </w:pPr>
    </w:p>
    <w:p w:rsidR="008B4EEE" w:rsidRDefault="008B4EEE" w:rsidP="008B4EEE">
      <w:pPr>
        <w:jc w:val="both"/>
        <w:rPr>
          <w:rFonts w:ascii="Times New Roman" w:hAnsi="Times New Roman" w:cs="Times New Roman"/>
          <w:sz w:val="24"/>
        </w:rPr>
      </w:pPr>
    </w:p>
    <w:p w:rsidR="008B4EEE" w:rsidRDefault="008B4EEE" w:rsidP="008B4EEE">
      <w:pPr>
        <w:jc w:val="both"/>
        <w:rPr>
          <w:rFonts w:ascii="Times New Roman" w:hAnsi="Times New Roman" w:cs="Times New Roman"/>
          <w:sz w:val="24"/>
        </w:rPr>
      </w:pPr>
    </w:p>
    <w:p w:rsidR="008B4EEE" w:rsidRDefault="008B4EEE" w:rsidP="008B4EEE">
      <w:pPr>
        <w:jc w:val="both"/>
        <w:rPr>
          <w:rFonts w:ascii="Times New Roman" w:hAnsi="Times New Roman" w:cs="Times New Roman"/>
          <w:sz w:val="24"/>
        </w:rPr>
      </w:pPr>
    </w:p>
    <w:p w:rsidR="008B4EEE" w:rsidRDefault="008B4EEE" w:rsidP="008B4EEE">
      <w:pPr>
        <w:jc w:val="both"/>
        <w:rPr>
          <w:rFonts w:ascii="Times New Roman" w:hAnsi="Times New Roman" w:cs="Times New Roman"/>
          <w:sz w:val="24"/>
        </w:rPr>
      </w:pPr>
    </w:p>
    <w:p w:rsidR="008B4EEE" w:rsidRDefault="008B4EEE" w:rsidP="008B4EEE">
      <w:pPr>
        <w:jc w:val="both"/>
        <w:rPr>
          <w:rFonts w:ascii="Times New Roman" w:hAnsi="Times New Roman" w:cs="Times New Roman"/>
          <w:sz w:val="24"/>
        </w:rPr>
      </w:pPr>
    </w:p>
    <w:p w:rsidR="008B4EEE" w:rsidRDefault="008B4EEE" w:rsidP="008B4EEE">
      <w:pPr>
        <w:jc w:val="both"/>
        <w:rPr>
          <w:rFonts w:ascii="Times New Roman" w:hAnsi="Times New Roman" w:cs="Times New Roman"/>
          <w:sz w:val="24"/>
        </w:rPr>
      </w:pPr>
    </w:p>
    <w:p w:rsidR="008B4EEE" w:rsidRDefault="008B4EEE" w:rsidP="008B4EEE">
      <w:pPr>
        <w:jc w:val="both"/>
        <w:rPr>
          <w:rFonts w:ascii="Times New Roman" w:hAnsi="Times New Roman" w:cs="Times New Roman"/>
          <w:sz w:val="24"/>
        </w:rPr>
      </w:pPr>
    </w:p>
    <w:p w:rsidR="008B4EEE" w:rsidRDefault="008B4EEE" w:rsidP="008B4EEE">
      <w:pPr>
        <w:jc w:val="both"/>
        <w:rPr>
          <w:rFonts w:ascii="Times New Roman" w:hAnsi="Times New Roman" w:cs="Times New Roman"/>
          <w:sz w:val="24"/>
        </w:rPr>
      </w:pPr>
    </w:p>
    <w:p w:rsidR="008B4EEE" w:rsidRDefault="008B4EEE" w:rsidP="008B4EEE">
      <w:pPr>
        <w:jc w:val="both"/>
        <w:rPr>
          <w:rFonts w:ascii="Times New Roman" w:hAnsi="Times New Roman" w:cs="Times New Roman"/>
          <w:sz w:val="24"/>
        </w:rPr>
      </w:pPr>
    </w:p>
    <w:p w:rsidR="008B4EEE" w:rsidRDefault="008B4EEE" w:rsidP="008B4EEE">
      <w:pPr>
        <w:jc w:val="both"/>
        <w:rPr>
          <w:rFonts w:ascii="Times New Roman" w:hAnsi="Times New Roman" w:cs="Times New Roman"/>
          <w:sz w:val="24"/>
        </w:rPr>
      </w:pPr>
    </w:p>
    <w:p w:rsidR="008B4EEE" w:rsidRDefault="008B4EEE" w:rsidP="008B4EEE">
      <w:pPr>
        <w:rPr>
          <w:rFonts w:ascii="Times New Roman" w:hAnsi="Times New Roman" w:cs="Times New Roman"/>
          <w:sz w:val="24"/>
          <w:lang w:val="en-GB"/>
        </w:rPr>
      </w:pPr>
      <w:r>
        <w:rPr>
          <w:rFonts w:ascii="Times New Roman" w:hAnsi="Times New Roman" w:cs="Times New Roman"/>
          <w:sz w:val="24"/>
          <w:lang w:val="en-GB"/>
        </w:rPr>
        <w:t>AUC (Area Under the Curve)</w:t>
      </w:r>
      <w:r w:rsidRPr="003E74D3">
        <w:rPr>
          <w:rFonts w:ascii="Times New Roman" w:hAnsi="Times New Roman" w:cs="Times New Roman"/>
          <w:sz w:val="24"/>
          <w:lang w:val="en-GB"/>
        </w:rPr>
        <w:t xml:space="preserve"> values were determined using GraphPad prism, Prism </w:t>
      </w:r>
      <w:r>
        <w:rPr>
          <w:rFonts w:ascii="Times New Roman" w:hAnsi="Times New Roman" w:cs="Times New Roman"/>
          <w:sz w:val="24"/>
          <w:lang w:val="en-GB"/>
        </w:rPr>
        <w:t>6 for Windows.</w:t>
      </w:r>
      <w:r w:rsidRPr="003E74D3">
        <w:rPr>
          <w:rFonts w:ascii="Times New Roman" w:hAnsi="Times New Roman" w:cs="Times New Roman"/>
          <w:sz w:val="24"/>
          <w:lang w:val="en-GB"/>
        </w:rPr>
        <w:t xml:space="preserve"> Results are the means ± S.E.M of three independent experiments.</w:t>
      </w:r>
    </w:p>
    <w:p w:rsidR="008B4EEE" w:rsidRPr="008B4EEE" w:rsidRDefault="008B4EEE" w:rsidP="008B4EEE">
      <w:pPr>
        <w:jc w:val="both"/>
        <w:rPr>
          <w:lang w:val="en-GB"/>
        </w:rPr>
      </w:pPr>
    </w:p>
    <w:p w:rsidR="00507B23" w:rsidRPr="008B4EEE" w:rsidRDefault="00507B23">
      <w:pPr>
        <w:rPr>
          <w:lang w:val="en-GB"/>
        </w:rPr>
      </w:pPr>
    </w:p>
    <w:sectPr w:rsidR="00507B23" w:rsidRPr="008B4E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8"/>
  </w:docVars>
  <w:rsids>
    <w:rsidRoot w:val="008B4EEE"/>
    <w:rsid w:val="00507B23"/>
    <w:rsid w:val="008B4EEE"/>
    <w:rsid w:val="00C2450E"/>
    <w:rsid w:val="00FF5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4E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4E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79</Words>
  <Characters>377</Characters>
  <Application>Microsoft Office Word</Application>
  <DocSecurity>0</DocSecurity>
  <Lines>62</Lines>
  <Paragraphs>45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Christophe</dc:creator>
  <cp:lastModifiedBy>LAWID</cp:lastModifiedBy>
  <cp:revision>2</cp:revision>
  <dcterms:created xsi:type="dcterms:W3CDTF">2018-05-14T09:45:00Z</dcterms:created>
  <dcterms:modified xsi:type="dcterms:W3CDTF">2018-06-12T02:17:00Z</dcterms:modified>
</cp:coreProperties>
</file>