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8E036" w14:textId="73A5FEA7" w:rsidR="00710CE8" w:rsidRPr="00844963" w:rsidRDefault="0038139F" w:rsidP="00710CE8">
      <w:pPr>
        <w:spacing w:line="360" w:lineRule="auto"/>
        <w:rPr>
          <w:rFonts w:cstheme="minorHAnsi"/>
          <w:b/>
          <w:bCs/>
          <w:szCs w:val="24"/>
          <w:lang w:val="en-US"/>
        </w:rPr>
      </w:pPr>
      <w:r>
        <w:rPr>
          <w:rFonts w:cstheme="minorHAnsi"/>
          <w:b/>
          <w:bCs/>
          <w:szCs w:val="24"/>
          <w:lang w:val="en-US"/>
        </w:rPr>
        <w:t>Additional file 1: Table S1</w:t>
      </w:r>
    </w:p>
    <w:p w14:paraId="518FEFE9" w14:textId="4227484D" w:rsidR="00857F30" w:rsidRPr="00301276" w:rsidRDefault="00A640D8" w:rsidP="00A640D8">
      <w:pPr>
        <w:spacing w:line="360" w:lineRule="auto"/>
        <w:rPr>
          <w:rFonts w:cstheme="minorHAnsi"/>
          <w:szCs w:val="24"/>
          <w:u w:val="single"/>
          <w:lang w:val="en-US"/>
        </w:rPr>
      </w:pPr>
      <w:bookmarkStart w:id="0" w:name="_Hlk40246136"/>
      <w:r w:rsidRPr="00301276">
        <w:rPr>
          <w:rFonts w:cstheme="minorHAnsi"/>
          <w:szCs w:val="24"/>
          <w:u w:val="single"/>
          <w:lang w:val="en-US"/>
        </w:rPr>
        <w:t xml:space="preserve">Sensitivity analysis: </w:t>
      </w:r>
      <w:r w:rsidR="00857F30" w:rsidRPr="00301276">
        <w:rPr>
          <w:rFonts w:cstheme="minorHAnsi"/>
          <w:szCs w:val="24"/>
          <w:u w:val="single"/>
        </w:rPr>
        <w:t>baseline</w:t>
      </w:r>
      <w:r w:rsidR="00DE5C9E" w:rsidRPr="00301276">
        <w:rPr>
          <w:rFonts w:cstheme="minorHAnsi"/>
          <w:szCs w:val="24"/>
          <w:u w:val="single"/>
          <w:lang w:val="en-US"/>
        </w:rPr>
        <w:t xml:space="preserve"> tertiles</w:t>
      </w:r>
      <w:r w:rsidRPr="00301276">
        <w:rPr>
          <w:rFonts w:cstheme="minorHAnsi"/>
          <w:szCs w:val="24"/>
          <w:u w:val="single"/>
          <w:lang w:val="en-US"/>
        </w:rPr>
        <w:t xml:space="preserve"> – men only</w:t>
      </w:r>
    </w:p>
    <w:bookmarkEnd w:id="0"/>
    <w:tbl>
      <w:tblPr>
        <w:tblStyle w:val="TableGrid"/>
        <w:tblW w:w="9434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1437"/>
        <w:gridCol w:w="1443"/>
        <w:gridCol w:w="1373"/>
        <w:gridCol w:w="1329"/>
        <w:gridCol w:w="1422"/>
      </w:tblGrid>
      <w:tr w:rsidR="003974E9" w:rsidRPr="009168D9" w14:paraId="1757BA8E" w14:textId="77777777" w:rsidTr="003974E9">
        <w:trPr>
          <w:trHeight w:val="457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2FD892" w14:textId="77777777" w:rsidR="003974E9" w:rsidRPr="009168D9" w:rsidRDefault="003974E9" w:rsidP="000710AC">
            <w:pPr>
              <w:rPr>
                <w:rFonts w:cstheme="minorHAnsi"/>
                <w:rtl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1610E" w14:textId="77777777" w:rsidR="003974E9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 w:rsidRPr="009168D9">
              <w:rPr>
                <w:rFonts w:cstheme="minorHAnsi"/>
                <w:b/>
                <w:bCs/>
              </w:rPr>
              <w:t>Low</w:t>
            </w:r>
          </w:p>
          <w:p w14:paraId="514242E8" w14:textId="77777777" w:rsidR="003974E9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 w:rsidRPr="009168D9">
              <w:rPr>
                <w:rFonts w:cstheme="minorHAnsi"/>
                <w:b/>
                <w:bCs/>
              </w:rPr>
              <w:t>Tertil</w:t>
            </w:r>
            <w:r>
              <w:rPr>
                <w:rFonts w:cstheme="minorHAnsi"/>
                <w:b/>
                <w:bCs/>
              </w:rPr>
              <w:t>e</w:t>
            </w:r>
          </w:p>
          <w:p w14:paraId="23853B04" w14:textId="760D8D2E" w:rsidR="003974E9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(≤-0.44)</w:t>
            </w:r>
          </w:p>
          <w:p w14:paraId="4935D5A1" w14:textId="7217F179" w:rsidR="003974E9" w:rsidRPr="009168D9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n=36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515EC6" w14:textId="00EE01D2" w:rsidR="003974E9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 w:rsidRPr="009168D9">
              <w:rPr>
                <w:rFonts w:cstheme="minorHAnsi"/>
                <w:b/>
                <w:bCs/>
              </w:rPr>
              <w:t>Intermediate tertile</w:t>
            </w:r>
          </w:p>
          <w:p w14:paraId="45C87C2D" w14:textId="0280FDAC" w:rsidR="003974E9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</w:t>
            </w:r>
            <w:r w:rsidRPr="00857F30">
              <w:rPr>
                <w:rFonts w:cstheme="minorHAnsi"/>
                <w:b/>
                <w:bCs/>
              </w:rPr>
              <w:t>-.43 - .46</w:t>
            </w:r>
            <w:r>
              <w:rPr>
                <w:rFonts w:cstheme="minorHAnsi"/>
                <w:b/>
                <w:bCs/>
              </w:rPr>
              <w:t>)</w:t>
            </w:r>
          </w:p>
          <w:p w14:paraId="19ADB13E" w14:textId="410343D4" w:rsidR="003974E9" w:rsidRPr="009168D9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n=38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754CCC" w14:textId="299069DB" w:rsidR="003974E9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 w:rsidRPr="009168D9">
              <w:rPr>
                <w:rFonts w:cstheme="minorHAnsi"/>
                <w:b/>
                <w:bCs/>
              </w:rPr>
              <w:t>High tertile</w:t>
            </w:r>
          </w:p>
          <w:p w14:paraId="2439BD25" w14:textId="275703CB" w:rsidR="003974E9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(≥</w:t>
            </w:r>
            <w:r w:rsidRPr="00857F30">
              <w:rPr>
                <w:rFonts w:cstheme="minorHAnsi"/>
                <w:b/>
                <w:bCs/>
              </w:rPr>
              <w:t>.47</w:t>
            </w:r>
            <w:r>
              <w:rPr>
                <w:rFonts w:cstheme="minorHAnsi"/>
                <w:b/>
                <w:bCs/>
              </w:rPr>
              <w:t>)</w:t>
            </w:r>
          </w:p>
          <w:p w14:paraId="2A100D92" w14:textId="3F7FE7C2" w:rsidR="003974E9" w:rsidRPr="009168D9" w:rsidRDefault="003974E9" w:rsidP="000710AC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/>
                <w:b/>
                <w:bCs/>
              </w:rPr>
              <w:t>n=36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E55D40" w14:textId="77777777" w:rsidR="003974E9" w:rsidRPr="009168D9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 w:rsidRPr="009168D9">
              <w:rPr>
                <w:rFonts w:cstheme="minorHAnsi"/>
                <w:b/>
                <w:bCs/>
              </w:rPr>
              <w:t>p between tertiles</w:t>
            </w:r>
            <w:r w:rsidRPr="009168D9">
              <w:rPr>
                <w:rFonts w:cstheme="minorHAnsi"/>
                <w:b/>
                <w:bCs/>
                <w:vertAlign w:val="superscript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373778" w14:textId="77777777" w:rsidR="003974E9" w:rsidRPr="009168D9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 w:rsidRPr="009168D9">
              <w:rPr>
                <w:rFonts w:cstheme="minorHAnsi"/>
                <w:b/>
                <w:bCs/>
              </w:rPr>
              <w:t>p between extreme tertiles</w:t>
            </w:r>
            <w:r w:rsidRPr="009168D9">
              <w:rPr>
                <w:rFonts w:cstheme="minorHAnsi"/>
                <w:b/>
                <w:bCs/>
                <w:vertAlign w:val="superscript"/>
              </w:rPr>
              <w:t>2</w:t>
            </w:r>
          </w:p>
        </w:tc>
      </w:tr>
      <w:tr w:rsidR="003974E9" w:rsidRPr="009168D9" w14:paraId="51C36544" w14:textId="77777777" w:rsidTr="003974E9">
        <w:trPr>
          <w:trHeight w:val="228"/>
        </w:trPr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9CA9C3" w14:textId="77777777" w:rsidR="003974E9" w:rsidRPr="009168D9" w:rsidRDefault="003974E9" w:rsidP="000710AC">
            <w:pPr>
              <w:rPr>
                <w:rFonts w:cstheme="minorHAnsi"/>
              </w:rPr>
            </w:pPr>
            <w:r w:rsidRPr="009168D9">
              <w:rPr>
                <w:rFonts w:cstheme="minorHAnsi"/>
              </w:rPr>
              <w:t>Age</w:t>
            </w:r>
            <w:r>
              <w:rPr>
                <w:rFonts w:cstheme="minorHAnsi"/>
              </w:rPr>
              <w:t>, years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2C8A90" w14:textId="6055C4A4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47.1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10.7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CC7A93" w14:textId="7CC4D823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50.5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8.8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871F16" w14:textId="68D2EB37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47.2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8.7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C065FC" w14:textId="46750B63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0.20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1549F7" w14:textId="0FA65356" w:rsidR="003974E9" w:rsidRPr="009168D9" w:rsidRDefault="003974E9" w:rsidP="000710AC">
            <w:pPr>
              <w:jc w:val="center"/>
              <w:rPr>
                <w:rFonts w:cstheme="minorHAnsi"/>
                <w:highlight w:val="yellow"/>
              </w:rPr>
            </w:pPr>
            <w:r w:rsidRPr="00895DE8">
              <w:rPr>
                <w:rFonts w:cstheme="minorHAnsi"/>
              </w:rPr>
              <w:t>0.98</w:t>
            </w:r>
          </w:p>
        </w:tc>
      </w:tr>
      <w:tr w:rsidR="003974E9" w:rsidRPr="009168D9" w14:paraId="14E942F8" w14:textId="77777777" w:rsidTr="003974E9">
        <w:trPr>
          <w:trHeight w:val="228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10C80E" w14:textId="77777777" w:rsidR="003974E9" w:rsidRPr="009168D9" w:rsidRDefault="003974E9" w:rsidP="000710AC">
            <w:pPr>
              <w:rPr>
                <w:rFonts w:cstheme="minorHAnsi"/>
              </w:rPr>
            </w:pPr>
            <w:r>
              <w:rPr>
                <w:rFonts w:cstheme="minorHAnsi"/>
              </w:rPr>
              <w:t>mAge, years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117FC1" w14:textId="2072BBB0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56.1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7.8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ECF2E" w14:textId="7263299E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62.0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6.6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3ED6CD" w14:textId="69E18AFF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62.2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6.9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34E10" w14:textId="7C0BA03C" w:rsidR="003974E9" w:rsidRPr="003D2D11" w:rsidRDefault="00A809BD" w:rsidP="000710AC">
            <w:pPr>
              <w:jc w:val="center"/>
              <w:rPr>
                <w:rFonts w:cstheme="minorHAnsi"/>
                <w:b/>
                <w:bCs/>
                <w:vertAlign w:val="superscript"/>
              </w:rPr>
            </w:pPr>
            <w:r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6A29E" w14:textId="58674248" w:rsidR="003974E9" w:rsidRPr="00BB5BA6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0.001</w:t>
            </w:r>
          </w:p>
        </w:tc>
      </w:tr>
      <w:tr w:rsidR="003974E9" w:rsidRPr="009168D9" w14:paraId="3D799D56" w14:textId="77777777" w:rsidTr="003974E9">
        <w:trPr>
          <w:trHeight w:val="220"/>
        </w:trPr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BAE714" w14:textId="77777777" w:rsidR="003974E9" w:rsidRPr="009168D9" w:rsidRDefault="003974E9" w:rsidP="000710AC">
            <w:pPr>
              <w:rPr>
                <w:rFonts w:cstheme="minorHAnsi"/>
              </w:rPr>
            </w:pPr>
            <w:r w:rsidRPr="009168D9">
              <w:rPr>
                <w:rFonts w:cstheme="minorHAnsi"/>
              </w:rPr>
              <w:t>Weight</w:t>
            </w:r>
            <w:r>
              <w:rPr>
                <w:rFonts w:cstheme="minorHAnsi"/>
              </w:rPr>
              <w:t>, kg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8C37DF" w14:textId="53561CB4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90.0</w:t>
            </w:r>
            <w:r w:rsidRPr="009168D9">
              <w:rPr>
                <w:rFonts w:cstheme="minorHAnsi"/>
              </w:rPr>
              <w:t>±9.</w:t>
            </w:r>
            <w:r>
              <w:rPr>
                <w:rFonts w:cstheme="minorHAnsi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485B6D" w14:textId="10B36304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91.0</w:t>
            </w:r>
            <w:r w:rsidRPr="009168D9">
              <w:rPr>
                <w:rFonts w:cstheme="minorHAnsi"/>
              </w:rPr>
              <w:t>±1</w:t>
            </w:r>
            <w:r>
              <w:rPr>
                <w:rFonts w:cstheme="minorHAnsi"/>
              </w:rPr>
              <w:t>1.4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E83046" w14:textId="38650F3B" w:rsidR="003974E9" w:rsidRPr="009168D9" w:rsidRDefault="003974E9" w:rsidP="000710AC">
            <w:pPr>
              <w:jc w:val="center"/>
              <w:rPr>
                <w:rFonts w:cstheme="minorHAnsi"/>
              </w:rPr>
            </w:pPr>
            <w:r w:rsidRPr="009168D9">
              <w:rPr>
                <w:rFonts w:cstheme="minorHAnsi"/>
              </w:rPr>
              <w:t>9</w:t>
            </w:r>
            <w:r>
              <w:rPr>
                <w:rFonts w:cstheme="minorHAnsi"/>
              </w:rPr>
              <w:t>3.8</w:t>
            </w:r>
            <w:r w:rsidRPr="009168D9">
              <w:rPr>
                <w:rFonts w:cstheme="minorHAnsi"/>
              </w:rPr>
              <w:t>±1</w:t>
            </w:r>
            <w:r>
              <w:rPr>
                <w:rFonts w:cstheme="minorHAnsi"/>
              </w:rPr>
              <w:t>0.1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90D8CD" w14:textId="2827E5BF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0.26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DA158E" w14:textId="4C237C06" w:rsidR="003974E9" w:rsidRPr="004E3E6F" w:rsidRDefault="003974E9" w:rsidP="000710AC">
            <w:pPr>
              <w:jc w:val="center"/>
              <w:rPr>
                <w:rFonts w:cstheme="minorHAnsi"/>
                <w:rtl/>
              </w:rPr>
            </w:pPr>
            <w:r w:rsidRPr="004E3E6F">
              <w:rPr>
                <w:rFonts w:cstheme="minorHAnsi"/>
              </w:rPr>
              <w:t>0.1</w:t>
            </w:r>
          </w:p>
        </w:tc>
      </w:tr>
      <w:tr w:rsidR="003974E9" w:rsidRPr="009168D9" w14:paraId="1A5C0A3C" w14:textId="77777777" w:rsidTr="003974E9">
        <w:trPr>
          <w:trHeight w:val="228"/>
        </w:trPr>
        <w:tc>
          <w:tcPr>
            <w:tcW w:w="2430" w:type="dxa"/>
            <w:shd w:val="clear" w:color="auto" w:fill="auto"/>
            <w:vAlign w:val="center"/>
          </w:tcPr>
          <w:p w14:paraId="7D95C148" w14:textId="77777777" w:rsidR="003974E9" w:rsidRPr="00366486" w:rsidRDefault="003974E9" w:rsidP="000710AC">
            <w:pPr>
              <w:rPr>
                <w:rFonts w:cstheme="minorHAnsi"/>
              </w:rPr>
            </w:pPr>
            <w:r w:rsidRPr="009168D9">
              <w:rPr>
                <w:rFonts w:cstheme="minorHAnsi"/>
              </w:rPr>
              <w:t>BMI</w:t>
            </w:r>
            <w:r>
              <w:rPr>
                <w:rFonts w:cstheme="minorHAnsi"/>
              </w:rPr>
              <w:t>, kg/m</w:t>
            </w:r>
            <w:r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24BB1B83" w14:textId="20970988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29.7</w:t>
            </w:r>
            <w:r w:rsidRPr="009168D9">
              <w:rPr>
                <w:rFonts w:cstheme="minorHAnsi"/>
              </w:rPr>
              <w:t>±2.</w:t>
            </w:r>
            <w:r>
              <w:rPr>
                <w:rFonts w:cstheme="minorHAnsi"/>
              </w:rPr>
              <w:t>6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391B34DA" w14:textId="0CF7FA1D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29.9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2.9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3C754E0" w14:textId="7D9AE3FF" w:rsidR="003974E9" w:rsidRPr="009168D9" w:rsidRDefault="003974E9" w:rsidP="000710AC">
            <w:pPr>
              <w:jc w:val="center"/>
              <w:rPr>
                <w:rFonts w:cstheme="minorHAnsi"/>
              </w:rPr>
            </w:pPr>
            <w:r w:rsidRPr="009168D9">
              <w:rPr>
                <w:rFonts w:cstheme="minorHAnsi"/>
              </w:rPr>
              <w:t>3</w:t>
            </w:r>
            <w:r>
              <w:rPr>
                <w:rFonts w:cstheme="minorHAnsi"/>
              </w:rPr>
              <w:t>0.8</w:t>
            </w:r>
            <w:r w:rsidRPr="009168D9">
              <w:rPr>
                <w:rFonts w:cstheme="minorHAnsi"/>
              </w:rPr>
              <w:t>±3.</w:t>
            </w:r>
            <w:r>
              <w:rPr>
                <w:rFonts w:cstheme="minorHAnsi"/>
              </w:rPr>
              <w:t>0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11012BA" w14:textId="3BEFF620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0.29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10AB655B" w14:textId="344D868F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0.13</w:t>
            </w:r>
          </w:p>
        </w:tc>
      </w:tr>
      <w:tr w:rsidR="003974E9" w:rsidRPr="009168D9" w14:paraId="4AFB4A2D" w14:textId="77777777" w:rsidTr="003974E9">
        <w:trPr>
          <w:trHeight w:val="228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015FC9" w14:textId="77777777" w:rsidR="003974E9" w:rsidRPr="009168D9" w:rsidRDefault="003974E9" w:rsidP="000710AC">
            <w:pPr>
              <w:rPr>
                <w:rFonts w:cstheme="minorHAnsi"/>
              </w:rPr>
            </w:pPr>
            <w:r w:rsidRPr="009168D9">
              <w:rPr>
                <w:rFonts w:cstheme="minorHAnsi"/>
              </w:rPr>
              <w:t>WC</w:t>
            </w:r>
            <w:r>
              <w:rPr>
                <w:rFonts w:cstheme="minorHAnsi"/>
              </w:rPr>
              <w:t>, cm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82B093" w14:textId="6F1B97A9" w:rsidR="003974E9" w:rsidRPr="009168D9" w:rsidRDefault="003974E9" w:rsidP="000710AC">
            <w:pPr>
              <w:jc w:val="center"/>
              <w:rPr>
                <w:rFonts w:cstheme="minorHAnsi"/>
              </w:rPr>
            </w:pPr>
            <w:r w:rsidRPr="009168D9">
              <w:rPr>
                <w:rFonts w:cstheme="minorHAnsi"/>
              </w:rPr>
              <w:t>105.</w:t>
            </w:r>
            <w:r>
              <w:rPr>
                <w:rFonts w:cstheme="minorHAnsi"/>
              </w:rPr>
              <w:t>7</w:t>
            </w:r>
            <w:r w:rsidRPr="009168D9">
              <w:rPr>
                <w:rFonts w:cstheme="minorHAnsi"/>
              </w:rPr>
              <w:t>±6.</w:t>
            </w:r>
            <w:r>
              <w:rPr>
                <w:rFonts w:cstheme="minorHAnsi"/>
              </w:rPr>
              <w:t>9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CDDD5" w14:textId="7EE33B31" w:rsidR="003974E9" w:rsidRPr="009168D9" w:rsidRDefault="003974E9" w:rsidP="000710AC">
            <w:pPr>
              <w:jc w:val="center"/>
              <w:rPr>
                <w:rFonts w:cstheme="minorHAnsi"/>
              </w:rPr>
            </w:pPr>
            <w:r w:rsidRPr="009168D9">
              <w:rPr>
                <w:rFonts w:cstheme="minorHAnsi"/>
              </w:rPr>
              <w:t>10</w:t>
            </w:r>
            <w:r>
              <w:rPr>
                <w:rFonts w:cstheme="minorHAnsi"/>
              </w:rPr>
              <w:t>6.5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7.5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96F377" w14:textId="30D7428D" w:rsidR="003974E9" w:rsidRPr="009168D9" w:rsidRDefault="003974E9" w:rsidP="000710AC">
            <w:pPr>
              <w:jc w:val="center"/>
              <w:rPr>
                <w:rFonts w:cstheme="minorHAnsi"/>
              </w:rPr>
            </w:pPr>
            <w:r w:rsidRPr="009168D9">
              <w:rPr>
                <w:rFonts w:cstheme="minorHAnsi"/>
              </w:rPr>
              <w:t>109.</w:t>
            </w:r>
            <w:r>
              <w:rPr>
                <w:rFonts w:cstheme="minorHAnsi"/>
              </w:rPr>
              <w:t>3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6.4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071A2F" w14:textId="2D4FBAA4" w:rsidR="003974E9" w:rsidRPr="004E3E6F" w:rsidRDefault="003974E9" w:rsidP="000710AC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4E3E6F">
              <w:rPr>
                <w:rFonts w:cstheme="minorHAnsi"/>
                <w:b/>
                <w:bCs/>
                <w:i/>
                <w:iCs/>
              </w:rPr>
              <w:t>0.05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8463F4" w14:textId="08D8B14E" w:rsidR="003974E9" w:rsidRPr="007F1C7C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0.019</w:t>
            </w:r>
          </w:p>
        </w:tc>
      </w:tr>
      <w:tr w:rsidR="003974E9" w:rsidRPr="009168D9" w14:paraId="66EE66E5" w14:textId="77777777" w:rsidTr="003974E9">
        <w:trPr>
          <w:trHeight w:val="228"/>
        </w:trPr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598594" w14:textId="77777777" w:rsidR="003974E9" w:rsidRPr="00366486" w:rsidRDefault="003974E9" w:rsidP="000710AC">
            <w:pPr>
              <w:rPr>
                <w:rFonts w:cstheme="minorHAnsi"/>
                <w:vertAlign w:val="superscript"/>
              </w:rPr>
            </w:pPr>
            <w:r w:rsidRPr="009168D9">
              <w:rPr>
                <w:rFonts w:cstheme="minorHAnsi"/>
              </w:rPr>
              <w:t>VAT</w:t>
            </w:r>
            <w:r>
              <w:rPr>
                <w:rFonts w:cstheme="minorHAnsi"/>
              </w:rPr>
              <w:t>, cm2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E9CBF1" w14:textId="73A04D6A" w:rsidR="003974E9" w:rsidRPr="009168D9" w:rsidRDefault="003974E9" w:rsidP="000710AC">
            <w:pPr>
              <w:jc w:val="center"/>
              <w:rPr>
                <w:rFonts w:cstheme="minorHAnsi"/>
              </w:rPr>
            </w:pPr>
            <w:r w:rsidRPr="009168D9">
              <w:rPr>
                <w:rFonts w:cstheme="minorHAnsi"/>
              </w:rPr>
              <w:t>1</w:t>
            </w:r>
            <w:r>
              <w:rPr>
                <w:rFonts w:cstheme="minorHAnsi"/>
              </w:rPr>
              <w:t>70.2</w:t>
            </w:r>
            <w:r w:rsidRPr="009168D9">
              <w:rPr>
                <w:rFonts w:cstheme="minorHAnsi"/>
              </w:rPr>
              <w:t>±5</w:t>
            </w:r>
            <w:r>
              <w:rPr>
                <w:rFonts w:cstheme="minorHAnsi"/>
              </w:rPr>
              <w:t>1.3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41BD6E" w14:textId="5CFAC9A3" w:rsidR="003974E9" w:rsidRPr="009168D9" w:rsidRDefault="003974E9" w:rsidP="000710AC">
            <w:pPr>
              <w:jc w:val="center"/>
              <w:rPr>
                <w:rFonts w:cstheme="minorHAnsi"/>
              </w:rPr>
            </w:pPr>
            <w:r w:rsidRPr="009168D9">
              <w:rPr>
                <w:rFonts w:cstheme="minorHAnsi"/>
              </w:rPr>
              <w:t>1</w:t>
            </w:r>
            <w:r>
              <w:rPr>
                <w:rFonts w:cstheme="minorHAnsi"/>
              </w:rPr>
              <w:t>71.0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56.6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0D1FD7" w14:textId="36548747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200.9</w:t>
            </w:r>
            <w:r w:rsidRPr="009168D9">
              <w:rPr>
                <w:rFonts w:cstheme="minorHAnsi"/>
              </w:rPr>
              <w:t>±6</w:t>
            </w:r>
            <w:r>
              <w:rPr>
                <w:rFonts w:cstheme="minorHAnsi"/>
              </w:rPr>
              <w:t>8.1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8B771C" w14:textId="73EC4EFE" w:rsidR="003974E9" w:rsidRPr="007F1C7C" w:rsidRDefault="003974E9" w:rsidP="000710AC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0.08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55EB0" w14:textId="7C046C91" w:rsidR="003974E9" w:rsidRPr="007F1C7C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0.047</w:t>
            </w:r>
          </w:p>
        </w:tc>
      </w:tr>
      <w:tr w:rsidR="003974E9" w:rsidRPr="009168D9" w14:paraId="3A6D2F5F" w14:textId="77777777" w:rsidTr="003974E9">
        <w:trPr>
          <w:trHeight w:val="228"/>
        </w:trPr>
        <w:tc>
          <w:tcPr>
            <w:tcW w:w="2430" w:type="dxa"/>
            <w:shd w:val="clear" w:color="auto" w:fill="auto"/>
            <w:vAlign w:val="center"/>
          </w:tcPr>
          <w:p w14:paraId="62EE3AAD" w14:textId="77777777" w:rsidR="003974E9" w:rsidRPr="009168D9" w:rsidRDefault="003974E9" w:rsidP="000710AC">
            <w:pPr>
              <w:rPr>
                <w:rFonts w:cstheme="minorHAnsi"/>
              </w:rPr>
            </w:pPr>
            <w:r>
              <w:rPr>
                <w:rFonts w:cstheme="minorHAnsi"/>
              </w:rPr>
              <w:t>VAT proportion, 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1FF55C1" w14:textId="0B41E12D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35.1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10.5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0B897D39" w14:textId="1A847E08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34.5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9.2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4959859" w14:textId="55E643B5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36.8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11.0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A02615A" w14:textId="47C62804" w:rsidR="003974E9" w:rsidRPr="00196745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0.59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85D9D6C" w14:textId="2D50A595" w:rsidR="003974E9" w:rsidRPr="00196745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0.49</w:t>
            </w:r>
          </w:p>
        </w:tc>
      </w:tr>
      <w:tr w:rsidR="003974E9" w:rsidRPr="009168D9" w14:paraId="03C6E911" w14:textId="77777777" w:rsidTr="003974E9">
        <w:trPr>
          <w:trHeight w:val="228"/>
        </w:trPr>
        <w:tc>
          <w:tcPr>
            <w:tcW w:w="2430" w:type="dxa"/>
            <w:shd w:val="clear" w:color="auto" w:fill="auto"/>
            <w:vAlign w:val="center"/>
          </w:tcPr>
          <w:p w14:paraId="09BF2229" w14:textId="77777777" w:rsidR="003974E9" w:rsidRPr="00366486" w:rsidRDefault="003974E9" w:rsidP="000710AC">
            <w:pPr>
              <w:rPr>
                <w:rFonts w:cstheme="minorHAnsi"/>
                <w:vertAlign w:val="superscript"/>
              </w:rPr>
            </w:pPr>
            <w:r w:rsidRPr="009168D9">
              <w:rPr>
                <w:rFonts w:cstheme="minorHAnsi"/>
              </w:rPr>
              <w:t>D</w:t>
            </w:r>
            <w:r>
              <w:rPr>
                <w:rFonts w:cstheme="minorHAnsi"/>
              </w:rPr>
              <w:t>SAT, cm</w:t>
            </w:r>
            <w:r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6031C108" w14:textId="21D4A1DD" w:rsidR="003974E9" w:rsidRPr="009168D9" w:rsidRDefault="003974E9" w:rsidP="000710AC">
            <w:pPr>
              <w:jc w:val="center"/>
              <w:rPr>
                <w:rFonts w:cstheme="minorHAnsi"/>
              </w:rPr>
            </w:pPr>
            <w:r w:rsidRPr="009168D9">
              <w:rPr>
                <w:rFonts w:cstheme="minorHAnsi"/>
              </w:rPr>
              <w:t>20</w:t>
            </w:r>
            <w:r>
              <w:rPr>
                <w:rFonts w:cstheme="minorHAnsi"/>
              </w:rPr>
              <w:t>0.7</w:t>
            </w:r>
            <w:r w:rsidRPr="009168D9">
              <w:rPr>
                <w:rFonts w:cstheme="minorHAnsi"/>
              </w:rPr>
              <w:t xml:space="preserve"> ±6</w:t>
            </w:r>
            <w:r>
              <w:rPr>
                <w:rFonts w:cstheme="minorHAnsi"/>
              </w:rPr>
              <w:t>5.4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6FC746E4" w14:textId="08AC3FC9" w:rsidR="003974E9" w:rsidRPr="009168D9" w:rsidRDefault="003974E9" w:rsidP="000710AC">
            <w:pPr>
              <w:jc w:val="center"/>
              <w:rPr>
                <w:rFonts w:cstheme="minorHAnsi"/>
              </w:rPr>
            </w:pPr>
            <w:r w:rsidRPr="009168D9">
              <w:rPr>
                <w:rFonts w:cstheme="minorHAnsi"/>
              </w:rPr>
              <w:t>21</w:t>
            </w:r>
            <w:r>
              <w:rPr>
                <w:rFonts w:cstheme="minorHAnsi"/>
              </w:rPr>
              <w:t>3.6</w:t>
            </w:r>
            <w:r w:rsidRPr="009168D9">
              <w:rPr>
                <w:rFonts w:cstheme="minorHAnsi"/>
              </w:rPr>
              <w:t>±7</w:t>
            </w:r>
            <w:r>
              <w:rPr>
                <w:rFonts w:cstheme="minorHAnsi"/>
              </w:rPr>
              <w:t>9.4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AF783C0" w14:textId="59371A2E" w:rsidR="003974E9" w:rsidRPr="009168D9" w:rsidRDefault="003974E9" w:rsidP="000710AC">
            <w:pPr>
              <w:jc w:val="center"/>
              <w:rPr>
                <w:rFonts w:cstheme="minorHAnsi"/>
              </w:rPr>
            </w:pPr>
            <w:r w:rsidRPr="009168D9">
              <w:rPr>
                <w:rFonts w:cstheme="minorHAnsi"/>
              </w:rPr>
              <w:t>21</w:t>
            </w:r>
            <w:r>
              <w:rPr>
                <w:rFonts w:cstheme="minorHAnsi"/>
              </w:rPr>
              <w:t>6.5</w:t>
            </w:r>
            <w:r w:rsidRPr="009168D9">
              <w:rPr>
                <w:rFonts w:cstheme="minorHAnsi"/>
              </w:rPr>
              <w:t>±6</w:t>
            </w:r>
            <w:r>
              <w:rPr>
                <w:rFonts w:cstheme="minorHAnsi"/>
              </w:rPr>
              <w:t>5.7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4863E62" w14:textId="3631286D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0.059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D140313" w14:textId="129BEFAD" w:rsidR="003974E9" w:rsidRPr="009168D9" w:rsidRDefault="003974E9" w:rsidP="000710AC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/>
              </w:rPr>
              <w:t>0.32</w:t>
            </w:r>
          </w:p>
        </w:tc>
      </w:tr>
      <w:tr w:rsidR="003974E9" w:rsidRPr="009168D9" w14:paraId="12C54485" w14:textId="77777777" w:rsidTr="003974E9">
        <w:trPr>
          <w:trHeight w:val="228"/>
        </w:trPr>
        <w:tc>
          <w:tcPr>
            <w:tcW w:w="2430" w:type="dxa"/>
            <w:shd w:val="clear" w:color="auto" w:fill="auto"/>
            <w:vAlign w:val="center"/>
          </w:tcPr>
          <w:p w14:paraId="00E7D9B7" w14:textId="77777777" w:rsidR="003974E9" w:rsidRPr="009168D9" w:rsidRDefault="003974E9" w:rsidP="000710AC">
            <w:pPr>
              <w:rPr>
                <w:rFonts w:cstheme="minorHAnsi"/>
              </w:rPr>
            </w:pPr>
            <w:r>
              <w:rPr>
                <w:rFonts w:cstheme="minorHAnsi"/>
              </w:rPr>
              <w:t>DSAT proportion, 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726FAF6" w14:textId="23DDFE44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39.7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6.0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6D7678B8" w14:textId="2912F707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41.2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5.8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5022460" w14:textId="0432E2E8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39.3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6.5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E3A68B0" w14:textId="4C6FDD43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0.39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51CF24D8" w14:textId="67FB2EB3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0.79</w:t>
            </w:r>
          </w:p>
        </w:tc>
      </w:tr>
      <w:tr w:rsidR="003974E9" w:rsidRPr="009168D9" w14:paraId="673C0F22" w14:textId="77777777" w:rsidTr="003974E9">
        <w:trPr>
          <w:trHeight w:val="228"/>
        </w:trPr>
        <w:tc>
          <w:tcPr>
            <w:tcW w:w="2430" w:type="dxa"/>
            <w:shd w:val="clear" w:color="auto" w:fill="auto"/>
            <w:vAlign w:val="center"/>
          </w:tcPr>
          <w:p w14:paraId="34E251D2" w14:textId="77777777" w:rsidR="003974E9" w:rsidRPr="00366486" w:rsidRDefault="003974E9" w:rsidP="000710AC">
            <w:pPr>
              <w:rPr>
                <w:rFonts w:cstheme="minorHAnsi"/>
                <w:vertAlign w:val="superscript"/>
              </w:rPr>
            </w:pPr>
            <w:r w:rsidRPr="009168D9">
              <w:rPr>
                <w:rFonts w:cstheme="minorHAnsi"/>
              </w:rPr>
              <w:t>S</w:t>
            </w:r>
            <w:r>
              <w:rPr>
                <w:rFonts w:cstheme="minorHAnsi"/>
              </w:rPr>
              <w:t>SAT, cm</w:t>
            </w:r>
            <w:r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9C1DC0F" w14:textId="45FE19AB" w:rsidR="003974E9" w:rsidRPr="009168D9" w:rsidRDefault="003974E9" w:rsidP="000710AC">
            <w:pPr>
              <w:jc w:val="center"/>
              <w:rPr>
                <w:rFonts w:cstheme="minorHAnsi"/>
              </w:rPr>
            </w:pPr>
            <w:r w:rsidRPr="009168D9">
              <w:rPr>
                <w:rFonts w:cstheme="minorHAnsi"/>
              </w:rPr>
              <w:t>1</w:t>
            </w:r>
            <w:r>
              <w:rPr>
                <w:rFonts w:cstheme="minorHAnsi"/>
              </w:rPr>
              <w:t>27.3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49.2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3D23E5D2" w14:textId="3D0C35F3" w:rsidR="003974E9" w:rsidRPr="009168D9" w:rsidRDefault="003974E9" w:rsidP="000710AC">
            <w:pPr>
              <w:jc w:val="center"/>
              <w:rPr>
                <w:rFonts w:cstheme="minorHAnsi"/>
              </w:rPr>
            </w:pPr>
            <w:r w:rsidRPr="009168D9">
              <w:rPr>
                <w:rFonts w:cstheme="minorHAnsi"/>
              </w:rPr>
              <w:t>1</w:t>
            </w:r>
            <w:r>
              <w:rPr>
                <w:rFonts w:cstheme="minorHAnsi"/>
              </w:rPr>
              <w:t>24.3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45.1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5346FE0" w14:textId="0DDEC576" w:rsidR="003974E9" w:rsidRPr="009168D9" w:rsidRDefault="003974E9" w:rsidP="000710AC">
            <w:pPr>
              <w:jc w:val="center"/>
              <w:rPr>
                <w:rFonts w:cstheme="minorHAnsi"/>
              </w:rPr>
            </w:pPr>
            <w:r w:rsidRPr="009168D9">
              <w:rPr>
                <w:rFonts w:cstheme="minorHAnsi"/>
              </w:rPr>
              <w:t>1</w:t>
            </w:r>
            <w:r>
              <w:rPr>
                <w:rFonts w:cstheme="minorHAnsi"/>
              </w:rPr>
              <w:t>29.7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42.6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7B49BE5" w14:textId="745AEE6D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0.88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16CD90E3" w14:textId="002A2331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0.82</w:t>
            </w:r>
          </w:p>
        </w:tc>
      </w:tr>
      <w:tr w:rsidR="003974E9" w:rsidRPr="009168D9" w14:paraId="161E4796" w14:textId="77777777" w:rsidTr="003974E9">
        <w:trPr>
          <w:trHeight w:val="228"/>
        </w:trPr>
        <w:tc>
          <w:tcPr>
            <w:tcW w:w="2430" w:type="dxa"/>
            <w:shd w:val="clear" w:color="auto" w:fill="auto"/>
            <w:vAlign w:val="center"/>
          </w:tcPr>
          <w:p w14:paraId="061D6DD0" w14:textId="77777777" w:rsidR="003974E9" w:rsidRPr="009168D9" w:rsidRDefault="003974E9" w:rsidP="000710AC">
            <w:pPr>
              <w:rPr>
                <w:rFonts w:cstheme="minorHAnsi"/>
                <w:rtl/>
              </w:rPr>
            </w:pPr>
            <w:r>
              <w:rPr>
                <w:rFonts w:cstheme="minorHAnsi"/>
              </w:rPr>
              <w:t>SSAT proportion, 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54CEBEC6" w14:textId="46306B41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25.2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6.3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1A7984E1" w14:textId="6ACFF7B1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24.3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5.5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2EB6223" w14:textId="7D03B249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23.8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5.9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B20AD9B" w14:textId="3708800B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0.61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0FB10BCC" w14:textId="12F1DAD3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0.34</w:t>
            </w:r>
          </w:p>
        </w:tc>
      </w:tr>
      <w:tr w:rsidR="003974E9" w:rsidRPr="009168D9" w14:paraId="34E8AEE1" w14:textId="77777777" w:rsidTr="003974E9">
        <w:trPr>
          <w:trHeight w:val="228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CFAFE" w14:textId="77777777" w:rsidR="003974E9" w:rsidRPr="008511CB" w:rsidRDefault="003974E9" w:rsidP="000710AC">
            <w:pPr>
              <w:rPr>
                <w:rFonts w:cstheme="minorHAnsi"/>
              </w:rPr>
            </w:pPr>
            <w:r w:rsidRPr="009168D9">
              <w:rPr>
                <w:rFonts w:cstheme="minorHAnsi"/>
              </w:rPr>
              <w:t>IHF</w:t>
            </w:r>
            <w:r>
              <w:rPr>
                <w:rFonts w:cstheme="minorHAnsi"/>
                <w:vertAlign w:val="superscript"/>
              </w:rPr>
              <w:t>3</w:t>
            </w:r>
            <w:r>
              <w:rPr>
                <w:rFonts w:cstheme="minorHAnsi"/>
              </w:rPr>
              <w:t>, %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84AA3" w14:textId="6C40F817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7.7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7.7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844DEB" w14:textId="1BB5D8B1" w:rsidR="003974E9" w:rsidRPr="009168D9" w:rsidRDefault="003974E9" w:rsidP="000710AC">
            <w:pPr>
              <w:jc w:val="center"/>
              <w:rPr>
                <w:rFonts w:cstheme="minorHAnsi"/>
              </w:rPr>
            </w:pPr>
            <w:r w:rsidRPr="009168D9">
              <w:rPr>
                <w:rFonts w:cstheme="minorHAnsi"/>
              </w:rPr>
              <w:t>9.</w:t>
            </w:r>
            <w:r>
              <w:rPr>
                <w:rFonts w:cstheme="minorHAnsi"/>
              </w:rPr>
              <w:t>9</w:t>
            </w:r>
            <w:r w:rsidRPr="009168D9">
              <w:rPr>
                <w:rFonts w:cstheme="minorHAnsi"/>
              </w:rPr>
              <w:t>±</w:t>
            </w:r>
            <w:r>
              <w:rPr>
                <w:rFonts w:cstheme="minorHAnsi"/>
              </w:rPr>
              <w:t>10.0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E1035" w14:textId="47665805" w:rsidR="003974E9" w:rsidRPr="009168D9" w:rsidRDefault="003974E9" w:rsidP="000710AC">
            <w:pPr>
              <w:jc w:val="center"/>
              <w:rPr>
                <w:rFonts w:cstheme="minorHAnsi"/>
                <w:rtl/>
              </w:rPr>
            </w:pPr>
            <w:r w:rsidRPr="009168D9">
              <w:rPr>
                <w:rFonts w:cstheme="minorHAnsi"/>
              </w:rPr>
              <w:t>14.</w:t>
            </w:r>
            <w:r>
              <w:rPr>
                <w:rFonts w:cstheme="minorHAnsi"/>
              </w:rPr>
              <w:t>3</w:t>
            </w:r>
            <w:r w:rsidRPr="009168D9">
              <w:rPr>
                <w:rFonts w:cstheme="minorHAnsi"/>
              </w:rPr>
              <w:t>±1</w:t>
            </w:r>
            <w:r>
              <w:rPr>
                <w:rFonts w:cstheme="minorHAnsi"/>
              </w:rPr>
              <w:t>1.2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080F1" w14:textId="3106B564" w:rsidR="003974E9" w:rsidRPr="00B61B95" w:rsidRDefault="003974E9" w:rsidP="000710AC">
            <w:pPr>
              <w:jc w:val="center"/>
              <w:rPr>
                <w:b/>
                <w:bCs/>
                <w:rtl/>
              </w:rPr>
            </w:pPr>
            <w:r>
              <w:rPr>
                <w:rFonts w:cstheme="minorHAnsi"/>
                <w:b/>
                <w:bCs/>
              </w:rPr>
              <w:t>0.02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4F8686" w14:textId="209E7DE7" w:rsidR="003974E9" w:rsidRPr="007F1C7C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0.004</w:t>
            </w:r>
          </w:p>
        </w:tc>
      </w:tr>
      <w:tr w:rsidR="003974E9" w:rsidRPr="009168D9" w14:paraId="4E8A589C" w14:textId="77777777" w:rsidTr="003974E9">
        <w:trPr>
          <w:trHeight w:val="220"/>
        </w:trPr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</w:tcPr>
          <w:p w14:paraId="5D89AC4D" w14:textId="77777777" w:rsidR="003974E9" w:rsidRPr="009168D9" w:rsidRDefault="003974E9" w:rsidP="000710AC">
            <w:pPr>
              <w:rPr>
                <w:rFonts w:cstheme="minorHAnsi"/>
              </w:rPr>
            </w:pPr>
            <w:r>
              <w:rPr>
                <w:rFonts w:cstheme="minorHAnsi"/>
              </w:rPr>
              <w:t>Fasting glucose, mg/dL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</w:tcPr>
          <w:p w14:paraId="7EA7F3DF" w14:textId="38D2F61C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101.2±10.4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shd w:val="clear" w:color="auto" w:fill="auto"/>
          </w:tcPr>
          <w:p w14:paraId="0C43B7B0" w14:textId="160DEF74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111.3±19.1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</w:tcPr>
          <w:p w14:paraId="1CEA9037" w14:textId="727CEE06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108.8±17.5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</w:tcPr>
          <w:p w14:paraId="6DAB4713" w14:textId="5983A305" w:rsidR="003974E9" w:rsidRPr="007F1C7C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0.02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</w:tcPr>
          <w:p w14:paraId="5ED28D7A" w14:textId="04C7662C" w:rsidR="003974E9" w:rsidRPr="007F1C7C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0.03</w:t>
            </w:r>
          </w:p>
        </w:tc>
      </w:tr>
      <w:tr w:rsidR="003974E9" w:rsidRPr="009168D9" w14:paraId="7BE60C07" w14:textId="77777777" w:rsidTr="003974E9">
        <w:trPr>
          <w:trHeight w:val="228"/>
        </w:trPr>
        <w:tc>
          <w:tcPr>
            <w:tcW w:w="2430" w:type="dxa"/>
            <w:shd w:val="clear" w:color="auto" w:fill="auto"/>
          </w:tcPr>
          <w:p w14:paraId="2C7649F7" w14:textId="77777777" w:rsidR="003974E9" w:rsidRPr="008511CB" w:rsidRDefault="003974E9" w:rsidP="000710AC">
            <w:pPr>
              <w:rPr>
                <w:rFonts w:cstheme="minorHAnsi"/>
              </w:rPr>
            </w:pPr>
            <w:r>
              <w:rPr>
                <w:rFonts w:cstheme="minorHAnsi"/>
              </w:rPr>
              <w:t>HOMA IR</w:t>
            </w:r>
            <w:r>
              <w:rPr>
                <w:rFonts w:cstheme="minorHAnsi"/>
                <w:vertAlign w:val="superscript"/>
              </w:rPr>
              <w:t>4</w:t>
            </w:r>
          </w:p>
        </w:tc>
        <w:tc>
          <w:tcPr>
            <w:tcW w:w="1437" w:type="dxa"/>
            <w:shd w:val="clear" w:color="auto" w:fill="auto"/>
          </w:tcPr>
          <w:p w14:paraId="14C16483" w14:textId="31154BF6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3.9±2.2</w:t>
            </w:r>
          </w:p>
        </w:tc>
        <w:tc>
          <w:tcPr>
            <w:tcW w:w="1443" w:type="dxa"/>
            <w:shd w:val="clear" w:color="auto" w:fill="auto"/>
          </w:tcPr>
          <w:p w14:paraId="5A399FA0" w14:textId="461F2F29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5.0±3.5</w:t>
            </w:r>
          </w:p>
        </w:tc>
        <w:tc>
          <w:tcPr>
            <w:tcW w:w="1373" w:type="dxa"/>
            <w:shd w:val="clear" w:color="auto" w:fill="auto"/>
          </w:tcPr>
          <w:p w14:paraId="6FAD9324" w14:textId="59820CCA" w:rsidR="003974E9" w:rsidRPr="009168D9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6.1±4.3</w:t>
            </w:r>
          </w:p>
        </w:tc>
        <w:tc>
          <w:tcPr>
            <w:tcW w:w="1329" w:type="dxa"/>
            <w:shd w:val="clear" w:color="auto" w:fill="auto"/>
          </w:tcPr>
          <w:p w14:paraId="70F2B9FF" w14:textId="20197582" w:rsidR="003974E9" w:rsidRPr="005B7D8F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 w:rsidRPr="005B7D8F">
              <w:rPr>
                <w:rFonts w:cstheme="minorHAnsi"/>
                <w:b/>
                <w:bCs/>
              </w:rPr>
              <w:t>0.0</w:t>
            </w: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422" w:type="dxa"/>
            <w:shd w:val="clear" w:color="auto" w:fill="auto"/>
          </w:tcPr>
          <w:p w14:paraId="2AD65776" w14:textId="05CDDAF2" w:rsidR="003974E9" w:rsidRPr="007F1C7C" w:rsidRDefault="003974E9" w:rsidP="000710A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0.02</w:t>
            </w:r>
          </w:p>
        </w:tc>
      </w:tr>
      <w:tr w:rsidR="003974E9" w:rsidRPr="009168D9" w14:paraId="4055A953" w14:textId="77777777" w:rsidTr="003974E9">
        <w:trPr>
          <w:trHeight w:val="228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14:paraId="4368514B" w14:textId="77777777" w:rsidR="003974E9" w:rsidRDefault="003974E9" w:rsidP="000710AC">
            <w:pPr>
              <w:rPr>
                <w:rFonts w:cstheme="minorHAnsi"/>
              </w:rPr>
            </w:pPr>
            <w:r>
              <w:rPr>
                <w:rFonts w:cstheme="minorHAnsi"/>
              </w:rPr>
              <w:t>HbA1c, %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</w:tcPr>
          <w:p w14:paraId="659315CD" w14:textId="64E96898" w:rsidR="003974E9" w:rsidRPr="00380052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5.5±0.4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shd w:val="clear" w:color="auto" w:fill="auto"/>
          </w:tcPr>
          <w:p w14:paraId="56B843A5" w14:textId="5562548A" w:rsidR="003974E9" w:rsidRPr="00380052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5.7±0.6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</w:tcPr>
          <w:p w14:paraId="7607F98A" w14:textId="2FD239D5" w:rsidR="003974E9" w:rsidRPr="00380052" w:rsidRDefault="003974E9" w:rsidP="000710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5.6±0.5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14:paraId="2AFD12DA" w14:textId="7F5ECC99" w:rsidR="003974E9" w:rsidRPr="005B7D8F" w:rsidRDefault="003974E9" w:rsidP="000710AC">
            <w:pPr>
              <w:jc w:val="center"/>
              <w:rPr>
                <w:rFonts w:cstheme="minorHAnsi"/>
              </w:rPr>
            </w:pPr>
            <w:r w:rsidRPr="005B7D8F">
              <w:rPr>
                <w:rFonts w:cstheme="minorHAnsi"/>
              </w:rPr>
              <w:t>0.28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</w:tcPr>
          <w:p w14:paraId="49C90871" w14:textId="1D0F2424" w:rsidR="003974E9" w:rsidRPr="009640EA" w:rsidRDefault="003974E9" w:rsidP="000710AC">
            <w:pPr>
              <w:jc w:val="center"/>
              <w:rPr>
                <w:rFonts w:cstheme="minorHAnsi"/>
              </w:rPr>
            </w:pPr>
            <w:r w:rsidRPr="009640EA">
              <w:rPr>
                <w:rFonts w:cstheme="minorHAnsi"/>
              </w:rPr>
              <w:t>0.33</w:t>
            </w:r>
          </w:p>
        </w:tc>
      </w:tr>
    </w:tbl>
    <w:p w14:paraId="785CDD5A" w14:textId="62F0B996" w:rsidR="00B61B95" w:rsidRPr="00C24EC1" w:rsidRDefault="00B61B95" w:rsidP="00B61B95">
      <w:pPr>
        <w:autoSpaceDE w:val="0"/>
        <w:autoSpaceDN w:val="0"/>
        <w:adjustRightInd w:val="0"/>
        <w:spacing w:line="240" w:lineRule="auto"/>
        <w:rPr>
          <w:rFonts w:cstheme="minorHAnsi"/>
          <w:sz w:val="18"/>
          <w:szCs w:val="18"/>
        </w:rPr>
      </w:pPr>
      <w:r w:rsidRPr="008511CB">
        <w:rPr>
          <w:rFonts w:cstheme="minorHAnsi"/>
          <w:sz w:val="18"/>
          <w:szCs w:val="18"/>
          <w:lang w:val="en-US"/>
        </w:rPr>
        <w:t xml:space="preserve">Data are </w:t>
      </w:r>
      <w:proofErr w:type="spellStart"/>
      <w:r w:rsidRPr="008511CB">
        <w:rPr>
          <w:rFonts w:cstheme="minorHAnsi"/>
          <w:sz w:val="18"/>
          <w:szCs w:val="18"/>
          <w:lang w:val="en-US"/>
        </w:rPr>
        <w:t>mean±SD</w:t>
      </w:r>
      <w:proofErr w:type="spellEnd"/>
      <w:r>
        <w:rPr>
          <w:rFonts w:cstheme="minorHAnsi"/>
          <w:sz w:val="18"/>
          <w:szCs w:val="18"/>
          <w:lang w:val="en-US"/>
        </w:rPr>
        <w:t xml:space="preserve">. </w:t>
      </w:r>
      <w:r w:rsidRPr="008511CB">
        <w:rPr>
          <w:rFonts w:cstheme="minorHAnsi"/>
          <w:sz w:val="18"/>
          <w:szCs w:val="18"/>
          <w:vertAlign w:val="superscript"/>
          <w:lang w:val="en-US"/>
        </w:rPr>
        <w:t>1</w:t>
      </w:r>
      <w:r w:rsidRPr="008511CB">
        <w:rPr>
          <w:rFonts w:cstheme="minorHAnsi"/>
          <w:sz w:val="18"/>
          <w:szCs w:val="18"/>
          <w:lang w:val="en-US"/>
        </w:rPr>
        <w:t xml:space="preserve"> ANOVA or Kruskal Wallis </w:t>
      </w:r>
      <w:r w:rsidRPr="008511CB">
        <w:rPr>
          <w:rFonts w:cstheme="minorHAnsi"/>
          <w:sz w:val="18"/>
          <w:szCs w:val="18"/>
          <w:vertAlign w:val="superscript"/>
          <w:lang w:val="en-US"/>
        </w:rPr>
        <w:t>2</w:t>
      </w:r>
      <w:r w:rsidRPr="008511CB">
        <w:rPr>
          <w:rFonts w:cstheme="minorHAnsi"/>
          <w:sz w:val="18"/>
          <w:szCs w:val="18"/>
          <w:lang w:val="en-US"/>
        </w:rPr>
        <w:t xml:space="preserve"> T-test or Mann-Whitney</w:t>
      </w:r>
      <w:bookmarkStart w:id="1" w:name="_Hlk28851135"/>
      <w:r w:rsidRPr="008511CB">
        <w:rPr>
          <w:rFonts w:cstheme="minorHAnsi"/>
          <w:sz w:val="18"/>
          <w:szCs w:val="18"/>
          <w:lang w:val="en-US"/>
        </w:rPr>
        <w:t xml:space="preserve">. </w:t>
      </w:r>
      <w:bookmarkEnd w:id="1"/>
      <w:r w:rsidRPr="008511CB">
        <w:rPr>
          <w:rFonts w:cstheme="minorHAnsi"/>
          <w:sz w:val="18"/>
          <w:szCs w:val="18"/>
        </w:rPr>
        <w:t xml:space="preserve">BMI, body mass index; DSAT, deep subcutaneous adipose tissue; HbA1c, </w:t>
      </w:r>
      <w:proofErr w:type="spellStart"/>
      <w:r w:rsidRPr="008511CB">
        <w:rPr>
          <w:rFonts w:cstheme="minorHAnsi"/>
          <w:sz w:val="18"/>
          <w:szCs w:val="18"/>
        </w:rPr>
        <w:t>hemoglobin</w:t>
      </w:r>
      <w:proofErr w:type="spellEnd"/>
      <w:r w:rsidRPr="008511CB">
        <w:rPr>
          <w:rFonts w:cstheme="minorHAnsi"/>
          <w:sz w:val="18"/>
          <w:szCs w:val="18"/>
        </w:rPr>
        <w:t xml:space="preserve"> A1c; HOMA IR, Homeostatic Model Assessment of Insulin Resistance; IHF, intrahepatic fat; SSAT, superficial subcutaneous adipose tissue; VAT, visceral adipose tissue; WC, waist circumference. </w:t>
      </w:r>
    </w:p>
    <w:p w14:paraId="0E570F60" w14:textId="1F03E085" w:rsidR="00B61B95" w:rsidRDefault="00B61B95" w:rsidP="00857F30">
      <w:pPr>
        <w:spacing w:line="360" w:lineRule="auto"/>
        <w:rPr>
          <w:rFonts w:cstheme="minorHAnsi"/>
          <w:szCs w:val="24"/>
        </w:rPr>
      </w:pPr>
    </w:p>
    <w:p w14:paraId="72C91B91" w14:textId="0A636210" w:rsidR="009D20A1" w:rsidRDefault="009D20A1" w:rsidP="00857F30">
      <w:pPr>
        <w:spacing w:line="360" w:lineRule="auto"/>
        <w:rPr>
          <w:rFonts w:cstheme="minorHAnsi"/>
          <w:szCs w:val="24"/>
        </w:rPr>
      </w:pPr>
    </w:p>
    <w:p w14:paraId="21B5AD25" w14:textId="2257DB6C" w:rsidR="009D20A1" w:rsidRDefault="009D20A1" w:rsidP="00857F30">
      <w:pPr>
        <w:spacing w:line="360" w:lineRule="auto"/>
        <w:rPr>
          <w:rFonts w:cstheme="minorHAnsi"/>
          <w:szCs w:val="24"/>
        </w:rPr>
      </w:pPr>
    </w:p>
    <w:p w14:paraId="1F8977DB" w14:textId="242654DC" w:rsidR="009D20A1" w:rsidRDefault="009D20A1" w:rsidP="00857F30">
      <w:pPr>
        <w:spacing w:line="360" w:lineRule="auto"/>
        <w:rPr>
          <w:rFonts w:cstheme="minorHAnsi"/>
          <w:szCs w:val="24"/>
        </w:rPr>
      </w:pPr>
    </w:p>
    <w:p w14:paraId="6D923A69" w14:textId="6CF6C644" w:rsidR="009D20A1" w:rsidRDefault="009D20A1" w:rsidP="00857F30">
      <w:pPr>
        <w:spacing w:line="360" w:lineRule="auto"/>
        <w:rPr>
          <w:rFonts w:cstheme="minorHAnsi"/>
          <w:szCs w:val="24"/>
        </w:rPr>
      </w:pPr>
    </w:p>
    <w:p w14:paraId="5221201A" w14:textId="4D3B8344" w:rsidR="009D20A1" w:rsidRDefault="009D20A1" w:rsidP="00857F30">
      <w:pPr>
        <w:spacing w:line="360" w:lineRule="auto"/>
        <w:rPr>
          <w:rFonts w:cstheme="minorHAnsi"/>
          <w:szCs w:val="24"/>
        </w:rPr>
      </w:pPr>
    </w:p>
    <w:p w14:paraId="7F27A835" w14:textId="1743BD3C" w:rsidR="009D20A1" w:rsidRDefault="009D20A1" w:rsidP="00857F30">
      <w:pPr>
        <w:spacing w:line="360" w:lineRule="auto"/>
        <w:rPr>
          <w:rFonts w:cstheme="minorHAnsi"/>
          <w:szCs w:val="24"/>
        </w:rPr>
      </w:pPr>
    </w:p>
    <w:p w14:paraId="1CBF67EA" w14:textId="2AD4B075" w:rsidR="009D20A1" w:rsidRDefault="009D20A1" w:rsidP="00857F30">
      <w:pPr>
        <w:spacing w:line="360" w:lineRule="auto"/>
        <w:rPr>
          <w:rFonts w:cstheme="minorHAnsi"/>
          <w:szCs w:val="24"/>
        </w:rPr>
      </w:pPr>
    </w:p>
    <w:p w14:paraId="3C8236FF" w14:textId="1FC73D50" w:rsidR="009D20A1" w:rsidRDefault="009D20A1" w:rsidP="00857F30">
      <w:pPr>
        <w:spacing w:line="360" w:lineRule="auto"/>
        <w:rPr>
          <w:rFonts w:cstheme="minorHAnsi"/>
          <w:szCs w:val="24"/>
        </w:rPr>
      </w:pPr>
    </w:p>
    <w:p w14:paraId="3987DEEF" w14:textId="49FCD9E5" w:rsidR="009D20A1" w:rsidRDefault="009D20A1" w:rsidP="00857F30">
      <w:pPr>
        <w:spacing w:line="360" w:lineRule="auto"/>
        <w:rPr>
          <w:rFonts w:cstheme="minorHAnsi"/>
          <w:szCs w:val="24"/>
        </w:rPr>
      </w:pPr>
    </w:p>
    <w:p w14:paraId="7AE40536" w14:textId="2119A26B" w:rsidR="00DA6569" w:rsidRPr="00200ABC" w:rsidRDefault="00710CE8" w:rsidP="00200ABC">
      <w:pPr>
        <w:pStyle w:val="NormalWeb"/>
        <w:rPr>
          <w:rFonts w:ascii="Calibri" w:hAnsi="Calibri" w:cs="Calibri"/>
          <w:sz w:val="22"/>
        </w:rPr>
      </w:pPr>
      <w:r>
        <w:fldChar w:fldCharType="begin"/>
      </w:r>
      <w:r w:rsidR="00DA6569" w:rsidRPr="00200ABC">
        <w:rPr>
          <w:lang w:val="de-DE"/>
        </w:rPr>
        <w:instrText>ADDIN RW.BIB</w:instrText>
      </w:r>
      <w:r>
        <w:fldChar w:fldCharType="separate"/>
      </w:r>
    </w:p>
    <w:p w14:paraId="40CFE8E1" w14:textId="4B3EF783" w:rsidR="00B62EB1" w:rsidRDefault="00DA6569" w:rsidP="00DA6569">
      <w:r w:rsidRPr="00200ABC">
        <w:rPr>
          <w:rFonts w:ascii="Calibri" w:eastAsia="Times New Roman" w:hAnsi="Calibri" w:cs="Calibri"/>
        </w:rPr>
        <w:t> </w:t>
      </w:r>
      <w:r w:rsidR="00710CE8">
        <w:fldChar w:fldCharType="end"/>
      </w:r>
    </w:p>
    <w:sectPr w:rsidR="00B62EB1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D0862" w14:textId="77777777" w:rsidR="00632949" w:rsidRDefault="00632949" w:rsidP="00F2267A">
      <w:pPr>
        <w:spacing w:after="0" w:line="240" w:lineRule="auto"/>
      </w:pPr>
      <w:r>
        <w:separator/>
      </w:r>
    </w:p>
  </w:endnote>
  <w:endnote w:type="continuationSeparator" w:id="0">
    <w:p w14:paraId="14871B6F" w14:textId="77777777" w:rsidR="00632949" w:rsidRDefault="00632949" w:rsidP="00F22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D4FD1" w14:textId="77777777" w:rsidR="00F2267A" w:rsidRDefault="00F226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0EC86" w14:textId="77777777" w:rsidR="00632949" w:rsidRDefault="00632949" w:rsidP="00F2267A">
      <w:pPr>
        <w:spacing w:after="0" w:line="240" w:lineRule="auto"/>
      </w:pPr>
      <w:r>
        <w:separator/>
      </w:r>
    </w:p>
  </w:footnote>
  <w:footnote w:type="continuationSeparator" w:id="0">
    <w:p w14:paraId="3AF04C14" w14:textId="77777777" w:rsidR="00632949" w:rsidRDefault="00632949" w:rsidP="00F226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CE8"/>
    <w:rsid w:val="00016E6F"/>
    <w:rsid w:val="00026424"/>
    <w:rsid w:val="00064728"/>
    <w:rsid w:val="00072A9E"/>
    <w:rsid w:val="0007358E"/>
    <w:rsid w:val="000812C3"/>
    <w:rsid w:val="000A171A"/>
    <w:rsid w:val="000B742F"/>
    <w:rsid w:val="000C5B6F"/>
    <w:rsid w:val="000D7988"/>
    <w:rsid w:val="00125A56"/>
    <w:rsid w:val="00142C01"/>
    <w:rsid w:val="0016701D"/>
    <w:rsid w:val="00185EA3"/>
    <w:rsid w:val="001B071D"/>
    <w:rsid w:val="001B3999"/>
    <w:rsid w:val="001C2CC7"/>
    <w:rsid w:val="001D0261"/>
    <w:rsid w:val="001D2C99"/>
    <w:rsid w:val="001D5603"/>
    <w:rsid w:val="001F1FC8"/>
    <w:rsid w:val="00200ABC"/>
    <w:rsid w:val="002123E9"/>
    <w:rsid w:val="00243BB4"/>
    <w:rsid w:val="00244C11"/>
    <w:rsid w:val="002539BD"/>
    <w:rsid w:val="00254EB7"/>
    <w:rsid w:val="00260E3B"/>
    <w:rsid w:val="0027691F"/>
    <w:rsid w:val="00282964"/>
    <w:rsid w:val="00283EA7"/>
    <w:rsid w:val="00294D88"/>
    <w:rsid w:val="002B380F"/>
    <w:rsid w:val="002E07B6"/>
    <w:rsid w:val="002F0626"/>
    <w:rsid w:val="00301276"/>
    <w:rsid w:val="003168FF"/>
    <w:rsid w:val="00341FE7"/>
    <w:rsid w:val="00344160"/>
    <w:rsid w:val="00344DC8"/>
    <w:rsid w:val="00345828"/>
    <w:rsid w:val="003544C8"/>
    <w:rsid w:val="00370AD1"/>
    <w:rsid w:val="00371F2F"/>
    <w:rsid w:val="0037285E"/>
    <w:rsid w:val="0038139F"/>
    <w:rsid w:val="00382D15"/>
    <w:rsid w:val="003848B5"/>
    <w:rsid w:val="003974E9"/>
    <w:rsid w:val="003B42EA"/>
    <w:rsid w:val="003D2D11"/>
    <w:rsid w:val="004028EB"/>
    <w:rsid w:val="004277E8"/>
    <w:rsid w:val="0045027E"/>
    <w:rsid w:val="0045743D"/>
    <w:rsid w:val="00481788"/>
    <w:rsid w:val="00484ACF"/>
    <w:rsid w:val="004859D6"/>
    <w:rsid w:val="00497C6E"/>
    <w:rsid w:val="004A478C"/>
    <w:rsid w:val="004B0A4D"/>
    <w:rsid w:val="004C232F"/>
    <w:rsid w:val="004E3E6F"/>
    <w:rsid w:val="004F14D5"/>
    <w:rsid w:val="00531FAC"/>
    <w:rsid w:val="00540E63"/>
    <w:rsid w:val="00561CB1"/>
    <w:rsid w:val="005764EE"/>
    <w:rsid w:val="00580D45"/>
    <w:rsid w:val="00587E9C"/>
    <w:rsid w:val="005A3CAA"/>
    <w:rsid w:val="005B7D8F"/>
    <w:rsid w:val="005C5086"/>
    <w:rsid w:val="005D4CB0"/>
    <w:rsid w:val="005F301B"/>
    <w:rsid w:val="005F6228"/>
    <w:rsid w:val="00603D30"/>
    <w:rsid w:val="00613C2D"/>
    <w:rsid w:val="00615581"/>
    <w:rsid w:val="006162E5"/>
    <w:rsid w:val="00632949"/>
    <w:rsid w:val="00634834"/>
    <w:rsid w:val="006417BF"/>
    <w:rsid w:val="00647F60"/>
    <w:rsid w:val="00653DEF"/>
    <w:rsid w:val="00654140"/>
    <w:rsid w:val="00675FB1"/>
    <w:rsid w:val="00690568"/>
    <w:rsid w:val="006B5C5F"/>
    <w:rsid w:val="006C0F94"/>
    <w:rsid w:val="006C1300"/>
    <w:rsid w:val="006E4A44"/>
    <w:rsid w:val="006F0651"/>
    <w:rsid w:val="007016D9"/>
    <w:rsid w:val="00710CE8"/>
    <w:rsid w:val="00714B11"/>
    <w:rsid w:val="007220E8"/>
    <w:rsid w:val="00726E1B"/>
    <w:rsid w:val="00730699"/>
    <w:rsid w:val="0073641E"/>
    <w:rsid w:val="00747982"/>
    <w:rsid w:val="00751E5D"/>
    <w:rsid w:val="00766A7F"/>
    <w:rsid w:val="00772D71"/>
    <w:rsid w:val="00773F2F"/>
    <w:rsid w:val="00786A9E"/>
    <w:rsid w:val="00790381"/>
    <w:rsid w:val="007A0CA7"/>
    <w:rsid w:val="007A5DAC"/>
    <w:rsid w:val="007E437A"/>
    <w:rsid w:val="007F2761"/>
    <w:rsid w:val="00801EC4"/>
    <w:rsid w:val="00805B02"/>
    <w:rsid w:val="00857F30"/>
    <w:rsid w:val="008610B8"/>
    <w:rsid w:val="008701B7"/>
    <w:rsid w:val="00895DE8"/>
    <w:rsid w:val="00897884"/>
    <w:rsid w:val="008A305F"/>
    <w:rsid w:val="008B7FF4"/>
    <w:rsid w:val="0090775E"/>
    <w:rsid w:val="009202BF"/>
    <w:rsid w:val="00921154"/>
    <w:rsid w:val="00922195"/>
    <w:rsid w:val="00960232"/>
    <w:rsid w:val="009640EA"/>
    <w:rsid w:val="00966781"/>
    <w:rsid w:val="00974368"/>
    <w:rsid w:val="00982FF5"/>
    <w:rsid w:val="009A314C"/>
    <w:rsid w:val="009C4E30"/>
    <w:rsid w:val="009D1020"/>
    <w:rsid w:val="009D1D86"/>
    <w:rsid w:val="009D20A1"/>
    <w:rsid w:val="009E44F5"/>
    <w:rsid w:val="009F3DB6"/>
    <w:rsid w:val="00A109F1"/>
    <w:rsid w:val="00A24671"/>
    <w:rsid w:val="00A45917"/>
    <w:rsid w:val="00A6043B"/>
    <w:rsid w:val="00A640D8"/>
    <w:rsid w:val="00A649B2"/>
    <w:rsid w:val="00A67F20"/>
    <w:rsid w:val="00A809BD"/>
    <w:rsid w:val="00A830E1"/>
    <w:rsid w:val="00A95A44"/>
    <w:rsid w:val="00AA5CD1"/>
    <w:rsid w:val="00AC6716"/>
    <w:rsid w:val="00AD310D"/>
    <w:rsid w:val="00AE4C19"/>
    <w:rsid w:val="00AE6FD5"/>
    <w:rsid w:val="00B03668"/>
    <w:rsid w:val="00B073F6"/>
    <w:rsid w:val="00B121FB"/>
    <w:rsid w:val="00B14773"/>
    <w:rsid w:val="00B17A48"/>
    <w:rsid w:val="00B445DD"/>
    <w:rsid w:val="00B57882"/>
    <w:rsid w:val="00B619B0"/>
    <w:rsid w:val="00B61B95"/>
    <w:rsid w:val="00B62EB1"/>
    <w:rsid w:val="00B635CE"/>
    <w:rsid w:val="00B64925"/>
    <w:rsid w:val="00B74EFB"/>
    <w:rsid w:val="00B82D0D"/>
    <w:rsid w:val="00B90E0E"/>
    <w:rsid w:val="00BA0654"/>
    <w:rsid w:val="00BB6E18"/>
    <w:rsid w:val="00BD0626"/>
    <w:rsid w:val="00BD5389"/>
    <w:rsid w:val="00C3683F"/>
    <w:rsid w:val="00C741DC"/>
    <w:rsid w:val="00C76F03"/>
    <w:rsid w:val="00CA12BF"/>
    <w:rsid w:val="00CC0814"/>
    <w:rsid w:val="00CD5764"/>
    <w:rsid w:val="00CD5D61"/>
    <w:rsid w:val="00CF7F54"/>
    <w:rsid w:val="00D04B78"/>
    <w:rsid w:val="00D57BFC"/>
    <w:rsid w:val="00D70BE1"/>
    <w:rsid w:val="00D74A40"/>
    <w:rsid w:val="00D87422"/>
    <w:rsid w:val="00D92AD4"/>
    <w:rsid w:val="00D92EF0"/>
    <w:rsid w:val="00D94FAA"/>
    <w:rsid w:val="00DA6569"/>
    <w:rsid w:val="00DC1278"/>
    <w:rsid w:val="00DC4CDC"/>
    <w:rsid w:val="00DC67B8"/>
    <w:rsid w:val="00DD04FE"/>
    <w:rsid w:val="00DD3119"/>
    <w:rsid w:val="00DD63BC"/>
    <w:rsid w:val="00DE5C9E"/>
    <w:rsid w:val="00DF4A3B"/>
    <w:rsid w:val="00E15F37"/>
    <w:rsid w:val="00E2752E"/>
    <w:rsid w:val="00E3145C"/>
    <w:rsid w:val="00E4228F"/>
    <w:rsid w:val="00E56721"/>
    <w:rsid w:val="00E61463"/>
    <w:rsid w:val="00E94AC5"/>
    <w:rsid w:val="00EB4F16"/>
    <w:rsid w:val="00EC58EB"/>
    <w:rsid w:val="00ED04BC"/>
    <w:rsid w:val="00ED55A6"/>
    <w:rsid w:val="00EE0687"/>
    <w:rsid w:val="00F04C84"/>
    <w:rsid w:val="00F2267A"/>
    <w:rsid w:val="00F6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AA098"/>
  <w15:chartTrackingRefBased/>
  <w15:docId w15:val="{C0B41A4D-B54B-41DD-ACE3-000A0780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0CE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CE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D79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79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79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98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57F3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26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67A"/>
  </w:style>
  <w:style w:type="paragraph" w:styleId="Footer">
    <w:name w:val="footer"/>
    <w:basedOn w:val="Normal"/>
    <w:link w:val="FooterChar"/>
    <w:uiPriority w:val="99"/>
    <w:unhideWhenUsed/>
    <w:rsid w:val="00F226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67A"/>
  </w:style>
  <w:style w:type="paragraph" w:styleId="Caption">
    <w:name w:val="caption"/>
    <w:basedOn w:val="Normal"/>
    <w:next w:val="Normal"/>
    <w:uiPriority w:val="35"/>
    <w:unhideWhenUsed/>
    <w:qFormat/>
    <w:rsid w:val="00301276"/>
    <w:pPr>
      <w:bidi/>
      <w:spacing w:after="200" w:line="240" w:lineRule="auto"/>
      <w:jc w:val="right"/>
    </w:pPr>
    <w:rPr>
      <w:rFonts w:eastAsia="SimSun" w:cs="David"/>
      <w:i/>
      <w:iCs/>
      <w:sz w:val="24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 yaskolka meir</dc:creator>
  <cp:keywords/>
  <dc:description/>
  <cp:lastModifiedBy>anat yaskolka meir</cp:lastModifiedBy>
  <cp:revision>4</cp:revision>
  <dcterms:created xsi:type="dcterms:W3CDTF">2021-02-15T07:19:00Z</dcterms:created>
  <dcterms:modified xsi:type="dcterms:W3CDTF">2021-02-15T07:28:00Z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WProjectId">
    <vt:lpwstr>ap:5c092d86e4b0435efe4c41b6</vt:lpwstr>
  </property>
  <property fmtid="{D5CDD505-2E9C-101B-9397-08002B2CF9AE}" pid="3" name="WnCUserId">
    <vt:lpwstr>user:5a783164e4b0c9ec442d0281</vt:lpwstr>
  </property>
  <property fmtid="{D5CDD505-2E9C-101B-9397-08002B2CF9AE}" pid="4" name="WnCSubscriberId">
    <vt:lpwstr>0</vt:lpwstr>
  </property>
  <property fmtid="{D5CDD505-2E9C-101B-9397-08002B2CF9AE}" pid="5" name="WnCOutputStyleId">
    <vt:lpwstr>rwuserstyle:5efac308d1284707beecf1bd</vt:lpwstr>
  </property>
  <property fmtid="{D5CDD505-2E9C-101B-9397-08002B2CF9AE}" pid="6" name="RWProductId">
    <vt:lpwstr>WnC</vt:lpwstr>
  </property>
  <property fmtid="{D5CDD505-2E9C-101B-9397-08002B2CF9AE}" pid="7" name="WnC4Folder">
    <vt:lpwstr>Documents///Supplementary material mAge CENTRAL Clinical Epigenetics</vt:lpwstr>
  </property>
</Properties>
</file>