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22" w:rsidRPr="00A94BBB" w:rsidRDefault="00B62422" w:rsidP="00B62422">
      <w:pPr>
        <w:jc w:val="both"/>
        <w:rPr>
          <w:b/>
          <w:bCs/>
          <w:lang w:val="en-CA"/>
        </w:rPr>
      </w:pPr>
      <w:r w:rsidRPr="00A94BBB">
        <w:rPr>
          <w:b/>
          <w:bCs/>
          <w:lang w:val="en-CA"/>
        </w:rPr>
        <w:t xml:space="preserve">Additional table 3. </w:t>
      </w:r>
      <w:proofErr w:type="spellStart"/>
      <w:r w:rsidRPr="00A94BBB">
        <w:rPr>
          <w:lang w:val="en-CA"/>
        </w:rPr>
        <w:t>CpG</w:t>
      </w:r>
      <w:proofErr w:type="spellEnd"/>
      <w:r w:rsidRPr="00A94BBB">
        <w:rPr>
          <w:lang w:val="en-CA"/>
        </w:rPr>
        <w:t xml:space="preserve"> sites identified (suggestive </w:t>
      </w:r>
      <w:r w:rsidRPr="00A94BBB">
        <w:rPr>
          <w:i/>
          <w:iCs/>
          <w:lang w:val="en-CA"/>
        </w:rPr>
        <w:t>P</w:t>
      </w:r>
      <w:r w:rsidRPr="00A94BBB">
        <w:rPr>
          <w:lang w:val="en-CA"/>
        </w:rPr>
        <w:t>&lt;10</w:t>
      </w:r>
      <w:r w:rsidRPr="00A94BBB">
        <w:rPr>
          <w:vertAlign w:val="superscript"/>
          <w:lang w:val="en-CA"/>
        </w:rPr>
        <w:t>-5</w:t>
      </w:r>
      <w:r w:rsidRPr="00A94BBB">
        <w:rPr>
          <w:lang w:val="en-CA"/>
        </w:rPr>
        <w:t xml:space="preserve">) based on LMM or linear regression models testing associations between maternal </w:t>
      </w:r>
      <w:proofErr w:type="spellStart"/>
      <w:r w:rsidRPr="00A94BBB">
        <w:rPr>
          <w:lang w:val="en-CA"/>
        </w:rPr>
        <w:t>AUC</w:t>
      </w:r>
      <w:r w:rsidRPr="00A94BBB">
        <w:rPr>
          <w:vertAlign w:val="subscript"/>
          <w:lang w:val="en-CA"/>
        </w:rPr>
        <w:t>glu</w:t>
      </w:r>
      <w:proofErr w:type="spellEnd"/>
      <w:r w:rsidRPr="00A94BBB">
        <w:rPr>
          <w:lang w:val="en-CA"/>
        </w:rPr>
        <w:t xml:space="preserve"> and </w:t>
      </w:r>
      <w:proofErr w:type="spellStart"/>
      <w:r w:rsidRPr="00A94BBB">
        <w:rPr>
          <w:lang w:val="en-CA"/>
        </w:rPr>
        <w:t>DNAm</w:t>
      </w:r>
      <w:proofErr w:type="spellEnd"/>
      <w:r w:rsidRPr="00A94BBB">
        <w:rPr>
          <w:lang w:val="en-CA"/>
        </w:rPr>
        <w:t xml:space="preserve"> in cord blood and/or in blood at 5 years of age.</w:t>
      </w:r>
    </w:p>
    <w:tbl>
      <w:tblPr>
        <w:tblStyle w:val="PlainTable2"/>
        <w:tblW w:w="10017" w:type="dxa"/>
        <w:tblLook w:val="04A0" w:firstRow="1" w:lastRow="0" w:firstColumn="1" w:lastColumn="0" w:noHBand="0" w:noVBand="1"/>
      </w:tblPr>
      <w:tblGrid>
        <w:gridCol w:w="1490"/>
        <w:gridCol w:w="549"/>
        <w:gridCol w:w="1234"/>
        <w:gridCol w:w="1426"/>
        <w:gridCol w:w="1853"/>
        <w:gridCol w:w="1710"/>
        <w:gridCol w:w="1755"/>
      </w:tblGrid>
      <w:tr w:rsidR="00B62422" w:rsidRPr="00A94BBB" w:rsidTr="00494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proofErr w:type="spellStart"/>
            <w:r w:rsidRPr="00A94BBB">
              <w:rPr>
                <w:color w:val="000000"/>
                <w:sz w:val="16"/>
                <w:szCs w:val="16"/>
                <w:lang w:val="en-CA"/>
              </w:rPr>
              <w:t>CpGs</w:t>
            </w:r>
            <w:proofErr w:type="spellEnd"/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proofErr w:type="spellStart"/>
            <w:r w:rsidRPr="00A94BBB">
              <w:rPr>
                <w:color w:val="000000"/>
                <w:sz w:val="16"/>
                <w:szCs w:val="16"/>
                <w:lang w:val="en-CA"/>
              </w:rPr>
              <w:t>Chr</w:t>
            </w:r>
            <w:proofErr w:type="spellEnd"/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Position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Gene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CA"/>
              </w:rPr>
            </w:pPr>
            <w:proofErr w:type="spellStart"/>
            <w:r w:rsidRPr="00A94BBB">
              <w:rPr>
                <w:sz w:val="16"/>
                <w:szCs w:val="16"/>
                <w:vertAlign w:val="superscript"/>
                <w:lang w:val="en-CA"/>
              </w:rPr>
              <w:t>a</w:t>
            </w:r>
            <w:r w:rsidRPr="00A94BBB">
              <w:rPr>
                <w:sz w:val="16"/>
                <w:szCs w:val="16"/>
                <w:lang w:val="en-CA"/>
              </w:rPr>
              <w:t>Random</w:t>
            </w:r>
            <w:proofErr w:type="spellEnd"/>
            <w:r w:rsidRPr="00A94BBB">
              <w:rPr>
                <w:sz w:val="16"/>
                <w:szCs w:val="16"/>
                <w:lang w:val="en-CA"/>
              </w:rPr>
              <w:t xml:space="preserve"> Intercept Model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CA"/>
              </w:rPr>
            </w:pPr>
            <w:proofErr w:type="spellStart"/>
            <w:r w:rsidRPr="00A94BBB">
              <w:rPr>
                <w:sz w:val="16"/>
                <w:szCs w:val="16"/>
                <w:vertAlign w:val="superscript"/>
                <w:lang w:val="en-CA"/>
              </w:rPr>
              <w:t>b</w:t>
            </w:r>
            <w:r w:rsidRPr="00A94BBB">
              <w:rPr>
                <w:sz w:val="16"/>
                <w:szCs w:val="16"/>
                <w:lang w:val="en-CA"/>
              </w:rPr>
              <w:t>Cord</w:t>
            </w:r>
            <w:proofErr w:type="spellEnd"/>
            <w:r w:rsidRPr="00A94BBB">
              <w:rPr>
                <w:sz w:val="16"/>
                <w:szCs w:val="16"/>
                <w:lang w:val="en-CA"/>
              </w:rPr>
              <w:t xml:space="preserve"> blood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vertAlign w:val="superscript"/>
                <w:lang w:val="en-CA"/>
              </w:rPr>
            </w:pPr>
            <w:r w:rsidRPr="00A94BBB">
              <w:rPr>
                <w:sz w:val="16"/>
                <w:szCs w:val="16"/>
                <w:vertAlign w:val="superscript"/>
                <w:lang w:val="en-CA"/>
              </w:rPr>
              <w:t>b</w:t>
            </w:r>
            <w:r w:rsidRPr="00A94BBB">
              <w:rPr>
                <w:sz w:val="16"/>
                <w:szCs w:val="16"/>
                <w:lang w:val="en-CA"/>
              </w:rPr>
              <w:t>5 years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cg07946633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2984245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PRDM16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-0.0206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2.24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-0.0193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5.36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-0.0197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1.17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cg12140144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2984275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PRDM16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-0.0251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4.37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-07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-0.0315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2.26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-0.0148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0.023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cg20153537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3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193917170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proofErr w:type="spellStart"/>
            <w:r w:rsidRPr="00A94BBB">
              <w:rPr>
                <w:i/>
                <w:iCs/>
                <w:sz w:val="16"/>
                <w:szCs w:val="16"/>
                <w:lang w:val="en-CA"/>
              </w:rPr>
              <w:t>Gencode</w:t>
            </w:r>
            <w:proofErr w:type="spellEnd"/>
            <w:r w:rsidRPr="00A94BBB">
              <w:rPr>
                <w:i/>
                <w:iCs/>
                <w:sz w:val="16"/>
                <w:szCs w:val="16"/>
                <w:lang w:val="en-CA"/>
              </w:rPr>
              <w:t>: LINC02036, UCSC: HES1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-0.0223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2.70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-0.0252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2.79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-0.0184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5.67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cg23517035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5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133971253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SAR1B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0.0212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8.68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0.0236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1.82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0.0180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0.011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cg17385945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139095355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CCDC28A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-0.0257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9.93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-0.0312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2.81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-0.0172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0.061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cg00967989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9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108210147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FSD1L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CA"/>
              </w:rPr>
            </w:pPr>
            <w:r w:rsidRPr="00A94BBB">
              <w:rPr>
                <w:b/>
                <w:bCs/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b/>
                <w:bCs/>
                <w:sz w:val="16"/>
                <w:szCs w:val="16"/>
                <w:lang w:val="en-CA"/>
              </w:rPr>
              <w:t>: -00267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CA"/>
              </w:rPr>
            </w:pPr>
            <w:r w:rsidRPr="00A94BBB">
              <w:rPr>
                <w:b/>
                <w:bCs/>
                <w:sz w:val="16"/>
                <w:szCs w:val="16"/>
                <w:lang w:val="en-CA"/>
              </w:rPr>
              <w:t>p: 2.13 x10</w:t>
            </w:r>
            <w:r w:rsidRPr="00A94BBB">
              <w:rPr>
                <w:b/>
                <w:bCs/>
                <w:sz w:val="16"/>
                <w:szCs w:val="16"/>
                <w:vertAlign w:val="superscript"/>
                <w:lang w:val="en-CA"/>
              </w:rPr>
              <w:t>-08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-0.0152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0.014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CA"/>
              </w:rPr>
            </w:pPr>
            <w:r w:rsidRPr="00A94BBB">
              <w:rPr>
                <w:b/>
                <w:bCs/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b/>
                <w:bCs/>
                <w:sz w:val="16"/>
                <w:szCs w:val="16"/>
                <w:lang w:val="en-CA"/>
              </w:rPr>
              <w:t>: -0.0434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b/>
                <w:bCs/>
                <w:sz w:val="16"/>
                <w:szCs w:val="16"/>
                <w:lang w:val="en-CA"/>
              </w:rPr>
              <w:t>p: 4.35 x10</w:t>
            </w:r>
            <w:r w:rsidRPr="00A94BBB">
              <w:rPr>
                <w:b/>
                <w:bCs/>
                <w:sz w:val="16"/>
                <w:szCs w:val="16"/>
                <w:vertAlign w:val="superscript"/>
                <w:lang w:val="en-CA"/>
              </w:rPr>
              <w:t>-09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cg08694430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9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116420234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color w:val="000000"/>
                <w:sz w:val="16"/>
                <w:szCs w:val="16"/>
                <w:lang w:val="en-CA"/>
              </w:rPr>
              <w:t xml:space="preserve">Gene code: RP11-18B16.2, 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color w:val="000000"/>
                <w:sz w:val="16"/>
                <w:szCs w:val="16"/>
                <w:lang w:val="en-CA"/>
              </w:rPr>
              <w:t>UCSC: RGS3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0.0324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1.33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0.0329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5.48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0.0312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6.60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cg19978242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10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121578846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INPP5F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-0.0322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4.85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-0.0314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1.43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-0.0284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5.33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-03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cg03703356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14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103989368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CKB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-0.0217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4.25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-07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-0.0203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3.28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-0.0211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8.77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cg02357751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22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19710880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GP1B; SEPT5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-0.0368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7.71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-0.0194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2.19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-03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-0.0568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7.21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color w:val="000000"/>
                <w:sz w:val="16"/>
                <w:szCs w:val="16"/>
                <w:lang w:val="en-CA"/>
              </w:rPr>
              <w:t>cg04858462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26056788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MAN1C1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-0.0222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8.27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-0.0346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6.16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-0.0043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0.577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cg11358776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114228439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FLJ34503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-0.0266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3.65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-0.0407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3.36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-0.0045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0.627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cg22587703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15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40337505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SRP14-AS1, or SRP14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-0.0175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4.51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-0.0355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9.97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0.0079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0.410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cg03610266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31471383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ARMC5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-0.0209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2.98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-0.0302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2.70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-0.0072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0.357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cg04098547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48125057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ABCC12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0.0317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2.12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0.0484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5.50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0.0097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0.567</w:t>
            </w:r>
          </w:p>
        </w:tc>
      </w:tr>
      <w:tr w:rsidR="00B62422" w:rsidRPr="00A94BBB" w:rsidTr="00494DD3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cg05413451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57045111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PPAP2B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-0.0107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0.014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0.0012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0.822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-0.0281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8.60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cg27304328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160519425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CD84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0.0117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3.18x10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0.0030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0.578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0.0220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2.67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cg12964770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64710206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A94BBB">
              <w:rPr>
                <w:i/>
                <w:iCs/>
                <w:color w:val="000000"/>
                <w:sz w:val="16"/>
                <w:szCs w:val="16"/>
              </w:rPr>
              <w:t>Gene code: LINC01805, UCSC: LGALSL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0.0128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1.08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0.0058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0.181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0.0226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4.23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cg19023320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3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13033587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IQSEC1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0.0101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0.024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-0.0007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0.907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>: 0.0248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p: 9.95 x10</w:t>
            </w:r>
            <w:r w:rsidRPr="00A94BBB">
              <w:rPr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cg20997792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29595491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GABBR1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-0.0176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1.89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-04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-0.0082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0.142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-0.0325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9.71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cg00171729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6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52416856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TRAM2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-0.0129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0.013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0.0007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0.920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-0.0319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3.41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cg13860612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9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136787003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VAV2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0.0142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0.020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-0.0064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0.406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0.0453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6.24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-07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cg06731125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10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21462653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NEBL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-0.0184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3.15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-0.0010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0.901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-0.0449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2.18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  <w:tr w:rsidR="00B62422" w:rsidRPr="00A94BBB" w:rsidTr="00494DD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cg17539315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12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50794919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LARP4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-0.0120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0.011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-0.0025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0.704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-0.0255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4.53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06</w:t>
            </w:r>
          </w:p>
        </w:tc>
      </w:tr>
      <w:tr w:rsidR="00B62422" w:rsidRPr="00A94BBB" w:rsidTr="00494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cg09377512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17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11786949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sz w:val="16"/>
                <w:szCs w:val="16"/>
                <w:lang w:val="en-CA"/>
              </w:rPr>
              <w:t>DNAH9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-0.0451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6.37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-05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-0.0281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0.033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-0.0749</w:t>
            </w:r>
          </w:p>
          <w:p w:rsidR="00B62422" w:rsidRPr="00A94BBB" w:rsidRDefault="00B62422" w:rsidP="00494D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7.01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-07</w:t>
            </w:r>
          </w:p>
        </w:tc>
      </w:tr>
      <w:tr w:rsidR="00B62422" w:rsidRPr="00A94BBB" w:rsidTr="00494DD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dxa"/>
          </w:tcPr>
          <w:p w:rsidR="00B62422" w:rsidRPr="00A94BBB" w:rsidRDefault="00B62422" w:rsidP="00494DD3">
            <w:pPr>
              <w:jc w:val="center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cg01774813</w:t>
            </w:r>
          </w:p>
        </w:tc>
        <w:tc>
          <w:tcPr>
            <w:tcW w:w="549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21</w:t>
            </w:r>
          </w:p>
        </w:tc>
        <w:tc>
          <w:tcPr>
            <w:tcW w:w="1234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>36689229</w:t>
            </w:r>
          </w:p>
        </w:tc>
        <w:tc>
          <w:tcPr>
            <w:tcW w:w="1426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en-CA"/>
              </w:rPr>
            </w:pPr>
            <w:r w:rsidRPr="00A94BBB">
              <w:rPr>
                <w:i/>
                <w:iCs/>
                <w:color w:val="000000"/>
                <w:sz w:val="16"/>
                <w:szCs w:val="16"/>
                <w:lang w:val="en-CA"/>
              </w:rPr>
              <w:t>RUNX1</w:t>
            </w:r>
          </w:p>
        </w:tc>
        <w:tc>
          <w:tcPr>
            <w:tcW w:w="1853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0.0144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 xml:space="preserve">1.36 </w:t>
            </w:r>
            <w:r w:rsidRPr="00A94BBB">
              <w:rPr>
                <w:sz w:val="16"/>
                <w:szCs w:val="16"/>
                <w:lang w:val="en-CA"/>
              </w:rPr>
              <w:t>x10-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03</w:t>
            </w:r>
          </w:p>
        </w:tc>
        <w:tc>
          <w:tcPr>
            <w:tcW w:w="1710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0.0002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0.966</w:t>
            </w:r>
          </w:p>
        </w:tc>
        <w:tc>
          <w:tcPr>
            <w:tcW w:w="1755" w:type="dxa"/>
          </w:tcPr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sym w:font="Symbol" w:char="F062"/>
            </w:r>
            <w:r w:rsidRPr="00A94BBB">
              <w:rPr>
                <w:sz w:val="16"/>
                <w:szCs w:val="16"/>
                <w:lang w:val="en-CA"/>
              </w:rPr>
              <w:t xml:space="preserve">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0.0355</w:t>
            </w:r>
          </w:p>
          <w:p w:rsidR="00B62422" w:rsidRPr="00A94BBB" w:rsidRDefault="00B62422" w:rsidP="00494D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CA"/>
              </w:rPr>
            </w:pPr>
            <w:r w:rsidRPr="00A94BBB">
              <w:rPr>
                <w:sz w:val="16"/>
                <w:szCs w:val="16"/>
                <w:lang w:val="en-CA"/>
              </w:rPr>
              <w:t xml:space="preserve">p: </w:t>
            </w:r>
            <w:r w:rsidRPr="00A94BBB">
              <w:rPr>
                <w:color w:val="000000"/>
                <w:sz w:val="16"/>
                <w:szCs w:val="16"/>
                <w:lang w:val="en-CA"/>
              </w:rPr>
              <w:t>2.60</w:t>
            </w:r>
            <w:r w:rsidRPr="00A94BBB">
              <w:rPr>
                <w:sz w:val="16"/>
                <w:szCs w:val="16"/>
                <w:lang w:val="en-CA"/>
              </w:rPr>
              <w:t xml:space="preserve"> x10</w:t>
            </w:r>
            <w:r w:rsidRPr="00A94BBB">
              <w:rPr>
                <w:color w:val="000000"/>
                <w:sz w:val="16"/>
                <w:szCs w:val="16"/>
                <w:vertAlign w:val="superscript"/>
                <w:lang w:val="en-CA"/>
              </w:rPr>
              <w:t>-06</w:t>
            </w:r>
          </w:p>
        </w:tc>
      </w:tr>
    </w:tbl>
    <w:p w:rsidR="00B62422" w:rsidRPr="00A94BBB" w:rsidRDefault="00B62422" w:rsidP="00B62422">
      <w:pPr>
        <w:jc w:val="both"/>
        <w:rPr>
          <w:lang w:val="en-CA"/>
        </w:rPr>
      </w:pPr>
      <w:r w:rsidRPr="00A94BBB">
        <w:rPr>
          <w:sz w:val="20"/>
          <w:szCs w:val="20"/>
          <w:lang w:val="en-CA"/>
        </w:rPr>
        <w:t xml:space="preserve">Note: </w:t>
      </w:r>
      <w:proofErr w:type="spellStart"/>
      <w:r w:rsidRPr="00A94BBB">
        <w:rPr>
          <w:sz w:val="20"/>
          <w:szCs w:val="20"/>
          <w:vertAlign w:val="superscript"/>
          <w:lang w:val="en-CA"/>
        </w:rPr>
        <w:t>a</w:t>
      </w:r>
      <w:r w:rsidRPr="00A94BBB">
        <w:rPr>
          <w:sz w:val="20"/>
          <w:szCs w:val="20"/>
          <w:lang w:val="en-CA"/>
        </w:rPr>
        <w:t>Model</w:t>
      </w:r>
      <w:proofErr w:type="spellEnd"/>
      <w:r w:rsidRPr="00A94BBB">
        <w:rPr>
          <w:sz w:val="20"/>
          <w:szCs w:val="20"/>
          <w:lang w:val="en-CA"/>
        </w:rPr>
        <w:t xml:space="preserve"> adjusted for maternal age, gravidity, smoking status, </w:t>
      </w:r>
      <w:proofErr w:type="gramStart"/>
      <w:r w:rsidRPr="00A94BBB">
        <w:rPr>
          <w:sz w:val="20"/>
          <w:szCs w:val="20"/>
          <w:lang w:val="en-CA"/>
        </w:rPr>
        <w:t>child</w:t>
      </w:r>
      <w:proofErr w:type="gramEnd"/>
      <w:r w:rsidRPr="00A94BBB">
        <w:rPr>
          <w:sz w:val="20"/>
          <w:szCs w:val="20"/>
          <w:lang w:val="en-CA"/>
        </w:rPr>
        <w:t xml:space="preserve"> sex, BMI at first trimester of pregnancy and the binary variable for time-point. </w:t>
      </w:r>
      <w:proofErr w:type="spellStart"/>
      <w:proofErr w:type="gramStart"/>
      <w:r w:rsidRPr="00A94BBB">
        <w:rPr>
          <w:sz w:val="20"/>
          <w:szCs w:val="20"/>
          <w:vertAlign w:val="superscript"/>
          <w:lang w:val="en-CA"/>
        </w:rPr>
        <w:t>b</w:t>
      </w:r>
      <w:r w:rsidRPr="00A94BBB">
        <w:rPr>
          <w:sz w:val="20"/>
          <w:szCs w:val="20"/>
          <w:lang w:val="en-CA"/>
        </w:rPr>
        <w:t>Models</w:t>
      </w:r>
      <w:proofErr w:type="spellEnd"/>
      <w:proofErr w:type="gramEnd"/>
      <w:r w:rsidRPr="00A94BBB">
        <w:rPr>
          <w:sz w:val="20"/>
          <w:szCs w:val="20"/>
          <w:lang w:val="en-CA"/>
        </w:rPr>
        <w:t xml:space="preserve"> adjusted for</w:t>
      </w:r>
      <w:r w:rsidRPr="00A94BBB">
        <w:rPr>
          <w:sz w:val="20"/>
          <w:szCs w:val="20"/>
          <w:vertAlign w:val="superscript"/>
          <w:lang w:val="en-CA"/>
        </w:rPr>
        <w:t xml:space="preserve"> </w:t>
      </w:r>
      <w:r w:rsidRPr="00A94BBB">
        <w:rPr>
          <w:sz w:val="20"/>
          <w:szCs w:val="20"/>
          <w:lang w:val="en-CA"/>
        </w:rPr>
        <w:t xml:space="preserve">maternal age, gravidity, smoking status, child sex </w:t>
      </w:r>
      <w:r w:rsidRPr="00A94BBB">
        <w:rPr>
          <w:sz w:val="20"/>
          <w:szCs w:val="20"/>
          <w:lang w:val="en-CA"/>
        </w:rPr>
        <w:lastRenderedPageBreak/>
        <w:t>and BMI at first trimester of pregnancy. Significant results with p-value</w:t>
      </w:r>
      <w:r w:rsidRPr="00A94BBB">
        <w:rPr>
          <w:sz w:val="20"/>
          <w:szCs w:val="20"/>
          <w:lang w:val="en-CA"/>
        </w:rPr>
        <w:sym w:font="Symbol" w:char="F03C"/>
      </w:r>
      <w:r w:rsidRPr="00A94BBB">
        <w:rPr>
          <w:sz w:val="20"/>
          <w:szCs w:val="20"/>
          <w:lang w:val="en-CA"/>
        </w:rPr>
        <w:t>6.9 x10</w:t>
      </w:r>
      <w:r w:rsidRPr="00A94BBB">
        <w:rPr>
          <w:sz w:val="20"/>
          <w:szCs w:val="20"/>
          <w:vertAlign w:val="superscript"/>
          <w:lang w:val="en-CA"/>
        </w:rPr>
        <w:t>-8</w:t>
      </w:r>
      <w:r w:rsidRPr="00A94BBB">
        <w:rPr>
          <w:sz w:val="20"/>
          <w:szCs w:val="20"/>
          <w:lang w:val="en-CA"/>
        </w:rPr>
        <w:t xml:space="preserve"> are in bold. Abbreviations: </w:t>
      </w:r>
      <w:proofErr w:type="spellStart"/>
      <w:r w:rsidRPr="00A94BBB">
        <w:rPr>
          <w:sz w:val="20"/>
          <w:szCs w:val="20"/>
          <w:lang w:val="en-CA"/>
        </w:rPr>
        <w:t>Chr</w:t>
      </w:r>
      <w:proofErr w:type="spellEnd"/>
      <w:r w:rsidRPr="00A94BBB">
        <w:rPr>
          <w:sz w:val="20"/>
          <w:szCs w:val="20"/>
          <w:lang w:val="en-CA"/>
        </w:rPr>
        <w:t xml:space="preserve">, Chromosome; </w:t>
      </w:r>
      <w:proofErr w:type="spellStart"/>
      <w:r w:rsidRPr="00A94BBB">
        <w:rPr>
          <w:sz w:val="20"/>
          <w:szCs w:val="20"/>
          <w:lang w:val="en-CA"/>
        </w:rPr>
        <w:t>CpG</w:t>
      </w:r>
      <w:proofErr w:type="spellEnd"/>
      <w:r w:rsidRPr="00A94BBB">
        <w:rPr>
          <w:sz w:val="20"/>
          <w:szCs w:val="20"/>
          <w:lang w:val="en-CA"/>
        </w:rPr>
        <w:t>, Cytosine-phosphate-Guanine.</w:t>
      </w:r>
    </w:p>
    <w:p w:rsidR="00470522" w:rsidRDefault="00470522">
      <w:bookmarkStart w:id="0" w:name="_GoBack"/>
      <w:bookmarkEnd w:id="0"/>
    </w:p>
    <w:sectPr w:rsidR="00470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22"/>
    <w:rsid w:val="0002766B"/>
    <w:rsid w:val="0004182D"/>
    <w:rsid w:val="000811DB"/>
    <w:rsid w:val="0008391E"/>
    <w:rsid w:val="000943E2"/>
    <w:rsid w:val="000A0471"/>
    <w:rsid w:val="000A5B04"/>
    <w:rsid w:val="000D0885"/>
    <w:rsid w:val="000D4EF6"/>
    <w:rsid w:val="000F1DD6"/>
    <w:rsid w:val="00117ED2"/>
    <w:rsid w:val="001835B0"/>
    <w:rsid w:val="00184B84"/>
    <w:rsid w:val="001B6F75"/>
    <w:rsid w:val="001C454E"/>
    <w:rsid w:val="002073E6"/>
    <w:rsid w:val="00223C5B"/>
    <w:rsid w:val="00224016"/>
    <w:rsid w:val="002431B1"/>
    <w:rsid w:val="0024460F"/>
    <w:rsid w:val="00282E88"/>
    <w:rsid w:val="00292053"/>
    <w:rsid w:val="002C5565"/>
    <w:rsid w:val="002E0604"/>
    <w:rsid w:val="0030132E"/>
    <w:rsid w:val="0030186E"/>
    <w:rsid w:val="00313416"/>
    <w:rsid w:val="00327351"/>
    <w:rsid w:val="00330F17"/>
    <w:rsid w:val="00345C95"/>
    <w:rsid w:val="003750B1"/>
    <w:rsid w:val="003758BB"/>
    <w:rsid w:val="00383B20"/>
    <w:rsid w:val="00395D2A"/>
    <w:rsid w:val="003D5252"/>
    <w:rsid w:val="00413651"/>
    <w:rsid w:val="004210D7"/>
    <w:rsid w:val="00470522"/>
    <w:rsid w:val="00496FEC"/>
    <w:rsid w:val="004B3BE6"/>
    <w:rsid w:val="004C4CB2"/>
    <w:rsid w:val="004C52B7"/>
    <w:rsid w:val="004E61D1"/>
    <w:rsid w:val="00511B7F"/>
    <w:rsid w:val="00515D5A"/>
    <w:rsid w:val="00517BD3"/>
    <w:rsid w:val="00521B9E"/>
    <w:rsid w:val="0054402A"/>
    <w:rsid w:val="00561247"/>
    <w:rsid w:val="005613A9"/>
    <w:rsid w:val="00585E8B"/>
    <w:rsid w:val="0059643B"/>
    <w:rsid w:val="005A2EEE"/>
    <w:rsid w:val="005E2313"/>
    <w:rsid w:val="005F0C32"/>
    <w:rsid w:val="005F11F3"/>
    <w:rsid w:val="00616E83"/>
    <w:rsid w:val="00623CF1"/>
    <w:rsid w:val="00657B51"/>
    <w:rsid w:val="006A47B3"/>
    <w:rsid w:val="006A66BB"/>
    <w:rsid w:val="006F2B36"/>
    <w:rsid w:val="00700E0D"/>
    <w:rsid w:val="007070AB"/>
    <w:rsid w:val="007172C1"/>
    <w:rsid w:val="00745529"/>
    <w:rsid w:val="00751276"/>
    <w:rsid w:val="00767F44"/>
    <w:rsid w:val="00791119"/>
    <w:rsid w:val="007A0894"/>
    <w:rsid w:val="007A1314"/>
    <w:rsid w:val="007B33CB"/>
    <w:rsid w:val="007B6C9D"/>
    <w:rsid w:val="007C383E"/>
    <w:rsid w:val="007E6BE3"/>
    <w:rsid w:val="007F1CE9"/>
    <w:rsid w:val="0085718F"/>
    <w:rsid w:val="00861CCC"/>
    <w:rsid w:val="00863D4E"/>
    <w:rsid w:val="00865984"/>
    <w:rsid w:val="00865FDF"/>
    <w:rsid w:val="008C4042"/>
    <w:rsid w:val="009136E3"/>
    <w:rsid w:val="009344E9"/>
    <w:rsid w:val="0096524D"/>
    <w:rsid w:val="00975352"/>
    <w:rsid w:val="009A344B"/>
    <w:rsid w:val="009A5821"/>
    <w:rsid w:val="009B222F"/>
    <w:rsid w:val="009C10A4"/>
    <w:rsid w:val="009C255C"/>
    <w:rsid w:val="009C5D07"/>
    <w:rsid w:val="009E102C"/>
    <w:rsid w:val="00A04037"/>
    <w:rsid w:val="00A15110"/>
    <w:rsid w:val="00A2351B"/>
    <w:rsid w:val="00A6791B"/>
    <w:rsid w:val="00A76B50"/>
    <w:rsid w:val="00A953DB"/>
    <w:rsid w:val="00AA1874"/>
    <w:rsid w:val="00AD06D7"/>
    <w:rsid w:val="00AD1917"/>
    <w:rsid w:val="00AF5701"/>
    <w:rsid w:val="00B27D7E"/>
    <w:rsid w:val="00B62422"/>
    <w:rsid w:val="00BC60F0"/>
    <w:rsid w:val="00BE1896"/>
    <w:rsid w:val="00C0215C"/>
    <w:rsid w:val="00C065E4"/>
    <w:rsid w:val="00C0708A"/>
    <w:rsid w:val="00C101FE"/>
    <w:rsid w:val="00C97B0A"/>
    <w:rsid w:val="00CA2374"/>
    <w:rsid w:val="00CE5AC5"/>
    <w:rsid w:val="00CF7087"/>
    <w:rsid w:val="00D21B1F"/>
    <w:rsid w:val="00D4070B"/>
    <w:rsid w:val="00D55A87"/>
    <w:rsid w:val="00D73FFE"/>
    <w:rsid w:val="00D77A26"/>
    <w:rsid w:val="00DF1AA5"/>
    <w:rsid w:val="00E154B2"/>
    <w:rsid w:val="00E431D9"/>
    <w:rsid w:val="00E43DD0"/>
    <w:rsid w:val="00E97516"/>
    <w:rsid w:val="00EA2B83"/>
    <w:rsid w:val="00EB18EF"/>
    <w:rsid w:val="00F223BE"/>
    <w:rsid w:val="00F35170"/>
    <w:rsid w:val="00F577BA"/>
    <w:rsid w:val="00F610CF"/>
    <w:rsid w:val="00FB5DE4"/>
    <w:rsid w:val="00FC4167"/>
    <w:rsid w:val="00FC527F"/>
    <w:rsid w:val="00FC7F0D"/>
    <w:rsid w:val="00FF2D57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6EBD8-6259-4167-A98F-9DFA6923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2422"/>
    <w:pPr>
      <w:spacing w:after="0" w:line="240" w:lineRule="auto"/>
    </w:pPr>
    <w:rPr>
      <w:sz w:val="24"/>
      <w:szCs w:val="24"/>
      <w:lang w:val="fr-C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</dc:creator>
  <cp:keywords/>
  <dc:description/>
  <cp:lastModifiedBy>ALBAN CANDIDUS J</cp:lastModifiedBy>
  <cp:revision>1</cp:revision>
  <dcterms:created xsi:type="dcterms:W3CDTF">2023-06-24T13:32:00Z</dcterms:created>
  <dcterms:modified xsi:type="dcterms:W3CDTF">2023-06-24T13:33:00Z</dcterms:modified>
</cp:coreProperties>
</file>