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9E1" w:rsidRDefault="004709E1" w:rsidP="004709E1">
      <w:r>
        <w:t>SUPPLEMENT FIGURE 1: High-5hmC Levels not Significantly Associated with OS</w:t>
      </w:r>
    </w:p>
    <w:p w:rsidR="004709E1" w:rsidRDefault="004709E1" w:rsidP="004709E1">
      <w:r>
        <w:t>(</w:t>
      </w:r>
      <w:proofErr w:type="gramStart"/>
      <w:r>
        <w:t>a-b</w:t>
      </w:r>
      <w:proofErr w:type="gramEnd"/>
      <w:r>
        <w:t xml:space="preserve">) Multifactorial regression analysis of OS. </w:t>
      </w:r>
    </w:p>
    <w:p w:rsidR="004709E1" w:rsidRDefault="004709E1" w:rsidP="004709E1">
      <w:r>
        <w:t xml:space="preserve">(c) TET family gene expression correlates with </w:t>
      </w:r>
      <w:proofErr w:type="spellStart"/>
      <w:r>
        <w:t>tumor</w:t>
      </w:r>
      <w:proofErr w:type="spellEnd"/>
      <w:r>
        <w:t xml:space="preserve"> progression in bladder cancer.</w:t>
      </w:r>
    </w:p>
    <w:p w:rsidR="004709E1" w:rsidRDefault="004709E1" w:rsidP="004709E1"/>
    <w:p w:rsidR="004709E1" w:rsidRDefault="004709E1" w:rsidP="004709E1">
      <w:r>
        <w:t>SUPPLEMENT FIGURE 2: Vitamin C Enhances 5hmC Levels in Vivo.</w:t>
      </w:r>
    </w:p>
    <w:p w:rsidR="004709E1" w:rsidRDefault="004709E1" w:rsidP="004709E1">
      <w:r>
        <w:t xml:space="preserve">(a) Representative IHC images of TET2/TET3 staining in mouse </w:t>
      </w:r>
      <w:proofErr w:type="spellStart"/>
      <w:r>
        <w:t>tumors</w:t>
      </w:r>
      <w:proofErr w:type="spellEnd"/>
      <w:r>
        <w:t xml:space="preserve">. Scale bars: 100 </w:t>
      </w:r>
      <w:proofErr w:type="spellStart"/>
      <w:r>
        <w:t>μm</w:t>
      </w:r>
      <w:proofErr w:type="spellEnd"/>
      <w:r>
        <w:t xml:space="preserve"> (200× magnification).</w:t>
      </w:r>
    </w:p>
    <w:p w:rsidR="004709E1" w:rsidRDefault="004709E1" w:rsidP="004709E1"/>
    <w:p w:rsidR="004709E1" w:rsidRDefault="004709E1" w:rsidP="004709E1">
      <w:r>
        <w:t>SUPPLEMENT FIGURE 3: Vitamin C Enhances 5hmC Levels in Vivo.</w:t>
      </w:r>
    </w:p>
    <w:p w:rsidR="004709E1" w:rsidRDefault="004709E1" w:rsidP="004709E1">
      <w:r>
        <w:t>(a) Western blot analysis of ATF4 expression in T24-CR and UMUC-3-CR cells.</w:t>
      </w:r>
    </w:p>
    <w:p w:rsidR="004709E1" w:rsidRDefault="004709E1" w:rsidP="004709E1">
      <w:r>
        <w:t xml:space="preserve">(b) </w:t>
      </w:r>
      <w:proofErr w:type="gramStart"/>
      <w:r>
        <w:t>qPCR</w:t>
      </w:r>
      <w:proofErr w:type="gramEnd"/>
      <w:r>
        <w:t xml:space="preserve"> analysis of ATF4 expression in T24-CR and UMUC-3-CR cells.</w:t>
      </w:r>
    </w:p>
    <w:p w:rsidR="00D319C0" w:rsidRDefault="004709E1" w:rsidP="004709E1">
      <w:r>
        <w:t xml:space="preserve">(c) Representative IHC images of TET2/TET3 staining in mouse </w:t>
      </w:r>
      <w:proofErr w:type="spellStart"/>
      <w:r>
        <w:t>tumors</w:t>
      </w:r>
      <w:proofErr w:type="spellEnd"/>
      <w:r>
        <w:t xml:space="preserve">. Scale bars: 100 </w:t>
      </w:r>
      <w:proofErr w:type="spellStart"/>
      <w:r>
        <w:t>μm</w:t>
      </w:r>
      <w:proofErr w:type="spellEnd"/>
      <w:r>
        <w:t xml:space="preserve"> (200× magnification).</w:t>
      </w:r>
      <w:bookmarkStart w:id="0" w:name="_GoBack"/>
      <w:bookmarkEnd w:id="0"/>
    </w:p>
    <w:sectPr w:rsidR="00D31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E1"/>
    <w:rsid w:val="000013EC"/>
    <w:rsid w:val="0002307E"/>
    <w:rsid w:val="000458F3"/>
    <w:rsid w:val="00047CEC"/>
    <w:rsid w:val="00051B15"/>
    <w:rsid w:val="00066305"/>
    <w:rsid w:val="000705E5"/>
    <w:rsid w:val="000E09B6"/>
    <w:rsid w:val="00110E43"/>
    <w:rsid w:val="00127307"/>
    <w:rsid w:val="0018531A"/>
    <w:rsid w:val="00197B5E"/>
    <w:rsid w:val="001A4071"/>
    <w:rsid w:val="001A6F99"/>
    <w:rsid w:val="001C2665"/>
    <w:rsid w:val="001E19F5"/>
    <w:rsid w:val="001E1F8A"/>
    <w:rsid w:val="001F2170"/>
    <w:rsid w:val="00206B76"/>
    <w:rsid w:val="00215BEC"/>
    <w:rsid w:val="0025017B"/>
    <w:rsid w:val="0027566C"/>
    <w:rsid w:val="00277BBD"/>
    <w:rsid w:val="0028187E"/>
    <w:rsid w:val="00281DED"/>
    <w:rsid w:val="002821ED"/>
    <w:rsid w:val="00284121"/>
    <w:rsid w:val="002A478E"/>
    <w:rsid w:val="002C68FD"/>
    <w:rsid w:val="003106EF"/>
    <w:rsid w:val="00317135"/>
    <w:rsid w:val="00317CD1"/>
    <w:rsid w:val="00331DA9"/>
    <w:rsid w:val="00353DD7"/>
    <w:rsid w:val="00373B32"/>
    <w:rsid w:val="00382A40"/>
    <w:rsid w:val="00390E0F"/>
    <w:rsid w:val="00392EDF"/>
    <w:rsid w:val="003A15F2"/>
    <w:rsid w:val="003A68CD"/>
    <w:rsid w:val="003B50E7"/>
    <w:rsid w:val="003C40B1"/>
    <w:rsid w:val="003C7B7C"/>
    <w:rsid w:val="003E047D"/>
    <w:rsid w:val="00436EC7"/>
    <w:rsid w:val="00437E4E"/>
    <w:rsid w:val="004417B0"/>
    <w:rsid w:val="004709E1"/>
    <w:rsid w:val="00486E09"/>
    <w:rsid w:val="004920C6"/>
    <w:rsid w:val="004A6EC3"/>
    <w:rsid w:val="004C1669"/>
    <w:rsid w:val="004D6E19"/>
    <w:rsid w:val="004E0F8E"/>
    <w:rsid w:val="004E643E"/>
    <w:rsid w:val="004F33B8"/>
    <w:rsid w:val="004F71FF"/>
    <w:rsid w:val="00502197"/>
    <w:rsid w:val="00524DCC"/>
    <w:rsid w:val="0052533D"/>
    <w:rsid w:val="005370EB"/>
    <w:rsid w:val="0054450C"/>
    <w:rsid w:val="0054576E"/>
    <w:rsid w:val="0058312B"/>
    <w:rsid w:val="00594891"/>
    <w:rsid w:val="00594E9D"/>
    <w:rsid w:val="005B4343"/>
    <w:rsid w:val="005B6D5A"/>
    <w:rsid w:val="005C585B"/>
    <w:rsid w:val="005D46E7"/>
    <w:rsid w:val="005F17B3"/>
    <w:rsid w:val="0061017B"/>
    <w:rsid w:val="00622974"/>
    <w:rsid w:val="00681BFE"/>
    <w:rsid w:val="006B1C7C"/>
    <w:rsid w:val="006C6E6C"/>
    <w:rsid w:val="006C7B9E"/>
    <w:rsid w:val="00706CC0"/>
    <w:rsid w:val="007164BB"/>
    <w:rsid w:val="00716DA2"/>
    <w:rsid w:val="00722E0A"/>
    <w:rsid w:val="00766907"/>
    <w:rsid w:val="00795D97"/>
    <w:rsid w:val="007A2CC1"/>
    <w:rsid w:val="007B4F22"/>
    <w:rsid w:val="007D135D"/>
    <w:rsid w:val="007D73B6"/>
    <w:rsid w:val="007F4E1B"/>
    <w:rsid w:val="00813CE9"/>
    <w:rsid w:val="00874DFD"/>
    <w:rsid w:val="008770E6"/>
    <w:rsid w:val="00897120"/>
    <w:rsid w:val="008B11D3"/>
    <w:rsid w:val="008B7A61"/>
    <w:rsid w:val="008C163E"/>
    <w:rsid w:val="008C593B"/>
    <w:rsid w:val="008E07CF"/>
    <w:rsid w:val="008E1DD9"/>
    <w:rsid w:val="008F017F"/>
    <w:rsid w:val="008F128A"/>
    <w:rsid w:val="00907104"/>
    <w:rsid w:val="00947D9F"/>
    <w:rsid w:val="009638F9"/>
    <w:rsid w:val="0097448F"/>
    <w:rsid w:val="00974497"/>
    <w:rsid w:val="009807D1"/>
    <w:rsid w:val="009B7872"/>
    <w:rsid w:val="009C51C8"/>
    <w:rsid w:val="009F3B02"/>
    <w:rsid w:val="00A178A8"/>
    <w:rsid w:val="00A21A15"/>
    <w:rsid w:val="00A26537"/>
    <w:rsid w:val="00A26A3E"/>
    <w:rsid w:val="00A274E6"/>
    <w:rsid w:val="00A50E8E"/>
    <w:rsid w:val="00A652EC"/>
    <w:rsid w:val="00A7228C"/>
    <w:rsid w:val="00AA7F05"/>
    <w:rsid w:val="00AD2B31"/>
    <w:rsid w:val="00B13AF5"/>
    <w:rsid w:val="00B22AE7"/>
    <w:rsid w:val="00B35494"/>
    <w:rsid w:val="00B52D54"/>
    <w:rsid w:val="00B530EC"/>
    <w:rsid w:val="00B7064A"/>
    <w:rsid w:val="00B91CE7"/>
    <w:rsid w:val="00BB375A"/>
    <w:rsid w:val="00BE5C87"/>
    <w:rsid w:val="00C44E96"/>
    <w:rsid w:val="00D03AF1"/>
    <w:rsid w:val="00D06D84"/>
    <w:rsid w:val="00D11D05"/>
    <w:rsid w:val="00D319C0"/>
    <w:rsid w:val="00D544FD"/>
    <w:rsid w:val="00D6108D"/>
    <w:rsid w:val="00DD1FF0"/>
    <w:rsid w:val="00DE5FCB"/>
    <w:rsid w:val="00E24F98"/>
    <w:rsid w:val="00E4710F"/>
    <w:rsid w:val="00E646EC"/>
    <w:rsid w:val="00E95F71"/>
    <w:rsid w:val="00EB6E00"/>
    <w:rsid w:val="00EC2ABF"/>
    <w:rsid w:val="00ED1B45"/>
    <w:rsid w:val="00F039E5"/>
    <w:rsid w:val="00F12CC4"/>
    <w:rsid w:val="00F1569E"/>
    <w:rsid w:val="00F20E47"/>
    <w:rsid w:val="00F93074"/>
    <w:rsid w:val="00F9313E"/>
    <w:rsid w:val="00FD0A03"/>
    <w:rsid w:val="00FD375A"/>
    <w:rsid w:val="00FF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8B788B-BB39-46C1-85AF-56949215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Devika Punniyamoorthy P</dc:creator>
  <cp:keywords/>
  <dc:description/>
  <cp:lastModifiedBy>Devika Punniyamoorthy P</cp:lastModifiedBy>
  <cp:revision>1</cp:revision>
  <dcterms:created xsi:type="dcterms:W3CDTF">2025-10-30T14:35:00Z</dcterms:created>
  <dcterms:modified xsi:type="dcterms:W3CDTF">2025-10-30T14:35:00Z</dcterms:modified>
</cp:coreProperties>
</file>