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220" w:rsidRDefault="00105220" w:rsidP="00105220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Additional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 xml:space="preserve"> t</w:t>
      </w:r>
      <w:r w:rsidRPr="005227A3">
        <w:rPr>
          <w:rFonts w:ascii="Times New Roman" w:hAnsi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 xml:space="preserve"> Biomarkers baseline</w:t>
      </w:r>
    </w:p>
    <w:tbl>
      <w:tblPr>
        <w:tblW w:w="941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9"/>
        <w:gridCol w:w="1848"/>
        <w:gridCol w:w="1134"/>
        <w:gridCol w:w="1275"/>
        <w:gridCol w:w="286"/>
        <w:gridCol w:w="1275"/>
        <w:gridCol w:w="160"/>
      </w:tblGrid>
      <w:tr w:rsidR="00105220" w:rsidRPr="003B70D7" w:rsidTr="00ED2081">
        <w:trPr>
          <w:gridAfter w:val="3"/>
          <w:wAfter w:w="1721" w:type="dxa"/>
          <w:trHeight w:val="630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Biomarker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Amsterdam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participants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completed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Manchester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participants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completed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76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Physical measures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Bioelectrical Impedance Analysis 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PEVuZE5vdGU+PENpdGU+PEF1dGhvcj5DZWRlcmhvbG08L0F1dGhvcj48WWVhcj4yMDE1PC9ZZWFy
PjxSZWNOdW0+NTM2PC9SZWNOdW0+PERpc3BsYXlUZXh0Pls4Nl08L0Rpc3BsYXlUZXh0PjxyZWNv
cmQ+PHJlYy1udW1iZXI+NTM2PC9yZWMtbnVtYmVyPjxmb3JlaWduLWtleXM+PGtleSBhcHA9IkVO
IiBkYi1pZD0iZjVlemEwZTVodjlkd29lZXBld3ZkYWY0enJ6dDV0MDllcGFlIiB0aW1lc3RhbXA9
IjE1MDg3NDY1ODMiPjUzNjwva2V5PjwvZm9yZWlnbi1rZXlzPjxyZWYtdHlwZSBuYW1lPSJKb3Vy
bmFsIEFydGljbGUiPjE3PC9yZWYtdHlwZT48Y29udHJpYnV0b3JzPjxhdXRob3JzPjxhdXRob3I+
Q2VkZXJob2xtLCBULjwvYXV0aG9yPjxhdXRob3I+Qm9zYWV1cywgSS48L2F1dGhvcj48YXV0aG9y
PkJhcmF6em9uaSwgUi48L2F1dGhvcj48YXV0aG9yPkJhdWVyLCBKLjwvYXV0aG9yPjxhdXRob3I+
VmFuIEdvc3N1bSwgQS48L2F1dGhvcj48YXV0aG9yPktsZWssIFMuPC9hdXRob3I+PGF1dGhvcj5N
dXNjYXJpdG9saSwgTS48L2F1dGhvcj48YXV0aG9yPk55dWxhc2ksIEkuPC9hdXRob3I+PGF1dGhv
cj5PY2tlbmdhLCBKLjwvYXV0aG9yPjxhdXRob3I+U2NobmVpZGVyLCBTLiBNLjwvYXV0aG9yPjxh
dXRob3I+ZGUgdmFuIGRlciBTY2h1ZXJlbiwgTS4gQS48L2F1dGhvcj48YXV0aG9yPlNpbmdlciwg
UC48L2F1dGhvcj48L2F1dGhvcnM+PC9jb250cmlidXRvcnM+PGF1dGgtYWRkcmVzcz5EZXBhcnRt
ZW50cyBvZiBHZXJpYXRyaWMgTWVkaWNpbmUsIFVwcHNhbGEgVW5pdmVyc2l0eSBIb3NwaXRhbCBh
bmQgUHVibGljIEhlYWx0aCBhbmQgQ2FyaW5nIFNjaWVuY2VzLCBDbGluaWNhbCBOdXRyaXRpb24g
YW5kIE1ldGFib2xpc20sIFVwcHNhbGEgVW5pdmVyc2l0eSwgVXBwc2FsYSwgU3dlZGVuLiBFbGVj
dHJvbmljIGFkZHJlc3M6IHRvbW15LmNlZGVyaG9sbUBwdWJjYXJlLnV1LnNlLiYjeEQ7Q2xpbmlj
YWwgTnV0cml0aW9uIFVuaXQsIFNhaGxncmVuc2thIFVuaXZlcnNpdHkgSG9zcGl0YWwgYW5kIFVu
aXZlcnNpdHkgb2YgR290aGVuYnVyZywgR290aGVuYnVyZywgU3dlZGVuLiYjeEQ7RGVwYXJ0bWVu
dCBvZiBNZWRpY2FsLCBTdXJnaWNhbCBhbmQgSGVhbHRoIFNjaWVuY2VzLCBVbml2ZXJzaXR5IG9m
IFRyaWVzdGUsIFRyaWVzdGUsIEl0YWx5LiYjeEQ7RGVwYXJ0bWVudCBvZiBHZXJpYXRyaWMgTWVk
aWNpbmUsIENhcmwgdm9uIE9zc2lldHpreSBVbml2ZXJzaXRhdCwgT2xkZW5idXJnLCBHZXJtYW55
LiYjeEQ7RGVwYXJ0bWVudCBvZiBHYXN0cm9lbnRlcm9sb2d5LCBDbGluaWMgb2YgSW50ZXN0aW5h
bCBEaXNlYXNlcyBhbmQgTnV0cml0aW9uYWwgU3VwcG9ydCwgSG9waXRhbCBFcmFzbWUsIEZyZWUg
VW5pdmVyc2l0eSBvZiBCcnVzc2VscywgQnJ1c3NlbHMsIEJlbGdpdW0uJiN4RDtHZW5lcmFsIGFu
ZCBPbmNvbG9neSBTdXJnZXJ5IFVuaXQsIFN0YW5sZXkgRHVkcmljayZhcG9zO3MgTWVtb3JpYWwg
SG9zcGl0YWwsIFNrYXdpbmEsIFBvbGFuZC4mI3hEO0RlcGFydG1lbnQgb2YgQ2xpbmljYWwgTWVk
aWNpbmUsIFNhcGllbnphIFVuaXZlcnNpdHkgb2YgUm9tZSwgUm9tZSwgSXRhbHkuJiN4RDtEZXBh
cnRtZW50IG9mIE51dHJpdGlvbiBhbmQgRGlldGV0aWNzIGFuZCBEZXBhcnRtZW50IG9mIE1lZGlj
aW5lLCBNb25hc2ggVW5pdmVyc2l0eSBDZW50cmFsIENsaW5pY2FsIFNjaG9vbCwgUHJhaHJhbiwg
QXVzdHJhbGlhLiYjeEQ7RGVwYXJ0bWVudCBvZiBHYXN0cm9lbnRlcm9sb2d5LCBIZXBhdG9sb2d5
LCBFbmRvY3Jpbm9sb2d5LCBhbmQgTnV0cml0aW9uLCBLbGluaWt1bSBCcmVtZW4gTWl0dGUsIEJy
ZW1lbiwgR2VybWFueS4mI3hEO0RlcGFydG1lbnQgb2YgR2FzdHJvZW50ZXJvbG9neSBhbmQgQ2xp
bmljYWwgTnV0cml0aW9uLCBVbml2ZXJzaXR5IEhvc3BpdGFsIGFuZCBVbml2ZXJzaXR5IG9mIE5p
Y2UgU29waGlhLUFudGlwb2xpcywgTmljZSwgRnJhbmNlLiYjeEQ7RGVwYXJ0bWVudCBvZiBOdXRy
aXRpb24gYW5kIERpZXRldGljcywgSW50ZXJuYWwgTWVkaWNpbmUsIFZVIFVuaXZlcnNpdHkgTWVk
aWNhbCBDZW50ZXIsIEFtc3RlcmRhbSwgVGhlIE5ldGhlcmxhbmRzOyBEZXBhcnRtZW50IG9mIE51
dHJpdGlvbiwgU3BvcnRzIGFuZCBIZWFsdGgsIEZhY3VsdHkgb2YgSGVhbHRoIGFuZCBTb2NpYWwg
U3R1ZGllcywgSEFOIFVuaXZlcnNpdHkgb2YgQXBwbGllZCBTY2llbmNlcywgTmlqbWVnZW4sIFRo
ZSBOZXRoZXJsYW5kcy4mI3hEO0RlcGFydG1lbnQgb2YgR2VuZXJhbCBJbnRlbnNpdmUgQ2FyZSwg
SW5zdGl0dXRlIGZvciBOdXRyaXRpb24gUmVzZWFyY2gsIFJhYmluIE1lZGljYWwgQ2VudGVyLCBT
YWNrbGVyIFNjaG9vbCBvZiBNZWRpY2luZSwgVGVsIEF2aXYgVW5pdmVyc2l0eSwgUGV0YWggVGlr
dmEgNDkxMDAsIElzcmFlbC48L2F1dGgtYWRkcmVzcz48dGl0bGVzPjx0aXRsZT5EaWFnbm9zdGlj
IGNyaXRlcmlhIGZvciBtYWxudXRyaXRpb24gLSBBbiBFU1BFTiBDb25zZW5zdXMgU3RhdGVtZW50
PC90aXRsZT48c2Vjb25kYXJ5LXRpdGxlPkNsaW4gTnV0cjwvc2Vjb25kYXJ5LXRpdGxlPjwvdGl0
bGVzPjxwZXJpb2RpY2FsPjxmdWxsLXRpdGxlPkNsaW4gTnV0cjwvZnVsbC10aXRsZT48L3Blcmlv
ZGljYWw+PHBhZ2VzPjMzNS00MDwvcGFnZXM+PHZvbHVtZT4zNDwvdm9sdW1lPjxudW1iZXI+Mzwv
bnVtYmVyPjxrZXl3b3Jkcz48a2V5d29yZD5BZGlwb3NlIFRpc3N1ZS9tZXRhYm9saXNtPC9rZXl3
b3JkPjxrZXl3b3JkPkJvZHkgQ29tcG9zaXRpb248L2tleXdvcmQ+PGtleXdvcmQ+Qm9keSBNYXNz
IEluZGV4PC9rZXl3b3JkPjxrZXl3b3JkPipDb25zZW5zdXM8L2tleXdvcmQ+PGtleXdvcmQ+RGVs
cGhpIFRlY2huaXF1ZTwva2V5d29yZD48a2V5d29yZD5FdXJvcGU8L2tleXdvcmQ+PGtleXdvcmQ+
RmVtYWxlPC9rZXl3b3JkPjxrZXl3b3JkPkh1bWFuczwva2V5d29yZD48a2V5d29yZD5NYWxlPC9r
ZXl3b3JkPjxrZXl3b3JkPk1hbG51dHJpdGlvbi8qZGlhZ25vc2lzPC9rZXl3b3JkPjxrZXl3b3Jk
Pk51dHJpdGlvbmFsIFNjaWVuY2VzLypzdGFuZGFyZHM8L2tleXdvcmQ+PGtleXdvcmQ+UmlzayBG
YWN0b3JzPC9rZXl3b3JkPjxrZXl3b3JkPlNvY2lldGllcywgU2NpZW50aWZpYzwva2V5d29yZD48
a2V5d29yZD5TdXJ2ZXlzIGFuZCBRdWVzdGlvbm5haXJlczwva2V5d29yZD48a2V5d29yZD5XZWln
aHQgTG9zczwva2V5d29yZD48a2V5d29yZD5Db25zZW5zdXM8L2tleXdvcmQ+PGtleXdvcmQ+RGVm
aW5pdGlvbjwva2V5d29yZD48a2V5d29yZD5EZWxwaGk8L2tleXdvcmQ+PGtleXdvcmQ+TWFsbnV0
cml0aW9uPC9rZXl3b3JkPjxrZXl3b3JkPk51dHJpdGlvbmFsIGFzc2Vzc21lbnQ8L2tleXdvcmQ+
PC9rZXl3b3Jkcz48ZGF0ZXM+PHllYXI+MjAxNTwveWVhcj48cHViLWRhdGVzPjxkYXRlPkp1bjwv
ZGF0ZT48L3B1Yi1kYXRlcz48L2RhdGVzPjxpc2JuPjE1MzItMTk4MyAoRWxlY3Ryb25pYykmI3hE
OzAyNjEtNTYxNCAoTGlua2luZyk8L2lzYm4+PGFjY2Vzc2lvbi1udW0+MjU3OTk0ODY8L2FjY2Vz
c2lvbi1udW0+PHVybHM+PHJlbGF0ZWQtdXJscz48dXJsPmh0dHBzOi8vd3d3Lm5jYmkubmxtLm5p
aC5nb3YvcHVibWVkLzI1Nzk5NDg2PC91cmw+PC9yZWxhdGVkLXVybHM+PC91cmxzPjxlbGVjdHJv
bmljLXJlc291cmNlLW51bT4xMC4xMDE2L2ouY2xudS4yMDE1LjAzLjAwMTwvZWxlY3Ryb25pYy1y
ZXNvdXJjZS1udW0+PC9yZWNvcmQ+PC9DaXRlPjwvRW5kTm90ZT4A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fldChar w:fldCharType="begin">
                <w:fldData xml:space="preserve">PEVuZE5vdGU+PENpdGU+PEF1dGhvcj5DZWRlcmhvbG08L0F1dGhvcj48WWVhcj4yMDE1PC9ZZWFy
PjxSZWNOdW0+NTM2PC9SZWNOdW0+PERpc3BsYXlUZXh0Pls4Nl08L0Rpc3BsYXlUZXh0PjxyZWNv
cmQ+PHJlYy1udW1iZXI+NTM2PC9yZWMtbnVtYmVyPjxmb3JlaWduLWtleXM+PGtleSBhcHA9IkVO
IiBkYi1pZD0iZjVlemEwZTVodjlkd29lZXBld3ZkYWY0enJ6dDV0MDllcGFlIiB0aW1lc3RhbXA9
IjE1MDg3NDY1ODMiPjUzNjwva2V5PjwvZm9yZWlnbi1rZXlzPjxyZWYtdHlwZSBuYW1lPSJKb3Vy
bmFsIEFydGljbGUiPjE3PC9yZWYtdHlwZT48Y29udHJpYnV0b3JzPjxhdXRob3JzPjxhdXRob3I+
Q2VkZXJob2xtLCBULjwvYXV0aG9yPjxhdXRob3I+Qm9zYWV1cywgSS48L2F1dGhvcj48YXV0aG9y
PkJhcmF6em9uaSwgUi48L2F1dGhvcj48YXV0aG9yPkJhdWVyLCBKLjwvYXV0aG9yPjxhdXRob3I+
VmFuIEdvc3N1bSwgQS48L2F1dGhvcj48YXV0aG9yPktsZWssIFMuPC9hdXRob3I+PGF1dGhvcj5N
dXNjYXJpdG9saSwgTS48L2F1dGhvcj48YXV0aG9yPk55dWxhc2ksIEkuPC9hdXRob3I+PGF1dGhv
cj5PY2tlbmdhLCBKLjwvYXV0aG9yPjxhdXRob3I+U2NobmVpZGVyLCBTLiBNLjwvYXV0aG9yPjxh
dXRob3I+ZGUgdmFuIGRlciBTY2h1ZXJlbiwgTS4gQS48L2F1dGhvcj48YXV0aG9yPlNpbmdlciwg
UC48L2F1dGhvcj48L2F1dGhvcnM+PC9jb250cmlidXRvcnM+PGF1dGgtYWRkcmVzcz5EZXBhcnRt
ZW50cyBvZiBHZXJpYXRyaWMgTWVkaWNpbmUsIFVwcHNhbGEgVW5pdmVyc2l0eSBIb3NwaXRhbCBh
bmQgUHVibGljIEhlYWx0aCBhbmQgQ2FyaW5nIFNjaWVuY2VzLCBDbGluaWNhbCBOdXRyaXRpb24g
YW5kIE1ldGFib2xpc20sIFVwcHNhbGEgVW5pdmVyc2l0eSwgVXBwc2FsYSwgU3dlZGVuLiBFbGVj
dHJvbmljIGFkZHJlc3M6IHRvbW15LmNlZGVyaG9sbUBwdWJjYXJlLnV1LnNlLiYjeEQ7Q2xpbmlj
YWwgTnV0cml0aW9uIFVuaXQsIFNhaGxncmVuc2thIFVuaXZlcnNpdHkgSG9zcGl0YWwgYW5kIFVu
aXZlcnNpdHkgb2YgR290aGVuYnVyZywgR290aGVuYnVyZywgU3dlZGVuLiYjeEQ7RGVwYXJ0bWVu
dCBvZiBNZWRpY2FsLCBTdXJnaWNhbCBhbmQgSGVhbHRoIFNjaWVuY2VzLCBVbml2ZXJzaXR5IG9m
IFRyaWVzdGUsIFRyaWVzdGUsIEl0YWx5LiYjeEQ7RGVwYXJ0bWVudCBvZiBHZXJpYXRyaWMgTWVk
aWNpbmUsIENhcmwgdm9uIE9zc2lldHpreSBVbml2ZXJzaXRhdCwgT2xkZW5idXJnLCBHZXJtYW55
LiYjeEQ7RGVwYXJ0bWVudCBvZiBHYXN0cm9lbnRlcm9sb2d5LCBDbGluaWMgb2YgSW50ZXN0aW5h
bCBEaXNlYXNlcyBhbmQgTnV0cml0aW9uYWwgU3VwcG9ydCwgSG9waXRhbCBFcmFzbWUsIEZyZWUg
VW5pdmVyc2l0eSBvZiBCcnVzc2VscywgQnJ1c3NlbHMsIEJlbGdpdW0uJiN4RDtHZW5lcmFsIGFu
ZCBPbmNvbG9neSBTdXJnZXJ5IFVuaXQsIFN0YW5sZXkgRHVkcmljayZhcG9zO3MgTWVtb3JpYWwg
SG9zcGl0YWwsIFNrYXdpbmEsIFBvbGFuZC4mI3hEO0RlcGFydG1lbnQgb2YgQ2xpbmljYWwgTWVk
aWNpbmUsIFNhcGllbnphIFVuaXZlcnNpdHkgb2YgUm9tZSwgUm9tZSwgSXRhbHkuJiN4RDtEZXBh
cnRtZW50IG9mIE51dHJpdGlvbiBhbmQgRGlldGV0aWNzIGFuZCBEZXBhcnRtZW50IG9mIE1lZGlj
aW5lLCBNb25hc2ggVW5pdmVyc2l0eSBDZW50cmFsIENsaW5pY2FsIFNjaG9vbCwgUHJhaHJhbiwg
QXVzdHJhbGlhLiYjeEQ7RGVwYXJ0bWVudCBvZiBHYXN0cm9lbnRlcm9sb2d5LCBIZXBhdG9sb2d5
LCBFbmRvY3Jpbm9sb2d5LCBhbmQgTnV0cml0aW9uLCBLbGluaWt1bSBCcmVtZW4gTWl0dGUsIEJy
ZW1lbiwgR2VybWFueS4mI3hEO0RlcGFydG1lbnQgb2YgR2FzdHJvZW50ZXJvbG9neSBhbmQgQ2xp
bmljYWwgTnV0cml0aW9uLCBVbml2ZXJzaXR5IEhvc3BpdGFsIGFuZCBVbml2ZXJzaXR5IG9mIE5p
Y2UgU29waGlhLUFudGlwb2xpcywgTmljZSwgRnJhbmNlLiYjeEQ7RGVwYXJ0bWVudCBvZiBOdXRy
aXRpb24gYW5kIERpZXRldGljcywgSW50ZXJuYWwgTWVkaWNpbmUsIFZVIFVuaXZlcnNpdHkgTWVk
aWNhbCBDZW50ZXIsIEFtc3RlcmRhbSwgVGhlIE5ldGhlcmxhbmRzOyBEZXBhcnRtZW50IG9mIE51
dHJpdGlvbiwgU3BvcnRzIGFuZCBIZWFsdGgsIEZhY3VsdHkgb2YgSGVhbHRoIGFuZCBTb2NpYWwg
U3R1ZGllcywgSEFOIFVuaXZlcnNpdHkgb2YgQXBwbGllZCBTY2llbmNlcywgTmlqbWVnZW4sIFRo
ZSBOZXRoZXJsYW5kcy4mI3hEO0RlcGFydG1lbnQgb2YgR2VuZXJhbCBJbnRlbnNpdmUgQ2FyZSwg
SW5zdGl0dXRlIGZvciBOdXRyaXRpb24gUmVzZWFyY2gsIFJhYmluIE1lZGljYWwgQ2VudGVyLCBT
YWNrbGVyIFNjaG9vbCBvZiBNZWRpY2luZSwgVGVsIEF2aXYgVW5pdmVyc2l0eSwgUGV0YWggVGlr
dmEgNDkxMDAsIElzcmFlbC48L2F1dGgtYWRkcmVzcz48dGl0bGVzPjx0aXRsZT5EaWFnbm9zdGlj
IGNyaXRlcmlhIGZvciBtYWxudXRyaXRpb24gLSBBbiBFU1BFTiBDb25zZW5zdXMgU3RhdGVtZW50
PC90aXRsZT48c2Vjb25kYXJ5LXRpdGxlPkNsaW4gTnV0cjwvc2Vjb25kYXJ5LXRpdGxlPjwvdGl0
bGVzPjxwZXJpb2RpY2FsPjxmdWxsLXRpdGxlPkNsaW4gTnV0cjwvZnVsbC10aXRsZT48L3Blcmlv
ZGljYWw+PHBhZ2VzPjMzNS00MDwvcGFnZXM+PHZvbHVtZT4zNDwvdm9sdW1lPjxudW1iZXI+Mzwv
bnVtYmVyPjxrZXl3b3Jkcz48a2V5d29yZD5BZGlwb3NlIFRpc3N1ZS9tZXRhYm9saXNtPC9rZXl3
b3JkPjxrZXl3b3JkPkJvZHkgQ29tcG9zaXRpb248L2tleXdvcmQ+PGtleXdvcmQ+Qm9keSBNYXNz
IEluZGV4PC9rZXl3b3JkPjxrZXl3b3JkPipDb25zZW5zdXM8L2tleXdvcmQ+PGtleXdvcmQ+RGVs
cGhpIFRlY2huaXF1ZTwva2V5d29yZD48a2V5d29yZD5FdXJvcGU8L2tleXdvcmQ+PGtleXdvcmQ+
RmVtYWxlPC9rZXl3b3JkPjxrZXl3b3JkPkh1bWFuczwva2V5d29yZD48a2V5d29yZD5NYWxlPC9r
ZXl3b3JkPjxrZXl3b3JkPk1hbG51dHJpdGlvbi8qZGlhZ25vc2lzPC9rZXl3b3JkPjxrZXl3b3Jk
Pk51dHJpdGlvbmFsIFNjaWVuY2VzLypzdGFuZGFyZHM8L2tleXdvcmQ+PGtleXdvcmQ+UmlzayBG
YWN0b3JzPC9rZXl3b3JkPjxrZXl3b3JkPlNvY2lldGllcywgU2NpZW50aWZpYzwva2V5d29yZD48
a2V5d29yZD5TdXJ2ZXlzIGFuZCBRdWVzdGlvbm5haXJlczwva2V5d29yZD48a2V5d29yZD5XZWln
aHQgTG9zczwva2V5d29yZD48a2V5d29yZD5Db25zZW5zdXM8L2tleXdvcmQ+PGtleXdvcmQ+RGVm
aW5pdGlvbjwva2V5d29yZD48a2V5d29yZD5EZWxwaGk8L2tleXdvcmQ+PGtleXdvcmQ+TWFsbnV0
cml0aW9uPC9rZXl3b3JkPjxrZXl3b3JkPk51dHJpdGlvbmFsIGFzc2Vzc21lbnQ8L2tleXdvcmQ+
PC9rZXl3b3Jkcz48ZGF0ZXM+PHllYXI+MjAxNTwveWVhcj48cHViLWRhdGVzPjxkYXRlPkp1bjwv
ZGF0ZT48L3B1Yi1kYXRlcz48L2RhdGVzPjxpc2JuPjE1MzItMTk4MyAoRWxlY3Ryb25pYykmI3hE
OzAyNjEtNTYxNCAoTGlua2luZyk8L2lzYm4+PGFjY2Vzc2lvbi1udW0+MjU3OTk0ODY8L2FjY2Vz
c2lvbi1udW0+PHVybHM+PHJlbGF0ZWQtdXJscz48dXJsPmh0dHBzOi8vd3d3Lm5jYmkubmxtLm5p
aC5nb3YvcHVibWVkLzI1Nzk5NDg2PC91cmw+PC9yZWxhdGVkLXVybHM+PC91cmxzPjxlbGVjdHJv
bmljLXJlc291cmNlLW51bT4xMC4xMDE2L2ouY2xudS4yMDE1LjAzLjAwMTwvZWxlY3Ryb25pYy1y
ZXNvdXJjZS1udW0+PC9yZWNvcmQ+PC9DaXRlPjwvRW5kTm90ZT4A
</w:fldData>
              </w:fldCha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fldChar w:fldCharType="end"/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en-US"/>
              </w:rPr>
              <w:t>[86]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Muscle, fat and weight analysis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Neurological examination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Lead 1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electrocardiogram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ssessed with </w:t>
            </w:r>
            <w:proofErr w:type="spellStart"/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Diagnostick</w:t>
            </w:r>
            <w:proofErr w:type="spellEnd"/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instrText xml:space="preserve"> ADDIN EN.CITE &lt;EndNote&gt;&lt;Cite&gt;&lt;Author&gt;Kaasenbrood&lt;/Author&gt;&lt;Year&gt;2016&lt;/Year&gt;&lt;RecNum&gt;283&lt;/RecNum&gt;&lt;DisplayText&gt;[57]&lt;/DisplayText&gt;&lt;record&gt;&lt;rec-number&gt;283&lt;/rec-number&gt;&lt;foreign-keys&gt;&lt;key app="EN" db-id="f5eza0e5hv9dwoeepewvdaf4zrzt5t09epae" timestamp="1472719704"&gt;283&lt;/key&gt;&lt;/foreign-keys&gt;&lt;ref-type name="Journal Article"&gt;17&lt;/ref-type&gt;&lt;contributors&gt;&lt;authors&gt;&lt;author&gt;Kaasenbrood, Femke&lt;/author&gt;&lt;author&gt;Hollander, Monika&lt;/author&gt;&lt;author&gt;Rutten, Frans H&lt;/author&gt;&lt;author&gt;Gerhards, Leo J&lt;/author&gt;&lt;author&gt;Hoes, Arno W&lt;/author&gt;&lt;author&gt;Tieleman, Robert G&lt;/author&gt;&lt;/authors&gt;&lt;/contributors&gt;&lt;auth-address&gt;Julius Center for Health Sciences and Primary Care, University Medical Center Utrecht, Strat 6.131, PO Box 85500, Utrecht 3508 GA, The Netherlands f.kaasenbrood@umcutrecht.nl.&lt;/auth-address&gt;&lt;titles&gt;&lt;title&gt;Yield of screening for atrial fibrillation in primary care with a hand-held, single-lead electrocardiogram device during influenza vaccination.&lt;/title&gt;&lt;secondary-title&gt;Europace&lt;/secondary-title&gt;&lt;/titles&gt;&lt;pages&gt;euv426&lt;/pages&gt;&lt;dates&gt;&lt;year&gt;2016&lt;/year&gt;&lt;pub-dates&gt;&lt;date&gt;Feb 06&lt;/date&gt;&lt;/pub-dates&gt;&lt;/dates&gt;&lt;publisher&gt;The Oxford University Press&lt;/publisher&gt;&lt;label&gt;r00564&lt;/label&gt;&lt;urls&gt;&lt;related-urls&gt;&lt;url&gt;&lt;style face="underline" font="default" size="100%"&gt;http://europace.oxfordjournals.org/lookup/doi/10.1093/europace/euv426&lt;/style&gt;&lt;/url&gt;&lt;/related-urls&gt;&lt;/urls&gt;&lt;/record&gt;&lt;/Cite&gt;&lt;/EndNote&gt;</w:instrTex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  <w:lang w:val="en-US"/>
              </w:rPr>
              <w:t>[57]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91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Color photograph face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Ophthalmological examination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220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Slit lamp</w:t>
            </w:r>
          </w:p>
          <w:p w:rsidR="00105220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ye pressure</w:t>
            </w:r>
          </w:p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efraction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</w:t>
            </w:r>
          </w:p>
          <w:p w:rsidR="00105220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131</w:t>
            </w:r>
          </w:p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7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Fluid specimens</w:t>
            </w:r>
          </w:p>
        </w:tc>
      </w:tr>
      <w:tr w:rsidR="00105220" w:rsidRPr="00E66A89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 mL clotted blood and plasma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 Cerebrospinal Fluid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maximum of 20 mL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Buccal cells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7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Imaging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4E68C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[</w:t>
            </w:r>
            <w:r w:rsidRPr="00A3385B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en-US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</w:t>
            </w:r>
            <w:r w:rsidRPr="004E68C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]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f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lutemetamol</w:t>
            </w:r>
            <w:proofErr w:type="spellEnd"/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PET imaging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PET-MRI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scanner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HRRT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scanner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2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Dynamic 0-30 minutes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2718C3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2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Dynamic 90-110 minutes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2718C3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Magnetic Resonance Imaging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9B0BA4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7175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3T Philips </w:t>
            </w:r>
            <w:proofErr w:type="spellStart"/>
            <w:r w:rsidRPr="0017175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Achieva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7175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3T Philips </w:t>
            </w:r>
            <w:proofErr w:type="spellStart"/>
            <w:r w:rsidRPr="0017175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Achieva</w:t>
            </w:r>
            <w:proofErr w:type="spellEnd"/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ED2081">
            <w:pPr>
              <w:pStyle w:val="ListParagraph"/>
              <w:tabs>
                <w:tab w:val="clear" w:pos="284"/>
                <w:tab w:val="clear" w:pos="1701"/>
              </w:tabs>
              <w:spacing w:line="240" w:lineRule="auto"/>
              <w:ind w:left="721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5220" w:rsidRPr="002718C3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Default="00105220" w:rsidP="00ED2081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BA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 coil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Default="00105220" w:rsidP="00ED2081">
            <w:pPr>
              <w:tabs>
                <w:tab w:val="clear" w:pos="284"/>
                <w:tab w:val="clear" w:pos="1701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 coil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3DT1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2718C3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9B0BA4" w:rsidRDefault="00105220" w:rsidP="00ED2081">
            <w:pPr>
              <w:spacing w:line="276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3D Fluid-attenuated inversion reco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very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2718C3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9B0BA4" w:rsidRDefault="00105220" w:rsidP="00ED2081">
            <w:pPr>
              <w:spacing w:line="27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B0BA4">
              <w:rPr>
                <w:rFonts w:ascii="Times New Roman" w:hAnsi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</w:tr>
      <w:tr w:rsidR="00105220" w:rsidRPr="00951CB2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pseudo con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tinuous Arterial Spin Labeling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5220" w:rsidRPr="002718C3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B0BA4" w:rsidRDefault="00105220" w:rsidP="00ED2081">
            <w:pPr>
              <w:spacing w:line="276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  <w:lang w:val="en-US" w:eastAsia="en-US"/>
              </w:rPr>
            </w:pPr>
            <w:r w:rsidRPr="009B0BA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Default="00105220" w:rsidP="00ED2081">
            <w:pPr>
              <w:tabs>
                <w:tab w:val="clear" w:pos="284"/>
                <w:tab w:val="clear" w:pos="1701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Susceptibilty</w:t>
            </w:r>
            <w:proofErr w:type="spellEnd"/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Weighted Imaging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2718C3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9B0BA4" w:rsidRDefault="00105220" w:rsidP="00ED2081">
            <w:pPr>
              <w:spacing w:line="27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B0BA4">
              <w:rPr>
                <w:rFonts w:ascii="Times New Roman" w:hAnsi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90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Diffusion Tensor Imaging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2718C3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9B0BA4" w:rsidRDefault="00105220" w:rsidP="00ED2081">
            <w:pPr>
              <w:spacing w:line="27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B0BA4">
              <w:rPr>
                <w:rFonts w:ascii="Times New Roman" w:hAnsi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Resting state functional MRI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2718C3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9B0BA4" w:rsidRDefault="00105220" w:rsidP="00ED2081">
            <w:pPr>
              <w:spacing w:line="276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B0BA4">
              <w:rPr>
                <w:rFonts w:ascii="Times New Roman" w:hAnsi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712C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quantitative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Magnetization T</w:t>
            </w:r>
            <w:r w:rsidRPr="006712C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ransfer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2718C3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9B0BA4" w:rsidRDefault="00105220" w:rsidP="00ED2081">
            <w:pPr>
              <w:tabs>
                <w:tab w:val="clear" w:pos="284"/>
                <w:tab w:val="clear" w:pos="1701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B0BA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7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 Ultrasound carotid arteries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right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bilateral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Intima Media Thickness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Distension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Stiffness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Velocity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951CB2" w:rsidRDefault="00105220" w:rsidP="00105220">
            <w:pPr>
              <w:pStyle w:val="ListParagraph"/>
              <w:numPr>
                <w:ilvl w:val="0"/>
                <w:numId w:val="1"/>
              </w:num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51C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Stenosis present?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Magneto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Encephalo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graphy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- </w:t>
            </w:r>
            <w:r w:rsidRPr="003B70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Ocular Coherence Tomography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gridAfter w:val="3"/>
          <w:wAfter w:w="1721" w:type="dxa"/>
          <w:trHeight w:val="315"/>
        </w:trPr>
        <w:tc>
          <w:tcPr>
            <w:tcW w:w="3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 Fundus image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E1BA9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</w:tr>
      <w:tr w:rsidR="00105220" w:rsidRPr="003B70D7" w:rsidTr="00ED2081">
        <w:trPr>
          <w:trHeight w:val="630"/>
        </w:trPr>
        <w:tc>
          <w:tcPr>
            <w:tcW w:w="3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220" w:rsidRPr="003B70D7" w:rsidRDefault="00105220" w:rsidP="00ED2081">
            <w:pPr>
              <w:tabs>
                <w:tab w:val="clear" w:pos="284"/>
                <w:tab w:val="clear" w:pos="1701"/>
              </w:tabs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A5573D" w:rsidRPr="00105220" w:rsidRDefault="00CE1DD7" w:rsidP="00105220">
      <w:pPr>
        <w:widowControl w:val="0"/>
        <w:tabs>
          <w:tab w:val="clear" w:pos="284"/>
          <w:tab w:val="clear" w:pos="1701"/>
          <w:tab w:val="left" w:pos="640"/>
        </w:tabs>
        <w:autoSpaceDE w:val="0"/>
        <w:autoSpaceDN w:val="0"/>
        <w:adjustRightInd w:val="0"/>
        <w:spacing w:after="240" w:line="240" w:lineRule="auto"/>
        <w:rPr>
          <w:lang w:val="en-US"/>
        </w:rPr>
      </w:pPr>
    </w:p>
    <w:sectPr w:rsidR="00A5573D" w:rsidRPr="00105220" w:rsidSect="00CE1DD7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2DD1"/>
    <w:multiLevelType w:val="hybridMultilevel"/>
    <w:tmpl w:val="B1B628D4"/>
    <w:lvl w:ilvl="0" w:tplc="0413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>
    <w:nsid w:val="56D02940"/>
    <w:multiLevelType w:val="hybridMultilevel"/>
    <w:tmpl w:val="8CBC824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220"/>
    <w:rsid w:val="00105220"/>
    <w:rsid w:val="00791F0B"/>
    <w:rsid w:val="00CE1DD7"/>
    <w:rsid w:val="00DB1DF5"/>
    <w:rsid w:val="00ED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220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5220"/>
    <w:pPr>
      <w:spacing w:after="0" w:line="240" w:lineRule="auto"/>
    </w:pPr>
    <w:rPr>
      <w:rFonts w:eastAsia="Times New Roman"/>
      <w:sz w:val="24"/>
      <w:szCs w:val="24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rsid w:val="0010522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E1D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220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5220"/>
    <w:pPr>
      <w:spacing w:after="0" w:line="240" w:lineRule="auto"/>
    </w:pPr>
    <w:rPr>
      <w:rFonts w:eastAsia="Times New Roman"/>
      <w:sz w:val="24"/>
      <w:szCs w:val="24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rsid w:val="0010522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E1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7F524B3C</Template>
  <TotalTime>1</TotalTime>
  <Pages>1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Konijnenberg, Elles</dc:creator>
  <cp:lastModifiedBy>Konijnenberg, Elles</cp:lastModifiedBy>
  <cp:revision>2</cp:revision>
  <dcterms:created xsi:type="dcterms:W3CDTF">2018-01-18T20:15:00Z</dcterms:created>
  <dcterms:modified xsi:type="dcterms:W3CDTF">2018-01-18T20:18:00Z</dcterms:modified>
</cp:coreProperties>
</file>