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384E5" w14:textId="67884D94" w:rsidR="006C7BC9" w:rsidRDefault="00EE7A8E">
      <w:pPr>
        <w:rPr>
          <w:rFonts w:ascii="Arial" w:hAnsi="Arial" w:cs="Arial"/>
          <w:b/>
          <w:sz w:val="22"/>
          <w:szCs w:val="22"/>
        </w:rPr>
      </w:pPr>
      <w:r w:rsidRPr="00BF005D">
        <w:rPr>
          <w:rFonts w:ascii="Arial" w:hAnsi="Arial" w:cs="Arial"/>
          <w:b/>
          <w:sz w:val="22"/>
          <w:szCs w:val="22"/>
        </w:rPr>
        <w:t>Macros for immunofluorescence analysis</w:t>
      </w:r>
    </w:p>
    <w:p w14:paraId="7315252B" w14:textId="0D3FCCDF" w:rsidR="00BF005D" w:rsidRDefault="00BF005D">
      <w:pPr>
        <w:rPr>
          <w:rFonts w:ascii="Arial" w:hAnsi="Arial" w:cs="Arial"/>
          <w:b/>
          <w:sz w:val="22"/>
          <w:szCs w:val="22"/>
        </w:rPr>
      </w:pPr>
    </w:p>
    <w:p w14:paraId="63A3505D" w14:textId="0B4EF953" w:rsidR="00BF005D" w:rsidRDefault="00BF005D">
      <w:pPr>
        <w:rPr>
          <w:rFonts w:ascii="Arial" w:hAnsi="Arial" w:cs="Arial"/>
          <w:b/>
          <w:sz w:val="22"/>
          <w:szCs w:val="22"/>
        </w:rPr>
      </w:pPr>
    </w:p>
    <w:p w14:paraId="6FBF8A17" w14:textId="3DE551A2" w:rsidR="00BF005D" w:rsidRDefault="000768E4">
      <w:pPr>
        <w:rPr>
          <w:rFonts w:ascii="Arial" w:hAnsi="Arial" w:cs="Arial"/>
          <w:sz w:val="22"/>
          <w:szCs w:val="22"/>
        </w:rPr>
      </w:pPr>
      <w:r>
        <w:rPr>
          <w:rFonts w:ascii="Arial" w:hAnsi="Arial" w:cs="Arial"/>
          <w:sz w:val="22"/>
          <w:szCs w:val="22"/>
        </w:rPr>
        <w:t>Below is the text to be used in the ImageJ macro system (IJ1 macro language) for the automated analysis of all area and markers described in the manuscript. Before running macros, regions of interest must manually be defined, saved as an ROI set, and the ROI set must be open. Image files must also be organized in the image folder as described in each macro. Minimum and maximum thresholds for each channel must also be determined manually then inserted into the macro where indicated.</w:t>
      </w:r>
    </w:p>
    <w:p w14:paraId="21799A81" w14:textId="77777777" w:rsidR="000768E4" w:rsidRPr="00BF005D" w:rsidRDefault="000768E4">
      <w:pPr>
        <w:rPr>
          <w:rFonts w:ascii="Arial" w:hAnsi="Arial" w:cs="Arial"/>
          <w:sz w:val="22"/>
          <w:szCs w:val="22"/>
        </w:rPr>
      </w:pPr>
    </w:p>
    <w:p w14:paraId="096F082C" w14:textId="171ECD66" w:rsidR="00EE7A8E" w:rsidRPr="00BF005D" w:rsidRDefault="00EE7A8E">
      <w:pPr>
        <w:rPr>
          <w:rFonts w:ascii="Arial" w:hAnsi="Arial" w:cs="Arial"/>
          <w:b/>
          <w:sz w:val="22"/>
          <w:szCs w:val="22"/>
        </w:rPr>
      </w:pPr>
    </w:p>
    <w:p w14:paraId="3799BF63" w14:textId="58FD2958" w:rsidR="00BF005D" w:rsidRPr="00BF005D" w:rsidRDefault="00BF005D" w:rsidP="00BF005D">
      <w:pPr>
        <w:rPr>
          <w:rFonts w:ascii="Arial" w:hAnsi="Arial" w:cs="Arial"/>
          <w:b/>
          <w:i/>
          <w:sz w:val="22"/>
          <w:szCs w:val="22"/>
        </w:rPr>
      </w:pPr>
      <w:r w:rsidRPr="00BF005D">
        <w:rPr>
          <w:rFonts w:ascii="Arial" w:hAnsi="Arial" w:cs="Arial"/>
          <w:b/>
          <w:i/>
          <w:sz w:val="22"/>
          <w:szCs w:val="22"/>
        </w:rPr>
        <w:t>Macro #1: total cortical and hippocampal GFAP, X-34, and CD31 area; vessel-association GFAP in the cortex and hippocampus; X-34 plaque-associated GFAP in the cortex and hippocampus</w:t>
      </w:r>
    </w:p>
    <w:tbl>
      <w:tblPr>
        <w:tblW w:w="9360" w:type="dxa"/>
        <w:tblLook w:val="04A0" w:firstRow="1" w:lastRow="0" w:firstColumn="1" w:lastColumn="0" w:noHBand="0" w:noVBand="1"/>
      </w:tblPr>
      <w:tblGrid>
        <w:gridCol w:w="9360"/>
      </w:tblGrid>
      <w:tr w:rsidR="00BF005D" w:rsidRPr="00BF005D" w14:paraId="60BCACC0" w14:textId="77777777" w:rsidTr="00BF005D">
        <w:trPr>
          <w:trHeight w:val="320"/>
        </w:trPr>
        <w:tc>
          <w:tcPr>
            <w:tcW w:w="9360" w:type="dxa"/>
            <w:tcBorders>
              <w:top w:val="nil"/>
              <w:left w:val="nil"/>
              <w:bottom w:val="nil"/>
              <w:right w:val="nil"/>
            </w:tcBorders>
            <w:shd w:val="clear" w:color="auto" w:fill="auto"/>
            <w:noWrap/>
            <w:vAlign w:val="bottom"/>
            <w:hideMark/>
          </w:tcPr>
          <w:p w14:paraId="3DFAFCAF" w14:textId="63268100" w:rsidR="00BF005D" w:rsidRPr="00BF005D" w:rsidRDefault="00BF005D">
            <w:pPr>
              <w:rPr>
                <w:rFonts w:ascii="Arial" w:hAnsi="Arial" w:cs="Arial"/>
                <w:color w:val="000000"/>
                <w:sz w:val="22"/>
                <w:szCs w:val="22"/>
              </w:rPr>
            </w:pPr>
            <w:r w:rsidRPr="00BF005D">
              <w:rPr>
                <w:rFonts w:ascii="Arial" w:hAnsi="Arial" w:cs="Arial"/>
                <w:color w:val="000000"/>
                <w:sz w:val="22"/>
                <w:szCs w:val="22"/>
              </w:rPr>
              <w:t>//images are organized in the following order for each brain section: GFAP, CD31, merged, X-34</w:t>
            </w:r>
          </w:p>
        </w:tc>
      </w:tr>
      <w:tr w:rsidR="00BF005D" w:rsidRPr="00BF005D" w14:paraId="3AAA99A4" w14:textId="77777777" w:rsidTr="00BF005D">
        <w:trPr>
          <w:trHeight w:val="320"/>
        </w:trPr>
        <w:tc>
          <w:tcPr>
            <w:tcW w:w="9360" w:type="dxa"/>
            <w:tcBorders>
              <w:top w:val="nil"/>
              <w:left w:val="nil"/>
              <w:bottom w:val="nil"/>
              <w:right w:val="nil"/>
            </w:tcBorders>
            <w:shd w:val="clear" w:color="auto" w:fill="auto"/>
            <w:noWrap/>
            <w:vAlign w:val="bottom"/>
            <w:hideMark/>
          </w:tcPr>
          <w:p w14:paraId="413C2029" w14:textId="77777777" w:rsidR="00BF005D" w:rsidRPr="00BF005D" w:rsidRDefault="00BF005D">
            <w:pPr>
              <w:rPr>
                <w:rFonts w:ascii="Arial" w:hAnsi="Arial" w:cs="Arial"/>
                <w:color w:val="000000"/>
                <w:sz w:val="22"/>
                <w:szCs w:val="22"/>
              </w:rPr>
            </w:pPr>
          </w:p>
        </w:tc>
      </w:tr>
      <w:tr w:rsidR="00BF005D" w:rsidRPr="00BF005D" w14:paraId="2C8BD9EB" w14:textId="77777777" w:rsidTr="00BF005D">
        <w:trPr>
          <w:trHeight w:val="320"/>
        </w:trPr>
        <w:tc>
          <w:tcPr>
            <w:tcW w:w="9360" w:type="dxa"/>
            <w:tcBorders>
              <w:top w:val="nil"/>
              <w:left w:val="nil"/>
              <w:bottom w:val="nil"/>
              <w:right w:val="nil"/>
            </w:tcBorders>
            <w:shd w:val="clear" w:color="auto" w:fill="auto"/>
            <w:noWrap/>
            <w:vAlign w:val="bottom"/>
            <w:hideMark/>
          </w:tcPr>
          <w:p w14:paraId="3DD4ECC3"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input="</w:t>
            </w:r>
            <w:r w:rsidRPr="00BF005D">
              <w:rPr>
                <w:rFonts w:ascii="Arial" w:hAnsi="Arial" w:cs="Arial"/>
                <w:i/>
                <w:iCs/>
                <w:color w:val="000000"/>
                <w:sz w:val="22"/>
                <w:szCs w:val="22"/>
              </w:rPr>
              <w:t>(insert mapping to image folder here)</w:t>
            </w:r>
            <w:r w:rsidRPr="00BF005D">
              <w:rPr>
                <w:rFonts w:ascii="Arial" w:hAnsi="Arial" w:cs="Arial"/>
                <w:color w:val="000000"/>
                <w:sz w:val="22"/>
                <w:szCs w:val="22"/>
              </w:rPr>
              <w:t>";</w:t>
            </w:r>
          </w:p>
        </w:tc>
      </w:tr>
      <w:tr w:rsidR="00BF005D" w:rsidRPr="00BF005D" w14:paraId="3E445517" w14:textId="77777777" w:rsidTr="00BF005D">
        <w:trPr>
          <w:trHeight w:val="320"/>
        </w:trPr>
        <w:tc>
          <w:tcPr>
            <w:tcW w:w="9360" w:type="dxa"/>
            <w:tcBorders>
              <w:top w:val="nil"/>
              <w:left w:val="nil"/>
              <w:bottom w:val="nil"/>
              <w:right w:val="nil"/>
            </w:tcBorders>
            <w:shd w:val="clear" w:color="auto" w:fill="auto"/>
            <w:noWrap/>
            <w:vAlign w:val="bottom"/>
            <w:hideMark/>
          </w:tcPr>
          <w:p w14:paraId="0C33E77D" w14:textId="77777777" w:rsidR="00BF005D" w:rsidRPr="00BF005D" w:rsidRDefault="00BF005D">
            <w:pPr>
              <w:rPr>
                <w:rFonts w:ascii="Arial" w:hAnsi="Arial" w:cs="Arial"/>
                <w:color w:val="000000"/>
                <w:sz w:val="22"/>
                <w:szCs w:val="22"/>
              </w:rPr>
            </w:pPr>
          </w:p>
        </w:tc>
      </w:tr>
      <w:tr w:rsidR="00BF005D" w:rsidRPr="00BF005D" w14:paraId="1D9E3E1B" w14:textId="77777777" w:rsidTr="00BF005D">
        <w:trPr>
          <w:trHeight w:val="320"/>
        </w:trPr>
        <w:tc>
          <w:tcPr>
            <w:tcW w:w="9360" w:type="dxa"/>
            <w:tcBorders>
              <w:top w:val="nil"/>
              <w:left w:val="nil"/>
              <w:bottom w:val="nil"/>
              <w:right w:val="nil"/>
            </w:tcBorders>
            <w:shd w:val="clear" w:color="auto" w:fill="auto"/>
            <w:noWrap/>
            <w:vAlign w:val="bottom"/>
            <w:hideMark/>
          </w:tcPr>
          <w:p w14:paraId="5E813369"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images = </w:t>
            </w:r>
            <w:proofErr w:type="spellStart"/>
            <w:r w:rsidRPr="00BF005D">
              <w:rPr>
                <w:rFonts w:ascii="Arial" w:hAnsi="Arial" w:cs="Arial"/>
                <w:color w:val="000000"/>
                <w:sz w:val="22"/>
                <w:szCs w:val="22"/>
              </w:rPr>
              <w:t>getFileList</w:t>
            </w:r>
            <w:proofErr w:type="spellEnd"/>
            <w:r w:rsidRPr="00BF005D">
              <w:rPr>
                <w:rFonts w:ascii="Arial" w:hAnsi="Arial" w:cs="Arial"/>
                <w:color w:val="000000"/>
                <w:sz w:val="22"/>
                <w:szCs w:val="22"/>
              </w:rPr>
              <w:t>(input);</w:t>
            </w:r>
          </w:p>
        </w:tc>
      </w:tr>
      <w:tr w:rsidR="00BF005D" w:rsidRPr="00BF005D" w14:paraId="43F62E68" w14:textId="77777777" w:rsidTr="00BF005D">
        <w:trPr>
          <w:trHeight w:val="320"/>
        </w:trPr>
        <w:tc>
          <w:tcPr>
            <w:tcW w:w="9360" w:type="dxa"/>
            <w:tcBorders>
              <w:top w:val="nil"/>
              <w:left w:val="nil"/>
              <w:bottom w:val="nil"/>
              <w:right w:val="nil"/>
            </w:tcBorders>
            <w:shd w:val="clear" w:color="auto" w:fill="auto"/>
            <w:noWrap/>
            <w:vAlign w:val="bottom"/>
            <w:hideMark/>
          </w:tcPr>
          <w:p w14:paraId="5AC1480E"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images = </w:t>
            </w:r>
            <w:proofErr w:type="spellStart"/>
            <w:r w:rsidRPr="00BF005D">
              <w:rPr>
                <w:rFonts w:ascii="Arial" w:hAnsi="Arial" w:cs="Arial"/>
                <w:color w:val="000000"/>
                <w:sz w:val="22"/>
                <w:szCs w:val="22"/>
              </w:rPr>
              <w:t>Array.sort</w:t>
            </w:r>
            <w:proofErr w:type="spellEnd"/>
            <w:r w:rsidRPr="00BF005D">
              <w:rPr>
                <w:rFonts w:ascii="Arial" w:hAnsi="Arial" w:cs="Arial"/>
                <w:color w:val="000000"/>
                <w:sz w:val="22"/>
                <w:szCs w:val="22"/>
              </w:rPr>
              <w:t>(images);</w:t>
            </w:r>
          </w:p>
        </w:tc>
      </w:tr>
      <w:tr w:rsidR="00BF005D" w:rsidRPr="00BF005D" w14:paraId="1B473588" w14:textId="77777777" w:rsidTr="00BF005D">
        <w:trPr>
          <w:trHeight w:val="320"/>
        </w:trPr>
        <w:tc>
          <w:tcPr>
            <w:tcW w:w="9360" w:type="dxa"/>
            <w:tcBorders>
              <w:top w:val="nil"/>
              <w:left w:val="nil"/>
              <w:bottom w:val="nil"/>
              <w:right w:val="nil"/>
            </w:tcBorders>
            <w:shd w:val="clear" w:color="auto" w:fill="auto"/>
            <w:noWrap/>
            <w:vAlign w:val="bottom"/>
            <w:hideMark/>
          </w:tcPr>
          <w:p w14:paraId="565F2625" w14:textId="77777777" w:rsidR="00BF005D" w:rsidRPr="00BF005D" w:rsidRDefault="00BF005D">
            <w:pPr>
              <w:rPr>
                <w:rFonts w:ascii="Arial" w:hAnsi="Arial" w:cs="Arial"/>
                <w:color w:val="000000"/>
                <w:sz w:val="22"/>
                <w:szCs w:val="22"/>
              </w:rPr>
            </w:pPr>
          </w:p>
        </w:tc>
      </w:tr>
      <w:tr w:rsidR="00BF005D" w:rsidRPr="00BF005D" w14:paraId="6890611F" w14:textId="77777777" w:rsidTr="00BF005D">
        <w:trPr>
          <w:trHeight w:val="320"/>
        </w:trPr>
        <w:tc>
          <w:tcPr>
            <w:tcW w:w="9360" w:type="dxa"/>
            <w:tcBorders>
              <w:top w:val="nil"/>
              <w:left w:val="nil"/>
              <w:bottom w:val="nil"/>
              <w:right w:val="nil"/>
            </w:tcBorders>
            <w:shd w:val="clear" w:color="auto" w:fill="auto"/>
            <w:noWrap/>
            <w:vAlign w:val="bottom"/>
            <w:hideMark/>
          </w:tcPr>
          <w:p w14:paraId="15DD5EF4" w14:textId="77777777" w:rsidR="00BF005D" w:rsidRPr="00BF005D" w:rsidRDefault="00BF005D">
            <w:pPr>
              <w:rPr>
                <w:rFonts w:ascii="Arial" w:hAnsi="Arial" w:cs="Arial"/>
                <w:color w:val="000000"/>
                <w:sz w:val="22"/>
                <w:szCs w:val="22"/>
              </w:rPr>
            </w:pPr>
            <w:proofErr w:type="spellStart"/>
            <w:r w:rsidRPr="00BF005D">
              <w:rPr>
                <w:rFonts w:ascii="Arial" w:hAnsi="Arial" w:cs="Arial"/>
                <w:color w:val="000000"/>
                <w:sz w:val="22"/>
                <w:szCs w:val="22"/>
              </w:rPr>
              <w:t>GFAPmin</w:t>
            </w:r>
            <w:proofErr w:type="spellEnd"/>
            <w:r w:rsidRPr="00BF005D">
              <w:rPr>
                <w:rFonts w:ascii="Arial" w:hAnsi="Arial" w:cs="Arial"/>
                <w:color w:val="000000"/>
                <w:sz w:val="22"/>
                <w:szCs w:val="22"/>
              </w:rPr>
              <w:t xml:space="preserve"> = </w:t>
            </w:r>
            <w:r w:rsidRPr="00BF005D">
              <w:rPr>
                <w:rFonts w:ascii="Arial" w:hAnsi="Arial" w:cs="Arial"/>
                <w:i/>
                <w:iCs/>
                <w:color w:val="000000"/>
                <w:sz w:val="22"/>
                <w:szCs w:val="22"/>
              </w:rPr>
              <w:t>(insert threshold min for GFAP here)</w:t>
            </w:r>
          </w:p>
        </w:tc>
      </w:tr>
      <w:tr w:rsidR="00BF005D" w:rsidRPr="00BF005D" w14:paraId="1EF0618D" w14:textId="77777777" w:rsidTr="00BF005D">
        <w:trPr>
          <w:trHeight w:val="320"/>
        </w:trPr>
        <w:tc>
          <w:tcPr>
            <w:tcW w:w="9360" w:type="dxa"/>
            <w:tcBorders>
              <w:top w:val="nil"/>
              <w:left w:val="nil"/>
              <w:bottom w:val="nil"/>
              <w:right w:val="nil"/>
            </w:tcBorders>
            <w:shd w:val="clear" w:color="auto" w:fill="auto"/>
            <w:noWrap/>
            <w:vAlign w:val="bottom"/>
            <w:hideMark/>
          </w:tcPr>
          <w:p w14:paraId="05EAE218" w14:textId="77777777" w:rsidR="00BF005D" w:rsidRPr="00BF005D" w:rsidRDefault="00BF005D">
            <w:pPr>
              <w:rPr>
                <w:rFonts w:ascii="Arial" w:hAnsi="Arial" w:cs="Arial"/>
                <w:color w:val="000000"/>
                <w:sz w:val="22"/>
                <w:szCs w:val="22"/>
              </w:rPr>
            </w:pPr>
            <w:proofErr w:type="spellStart"/>
            <w:r w:rsidRPr="00BF005D">
              <w:rPr>
                <w:rFonts w:ascii="Arial" w:hAnsi="Arial" w:cs="Arial"/>
                <w:color w:val="000000"/>
                <w:sz w:val="22"/>
                <w:szCs w:val="22"/>
              </w:rPr>
              <w:t>GFAPmax</w:t>
            </w:r>
            <w:proofErr w:type="spellEnd"/>
            <w:r w:rsidRPr="00BF005D">
              <w:rPr>
                <w:rFonts w:ascii="Arial" w:hAnsi="Arial" w:cs="Arial"/>
                <w:color w:val="000000"/>
                <w:sz w:val="22"/>
                <w:szCs w:val="22"/>
              </w:rPr>
              <w:t xml:space="preserve"> = </w:t>
            </w:r>
            <w:r w:rsidRPr="00BF005D">
              <w:rPr>
                <w:rFonts w:ascii="Arial" w:hAnsi="Arial" w:cs="Arial"/>
                <w:i/>
                <w:iCs/>
                <w:color w:val="000000"/>
                <w:sz w:val="22"/>
                <w:szCs w:val="22"/>
              </w:rPr>
              <w:t>(insert threshold max for GFAP here)</w:t>
            </w:r>
          </w:p>
        </w:tc>
      </w:tr>
      <w:tr w:rsidR="00BF005D" w:rsidRPr="00BF005D" w14:paraId="20480EEA" w14:textId="77777777" w:rsidTr="00BF005D">
        <w:trPr>
          <w:trHeight w:val="320"/>
        </w:trPr>
        <w:tc>
          <w:tcPr>
            <w:tcW w:w="9360" w:type="dxa"/>
            <w:tcBorders>
              <w:top w:val="nil"/>
              <w:left w:val="nil"/>
              <w:bottom w:val="nil"/>
              <w:right w:val="nil"/>
            </w:tcBorders>
            <w:shd w:val="clear" w:color="auto" w:fill="auto"/>
            <w:noWrap/>
            <w:vAlign w:val="bottom"/>
            <w:hideMark/>
          </w:tcPr>
          <w:p w14:paraId="06DB25DC"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X34min = </w:t>
            </w:r>
            <w:r w:rsidRPr="00BF005D">
              <w:rPr>
                <w:rFonts w:ascii="Arial" w:hAnsi="Arial" w:cs="Arial"/>
                <w:i/>
                <w:iCs/>
                <w:color w:val="000000"/>
                <w:sz w:val="22"/>
                <w:szCs w:val="22"/>
              </w:rPr>
              <w:t>(insert threshold min for X-34 here)</w:t>
            </w:r>
          </w:p>
        </w:tc>
      </w:tr>
      <w:tr w:rsidR="00BF005D" w:rsidRPr="00BF005D" w14:paraId="1001B2A5" w14:textId="77777777" w:rsidTr="00BF005D">
        <w:trPr>
          <w:trHeight w:val="320"/>
        </w:trPr>
        <w:tc>
          <w:tcPr>
            <w:tcW w:w="9360" w:type="dxa"/>
            <w:tcBorders>
              <w:top w:val="nil"/>
              <w:left w:val="nil"/>
              <w:bottom w:val="nil"/>
              <w:right w:val="nil"/>
            </w:tcBorders>
            <w:shd w:val="clear" w:color="auto" w:fill="auto"/>
            <w:noWrap/>
            <w:vAlign w:val="bottom"/>
            <w:hideMark/>
          </w:tcPr>
          <w:p w14:paraId="0770DE0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X34max =</w:t>
            </w:r>
            <w:r w:rsidRPr="00BF005D">
              <w:rPr>
                <w:rFonts w:ascii="Arial" w:hAnsi="Arial" w:cs="Arial"/>
                <w:i/>
                <w:iCs/>
                <w:color w:val="000000"/>
                <w:sz w:val="22"/>
                <w:szCs w:val="22"/>
              </w:rPr>
              <w:t xml:space="preserve"> (insert threshold max for X-34 here)</w:t>
            </w:r>
          </w:p>
        </w:tc>
      </w:tr>
      <w:tr w:rsidR="00BF005D" w:rsidRPr="00BF005D" w14:paraId="2549198E" w14:textId="77777777" w:rsidTr="00BF005D">
        <w:trPr>
          <w:trHeight w:val="320"/>
        </w:trPr>
        <w:tc>
          <w:tcPr>
            <w:tcW w:w="9360" w:type="dxa"/>
            <w:tcBorders>
              <w:top w:val="nil"/>
              <w:left w:val="nil"/>
              <w:bottom w:val="nil"/>
              <w:right w:val="nil"/>
            </w:tcBorders>
            <w:shd w:val="clear" w:color="auto" w:fill="auto"/>
            <w:noWrap/>
            <w:vAlign w:val="bottom"/>
            <w:hideMark/>
          </w:tcPr>
          <w:p w14:paraId="2C2F1519" w14:textId="77777777" w:rsidR="00BF005D" w:rsidRPr="00BF005D" w:rsidRDefault="00BF005D">
            <w:pPr>
              <w:rPr>
                <w:rFonts w:ascii="Arial" w:hAnsi="Arial" w:cs="Arial"/>
                <w:color w:val="000000"/>
                <w:sz w:val="22"/>
                <w:szCs w:val="22"/>
              </w:rPr>
            </w:pPr>
          </w:p>
        </w:tc>
      </w:tr>
      <w:tr w:rsidR="00BF005D" w:rsidRPr="00BF005D" w14:paraId="68579267" w14:textId="77777777" w:rsidTr="00BF005D">
        <w:trPr>
          <w:trHeight w:val="320"/>
        </w:trPr>
        <w:tc>
          <w:tcPr>
            <w:tcW w:w="9360" w:type="dxa"/>
            <w:tcBorders>
              <w:top w:val="nil"/>
              <w:left w:val="nil"/>
              <w:bottom w:val="nil"/>
              <w:right w:val="nil"/>
            </w:tcBorders>
            <w:shd w:val="clear" w:color="auto" w:fill="auto"/>
            <w:noWrap/>
            <w:vAlign w:val="bottom"/>
            <w:hideMark/>
          </w:tcPr>
          <w:p w14:paraId="00661C47"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=CD31 image</w:t>
            </w:r>
          </w:p>
        </w:tc>
      </w:tr>
      <w:tr w:rsidR="00BF005D" w:rsidRPr="00BF005D" w14:paraId="2B7F2B5A" w14:textId="77777777" w:rsidTr="00BF005D">
        <w:trPr>
          <w:trHeight w:val="320"/>
        </w:trPr>
        <w:tc>
          <w:tcPr>
            <w:tcW w:w="9360" w:type="dxa"/>
            <w:tcBorders>
              <w:top w:val="nil"/>
              <w:left w:val="nil"/>
              <w:bottom w:val="nil"/>
              <w:right w:val="nil"/>
            </w:tcBorders>
            <w:shd w:val="clear" w:color="auto" w:fill="auto"/>
            <w:noWrap/>
            <w:vAlign w:val="bottom"/>
            <w:hideMark/>
          </w:tcPr>
          <w:p w14:paraId="0298659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//j=GFAP image</w:t>
            </w:r>
          </w:p>
        </w:tc>
      </w:tr>
      <w:tr w:rsidR="00BF005D" w:rsidRPr="00BF005D" w14:paraId="7870AF93" w14:textId="77777777" w:rsidTr="00BF005D">
        <w:trPr>
          <w:trHeight w:val="320"/>
        </w:trPr>
        <w:tc>
          <w:tcPr>
            <w:tcW w:w="9360" w:type="dxa"/>
            <w:tcBorders>
              <w:top w:val="nil"/>
              <w:left w:val="nil"/>
              <w:bottom w:val="nil"/>
              <w:right w:val="nil"/>
            </w:tcBorders>
            <w:shd w:val="clear" w:color="auto" w:fill="auto"/>
            <w:noWrap/>
            <w:vAlign w:val="bottom"/>
            <w:hideMark/>
          </w:tcPr>
          <w:p w14:paraId="48AEE414" w14:textId="4A585471"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//k=ROI hippocampus, </w:t>
            </w:r>
            <w:proofErr w:type="spellStart"/>
            <w:r w:rsidRPr="00BF005D">
              <w:rPr>
                <w:rFonts w:ascii="Arial" w:hAnsi="Arial" w:cs="Arial"/>
                <w:color w:val="000000"/>
                <w:sz w:val="22"/>
                <w:szCs w:val="22"/>
              </w:rPr>
              <w:t>ROIset</w:t>
            </w:r>
            <w:proofErr w:type="spellEnd"/>
            <w:r w:rsidRPr="00BF005D">
              <w:rPr>
                <w:rFonts w:ascii="Arial" w:hAnsi="Arial" w:cs="Arial"/>
                <w:color w:val="000000"/>
                <w:sz w:val="22"/>
                <w:szCs w:val="22"/>
              </w:rPr>
              <w:t xml:space="preserve"> already open and organized (</w:t>
            </w:r>
            <w:r w:rsidR="000768E4">
              <w:rPr>
                <w:rFonts w:ascii="Arial" w:hAnsi="Arial" w:cs="Arial"/>
                <w:color w:val="000000"/>
                <w:sz w:val="22"/>
                <w:szCs w:val="22"/>
              </w:rPr>
              <w:t xml:space="preserve">list order </w:t>
            </w:r>
            <w:r w:rsidRPr="00BF005D">
              <w:rPr>
                <w:rFonts w:ascii="Arial" w:hAnsi="Arial" w:cs="Arial"/>
                <w:color w:val="000000"/>
                <w:sz w:val="22"/>
                <w:szCs w:val="22"/>
              </w:rPr>
              <w:t>cortex then hippocampus for each sections)</w:t>
            </w:r>
          </w:p>
        </w:tc>
      </w:tr>
      <w:tr w:rsidR="00BF005D" w:rsidRPr="00BF005D" w14:paraId="7B520C89" w14:textId="77777777" w:rsidTr="00BF005D">
        <w:trPr>
          <w:trHeight w:val="320"/>
        </w:trPr>
        <w:tc>
          <w:tcPr>
            <w:tcW w:w="9360" w:type="dxa"/>
            <w:tcBorders>
              <w:top w:val="nil"/>
              <w:left w:val="nil"/>
              <w:bottom w:val="nil"/>
              <w:right w:val="nil"/>
            </w:tcBorders>
            <w:shd w:val="clear" w:color="auto" w:fill="auto"/>
            <w:noWrap/>
            <w:vAlign w:val="bottom"/>
            <w:hideMark/>
          </w:tcPr>
          <w:p w14:paraId="160C9237" w14:textId="5A5D0A70"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//l=ROI cortex, </w:t>
            </w:r>
            <w:proofErr w:type="spellStart"/>
            <w:r w:rsidRPr="00BF005D">
              <w:rPr>
                <w:rFonts w:ascii="Arial" w:hAnsi="Arial" w:cs="Arial"/>
                <w:color w:val="000000"/>
                <w:sz w:val="22"/>
                <w:szCs w:val="22"/>
              </w:rPr>
              <w:t>ROIset</w:t>
            </w:r>
            <w:proofErr w:type="spellEnd"/>
            <w:r w:rsidRPr="00BF005D">
              <w:rPr>
                <w:rFonts w:ascii="Arial" w:hAnsi="Arial" w:cs="Arial"/>
                <w:color w:val="000000"/>
                <w:sz w:val="22"/>
                <w:szCs w:val="22"/>
              </w:rPr>
              <w:t xml:space="preserve"> already open and organized (</w:t>
            </w:r>
            <w:r w:rsidR="000768E4">
              <w:rPr>
                <w:rFonts w:ascii="Arial" w:hAnsi="Arial" w:cs="Arial"/>
                <w:color w:val="000000"/>
                <w:sz w:val="22"/>
                <w:szCs w:val="22"/>
              </w:rPr>
              <w:t xml:space="preserve">list order </w:t>
            </w:r>
            <w:r w:rsidRPr="00BF005D">
              <w:rPr>
                <w:rFonts w:ascii="Arial" w:hAnsi="Arial" w:cs="Arial"/>
                <w:color w:val="000000"/>
                <w:sz w:val="22"/>
                <w:szCs w:val="22"/>
              </w:rPr>
              <w:t>cortex then hippocampus for each sections)</w:t>
            </w:r>
          </w:p>
        </w:tc>
      </w:tr>
      <w:tr w:rsidR="00BF005D" w:rsidRPr="00BF005D" w14:paraId="4BD9ABF5" w14:textId="77777777" w:rsidTr="00BF005D">
        <w:trPr>
          <w:trHeight w:val="320"/>
        </w:trPr>
        <w:tc>
          <w:tcPr>
            <w:tcW w:w="9360" w:type="dxa"/>
            <w:tcBorders>
              <w:top w:val="nil"/>
              <w:left w:val="nil"/>
              <w:bottom w:val="nil"/>
              <w:right w:val="nil"/>
            </w:tcBorders>
            <w:shd w:val="clear" w:color="auto" w:fill="auto"/>
            <w:noWrap/>
            <w:vAlign w:val="bottom"/>
            <w:hideMark/>
          </w:tcPr>
          <w:p w14:paraId="15B7EBB1"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//m=X-34 image</w:t>
            </w:r>
          </w:p>
        </w:tc>
      </w:tr>
      <w:tr w:rsidR="00BF005D" w:rsidRPr="00BF005D" w14:paraId="2F5B5022" w14:textId="77777777" w:rsidTr="00BF005D">
        <w:trPr>
          <w:trHeight w:val="320"/>
        </w:trPr>
        <w:tc>
          <w:tcPr>
            <w:tcW w:w="9360" w:type="dxa"/>
            <w:tcBorders>
              <w:top w:val="nil"/>
              <w:left w:val="nil"/>
              <w:bottom w:val="nil"/>
              <w:right w:val="nil"/>
            </w:tcBorders>
            <w:shd w:val="clear" w:color="auto" w:fill="auto"/>
            <w:noWrap/>
            <w:vAlign w:val="bottom"/>
            <w:hideMark/>
          </w:tcPr>
          <w:p w14:paraId="78A6BADB" w14:textId="77777777" w:rsidR="00BF005D" w:rsidRPr="00BF005D" w:rsidRDefault="00BF005D">
            <w:pPr>
              <w:rPr>
                <w:rFonts w:ascii="Arial" w:hAnsi="Arial" w:cs="Arial"/>
                <w:color w:val="000000"/>
                <w:sz w:val="22"/>
                <w:szCs w:val="22"/>
              </w:rPr>
            </w:pPr>
          </w:p>
        </w:tc>
      </w:tr>
      <w:tr w:rsidR="00BF005D" w:rsidRPr="00BF005D" w14:paraId="5EAC587F" w14:textId="77777777" w:rsidTr="00BF005D">
        <w:trPr>
          <w:trHeight w:val="320"/>
        </w:trPr>
        <w:tc>
          <w:tcPr>
            <w:tcW w:w="9360" w:type="dxa"/>
            <w:tcBorders>
              <w:top w:val="nil"/>
              <w:left w:val="nil"/>
              <w:bottom w:val="nil"/>
              <w:right w:val="nil"/>
            </w:tcBorders>
            <w:shd w:val="clear" w:color="auto" w:fill="auto"/>
            <w:noWrap/>
            <w:vAlign w:val="bottom"/>
            <w:hideMark/>
          </w:tcPr>
          <w:p w14:paraId="5D1DE378"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for (</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 xml:space="preserve">=3; </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&lt;</w:t>
            </w:r>
            <w:proofErr w:type="spellStart"/>
            <w:proofErr w:type="gramStart"/>
            <w:r w:rsidRPr="00BF005D">
              <w:rPr>
                <w:rFonts w:ascii="Arial" w:hAnsi="Arial" w:cs="Arial"/>
                <w:color w:val="000000"/>
                <w:sz w:val="22"/>
                <w:szCs w:val="22"/>
              </w:rPr>
              <w:t>images.length</w:t>
            </w:r>
            <w:proofErr w:type="spellEnd"/>
            <w:proofErr w:type="gramEnd"/>
            <w:r w:rsidRPr="00BF005D">
              <w:rPr>
                <w:rFonts w:ascii="Arial" w:hAnsi="Arial" w:cs="Arial"/>
                <w:color w:val="000000"/>
                <w:sz w:val="22"/>
                <w:szCs w:val="22"/>
              </w:rPr>
              <w:t xml:space="preserve">; </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 xml:space="preserve">+=4) { </w:t>
            </w:r>
          </w:p>
        </w:tc>
      </w:tr>
      <w:tr w:rsidR="00BF005D" w:rsidRPr="00BF005D" w14:paraId="6BA41B6C" w14:textId="77777777" w:rsidTr="00BF005D">
        <w:trPr>
          <w:trHeight w:val="320"/>
        </w:trPr>
        <w:tc>
          <w:tcPr>
            <w:tcW w:w="9360" w:type="dxa"/>
            <w:tcBorders>
              <w:top w:val="nil"/>
              <w:left w:val="nil"/>
              <w:bottom w:val="nil"/>
              <w:right w:val="nil"/>
            </w:tcBorders>
            <w:shd w:val="clear" w:color="auto" w:fill="auto"/>
            <w:noWrap/>
            <w:vAlign w:val="bottom"/>
            <w:hideMark/>
          </w:tcPr>
          <w:p w14:paraId="14CBDB2D"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j=i-3;</w:t>
            </w:r>
          </w:p>
        </w:tc>
      </w:tr>
      <w:tr w:rsidR="00BF005D" w:rsidRPr="00BF005D" w14:paraId="1646D0CE" w14:textId="77777777" w:rsidTr="00BF005D">
        <w:trPr>
          <w:trHeight w:val="320"/>
        </w:trPr>
        <w:tc>
          <w:tcPr>
            <w:tcW w:w="9360" w:type="dxa"/>
            <w:tcBorders>
              <w:top w:val="nil"/>
              <w:left w:val="nil"/>
              <w:bottom w:val="nil"/>
              <w:right w:val="nil"/>
            </w:tcBorders>
            <w:shd w:val="clear" w:color="auto" w:fill="auto"/>
            <w:noWrap/>
            <w:vAlign w:val="bottom"/>
            <w:hideMark/>
          </w:tcPr>
          <w:p w14:paraId="11BCE26B"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m=i-1;</w:t>
            </w:r>
          </w:p>
        </w:tc>
      </w:tr>
      <w:tr w:rsidR="00BF005D" w:rsidRPr="00BF005D" w14:paraId="68BEF1D7" w14:textId="77777777" w:rsidTr="00BF005D">
        <w:trPr>
          <w:trHeight w:val="320"/>
        </w:trPr>
        <w:tc>
          <w:tcPr>
            <w:tcW w:w="9360" w:type="dxa"/>
            <w:tcBorders>
              <w:top w:val="nil"/>
              <w:left w:val="nil"/>
              <w:bottom w:val="nil"/>
              <w:right w:val="nil"/>
            </w:tcBorders>
            <w:shd w:val="clear" w:color="auto" w:fill="auto"/>
            <w:noWrap/>
            <w:vAlign w:val="bottom"/>
            <w:hideMark/>
          </w:tcPr>
          <w:p w14:paraId="35C52F93" w14:textId="77777777" w:rsidR="00BF005D" w:rsidRPr="00BF005D" w:rsidRDefault="00BF005D">
            <w:pPr>
              <w:rPr>
                <w:rFonts w:ascii="Arial" w:hAnsi="Arial" w:cs="Arial"/>
                <w:color w:val="000000"/>
                <w:sz w:val="22"/>
                <w:szCs w:val="22"/>
              </w:rPr>
            </w:pPr>
          </w:p>
        </w:tc>
      </w:tr>
      <w:tr w:rsidR="00BF005D" w:rsidRPr="00BF005D" w14:paraId="3588DB0E" w14:textId="77777777" w:rsidTr="00BF005D">
        <w:trPr>
          <w:trHeight w:val="320"/>
        </w:trPr>
        <w:tc>
          <w:tcPr>
            <w:tcW w:w="9360" w:type="dxa"/>
            <w:tcBorders>
              <w:top w:val="nil"/>
              <w:left w:val="nil"/>
              <w:bottom w:val="nil"/>
              <w:right w:val="nil"/>
            </w:tcBorders>
            <w:shd w:val="clear" w:color="auto" w:fill="auto"/>
            <w:noWrap/>
            <w:vAlign w:val="bottom"/>
            <w:hideMark/>
          </w:tcPr>
          <w:p w14:paraId="0050C457" w14:textId="77777777" w:rsidR="00BF005D" w:rsidRPr="00BF005D" w:rsidRDefault="00BF005D">
            <w:pPr>
              <w:rPr>
                <w:rFonts w:ascii="Arial" w:hAnsi="Arial" w:cs="Arial"/>
                <w:color w:val="000000"/>
                <w:sz w:val="22"/>
                <w:szCs w:val="22"/>
              </w:rPr>
            </w:pPr>
            <w:proofErr w:type="gramStart"/>
            <w:r w:rsidRPr="00BF005D">
              <w:rPr>
                <w:rFonts w:ascii="Arial" w:hAnsi="Arial" w:cs="Arial"/>
                <w:color w:val="000000"/>
                <w:sz w:val="22"/>
                <w:szCs w:val="22"/>
              </w:rPr>
              <w:t>if  (</w:t>
            </w:r>
            <w:proofErr w:type="gramEnd"/>
            <w:r w:rsidRPr="00BF005D">
              <w:rPr>
                <w:rFonts w:ascii="Arial" w:hAnsi="Arial" w:cs="Arial"/>
                <w:color w:val="000000"/>
                <w:sz w:val="22"/>
                <w:szCs w:val="22"/>
              </w:rPr>
              <w:t>j==0){</w:t>
            </w:r>
          </w:p>
        </w:tc>
      </w:tr>
      <w:tr w:rsidR="00BF005D" w:rsidRPr="00BF005D" w14:paraId="1B23C9E5" w14:textId="77777777" w:rsidTr="00BF005D">
        <w:trPr>
          <w:trHeight w:val="320"/>
        </w:trPr>
        <w:tc>
          <w:tcPr>
            <w:tcW w:w="9360" w:type="dxa"/>
            <w:tcBorders>
              <w:top w:val="nil"/>
              <w:left w:val="nil"/>
              <w:bottom w:val="nil"/>
              <w:right w:val="nil"/>
            </w:tcBorders>
            <w:shd w:val="clear" w:color="auto" w:fill="auto"/>
            <w:noWrap/>
            <w:vAlign w:val="bottom"/>
            <w:hideMark/>
          </w:tcPr>
          <w:p w14:paraId="5E486A53"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l=0;</w:t>
            </w:r>
          </w:p>
        </w:tc>
      </w:tr>
      <w:tr w:rsidR="00BF005D" w:rsidRPr="00BF005D" w14:paraId="2B58A85E" w14:textId="77777777" w:rsidTr="00BF005D">
        <w:trPr>
          <w:trHeight w:val="320"/>
        </w:trPr>
        <w:tc>
          <w:tcPr>
            <w:tcW w:w="9360" w:type="dxa"/>
            <w:tcBorders>
              <w:top w:val="nil"/>
              <w:left w:val="nil"/>
              <w:bottom w:val="nil"/>
              <w:right w:val="nil"/>
            </w:tcBorders>
            <w:shd w:val="clear" w:color="auto" w:fill="auto"/>
            <w:noWrap/>
            <w:vAlign w:val="bottom"/>
            <w:hideMark/>
          </w:tcPr>
          <w:p w14:paraId="47052491"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k=1;</w:t>
            </w:r>
          </w:p>
        </w:tc>
      </w:tr>
      <w:tr w:rsidR="00BF005D" w:rsidRPr="00BF005D" w14:paraId="44C97CBC" w14:textId="77777777" w:rsidTr="00BF005D">
        <w:trPr>
          <w:trHeight w:val="320"/>
        </w:trPr>
        <w:tc>
          <w:tcPr>
            <w:tcW w:w="9360" w:type="dxa"/>
            <w:tcBorders>
              <w:top w:val="nil"/>
              <w:left w:val="nil"/>
              <w:bottom w:val="nil"/>
              <w:right w:val="nil"/>
            </w:tcBorders>
            <w:shd w:val="clear" w:color="auto" w:fill="auto"/>
            <w:noWrap/>
            <w:vAlign w:val="bottom"/>
            <w:hideMark/>
          </w:tcPr>
          <w:p w14:paraId="033FE1E3"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else {</w:t>
            </w:r>
          </w:p>
        </w:tc>
      </w:tr>
      <w:tr w:rsidR="00BF005D" w:rsidRPr="00BF005D" w14:paraId="54C166BA" w14:textId="77777777" w:rsidTr="00BF005D">
        <w:trPr>
          <w:trHeight w:val="320"/>
        </w:trPr>
        <w:tc>
          <w:tcPr>
            <w:tcW w:w="9360" w:type="dxa"/>
            <w:tcBorders>
              <w:top w:val="nil"/>
              <w:left w:val="nil"/>
              <w:bottom w:val="nil"/>
              <w:right w:val="nil"/>
            </w:tcBorders>
            <w:shd w:val="clear" w:color="auto" w:fill="auto"/>
            <w:noWrap/>
            <w:vAlign w:val="bottom"/>
            <w:hideMark/>
          </w:tcPr>
          <w:p w14:paraId="00C305C7"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l=j/2;</w:t>
            </w:r>
          </w:p>
        </w:tc>
      </w:tr>
      <w:tr w:rsidR="00BF005D" w:rsidRPr="00BF005D" w14:paraId="754244B9" w14:textId="77777777" w:rsidTr="00BF005D">
        <w:trPr>
          <w:trHeight w:val="320"/>
        </w:trPr>
        <w:tc>
          <w:tcPr>
            <w:tcW w:w="9360" w:type="dxa"/>
            <w:tcBorders>
              <w:top w:val="nil"/>
              <w:left w:val="nil"/>
              <w:bottom w:val="nil"/>
              <w:right w:val="nil"/>
            </w:tcBorders>
            <w:shd w:val="clear" w:color="auto" w:fill="auto"/>
            <w:noWrap/>
            <w:vAlign w:val="bottom"/>
            <w:hideMark/>
          </w:tcPr>
          <w:p w14:paraId="1A8ED9B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lastRenderedPageBreak/>
              <w:t>k=l+1;</w:t>
            </w:r>
          </w:p>
        </w:tc>
      </w:tr>
      <w:tr w:rsidR="00BF005D" w:rsidRPr="00BF005D" w14:paraId="3B1DE38C" w14:textId="77777777" w:rsidTr="00BF005D">
        <w:trPr>
          <w:trHeight w:val="320"/>
        </w:trPr>
        <w:tc>
          <w:tcPr>
            <w:tcW w:w="9360" w:type="dxa"/>
            <w:tcBorders>
              <w:top w:val="nil"/>
              <w:left w:val="nil"/>
              <w:bottom w:val="nil"/>
              <w:right w:val="nil"/>
            </w:tcBorders>
            <w:shd w:val="clear" w:color="auto" w:fill="auto"/>
            <w:noWrap/>
            <w:vAlign w:val="bottom"/>
            <w:hideMark/>
          </w:tcPr>
          <w:p w14:paraId="0A535CDB"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w:t>
            </w:r>
          </w:p>
        </w:tc>
      </w:tr>
      <w:tr w:rsidR="00BF005D" w:rsidRPr="00BF005D" w14:paraId="547EFD9F" w14:textId="77777777" w:rsidTr="00BF005D">
        <w:trPr>
          <w:trHeight w:val="320"/>
        </w:trPr>
        <w:tc>
          <w:tcPr>
            <w:tcW w:w="9360" w:type="dxa"/>
            <w:tcBorders>
              <w:top w:val="nil"/>
              <w:left w:val="nil"/>
              <w:bottom w:val="nil"/>
              <w:right w:val="nil"/>
            </w:tcBorders>
            <w:shd w:val="clear" w:color="auto" w:fill="auto"/>
            <w:noWrap/>
            <w:vAlign w:val="bottom"/>
            <w:hideMark/>
          </w:tcPr>
          <w:p w14:paraId="04AF4F39" w14:textId="77777777" w:rsidR="00BF005D" w:rsidRPr="00BF005D" w:rsidRDefault="00BF005D">
            <w:pPr>
              <w:rPr>
                <w:rFonts w:ascii="Arial" w:hAnsi="Arial" w:cs="Arial"/>
                <w:color w:val="000000"/>
                <w:sz w:val="22"/>
                <w:szCs w:val="22"/>
              </w:rPr>
            </w:pPr>
          </w:p>
        </w:tc>
      </w:tr>
      <w:tr w:rsidR="00BF005D" w:rsidRPr="00BF005D" w14:paraId="444947A0" w14:textId="77777777" w:rsidTr="00BF005D">
        <w:trPr>
          <w:trHeight w:val="320"/>
        </w:trPr>
        <w:tc>
          <w:tcPr>
            <w:tcW w:w="9360" w:type="dxa"/>
            <w:tcBorders>
              <w:top w:val="nil"/>
              <w:left w:val="nil"/>
              <w:bottom w:val="nil"/>
              <w:right w:val="nil"/>
            </w:tcBorders>
            <w:shd w:val="clear" w:color="auto" w:fill="auto"/>
            <w:noWrap/>
            <w:vAlign w:val="bottom"/>
            <w:hideMark/>
          </w:tcPr>
          <w:p w14:paraId="26D49448"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//make mask of CD31</w:t>
            </w:r>
          </w:p>
        </w:tc>
      </w:tr>
      <w:tr w:rsidR="00BF005D" w:rsidRPr="00BF005D" w14:paraId="20ACC653" w14:textId="77777777" w:rsidTr="00BF005D">
        <w:trPr>
          <w:trHeight w:val="320"/>
        </w:trPr>
        <w:tc>
          <w:tcPr>
            <w:tcW w:w="9360" w:type="dxa"/>
            <w:tcBorders>
              <w:top w:val="nil"/>
              <w:left w:val="nil"/>
              <w:bottom w:val="nil"/>
              <w:right w:val="nil"/>
            </w:tcBorders>
            <w:shd w:val="clear" w:color="auto" w:fill="auto"/>
            <w:noWrap/>
            <w:vAlign w:val="bottom"/>
            <w:hideMark/>
          </w:tcPr>
          <w:p w14:paraId="4A4DAB2D"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open(</w:t>
            </w:r>
            <w:proofErr w:type="spellStart"/>
            <w:r w:rsidRPr="00BF005D">
              <w:rPr>
                <w:rFonts w:ascii="Arial" w:hAnsi="Arial" w:cs="Arial"/>
                <w:color w:val="000000"/>
                <w:sz w:val="22"/>
                <w:szCs w:val="22"/>
              </w:rPr>
              <w:t>input+images</w:t>
            </w:r>
            <w:proofErr w:type="spellEnd"/>
            <w:r w:rsidRPr="00BF005D">
              <w:rPr>
                <w:rFonts w:ascii="Arial" w:hAnsi="Arial" w:cs="Arial"/>
                <w:color w:val="000000"/>
                <w:sz w:val="22"/>
                <w:szCs w:val="22"/>
              </w:rPr>
              <w:t>[</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 xml:space="preserve">]);  </w:t>
            </w:r>
          </w:p>
        </w:tc>
      </w:tr>
      <w:tr w:rsidR="00BF005D" w:rsidRPr="00BF005D" w14:paraId="210E5F7A" w14:textId="77777777" w:rsidTr="00BF005D">
        <w:trPr>
          <w:trHeight w:val="320"/>
        </w:trPr>
        <w:tc>
          <w:tcPr>
            <w:tcW w:w="9360" w:type="dxa"/>
            <w:tcBorders>
              <w:top w:val="nil"/>
              <w:left w:val="nil"/>
              <w:bottom w:val="nil"/>
              <w:right w:val="nil"/>
            </w:tcBorders>
            <w:shd w:val="clear" w:color="auto" w:fill="auto"/>
            <w:noWrap/>
            <w:vAlign w:val="bottom"/>
            <w:hideMark/>
          </w:tcPr>
          <w:p w14:paraId="1F4123FD"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run("8-bit"); </w:t>
            </w:r>
          </w:p>
        </w:tc>
      </w:tr>
      <w:tr w:rsidR="00BF005D" w:rsidRPr="00BF005D" w14:paraId="03F41D6D" w14:textId="77777777" w:rsidTr="00BF005D">
        <w:trPr>
          <w:trHeight w:val="320"/>
        </w:trPr>
        <w:tc>
          <w:tcPr>
            <w:tcW w:w="9360" w:type="dxa"/>
            <w:tcBorders>
              <w:top w:val="nil"/>
              <w:left w:val="nil"/>
              <w:bottom w:val="nil"/>
              <w:right w:val="nil"/>
            </w:tcBorders>
            <w:shd w:val="clear" w:color="auto" w:fill="auto"/>
            <w:noWrap/>
            <w:vAlign w:val="bottom"/>
            <w:hideMark/>
          </w:tcPr>
          <w:p w14:paraId="3F71987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"Auto Local Threshold", "method=Bernsen radius=15 parameter_1=0 parameter_2=0 white"); </w:t>
            </w:r>
          </w:p>
        </w:tc>
      </w:tr>
      <w:tr w:rsidR="00BF005D" w:rsidRPr="00BF005D" w14:paraId="3BD78B22" w14:textId="77777777" w:rsidTr="00BF005D">
        <w:trPr>
          <w:trHeight w:val="320"/>
        </w:trPr>
        <w:tc>
          <w:tcPr>
            <w:tcW w:w="9360" w:type="dxa"/>
            <w:tcBorders>
              <w:top w:val="nil"/>
              <w:left w:val="nil"/>
              <w:bottom w:val="nil"/>
              <w:right w:val="nil"/>
            </w:tcBorders>
            <w:shd w:val="clear" w:color="auto" w:fill="auto"/>
            <w:noWrap/>
            <w:vAlign w:val="bottom"/>
            <w:hideMark/>
          </w:tcPr>
          <w:p w14:paraId="4719978B"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"Create Mask"); </w:t>
            </w:r>
          </w:p>
        </w:tc>
      </w:tr>
      <w:tr w:rsidR="00BF005D" w:rsidRPr="00BF005D" w14:paraId="6E37CCC5" w14:textId="77777777" w:rsidTr="00BF005D">
        <w:trPr>
          <w:trHeight w:val="320"/>
        </w:trPr>
        <w:tc>
          <w:tcPr>
            <w:tcW w:w="9360" w:type="dxa"/>
            <w:tcBorders>
              <w:top w:val="nil"/>
              <w:left w:val="nil"/>
              <w:bottom w:val="nil"/>
              <w:right w:val="nil"/>
            </w:tcBorders>
            <w:shd w:val="clear" w:color="auto" w:fill="auto"/>
            <w:noWrap/>
            <w:vAlign w:val="bottom"/>
            <w:hideMark/>
          </w:tcPr>
          <w:p w14:paraId="570176C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close(images[</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 xml:space="preserve">]); </w:t>
            </w:r>
          </w:p>
        </w:tc>
      </w:tr>
      <w:tr w:rsidR="00BF005D" w:rsidRPr="00BF005D" w14:paraId="386138C4" w14:textId="77777777" w:rsidTr="00BF005D">
        <w:trPr>
          <w:trHeight w:val="320"/>
        </w:trPr>
        <w:tc>
          <w:tcPr>
            <w:tcW w:w="9360" w:type="dxa"/>
            <w:tcBorders>
              <w:top w:val="nil"/>
              <w:left w:val="nil"/>
              <w:bottom w:val="nil"/>
              <w:right w:val="nil"/>
            </w:tcBorders>
            <w:shd w:val="clear" w:color="auto" w:fill="auto"/>
            <w:noWrap/>
            <w:vAlign w:val="bottom"/>
            <w:hideMark/>
          </w:tcPr>
          <w:p w14:paraId="6DB79F25" w14:textId="77777777" w:rsidR="00BF005D" w:rsidRPr="00BF005D" w:rsidRDefault="00BF005D">
            <w:pPr>
              <w:rPr>
                <w:rFonts w:ascii="Arial" w:hAnsi="Arial" w:cs="Arial"/>
                <w:color w:val="000000"/>
                <w:sz w:val="22"/>
                <w:szCs w:val="22"/>
              </w:rPr>
            </w:pPr>
          </w:p>
        </w:tc>
      </w:tr>
      <w:tr w:rsidR="00BF005D" w:rsidRPr="00BF005D" w14:paraId="0F18353A" w14:textId="77777777" w:rsidTr="00BF005D">
        <w:trPr>
          <w:trHeight w:val="320"/>
        </w:trPr>
        <w:tc>
          <w:tcPr>
            <w:tcW w:w="9360" w:type="dxa"/>
            <w:tcBorders>
              <w:top w:val="nil"/>
              <w:left w:val="nil"/>
              <w:bottom w:val="nil"/>
              <w:right w:val="nil"/>
            </w:tcBorders>
            <w:shd w:val="clear" w:color="auto" w:fill="auto"/>
            <w:noWrap/>
            <w:vAlign w:val="bottom"/>
            <w:hideMark/>
          </w:tcPr>
          <w:p w14:paraId="04CB8775"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//measure GFAP within CD31 mask</w:t>
            </w:r>
          </w:p>
        </w:tc>
      </w:tr>
      <w:tr w:rsidR="00BF005D" w:rsidRPr="00BF005D" w14:paraId="61608EDC" w14:textId="77777777" w:rsidTr="00BF005D">
        <w:trPr>
          <w:trHeight w:val="320"/>
        </w:trPr>
        <w:tc>
          <w:tcPr>
            <w:tcW w:w="9360" w:type="dxa"/>
            <w:tcBorders>
              <w:top w:val="nil"/>
              <w:left w:val="nil"/>
              <w:bottom w:val="nil"/>
              <w:right w:val="nil"/>
            </w:tcBorders>
            <w:shd w:val="clear" w:color="auto" w:fill="auto"/>
            <w:noWrap/>
            <w:vAlign w:val="bottom"/>
            <w:hideMark/>
          </w:tcPr>
          <w:p w14:paraId="2EBE9B82" w14:textId="77777777" w:rsidR="00BF005D" w:rsidRPr="00BF005D" w:rsidRDefault="00BF005D">
            <w:pPr>
              <w:rPr>
                <w:rFonts w:ascii="Arial" w:hAnsi="Arial" w:cs="Arial"/>
                <w:color w:val="000000"/>
                <w:sz w:val="22"/>
                <w:szCs w:val="22"/>
              </w:rPr>
            </w:pPr>
          </w:p>
        </w:tc>
      </w:tr>
      <w:tr w:rsidR="00BF005D" w:rsidRPr="00BF005D" w14:paraId="79ADDC29" w14:textId="77777777" w:rsidTr="00BF005D">
        <w:trPr>
          <w:trHeight w:val="320"/>
        </w:trPr>
        <w:tc>
          <w:tcPr>
            <w:tcW w:w="9360" w:type="dxa"/>
            <w:tcBorders>
              <w:top w:val="nil"/>
              <w:left w:val="nil"/>
              <w:bottom w:val="nil"/>
              <w:right w:val="nil"/>
            </w:tcBorders>
            <w:shd w:val="clear" w:color="auto" w:fill="auto"/>
            <w:noWrap/>
            <w:vAlign w:val="bottom"/>
            <w:hideMark/>
          </w:tcPr>
          <w:p w14:paraId="5055767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//convert GFAP into mask</w:t>
            </w:r>
          </w:p>
        </w:tc>
      </w:tr>
      <w:tr w:rsidR="00BF005D" w:rsidRPr="00BF005D" w14:paraId="510F023A" w14:textId="77777777" w:rsidTr="00BF005D">
        <w:trPr>
          <w:trHeight w:val="320"/>
        </w:trPr>
        <w:tc>
          <w:tcPr>
            <w:tcW w:w="9360" w:type="dxa"/>
            <w:tcBorders>
              <w:top w:val="nil"/>
              <w:left w:val="nil"/>
              <w:bottom w:val="nil"/>
              <w:right w:val="nil"/>
            </w:tcBorders>
            <w:shd w:val="clear" w:color="auto" w:fill="auto"/>
            <w:noWrap/>
            <w:vAlign w:val="bottom"/>
            <w:hideMark/>
          </w:tcPr>
          <w:p w14:paraId="1DE40E8D"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open(</w:t>
            </w:r>
            <w:proofErr w:type="spellStart"/>
            <w:r w:rsidRPr="00BF005D">
              <w:rPr>
                <w:rFonts w:ascii="Arial" w:hAnsi="Arial" w:cs="Arial"/>
                <w:color w:val="000000"/>
                <w:sz w:val="22"/>
                <w:szCs w:val="22"/>
              </w:rPr>
              <w:t>input+images</w:t>
            </w:r>
            <w:proofErr w:type="spellEnd"/>
            <w:r w:rsidRPr="00BF005D">
              <w:rPr>
                <w:rFonts w:ascii="Arial" w:hAnsi="Arial" w:cs="Arial"/>
                <w:color w:val="000000"/>
                <w:sz w:val="22"/>
                <w:szCs w:val="22"/>
              </w:rPr>
              <w:t xml:space="preserve">[j]); </w:t>
            </w:r>
          </w:p>
        </w:tc>
      </w:tr>
      <w:tr w:rsidR="00BF005D" w:rsidRPr="00BF005D" w14:paraId="5ABBDC15" w14:textId="77777777" w:rsidTr="00BF005D">
        <w:trPr>
          <w:trHeight w:val="320"/>
        </w:trPr>
        <w:tc>
          <w:tcPr>
            <w:tcW w:w="9360" w:type="dxa"/>
            <w:tcBorders>
              <w:top w:val="nil"/>
              <w:left w:val="nil"/>
              <w:bottom w:val="nil"/>
              <w:right w:val="nil"/>
            </w:tcBorders>
            <w:shd w:val="clear" w:color="auto" w:fill="auto"/>
            <w:noWrap/>
            <w:vAlign w:val="bottom"/>
            <w:hideMark/>
          </w:tcPr>
          <w:p w14:paraId="47D53E17"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print(</w:t>
            </w:r>
            <w:proofErr w:type="gramEnd"/>
            <w:r w:rsidRPr="00BF005D">
              <w:rPr>
                <w:rFonts w:ascii="Arial" w:hAnsi="Arial" w:cs="Arial"/>
                <w:color w:val="000000"/>
                <w:sz w:val="22"/>
                <w:szCs w:val="22"/>
              </w:rPr>
              <w:t>"opening image "+images[j]);</w:t>
            </w:r>
          </w:p>
        </w:tc>
      </w:tr>
      <w:tr w:rsidR="00BF005D" w:rsidRPr="00BF005D" w14:paraId="671819B2" w14:textId="77777777" w:rsidTr="00BF005D">
        <w:trPr>
          <w:trHeight w:val="320"/>
        </w:trPr>
        <w:tc>
          <w:tcPr>
            <w:tcW w:w="9360" w:type="dxa"/>
            <w:tcBorders>
              <w:top w:val="nil"/>
              <w:left w:val="nil"/>
              <w:bottom w:val="nil"/>
              <w:right w:val="nil"/>
            </w:tcBorders>
            <w:shd w:val="clear" w:color="auto" w:fill="auto"/>
            <w:noWrap/>
            <w:vAlign w:val="bottom"/>
            <w:hideMark/>
          </w:tcPr>
          <w:p w14:paraId="73F708C3"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run("8-bit"); </w:t>
            </w:r>
          </w:p>
        </w:tc>
      </w:tr>
      <w:tr w:rsidR="00BF005D" w:rsidRPr="00BF005D" w14:paraId="3F6EF419" w14:textId="77777777" w:rsidTr="00BF005D">
        <w:trPr>
          <w:trHeight w:val="320"/>
        </w:trPr>
        <w:tc>
          <w:tcPr>
            <w:tcW w:w="9360" w:type="dxa"/>
            <w:tcBorders>
              <w:top w:val="nil"/>
              <w:left w:val="nil"/>
              <w:bottom w:val="nil"/>
              <w:right w:val="nil"/>
            </w:tcBorders>
            <w:shd w:val="clear" w:color="auto" w:fill="auto"/>
            <w:noWrap/>
            <w:vAlign w:val="bottom"/>
            <w:hideMark/>
          </w:tcPr>
          <w:p w14:paraId="229EC16B"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setThreshold</w:t>
            </w:r>
            <w:proofErr w:type="spellEnd"/>
            <w:r w:rsidRPr="00BF005D">
              <w:rPr>
                <w:rFonts w:ascii="Arial" w:hAnsi="Arial" w:cs="Arial"/>
                <w:color w:val="000000"/>
                <w:sz w:val="22"/>
                <w:szCs w:val="22"/>
              </w:rPr>
              <w:t>(</w:t>
            </w:r>
            <w:proofErr w:type="spellStart"/>
            <w:proofErr w:type="gramEnd"/>
            <w:r w:rsidRPr="00BF005D">
              <w:rPr>
                <w:rFonts w:ascii="Arial" w:hAnsi="Arial" w:cs="Arial"/>
                <w:color w:val="000000"/>
                <w:sz w:val="22"/>
                <w:szCs w:val="22"/>
              </w:rPr>
              <w:t>GFAPmin</w:t>
            </w:r>
            <w:proofErr w:type="spellEnd"/>
            <w:r w:rsidRPr="00BF005D">
              <w:rPr>
                <w:rFonts w:ascii="Arial" w:hAnsi="Arial" w:cs="Arial"/>
                <w:color w:val="000000"/>
                <w:sz w:val="22"/>
                <w:szCs w:val="22"/>
              </w:rPr>
              <w:t xml:space="preserve">, </w:t>
            </w:r>
            <w:proofErr w:type="spellStart"/>
            <w:r w:rsidRPr="00BF005D">
              <w:rPr>
                <w:rFonts w:ascii="Arial" w:hAnsi="Arial" w:cs="Arial"/>
                <w:color w:val="000000"/>
                <w:sz w:val="22"/>
                <w:szCs w:val="22"/>
              </w:rPr>
              <w:t>GFAPmax</w:t>
            </w:r>
            <w:proofErr w:type="spellEnd"/>
            <w:r w:rsidRPr="00BF005D">
              <w:rPr>
                <w:rFonts w:ascii="Arial" w:hAnsi="Arial" w:cs="Arial"/>
                <w:color w:val="000000"/>
                <w:sz w:val="22"/>
                <w:szCs w:val="22"/>
              </w:rPr>
              <w:t xml:space="preserve">); </w:t>
            </w:r>
          </w:p>
        </w:tc>
      </w:tr>
      <w:tr w:rsidR="00BF005D" w:rsidRPr="00BF005D" w14:paraId="28EC93B9" w14:textId="77777777" w:rsidTr="00BF005D">
        <w:trPr>
          <w:trHeight w:val="320"/>
        </w:trPr>
        <w:tc>
          <w:tcPr>
            <w:tcW w:w="9360" w:type="dxa"/>
            <w:tcBorders>
              <w:top w:val="nil"/>
              <w:left w:val="nil"/>
              <w:bottom w:val="nil"/>
              <w:right w:val="nil"/>
            </w:tcBorders>
            <w:shd w:val="clear" w:color="auto" w:fill="auto"/>
            <w:noWrap/>
            <w:vAlign w:val="bottom"/>
            <w:hideMark/>
          </w:tcPr>
          <w:p w14:paraId="1E972ED6"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"Convert to Mask"); </w:t>
            </w:r>
          </w:p>
        </w:tc>
      </w:tr>
      <w:tr w:rsidR="00BF005D" w:rsidRPr="00BF005D" w14:paraId="7132E616" w14:textId="77777777" w:rsidTr="00BF005D">
        <w:trPr>
          <w:trHeight w:val="320"/>
        </w:trPr>
        <w:tc>
          <w:tcPr>
            <w:tcW w:w="9360" w:type="dxa"/>
            <w:tcBorders>
              <w:top w:val="nil"/>
              <w:left w:val="nil"/>
              <w:bottom w:val="nil"/>
              <w:right w:val="nil"/>
            </w:tcBorders>
            <w:shd w:val="clear" w:color="auto" w:fill="auto"/>
            <w:noWrap/>
            <w:vAlign w:val="bottom"/>
            <w:hideMark/>
          </w:tcPr>
          <w:p w14:paraId="16EBDABB"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imageCalculator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"AND create", images[j],"mask"); </w:t>
            </w:r>
          </w:p>
        </w:tc>
      </w:tr>
      <w:tr w:rsidR="00BF005D" w:rsidRPr="00BF005D" w14:paraId="696B8927" w14:textId="77777777" w:rsidTr="00BF005D">
        <w:trPr>
          <w:trHeight w:val="320"/>
        </w:trPr>
        <w:tc>
          <w:tcPr>
            <w:tcW w:w="9360" w:type="dxa"/>
            <w:tcBorders>
              <w:top w:val="nil"/>
              <w:left w:val="nil"/>
              <w:bottom w:val="nil"/>
              <w:right w:val="nil"/>
            </w:tcBorders>
            <w:shd w:val="clear" w:color="auto" w:fill="auto"/>
            <w:noWrap/>
            <w:vAlign w:val="bottom"/>
            <w:hideMark/>
          </w:tcPr>
          <w:p w14:paraId="48B1D600" w14:textId="77777777" w:rsidR="00BF005D" w:rsidRPr="00BF005D" w:rsidRDefault="00BF005D">
            <w:pPr>
              <w:rPr>
                <w:rFonts w:ascii="Arial" w:hAnsi="Arial" w:cs="Arial"/>
                <w:color w:val="000000"/>
                <w:sz w:val="22"/>
                <w:szCs w:val="22"/>
              </w:rPr>
            </w:pPr>
          </w:p>
        </w:tc>
      </w:tr>
      <w:tr w:rsidR="00BF005D" w:rsidRPr="00BF005D" w14:paraId="18E86D1D" w14:textId="77777777" w:rsidTr="00BF005D">
        <w:trPr>
          <w:trHeight w:val="320"/>
        </w:trPr>
        <w:tc>
          <w:tcPr>
            <w:tcW w:w="9360" w:type="dxa"/>
            <w:tcBorders>
              <w:top w:val="nil"/>
              <w:left w:val="nil"/>
              <w:bottom w:val="nil"/>
              <w:right w:val="nil"/>
            </w:tcBorders>
            <w:shd w:val="clear" w:color="auto" w:fill="auto"/>
            <w:noWrap/>
            <w:vAlign w:val="bottom"/>
            <w:hideMark/>
          </w:tcPr>
          <w:p w14:paraId="5D797E20"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//measure GFAP within CD31 mask, cortex then hippocampus</w:t>
            </w:r>
          </w:p>
        </w:tc>
      </w:tr>
      <w:tr w:rsidR="00BF005D" w:rsidRPr="00BF005D" w14:paraId="767DE1E6" w14:textId="77777777" w:rsidTr="00BF005D">
        <w:trPr>
          <w:trHeight w:val="320"/>
        </w:trPr>
        <w:tc>
          <w:tcPr>
            <w:tcW w:w="9360" w:type="dxa"/>
            <w:tcBorders>
              <w:top w:val="nil"/>
              <w:left w:val="nil"/>
              <w:bottom w:val="nil"/>
              <w:right w:val="nil"/>
            </w:tcBorders>
            <w:shd w:val="clear" w:color="auto" w:fill="auto"/>
            <w:noWrap/>
            <w:vAlign w:val="bottom"/>
            <w:hideMark/>
          </w:tcPr>
          <w:p w14:paraId="27AEC30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selectWindow</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"Result of "+images[j]); </w:t>
            </w:r>
          </w:p>
        </w:tc>
      </w:tr>
      <w:tr w:rsidR="00BF005D" w:rsidRPr="00BF005D" w14:paraId="5D836E1E" w14:textId="77777777" w:rsidTr="00BF005D">
        <w:trPr>
          <w:trHeight w:val="320"/>
        </w:trPr>
        <w:tc>
          <w:tcPr>
            <w:tcW w:w="9360" w:type="dxa"/>
            <w:tcBorders>
              <w:top w:val="nil"/>
              <w:left w:val="nil"/>
              <w:bottom w:val="nil"/>
              <w:right w:val="nil"/>
            </w:tcBorders>
            <w:shd w:val="clear" w:color="auto" w:fill="auto"/>
            <w:noWrap/>
            <w:vAlign w:val="bottom"/>
            <w:hideMark/>
          </w:tcPr>
          <w:p w14:paraId="5650316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roiManager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"Select", l); </w:t>
            </w:r>
          </w:p>
        </w:tc>
      </w:tr>
      <w:tr w:rsidR="00BF005D" w:rsidRPr="00BF005D" w14:paraId="0AFE8E0D" w14:textId="77777777" w:rsidTr="00BF005D">
        <w:trPr>
          <w:trHeight w:val="320"/>
        </w:trPr>
        <w:tc>
          <w:tcPr>
            <w:tcW w:w="9360" w:type="dxa"/>
            <w:tcBorders>
              <w:top w:val="nil"/>
              <w:left w:val="nil"/>
              <w:bottom w:val="nil"/>
              <w:right w:val="nil"/>
            </w:tcBorders>
            <w:shd w:val="clear" w:color="auto" w:fill="auto"/>
            <w:noWrap/>
            <w:vAlign w:val="bottom"/>
            <w:hideMark/>
          </w:tcPr>
          <w:p w14:paraId="162455DC"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"Analyze Particles...", "clear summarize"); </w:t>
            </w:r>
          </w:p>
        </w:tc>
      </w:tr>
      <w:tr w:rsidR="00BF005D" w:rsidRPr="00BF005D" w14:paraId="1D7F308F" w14:textId="77777777" w:rsidTr="00BF005D">
        <w:trPr>
          <w:trHeight w:val="320"/>
        </w:trPr>
        <w:tc>
          <w:tcPr>
            <w:tcW w:w="9360" w:type="dxa"/>
            <w:tcBorders>
              <w:top w:val="nil"/>
              <w:left w:val="nil"/>
              <w:bottom w:val="nil"/>
              <w:right w:val="nil"/>
            </w:tcBorders>
            <w:shd w:val="clear" w:color="auto" w:fill="auto"/>
            <w:noWrap/>
            <w:vAlign w:val="bottom"/>
            <w:hideMark/>
          </w:tcPr>
          <w:p w14:paraId="629C33E1"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roiManager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"Select", k); </w:t>
            </w:r>
          </w:p>
        </w:tc>
      </w:tr>
      <w:tr w:rsidR="00BF005D" w:rsidRPr="00BF005D" w14:paraId="66347A16" w14:textId="77777777" w:rsidTr="00BF005D">
        <w:trPr>
          <w:trHeight w:val="320"/>
        </w:trPr>
        <w:tc>
          <w:tcPr>
            <w:tcW w:w="9360" w:type="dxa"/>
            <w:tcBorders>
              <w:top w:val="nil"/>
              <w:left w:val="nil"/>
              <w:bottom w:val="nil"/>
              <w:right w:val="nil"/>
            </w:tcBorders>
            <w:shd w:val="clear" w:color="auto" w:fill="auto"/>
            <w:noWrap/>
            <w:vAlign w:val="bottom"/>
            <w:hideMark/>
          </w:tcPr>
          <w:p w14:paraId="33768E0E"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"Analyze Particles...", "clear summarize"); </w:t>
            </w:r>
          </w:p>
        </w:tc>
      </w:tr>
      <w:tr w:rsidR="00BF005D" w:rsidRPr="00BF005D" w14:paraId="5D88219A" w14:textId="77777777" w:rsidTr="00BF005D">
        <w:trPr>
          <w:trHeight w:val="320"/>
        </w:trPr>
        <w:tc>
          <w:tcPr>
            <w:tcW w:w="9360" w:type="dxa"/>
            <w:tcBorders>
              <w:top w:val="nil"/>
              <w:left w:val="nil"/>
              <w:bottom w:val="nil"/>
              <w:right w:val="nil"/>
            </w:tcBorders>
            <w:shd w:val="clear" w:color="auto" w:fill="auto"/>
            <w:noWrap/>
            <w:vAlign w:val="bottom"/>
            <w:hideMark/>
          </w:tcPr>
          <w:p w14:paraId="063C9761" w14:textId="77777777" w:rsidR="00BF005D" w:rsidRPr="00BF005D" w:rsidRDefault="00BF005D">
            <w:pPr>
              <w:rPr>
                <w:rFonts w:ascii="Arial" w:hAnsi="Arial" w:cs="Arial"/>
                <w:color w:val="000000"/>
                <w:sz w:val="22"/>
                <w:szCs w:val="22"/>
              </w:rPr>
            </w:pPr>
          </w:p>
        </w:tc>
      </w:tr>
      <w:tr w:rsidR="00BF005D" w:rsidRPr="00BF005D" w14:paraId="6008E020" w14:textId="77777777" w:rsidTr="00BF005D">
        <w:trPr>
          <w:trHeight w:val="320"/>
        </w:trPr>
        <w:tc>
          <w:tcPr>
            <w:tcW w:w="9360" w:type="dxa"/>
            <w:tcBorders>
              <w:top w:val="nil"/>
              <w:left w:val="nil"/>
              <w:bottom w:val="nil"/>
              <w:right w:val="nil"/>
            </w:tcBorders>
            <w:shd w:val="clear" w:color="auto" w:fill="auto"/>
            <w:noWrap/>
            <w:vAlign w:val="bottom"/>
            <w:hideMark/>
          </w:tcPr>
          <w:p w14:paraId="4A7E0815"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//measure CD31 mask area within ROI, cortex then hippocampus</w:t>
            </w:r>
          </w:p>
        </w:tc>
      </w:tr>
      <w:tr w:rsidR="00BF005D" w:rsidRPr="00BF005D" w14:paraId="234958CF" w14:textId="77777777" w:rsidTr="00BF005D">
        <w:trPr>
          <w:trHeight w:val="320"/>
        </w:trPr>
        <w:tc>
          <w:tcPr>
            <w:tcW w:w="9360" w:type="dxa"/>
            <w:tcBorders>
              <w:top w:val="nil"/>
              <w:left w:val="nil"/>
              <w:bottom w:val="nil"/>
              <w:right w:val="nil"/>
            </w:tcBorders>
            <w:shd w:val="clear" w:color="auto" w:fill="auto"/>
            <w:noWrap/>
            <w:vAlign w:val="bottom"/>
            <w:hideMark/>
          </w:tcPr>
          <w:p w14:paraId="4F8B04F0"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r w:rsidRPr="00BF005D">
              <w:rPr>
                <w:rFonts w:ascii="Arial" w:hAnsi="Arial" w:cs="Arial"/>
                <w:color w:val="000000"/>
                <w:sz w:val="22"/>
                <w:szCs w:val="22"/>
              </w:rPr>
              <w:t>selectWindow</w:t>
            </w:r>
            <w:proofErr w:type="spellEnd"/>
            <w:r w:rsidRPr="00BF005D">
              <w:rPr>
                <w:rFonts w:ascii="Arial" w:hAnsi="Arial" w:cs="Arial"/>
                <w:color w:val="000000"/>
                <w:sz w:val="22"/>
                <w:szCs w:val="22"/>
              </w:rPr>
              <w:t xml:space="preserve">("mask"); </w:t>
            </w:r>
          </w:p>
        </w:tc>
      </w:tr>
      <w:tr w:rsidR="00BF005D" w:rsidRPr="00BF005D" w14:paraId="7E281D80" w14:textId="77777777" w:rsidTr="00BF005D">
        <w:trPr>
          <w:trHeight w:val="320"/>
        </w:trPr>
        <w:tc>
          <w:tcPr>
            <w:tcW w:w="9360" w:type="dxa"/>
            <w:tcBorders>
              <w:top w:val="nil"/>
              <w:left w:val="nil"/>
              <w:bottom w:val="nil"/>
              <w:right w:val="nil"/>
            </w:tcBorders>
            <w:shd w:val="clear" w:color="auto" w:fill="auto"/>
            <w:noWrap/>
            <w:vAlign w:val="bottom"/>
            <w:hideMark/>
          </w:tcPr>
          <w:p w14:paraId="4FE0CD1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roiManager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"Select", l); </w:t>
            </w:r>
          </w:p>
        </w:tc>
      </w:tr>
      <w:tr w:rsidR="00BF005D" w:rsidRPr="00BF005D" w14:paraId="0C2993D5" w14:textId="77777777" w:rsidTr="00BF005D">
        <w:trPr>
          <w:trHeight w:val="320"/>
        </w:trPr>
        <w:tc>
          <w:tcPr>
            <w:tcW w:w="9360" w:type="dxa"/>
            <w:tcBorders>
              <w:top w:val="nil"/>
              <w:left w:val="nil"/>
              <w:bottom w:val="nil"/>
              <w:right w:val="nil"/>
            </w:tcBorders>
            <w:shd w:val="clear" w:color="auto" w:fill="auto"/>
            <w:noWrap/>
            <w:vAlign w:val="bottom"/>
            <w:hideMark/>
          </w:tcPr>
          <w:p w14:paraId="6400C244"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"Analyze Particles...", "clear summarize"); </w:t>
            </w:r>
          </w:p>
        </w:tc>
      </w:tr>
      <w:tr w:rsidR="00BF005D" w:rsidRPr="00BF005D" w14:paraId="04199EB6" w14:textId="77777777" w:rsidTr="00BF005D">
        <w:trPr>
          <w:trHeight w:val="320"/>
        </w:trPr>
        <w:tc>
          <w:tcPr>
            <w:tcW w:w="9360" w:type="dxa"/>
            <w:tcBorders>
              <w:top w:val="nil"/>
              <w:left w:val="nil"/>
              <w:bottom w:val="nil"/>
              <w:right w:val="nil"/>
            </w:tcBorders>
            <w:shd w:val="clear" w:color="auto" w:fill="auto"/>
            <w:noWrap/>
            <w:vAlign w:val="bottom"/>
            <w:hideMark/>
          </w:tcPr>
          <w:p w14:paraId="3218FFC9"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roiManager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"Select", k); </w:t>
            </w:r>
          </w:p>
        </w:tc>
      </w:tr>
      <w:tr w:rsidR="00BF005D" w:rsidRPr="00BF005D" w14:paraId="69991074" w14:textId="77777777" w:rsidTr="00BF005D">
        <w:trPr>
          <w:trHeight w:val="320"/>
        </w:trPr>
        <w:tc>
          <w:tcPr>
            <w:tcW w:w="9360" w:type="dxa"/>
            <w:tcBorders>
              <w:top w:val="nil"/>
              <w:left w:val="nil"/>
              <w:bottom w:val="nil"/>
              <w:right w:val="nil"/>
            </w:tcBorders>
            <w:shd w:val="clear" w:color="auto" w:fill="auto"/>
            <w:noWrap/>
            <w:vAlign w:val="bottom"/>
            <w:hideMark/>
          </w:tcPr>
          <w:p w14:paraId="65EA53AD"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"Analyze Particles...", "clear summarize"); </w:t>
            </w:r>
          </w:p>
        </w:tc>
      </w:tr>
      <w:tr w:rsidR="00BF005D" w:rsidRPr="00BF005D" w14:paraId="4C520954" w14:textId="77777777" w:rsidTr="00BF005D">
        <w:trPr>
          <w:trHeight w:val="320"/>
        </w:trPr>
        <w:tc>
          <w:tcPr>
            <w:tcW w:w="9360" w:type="dxa"/>
            <w:tcBorders>
              <w:top w:val="nil"/>
              <w:left w:val="nil"/>
              <w:bottom w:val="nil"/>
              <w:right w:val="nil"/>
            </w:tcBorders>
            <w:shd w:val="clear" w:color="auto" w:fill="auto"/>
            <w:noWrap/>
            <w:vAlign w:val="bottom"/>
            <w:hideMark/>
          </w:tcPr>
          <w:p w14:paraId="30190E9A" w14:textId="77777777" w:rsidR="00BF005D" w:rsidRPr="00BF005D" w:rsidRDefault="00BF005D">
            <w:pPr>
              <w:rPr>
                <w:rFonts w:ascii="Arial" w:hAnsi="Arial" w:cs="Arial"/>
                <w:color w:val="000000"/>
                <w:sz w:val="22"/>
                <w:szCs w:val="22"/>
              </w:rPr>
            </w:pPr>
          </w:p>
        </w:tc>
      </w:tr>
      <w:tr w:rsidR="00BF005D" w:rsidRPr="00BF005D" w14:paraId="6F568699" w14:textId="77777777" w:rsidTr="00BF005D">
        <w:trPr>
          <w:trHeight w:val="320"/>
        </w:trPr>
        <w:tc>
          <w:tcPr>
            <w:tcW w:w="9360" w:type="dxa"/>
            <w:tcBorders>
              <w:top w:val="nil"/>
              <w:left w:val="nil"/>
              <w:bottom w:val="nil"/>
              <w:right w:val="nil"/>
            </w:tcBorders>
            <w:shd w:val="clear" w:color="auto" w:fill="auto"/>
            <w:noWrap/>
            <w:vAlign w:val="bottom"/>
            <w:hideMark/>
          </w:tcPr>
          <w:p w14:paraId="023CBE20"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//measure GFAP area within cortical or hippocampal ROI, cortex then hippocampus</w:t>
            </w:r>
          </w:p>
        </w:tc>
      </w:tr>
      <w:tr w:rsidR="00BF005D" w:rsidRPr="00BF005D" w14:paraId="0EED9D2F" w14:textId="77777777" w:rsidTr="00BF005D">
        <w:trPr>
          <w:trHeight w:val="320"/>
        </w:trPr>
        <w:tc>
          <w:tcPr>
            <w:tcW w:w="9360" w:type="dxa"/>
            <w:tcBorders>
              <w:top w:val="nil"/>
              <w:left w:val="nil"/>
              <w:bottom w:val="nil"/>
              <w:right w:val="nil"/>
            </w:tcBorders>
            <w:shd w:val="clear" w:color="auto" w:fill="auto"/>
            <w:noWrap/>
            <w:vAlign w:val="bottom"/>
            <w:hideMark/>
          </w:tcPr>
          <w:p w14:paraId="65768588"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r w:rsidRPr="00BF005D">
              <w:rPr>
                <w:rFonts w:ascii="Arial" w:hAnsi="Arial" w:cs="Arial"/>
                <w:color w:val="000000"/>
                <w:sz w:val="22"/>
                <w:szCs w:val="22"/>
              </w:rPr>
              <w:t>selectWindow</w:t>
            </w:r>
            <w:proofErr w:type="spellEnd"/>
            <w:r w:rsidRPr="00BF005D">
              <w:rPr>
                <w:rFonts w:ascii="Arial" w:hAnsi="Arial" w:cs="Arial"/>
                <w:color w:val="000000"/>
                <w:sz w:val="22"/>
                <w:szCs w:val="22"/>
              </w:rPr>
              <w:t xml:space="preserve">(images[j]); </w:t>
            </w:r>
          </w:p>
        </w:tc>
      </w:tr>
      <w:tr w:rsidR="00BF005D" w:rsidRPr="00BF005D" w14:paraId="270CA8A1" w14:textId="77777777" w:rsidTr="00BF005D">
        <w:trPr>
          <w:trHeight w:val="320"/>
        </w:trPr>
        <w:tc>
          <w:tcPr>
            <w:tcW w:w="9360" w:type="dxa"/>
            <w:tcBorders>
              <w:top w:val="nil"/>
              <w:left w:val="nil"/>
              <w:bottom w:val="nil"/>
              <w:right w:val="nil"/>
            </w:tcBorders>
            <w:shd w:val="clear" w:color="auto" w:fill="auto"/>
            <w:noWrap/>
            <w:vAlign w:val="bottom"/>
            <w:hideMark/>
          </w:tcPr>
          <w:p w14:paraId="4CB3C155"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roiManager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"Select", l); </w:t>
            </w:r>
          </w:p>
        </w:tc>
      </w:tr>
      <w:tr w:rsidR="00BF005D" w:rsidRPr="00BF005D" w14:paraId="4D0F4886" w14:textId="77777777" w:rsidTr="00BF005D">
        <w:trPr>
          <w:trHeight w:val="320"/>
        </w:trPr>
        <w:tc>
          <w:tcPr>
            <w:tcW w:w="9360" w:type="dxa"/>
            <w:tcBorders>
              <w:top w:val="nil"/>
              <w:left w:val="nil"/>
              <w:bottom w:val="nil"/>
              <w:right w:val="nil"/>
            </w:tcBorders>
            <w:shd w:val="clear" w:color="auto" w:fill="auto"/>
            <w:noWrap/>
            <w:vAlign w:val="bottom"/>
            <w:hideMark/>
          </w:tcPr>
          <w:p w14:paraId="2BADFEA8"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"Analyze Particles...", "clear summarize"); </w:t>
            </w:r>
          </w:p>
        </w:tc>
      </w:tr>
      <w:tr w:rsidR="00BF005D" w:rsidRPr="00BF005D" w14:paraId="5C058D4E" w14:textId="77777777" w:rsidTr="00BF005D">
        <w:trPr>
          <w:trHeight w:val="320"/>
        </w:trPr>
        <w:tc>
          <w:tcPr>
            <w:tcW w:w="9360" w:type="dxa"/>
            <w:tcBorders>
              <w:top w:val="nil"/>
              <w:left w:val="nil"/>
              <w:bottom w:val="nil"/>
              <w:right w:val="nil"/>
            </w:tcBorders>
            <w:shd w:val="clear" w:color="auto" w:fill="auto"/>
            <w:noWrap/>
            <w:vAlign w:val="bottom"/>
            <w:hideMark/>
          </w:tcPr>
          <w:p w14:paraId="5E5E202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roiManager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"Select", k); </w:t>
            </w:r>
          </w:p>
        </w:tc>
      </w:tr>
      <w:tr w:rsidR="00BF005D" w:rsidRPr="00BF005D" w14:paraId="24AEFE5B" w14:textId="77777777" w:rsidTr="00BF005D">
        <w:trPr>
          <w:trHeight w:val="320"/>
        </w:trPr>
        <w:tc>
          <w:tcPr>
            <w:tcW w:w="9360" w:type="dxa"/>
            <w:tcBorders>
              <w:top w:val="nil"/>
              <w:left w:val="nil"/>
              <w:bottom w:val="nil"/>
              <w:right w:val="nil"/>
            </w:tcBorders>
            <w:shd w:val="clear" w:color="auto" w:fill="auto"/>
            <w:noWrap/>
            <w:vAlign w:val="bottom"/>
            <w:hideMark/>
          </w:tcPr>
          <w:p w14:paraId="5C0AC83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lastRenderedPageBreak/>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"Analyze Particles...", "clear summarize"); </w:t>
            </w:r>
          </w:p>
        </w:tc>
      </w:tr>
      <w:tr w:rsidR="00BF005D" w:rsidRPr="00BF005D" w14:paraId="61EE3110" w14:textId="77777777" w:rsidTr="00BF005D">
        <w:trPr>
          <w:trHeight w:val="320"/>
        </w:trPr>
        <w:tc>
          <w:tcPr>
            <w:tcW w:w="9360" w:type="dxa"/>
            <w:tcBorders>
              <w:top w:val="nil"/>
              <w:left w:val="nil"/>
              <w:bottom w:val="nil"/>
              <w:right w:val="nil"/>
            </w:tcBorders>
            <w:shd w:val="clear" w:color="auto" w:fill="auto"/>
            <w:noWrap/>
            <w:vAlign w:val="bottom"/>
            <w:hideMark/>
          </w:tcPr>
          <w:p w14:paraId="6860BAE1"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
        </w:tc>
      </w:tr>
      <w:tr w:rsidR="00BF005D" w:rsidRPr="00BF005D" w14:paraId="03013466" w14:textId="77777777" w:rsidTr="00BF005D">
        <w:trPr>
          <w:trHeight w:val="320"/>
        </w:trPr>
        <w:tc>
          <w:tcPr>
            <w:tcW w:w="9360" w:type="dxa"/>
            <w:tcBorders>
              <w:top w:val="nil"/>
              <w:left w:val="nil"/>
              <w:bottom w:val="nil"/>
              <w:right w:val="nil"/>
            </w:tcBorders>
            <w:shd w:val="clear" w:color="auto" w:fill="auto"/>
            <w:noWrap/>
            <w:vAlign w:val="bottom"/>
            <w:hideMark/>
          </w:tcPr>
          <w:p w14:paraId="09DD1F2A"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close(images[j]);</w:t>
            </w:r>
          </w:p>
        </w:tc>
      </w:tr>
      <w:tr w:rsidR="00BF005D" w:rsidRPr="00BF005D" w14:paraId="29A754F3" w14:textId="77777777" w:rsidTr="00BF005D">
        <w:trPr>
          <w:trHeight w:val="320"/>
        </w:trPr>
        <w:tc>
          <w:tcPr>
            <w:tcW w:w="9360" w:type="dxa"/>
            <w:tcBorders>
              <w:top w:val="nil"/>
              <w:left w:val="nil"/>
              <w:bottom w:val="nil"/>
              <w:right w:val="nil"/>
            </w:tcBorders>
            <w:shd w:val="clear" w:color="auto" w:fill="auto"/>
            <w:noWrap/>
            <w:vAlign w:val="bottom"/>
            <w:hideMark/>
          </w:tcPr>
          <w:p w14:paraId="6043F1FD"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close(</w:t>
            </w:r>
            <w:proofErr w:type="gramEnd"/>
            <w:r w:rsidRPr="00BF005D">
              <w:rPr>
                <w:rFonts w:ascii="Arial" w:hAnsi="Arial" w:cs="Arial"/>
                <w:color w:val="000000"/>
                <w:sz w:val="22"/>
                <w:szCs w:val="22"/>
              </w:rPr>
              <w:t>"Result of "+images[j]);</w:t>
            </w:r>
          </w:p>
        </w:tc>
      </w:tr>
      <w:tr w:rsidR="00BF005D" w:rsidRPr="00BF005D" w14:paraId="32EA55CD" w14:textId="77777777" w:rsidTr="00BF005D">
        <w:trPr>
          <w:trHeight w:val="320"/>
        </w:trPr>
        <w:tc>
          <w:tcPr>
            <w:tcW w:w="9360" w:type="dxa"/>
            <w:tcBorders>
              <w:top w:val="nil"/>
              <w:left w:val="nil"/>
              <w:bottom w:val="nil"/>
              <w:right w:val="nil"/>
            </w:tcBorders>
            <w:shd w:val="clear" w:color="auto" w:fill="auto"/>
            <w:noWrap/>
            <w:vAlign w:val="bottom"/>
            <w:hideMark/>
          </w:tcPr>
          <w:p w14:paraId="1372B730" w14:textId="77777777" w:rsidR="00BF005D" w:rsidRPr="00BF005D" w:rsidRDefault="00BF005D">
            <w:pPr>
              <w:rPr>
                <w:rFonts w:ascii="Arial" w:hAnsi="Arial" w:cs="Arial"/>
                <w:color w:val="000000"/>
                <w:sz w:val="22"/>
                <w:szCs w:val="22"/>
              </w:rPr>
            </w:pPr>
          </w:p>
        </w:tc>
      </w:tr>
      <w:tr w:rsidR="00BF005D" w:rsidRPr="00BF005D" w14:paraId="531DC65C" w14:textId="77777777" w:rsidTr="00BF005D">
        <w:trPr>
          <w:trHeight w:val="320"/>
        </w:trPr>
        <w:tc>
          <w:tcPr>
            <w:tcW w:w="9360" w:type="dxa"/>
            <w:tcBorders>
              <w:top w:val="nil"/>
              <w:left w:val="nil"/>
              <w:bottom w:val="nil"/>
              <w:right w:val="nil"/>
            </w:tcBorders>
            <w:shd w:val="clear" w:color="auto" w:fill="auto"/>
            <w:noWrap/>
            <w:vAlign w:val="bottom"/>
            <w:hideMark/>
          </w:tcPr>
          <w:p w14:paraId="62EA5723"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//measure X-34 area within ROI</w:t>
            </w:r>
          </w:p>
        </w:tc>
      </w:tr>
      <w:tr w:rsidR="00BF005D" w:rsidRPr="00BF005D" w14:paraId="61B22FEC" w14:textId="77777777" w:rsidTr="00BF005D">
        <w:trPr>
          <w:trHeight w:val="320"/>
        </w:trPr>
        <w:tc>
          <w:tcPr>
            <w:tcW w:w="9360" w:type="dxa"/>
            <w:tcBorders>
              <w:top w:val="nil"/>
              <w:left w:val="nil"/>
              <w:bottom w:val="nil"/>
              <w:right w:val="nil"/>
            </w:tcBorders>
            <w:shd w:val="clear" w:color="auto" w:fill="auto"/>
            <w:noWrap/>
            <w:vAlign w:val="bottom"/>
            <w:hideMark/>
          </w:tcPr>
          <w:p w14:paraId="384F9FCC"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open(</w:t>
            </w:r>
            <w:proofErr w:type="spellStart"/>
            <w:r w:rsidRPr="00BF005D">
              <w:rPr>
                <w:rFonts w:ascii="Arial" w:hAnsi="Arial" w:cs="Arial"/>
                <w:color w:val="000000"/>
                <w:sz w:val="22"/>
                <w:szCs w:val="22"/>
              </w:rPr>
              <w:t>input+images</w:t>
            </w:r>
            <w:proofErr w:type="spellEnd"/>
            <w:r w:rsidRPr="00BF005D">
              <w:rPr>
                <w:rFonts w:ascii="Arial" w:hAnsi="Arial" w:cs="Arial"/>
                <w:color w:val="000000"/>
                <w:sz w:val="22"/>
                <w:szCs w:val="22"/>
              </w:rPr>
              <w:t xml:space="preserve">[m]); </w:t>
            </w:r>
          </w:p>
        </w:tc>
      </w:tr>
      <w:tr w:rsidR="00BF005D" w:rsidRPr="00BF005D" w14:paraId="7745313E" w14:textId="77777777" w:rsidTr="00BF005D">
        <w:trPr>
          <w:trHeight w:val="320"/>
        </w:trPr>
        <w:tc>
          <w:tcPr>
            <w:tcW w:w="9360" w:type="dxa"/>
            <w:tcBorders>
              <w:top w:val="nil"/>
              <w:left w:val="nil"/>
              <w:bottom w:val="nil"/>
              <w:right w:val="nil"/>
            </w:tcBorders>
            <w:shd w:val="clear" w:color="auto" w:fill="auto"/>
            <w:noWrap/>
            <w:vAlign w:val="bottom"/>
            <w:hideMark/>
          </w:tcPr>
          <w:p w14:paraId="0BE55045"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print(</w:t>
            </w:r>
            <w:proofErr w:type="gramEnd"/>
            <w:r w:rsidRPr="00BF005D">
              <w:rPr>
                <w:rFonts w:ascii="Arial" w:hAnsi="Arial" w:cs="Arial"/>
                <w:color w:val="000000"/>
                <w:sz w:val="22"/>
                <w:szCs w:val="22"/>
              </w:rPr>
              <w:t>"opening image "+images[m]);</w:t>
            </w:r>
          </w:p>
        </w:tc>
      </w:tr>
      <w:tr w:rsidR="00BF005D" w:rsidRPr="00BF005D" w14:paraId="09BB57F6" w14:textId="77777777" w:rsidTr="00BF005D">
        <w:trPr>
          <w:trHeight w:val="320"/>
        </w:trPr>
        <w:tc>
          <w:tcPr>
            <w:tcW w:w="9360" w:type="dxa"/>
            <w:tcBorders>
              <w:top w:val="nil"/>
              <w:left w:val="nil"/>
              <w:bottom w:val="nil"/>
              <w:right w:val="nil"/>
            </w:tcBorders>
            <w:shd w:val="clear" w:color="auto" w:fill="auto"/>
            <w:noWrap/>
            <w:vAlign w:val="bottom"/>
            <w:hideMark/>
          </w:tcPr>
          <w:p w14:paraId="347F10FC"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run("8-bit"); </w:t>
            </w:r>
          </w:p>
        </w:tc>
      </w:tr>
      <w:tr w:rsidR="00BF005D" w:rsidRPr="00BF005D" w14:paraId="32F239E0" w14:textId="77777777" w:rsidTr="00BF005D">
        <w:trPr>
          <w:trHeight w:val="320"/>
        </w:trPr>
        <w:tc>
          <w:tcPr>
            <w:tcW w:w="9360" w:type="dxa"/>
            <w:tcBorders>
              <w:top w:val="nil"/>
              <w:left w:val="nil"/>
              <w:bottom w:val="nil"/>
              <w:right w:val="nil"/>
            </w:tcBorders>
            <w:shd w:val="clear" w:color="auto" w:fill="auto"/>
            <w:noWrap/>
            <w:vAlign w:val="bottom"/>
            <w:hideMark/>
          </w:tcPr>
          <w:p w14:paraId="732A259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setThreshold</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X34min, X34max); </w:t>
            </w:r>
          </w:p>
        </w:tc>
      </w:tr>
      <w:tr w:rsidR="00BF005D" w:rsidRPr="00BF005D" w14:paraId="398DB5DC" w14:textId="77777777" w:rsidTr="00BF005D">
        <w:trPr>
          <w:trHeight w:val="320"/>
        </w:trPr>
        <w:tc>
          <w:tcPr>
            <w:tcW w:w="9360" w:type="dxa"/>
            <w:tcBorders>
              <w:top w:val="nil"/>
              <w:left w:val="nil"/>
              <w:bottom w:val="nil"/>
              <w:right w:val="nil"/>
            </w:tcBorders>
            <w:shd w:val="clear" w:color="auto" w:fill="auto"/>
            <w:noWrap/>
            <w:vAlign w:val="bottom"/>
            <w:hideMark/>
          </w:tcPr>
          <w:p w14:paraId="11A31C9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r w:rsidRPr="00BF005D">
              <w:rPr>
                <w:rFonts w:ascii="Arial" w:hAnsi="Arial" w:cs="Arial"/>
                <w:color w:val="000000"/>
                <w:sz w:val="22"/>
                <w:szCs w:val="22"/>
              </w:rPr>
              <w:t>selectWindow</w:t>
            </w:r>
            <w:proofErr w:type="spellEnd"/>
            <w:r w:rsidRPr="00BF005D">
              <w:rPr>
                <w:rFonts w:ascii="Arial" w:hAnsi="Arial" w:cs="Arial"/>
                <w:color w:val="000000"/>
                <w:sz w:val="22"/>
                <w:szCs w:val="22"/>
              </w:rPr>
              <w:t xml:space="preserve">(images[m]); </w:t>
            </w:r>
          </w:p>
        </w:tc>
      </w:tr>
      <w:tr w:rsidR="00BF005D" w:rsidRPr="00BF005D" w14:paraId="228DCAF2" w14:textId="77777777" w:rsidTr="00BF005D">
        <w:trPr>
          <w:trHeight w:val="320"/>
        </w:trPr>
        <w:tc>
          <w:tcPr>
            <w:tcW w:w="9360" w:type="dxa"/>
            <w:tcBorders>
              <w:top w:val="nil"/>
              <w:left w:val="nil"/>
              <w:bottom w:val="nil"/>
              <w:right w:val="nil"/>
            </w:tcBorders>
            <w:shd w:val="clear" w:color="auto" w:fill="auto"/>
            <w:noWrap/>
            <w:vAlign w:val="bottom"/>
            <w:hideMark/>
          </w:tcPr>
          <w:p w14:paraId="0C86984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roiManager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"Select", l); </w:t>
            </w:r>
          </w:p>
        </w:tc>
      </w:tr>
      <w:tr w:rsidR="00BF005D" w:rsidRPr="00BF005D" w14:paraId="463EA06A" w14:textId="77777777" w:rsidTr="00BF005D">
        <w:trPr>
          <w:trHeight w:val="320"/>
        </w:trPr>
        <w:tc>
          <w:tcPr>
            <w:tcW w:w="9360" w:type="dxa"/>
            <w:tcBorders>
              <w:top w:val="nil"/>
              <w:left w:val="nil"/>
              <w:bottom w:val="nil"/>
              <w:right w:val="nil"/>
            </w:tcBorders>
            <w:shd w:val="clear" w:color="auto" w:fill="auto"/>
            <w:noWrap/>
            <w:vAlign w:val="bottom"/>
            <w:hideMark/>
          </w:tcPr>
          <w:p w14:paraId="34AF5AE4"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"Analyze Particles...", "clear summarize"); </w:t>
            </w:r>
          </w:p>
        </w:tc>
      </w:tr>
      <w:tr w:rsidR="00BF005D" w:rsidRPr="00BF005D" w14:paraId="7AD25E9B" w14:textId="77777777" w:rsidTr="00BF005D">
        <w:trPr>
          <w:trHeight w:val="320"/>
        </w:trPr>
        <w:tc>
          <w:tcPr>
            <w:tcW w:w="9360" w:type="dxa"/>
            <w:tcBorders>
              <w:top w:val="nil"/>
              <w:left w:val="nil"/>
              <w:bottom w:val="nil"/>
              <w:right w:val="nil"/>
            </w:tcBorders>
            <w:shd w:val="clear" w:color="auto" w:fill="auto"/>
            <w:noWrap/>
            <w:vAlign w:val="bottom"/>
            <w:hideMark/>
          </w:tcPr>
          <w:p w14:paraId="6B9CD633"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roiManager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"Select", k); </w:t>
            </w:r>
          </w:p>
        </w:tc>
      </w:tr>
      <w:tr w:rsidR="00BF005D" w:rsidRPr="00BF005D" w14:paraId="374C60CA" w14:textId="77777777" w:rsidTr="00BF005D">
        <w:trPr>
          <w:trHeight w:val="320"/>
        </w:trPr>
        <w:tc>
          <w:tcPr>
            <w:tcW w:w="9360" w:type="dxa"/>
            <w:tcBorders>
              <w:top w:val="nil"/>
              <w:left w:val="nil"/>
              <w:bottom w:val="nil"/>
              <w:right w:val="nil"/>
            </w:tcBorders>
            <w:shd w:val="clear" w:color="auto" w:fill="auto"/>
            <w:noWrap/>
            <w:vAlign w:val="bottom"/>
            <w:hideMark/>
          </w:tcPr>
          <w:p w14:paraId="738458B7"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"Analyze Particles...", "clear summarize"); </w:t>
            </w:r>
          </w:p>
        </w:tc>
      </w:tr>
      <w:tr w:rsidR="00BF005D" w:rsidRPr="00BF005D" w14:paraId="4A6B2AD5" w14:textId="77777777" w:rsidTr="00BF005D">
        <w:trPr>
          <w:trHeight w:val="320"/>
        </w:trPr>
        <w:tc>
          <w:tcPr>
            <w:tcW w:w="9360" w:type="dxa"/>
            <w:tcBorders>
              <w:top w:val="nil"/>
              <w:left w:val="nil"/>
              <w:bottom w:val="nil"/>
              <w:right w:val="nil"/>
            </w:tcBorders>
            <w:shd w:val="clear" w:color="auto" w:fill="auto"/>
            <w:noWrap/>
            <w:vAlign w:val="bottom"/>
            <w:hideMark/>
          </w:tcPr>
          <w:p w14:paraId="0829E60D" w14:textId="77777777" w:rsidR="00BF005D" w:rsidRPr="00BF005D" w:rsidRDefault="00BF005D">
            <w:pPr>
              <w:rPr>
                <w:rFonts w:ascii="Arial" w:hAnsi="Arial" w:cs="Arial"/>
                <w:color w:val="000000"/>
                <w:sz w:val="22"/>
                <w:szCs w:val="22"/>
              </w:rPr>
            </w:pPr>
          </w:p>
        </w:tc>
      </w:tr>
      <w:tr w:rsidR="00BF005D" w:rsidRPr="00BF005D" w14:paraId="02357B97" w14:textId="77777777" w:rsidTr="00BF005D">
        <w:trPr>
          <w:trHeight w:val="320"/>
        </w:trPr>
        <w:tc>
          <w:tcPr>
            <w:tcW w:w="9360" w:type="dxa"/>
            <w:tcBorders>
              <w:top w:val="nil"/>
              <w:left w:val="nil"/>
              <w:bottom w:val="nil"/>
              <w:right w:val="nil"/>
            </w:tcBorders>
            <w:shd w:val="clear" w:color="auto" w:fill="auto"/>
            <w:noWrap/>
            <w:vAlign w:val="bottom"/>
            <w:hideMark/>
          </w:tcPr>
          <w:p w14:paraId="0C570A5E"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//measure GFAP around plaques</w:t>
            </w:r>
          </w:p>
        </w:tc>
      </w:tr>
      <w:tr w:rsidR="00BF005D" w:rsidRPr="00BF005D" w14:paraId="2F314837" w14:textId="77777777" w:rsidTr="00BF005D">
        <w:trPr>
          <w:trHeight w:val="320"/>
        </w:trPr>
        <w:tc>
          <w:tcPr>
            <w:tcW w:w="9360" w:type="dxa"/>
            <w:tcBorders>
              <w:top w:val="nil"/>
              <w:left w:val="nil"/>
              <w:bottom w:val="nil"/>
              <w:right w:val="nil"/>
            </w:tcBorders>
            <w:shd w:val="clear" w:color="auto" w:fill="auto"/>
            <w:noWrap/>
            <w:vAlign w:val="bottom"/>
            <w:hideMark/>
          </w:tcPr>
          <w:p w14:paraId="58D2EF40" w14:textId="77777777" w:rsidR="00BF005D" w:rsidRPr="00BF005D" w:rsidRDefault="00BF005D">
            <w:pPr>
              <w:rPr>
                <w:rFonts w:ascii="Arial" w:hAnsi="Arial" w:cs="Arial"/>
                <w:color w:val="000000"/>
                <w:sz w:val="22"/>
                <w:szCs w:val="22"/>
              </w:rPr>
            </w:pPr>
          </w:p>
        </w:tc>
      </w:tr>
      <w:tr w:rsidR="00BF005D" w:rsidRPr="00BF005D" w14:paraId="37843637" w14:textId="77777777" w:rsidTr="00BF005D">
        <w:trPr>
          <w:trHeight w:val="320"/>
        </w:trPr>
        <w:tc>
          <w:tcPr>
            <w:tcW w:w="9360" w:type="dxa"/>
            <w:tcBorders>
              <w:top w:val="nil"/>
              <w:left w:val="nil"/>
              <w:bottom w:val="nil"/>
              <w:right w:val="nil"/>
            </w:tcBorders>
            <w:shd w:val="clear" w:color="auto" w:fill="auto"/>
            <w:noWrap/>
            <w:vAlign w:val="bottom"/>
            <w:hideMark/>
          </w:tcPr>
          <w:p w14:paraId="10AC27EC"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//make mask of X-34</w:t>
            </w:r>
          </w:p>
        </w:tc>
      </w:tr>
      <w:tr w:rsidR="00BF005D" w:rsidRPr="00BF005D" w14:paraId="11649A06" w14:textId="77777777" w:rsidTr="00BF005D">
        <w:trPr>
          <w:trHeight w:val="320"/>
        </w:trPr>
        <w:tc>
          <w:tcPr>
            <w:tcW w:w="9360" w:type="dxa"/>
            <w:tcBorders>
              <w:top w:val="nil"/>
              <w:left w:val="nil"/>
              <w:bottom w:val="nil"/>
              <w:right w:val="nil"/>
            </w:tcBorders>
            <w:shd w:val="clear" w:color="auto" w:fill="auto"/>
            <w:noWrap/>
            <w:vAlign w:val="bottom"/>
            <w:hideMark/>
          </w:tcPr>
          <w:p w14:paraId="6620BFA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r w:rsidRPr="00BF005D">
              <w:rPr>
                <w:rFonts w:ascii="Arial" w:hAnsi="Arial" w:cs="Arial"/>
                <w:color w:val="000000"/>
                <w:sz w:val="22"/>
                <w:szCs w:val="22"/>
              </w:rPr>
              <w:t>selectWindow</w:t>
            </w:r>
            <w:proofErr w:type="spellEnd"/>
            <w:r w:rsidRPr="00BF005D">
              <w:rPr>
                <w:rFonts w:ascii="Arial" w:hAnsi="Arial" w:cs="Arial"/>
                <w:color w:val="000000"/>
                <w:sz w:val="22"/>
                <w:szCs w:val="22"/>
              </w:rPr>
              <w:t xml:space="preserve">(images[m]); </w:t>
            </w:r>
          </w:p>
        </w:tc>
      </w:tr>
      <w:tr w:rsidR="00BF005D" w:rsidRPr="00BF005D" w14:paraId="46FFE344" w14:textId="77777777" w:rsidTr="00BF005D">
        <w:trPr>
          <w:trHeight w:val="320"/>
        </w:trPr>
        <w:tc>
          <w:tcPr>
            <w:tcW w:w="9360" w:type="dxa"/>
            <w:tcBorders>
              <w:top w:val="nil"/>
              <w:left w:val="nil"/>
              <w:bottom w:val="nil"/>
              <w:right w:val="nil"/>
            </w:tcBorders>
            <w:shd w:val="clear" w:color="auto" w:fill="auto"/>
            <w:noWrap/>
            <w:vAlign w:val="bottom"/>
            <w:hideMark/>
          </w:tcPr>
          <w:p w14:paraId="5B75886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"Create Mask"); </w:t>
            </w:r>
          </w:p>
        </w:tc>
      </w:tr>
      <w:tr w:rsidR="00BF005D" w:rsidRPr="00BF005D" w14:paraId="623ABD29" w14:textId="77777777" w:rsidTr="00BF005D">
        <w:trPr>
          <w:trHeight w:val="320"/>
        </w:trPr>
        <w:tc>
          <w:tcPr>
            <w:tcW w:w="9360" w:type="dxa"/>
            <w:tcBorders>
              <w:top w:val="nil"/>
              <w:left w:val="nil"/>
              <w:bottom w:val="nil"/>
              <w:right w:val="nil"/>
            </w:tcBorders>
            <w:shd w:val="clear" w:color="auto" w:fill="auto"/>
            <w:noWrap/>
            <w:vAlign w:val="bottom"/>
            <w:hideMark/>
          </w:tcPr>
          <w:p w14:paraId="61BE727B" w14:textId="77777777" w:rsidR="00BF005D" w:rsidRPr="00BF005D" w:rsidRDefault="00BF005D">
            <w:pPr>
              <w:rPr>
                <w:rFonts w:ascii="Arial" w:hAnsi="Arial" w:cs="Arial"/>
                <w:color w:val="000000"/>
                <w:sz w:val="22"/>
                <w:szCs w:val="22"/>
              </w:rPr>
            </w:pPr>
          </w:p>
        </w:tc>
      </w:tr>
      <w:tr w:rsidR="00BF005D" w:rsidRPr="00BF005D" w14:paraId="46C0628F" w14:textId="77777777" w:rsidTr="00BF005D">
        <w:trPr>
          <w:trHeight w:val="320"/>
        </w:trPr>
        <w:tc>
          <w:tcPr>
            <w:tcW w:w="9360" w:type="dxa"/>
            <w:tcBorders>
              <w:top w:val="nil"/>
              <w:left w:val="nil"/>
              <w:bottom w:val="nil"/>
              <w:right w:val="nil"/>
            </w:tcBorders>
            <w:shd w:val="clear" w:color="auto" w:fill="auto"/>
            <w:noWrap/>
            <w:vAlign w:val="bottom"/>
            <w:hideMark/>
          </w:tcPr>
          <w:p w14:paraId="0277BDFE"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//convert GFAP into X-34 mask</w:t>
            </w:r>
          </w:p>
        </w:tc>
      </w:tr>
      <w:tr w:rsidR="00BF005D" w:rsidRPr="00BF005D" w14:paraId="410B857F" w14:textId="77777777" w:rsidTr="00BF005D">
        <w:trPr>
          <w:trHeight w:val="320"/>
        </w:trPr>
        <w:tc>
          <w:tcPr>
            <w:tcW w:w="9360" w:type="dxa"/>
            <w:tcBorders>
              <w:top w:val="nil"/>
              <w:left w:val="nil"/>
              <w:bottom w:val="nil"/>
              <w:right w:val="nil"/>
            </w:tcBorders>
            <w:shd w:val="clear" w:color="auto" w:fill="auto"/>
            <w:noWrap/>
            <w:vAlign w:val="bottom"/>
            <w:hideMark/>
          </w:tcPr>
          <w:p w14:paraId="5D91E503"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open(</w:t>
            </w:r>
            <w:proofErr w:type="spellStart"/>
            <w:r w:rsidRPr="00BF005D">
              <w:rPr>
                <w:rFonts w:ascii="Arial" w:hAnsi="Arial" w:cs="Arial"/>
                <w:color w:val="000000"/>
                <w:sz w:val="22"/>
                <w:szCs w:val="22"/>
              </w:rPr>
              <w:t>input+images</w:t>
            </w:r>
            <w:proofErr w:type="spellEnd"/>
            <w:r w:rsidRPr="00BF005D">
              <w:rPr>
                <w:rFonts w:ascii="Arial" w:hAnsi="Arial" w:cs="Arial"/>
                <w:color w:val="000000"/>
                <w:sz w:val="22"/>
                <w:szCs w:val="22"/>
              </w:rPr>
              <w:t xml:space="preserve">[j]); </w:t>
            </w:r>
          </w:p>
        </w:tc>
      </w:tr>
      <w:tr w:rsidR="00BF005D" w:rsidRPr="00BF005D" w14:paraId="002CE9B4" w14:textId="77777777" w:rsidTr="00BF005D">
        <w:trPr>
          <w:trHeight w:val="320"/>
        </w:trPr>
        <w:tc>
          <w:tcPr>
            <w:tcW w:w="9360" w:type="dxa"/>
            <w:tcBorders>
              <w:top w:val="nil"/>
              <w:left w:val="nil"/>
              <w:bottom w:val="nil"/>
              <w:right w:val="nil"/>
            </w:tcBorders>
            <w:shd w:val="clear" w:color="auto" w:fill="auto"/>
            <w:noWrap/>
            <w:vAlign w:val="bottom"/>
            <w:hideMark/>
          </w:tcPr>
          <w:p w14:paraId="720D3811"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print(</w:t>
            </w:r>
            <w:proofErr w:type="gramEnd"/>
            <w:r w:rsidRPr="00BF005D">
              <w:rPr>
                <w:rFonts w:ascii="Arial" w:hAnsi="Arial" w:cs="Arial"/>
                <w:color w:val="000000"/>
                <w:sz w:val="22"/>
                <w:szCs w:val="22"/>
              </w:rPr>
              <w:t>"opening image "+images[j]);</w:t>
            </w:r>
          </w:p>
        </w:tc>
      </w:tr>
      <w:tr w:rsidR="00BF005D" w:rsidRPr="00BF005D" w14:paraId="7C9B9803" w14:textId="77777777" w:rsidTr="00BF005D">
        <w:trPr>
          <w:trHeight w:val="320"/>
        </w:trPr>
        <w:tc>
          <w:tcPr>
            <w:tcW w:w="9360" w:type="dxa"/>
            <w:tcBorders>
              <w:top w:val="nil"/>
              <w:left w:val="nil"/>
              <w:bottom w:val="nil"/>
              <w:right w:val="nil"/>
            </w:tcBorders>
            <w:shd w:val="clear" w:color="auto" w:fill="auto"/>
            <w:noWrap/>
            <w:vAlign w:val="bottom"/>
            <w:hideMark/>
          </w:tcPr>
          <w:p w14:paraId="560E45E0"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run("8-bit"); </w:t>
            </w:r>
          </w:p>
        </w:tc>
      </w:tr>
      <w:tr w:rsidR="00BF005D" w:rsidRPr="00BF005D" w14:paraId="08DA0BBE" w14:textId="77777777" w:rsidTr="00BF005D">
        <w:trPr>
          <w:trHeight w:val="320"/>
        </w:trPr>
        <w:tc>
          <w:tcPr>
            <w:tcW w:w="9360" w:type="dxa"/>
            <w:tcBorders>
              <w:top w:val="nil"/>
              <w:left w:val="nil"/>
              <w:bottom w:val="nil"/>
              <w:right w:val="nil"/>
            </w:tcBorders>
            <w:shd w:val="clear" w:color="auto" w:fill="auto"/>
            <w:noWrap/>
            <w:vAlign w:val="bottom"/>
            <w:hideMark/>
          </w:tcPr>
          <w:p w14:paraId="78239A0E"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setThreshold</w:t>
            </w:r>
            <w:proofErr w:type="spellEnd"/>
            <w:r w:rsidRPr="00BF005D">
              <w:rPr>
                <w:rFonts w:ascii="Arial" w:hAnsi="Arial" w:cs="Arial"/>
                <w:color w:val="000000"/>
                <w:sz w:val="22"/>
                <w:szCs w:val="22"/>
              </w:rPr>
              <w:t>(</w:t>
            </w:r>
            <w:proofErr w:type="spellStart"/>
            <w:proofErr w:type="gramEnd"/>
            <w:r w:rsidRPr="00BF005D">
              <w:rPr>
                <w:rFonts w:ascii="Arial" w:hAnsi="Arial" w:cs="Arial"/>
                <w:color w:val="000000"/>
                <w:sz w:val="22"/>
                <w:szCs w:val="22"/>
              </w:rPr>
              <w:t>GFAPmin</w:t>
            </w:r>
            <w:proofErr w:type="spellEnd"/>
            <w:r w:rsidRPr="00BF005D">
              <w:rPr>
                <w:rFonts w:ascii="Arial" w:hAnsi="Arial" w:cs="Arial"/>
                <w:color w:val="000000"/>
                <w:sz w:val="22"/>
                <w:szCs w:val="22"/>
              </w:rPr>
              <w:t xml:space="preserve">, </w:t>
            </w:r>
            <w:proofErr w:type="spellStart"/>
            <w:r w:rsidRPr="00BF005D">
              <w:rPr>
                <w:rFonts w:ascii="Arial" w:hAnsi="Arial" w:cs="Arial"/>
                <w:color w:val="000000"/>
                <w:sz w:val="22"/>
                <w:szCs w:val="22"/>
              </w:rPr>
              <w:t>GFAPmax</w:t>
            </w:r>
            <w:proofErr w:type="spellEnd"/>
            <w:r w:rsidRPr="00BF005D">
              <w:rPr>
                <w:rFonts w:ascii="Arial" w:hAnsi="Arial" w:cs="Arial"/>
                <w:color w:val="000000"/>
                <w:sz w:val="22"/>
                <w:szCs w:val="22"/>
              </w:rPr>
              <w:t xml:space="preserve">); </w:t>
            </w:r>
          </w:p>
        </w:tc>
      </w:tr>
      <w:tr w:rsidR="00BF005D" w:rsidRPr="00BF005D" w14:paraId="373C6731" w14:textId="77777777" w:rsidTr="00BF005D">
        <w:trPr>
          <w:trHeight w:val="320"/>
        </w:trPr>
        <w:tc>
          <w:tcPr>
            <w:tcW w:w="9360" w:type="dxa"/>
            <w:tcBorders>
              <w:top w:val="nil"/>
              <w:left w:val="nil"/>
              <w:bottom w:val="nil"/>
              <w:right w:val="nil"/>
            </w:tcBorders>
            <w:shd w:val="clear" w:color="auto" w:fill="auto"/>
            <w:noWrap/>
            <w:vAlign w:val="bottom"/>
            <w:hideMark/>
          </w:tcPr>
          <w:p w14:paraId="300126DB"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"Convert to Mask"); </w:t>
            </w:r>
          </w:p>
        </w:tc>
      </w:tr>
      <w:tr w:rsidR="00BF005D" w:rsidRPr="00BF005D" w14:paraId="3E33A887" w14:textId="77777777" w:rsidTr="00BF005D">
        <w:trPr>
          <w:trHeight w:val="320"/>
        </w:trPr>
        <w:tc>
          <w:tcPr>
            <w:tcW w:w="9360" w:type="dxa"/>
            <w:tcBorders>
              <w:top w:val="nil"/>
              <w:left w:val="nil"/>
              <w:bottom w:val="nil"/>
              <w:right w:val="nil"/>
            </w:tcBorders>
            <w:shd w:val="clear" w:color="auto" w:fill="auto"/>
            <w:noWrap/>
            <w:vAlign w:val="bottom"/>
            <w:hideMark/>
          </w:tcPr>
          <w:p w14:paraId="234F8F28"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imageCalculator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"AND create", images[j], "mask");</w:t>
            </w:r>
          </w:p>
        </w:tc>
      </w:tr>
      <w:tr w:rsidR="00BF005D" w:rsidRPr="00BF005D" w14:paraId="329F064E" w14:textId="77777777" w:rsidTr="00BF005D">
        <w:trPr>
          <w:trHeight w:val="320"/>
        </w:trPr>
        <w:tc>
          <w:tcPr>
            <w:tcW w:w="9360" w:type="dxa"/>
            <w:tcBorders>
              <w:top w:val="nil"/>
              <w:left w:val="nil"/>
              <w:bottom w:val="nil"/>
              <w:right w:val="nil"/>
            </w:tcBorders>
            <w:shd w:val="clear" w:color="auto" w:fill="auto"/>
            <w:noWrap/>
            <w:vAlign w:val="bottom"/>
            <w:hideMark/>
          </w:tcPr>
          <w:p w14:paraId="5ED5295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
        </w:tc>
      </w:tr>
      <w:tr w:rsidR="00BF005D" w:rsidRPr="00BF005D" w14:paraId="38A95DAD" w14:textId="77777777" w:rsidTr="00BF005D">
        <w:trPr>
          <w:trHeight w:val="320"/>
        </w:trPr>
        <w:tc>
          <w:tcPr>
            <w:tcW w:w="9360" w:type="dxa"/>
            <w:tcBorders>
              <w:top w:val="nil"/>
              <w:left w:val="nil"/>
              <w:bottom w:val="nil"/>
              <w:right w:val="nil"/>
            </w:tcBorders>
            <w:shd w:val="clear" w:color="auto" w:fill="auto"/>
            <w:noWrap/>
            <w:vAlign w:val="bottom"/>
            <w:hideMark/>
          </w:tcPr>
          <w:p w14:paraId="19C1BE2C"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//measure GFAP in X-34 mask, cortex then hippocampus</w:t>
            </w:r>
          </w:p>
        </w:tc>
      </w:tr>
      <w:tr w:rsidR="00BF005D" w:rsidRPr="00BF005D" w14:paraId="1FC90CB4" w14:textId="77777777" w:rsidTr="00BF005D">
        <w:trPr>
          <w:trHeight w:val="320"/>
        </w:trPr>
        <w:tc>
          <w:tcPr>
            <w:tcW w:w="9360" w:type="dxa"/>
            <w:tcBorders>
              <w:top w:val="nil"/>
              <w:left w:val="nil"/>
              <w:bottom w:val="nil"/>
              <w:right w:val="nil"/>
            </w:tcBorders>
            <w:shd w:val="clear" w:color="auto" w:fill="auto"/>
            <w:noWrap/>
            <w:vAlign w:val="bottom"/>
            <w:hideMark/>
          </w:tcPr>
          <w:p w14:paraId="547B7875"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roiManager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"Select", l); </w:t>
            </w:r>
          </w:p>
        </w:tc>
      </w:tr>
      <w:tr w:rsidR="00BF005D" w:rsidRPr="00BF005D" w14:paraId="347F6B2E" w14:textId="77777777" w:rsidTr="00BF005D">
        <w:trPr>
          <w:trHeight w:val="320"/>
        </w:trPr>
        <w:tc>
          <w:tcPr>
            <w:tcW w:w="9360" w:type="dxa"/>
            <w:tcBorders>
              <w:top w:val="nil"/>
              <w:left w:val="nil"/>
              <w:bottom w:val="nil"/>
              <w:right w:val="nil"/>
            </w:tcBorders>
            <w:shd w:val="clear" w:color="auto" w:fill="auto"/>
            <w:noWrap/>
            <w:vAlign w:val="bottom"/>
            <w:hideMark/>
          </w:tcPr>
          <w:p w14:paraId="7EF913F4"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"Analyze Particles...", "clear summarize"); </w:t>
            </w:r>
          </w:p>
        </w:tc>
      </w:tr>
      <w:tr w:rsidR="00BF005D" w:rsidRPr="00BF005D" w14:paraId="7F15F5AF" w14:textId="77777777" w:rsidTr="00BF005D">
        <w:trPr>
          <w:trHeight w:val="320"/>
        </w:trPr>
        <w:tc>
          <w:tcPr>
            <w:tcW w:w="9360" w:type="dxa"/>
            <w:tcBorders>
              <w:top w:val="nil"/>
              <w:left w:val="nil"/>
              <w:bottom w:val="nil"/>
              <w:right w:val="nil"/>
            </w:tcBorders>
            <w:shd w:val="clear" w:color="auto" w:fill="auto"/>
            <w:noWrap/>
            <w:vAlign w:val="bottom"/>
            <w:hideMark/>
          </w:tcPr>
          <w:p w14:paraId="173FA126"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roiManager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"Select", k); </w:t>
            </w:r>
          </w:p>
        </w:tc>
      </w:tr>
      <w:tr w:rsidR="00BF005D" w:rsidRPr="00BF005D" w14:paraId="1307812A" w14:textId="77777777" w:rsidTr="00BF005D">
        <w:trPr>
          <w:trHeight w:val="320"/>
        </w:trPr>
        <w:tc>
          <w:tcPr>
            <w:tcW w:w="9360" w:type="dxa"/>
            <w:tcBorders>
              <w:top w:val="nil"/>
              <w:left w:val="nil"/>
              <w:bottom w:val="nil"/>
              <w:right w:val="nil"/>
            </w:tcBorders>
            <w:shd w:val="clear" w:color="auto" w:fill="auto"/>
            <w:noWrap/>
            <w:vAlign w:val="bottom"/>
            <w:hideMark/>
          </w:tcPr>
          <w:p w14:paraId="087F3456"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"Analyze Particles...", "clear summarize");</w:t>
            </w:r>
          </w:p>
        </w:tc>
      </w:tr>
      <w:tr w:rsidR="00BF005D" w:rsidRPr="00BF005D" w14:paraId="7F3D51F0" w14:textId="77777777" w:rsidTr="00BF005D">
        <w:trPr>
          <w:trHeight w:val="320"/>
        </w:trPr>
        <w:tc>
          <w:tcPr>
            <w:tcW w:w="9360" w:type="dxa"/>
            <w:tcBorders>
              <w:top w:val="nil"/>
              <w:left w:val="nil"/>
              <w:bottom w:val="nil"/>
              <w:right w:val="nil"/>
            </w:tcBorders>
            <w:shd w:val="clear" w:color="auto" w:fill="auto"/>
            <w:noWrap/>
            <w:vAlign w:val="bottom"/>
            <w:hideMark/>
          </w:tcPr>
          <w:p w14:paraId="21F2EB65" w14:textId="77777777" w:rsidR="00BF005D" w:rsidRPr="00BF005D" w:rsidRDefault="00BF005D">
            <w:pPr>
              <w:rPr>
                <w:rFonts w:ascii="Arial" w:hAnsi="Arial" w:cs="Arial"/>
                <w:color w:val="000000"/>
                <w:sz w:val="22"/>
                <w:szCs w:val="22"/>
              </w:rPr>
            </w:pPr>
          </w:p>
        </w:tc>
      </w:tr>
      <w:tr w:rsidR="00BF005D" w:rsidRPr="00BF005D" w14:paraId="58D7E0CD" w14:textId="77777777" w:rsidTr="00BF005D">
        <w:trPr>
          <w:trHeight w:val="320"/>
        </w:trPr>
        <w:tc>
          <w:tcPr>
            <w:tcW w:w="9360" w:type="dxa"/>
            <w:tcBorders>
              <w:top w:val="nil"/>
              <w:left w:val="nil"/>
              <w:bottom w:val="nil"/>
              <w:right w:val="nil"/>
            </w:tcBorders>
            <w:shd w:val="clear" w:color="auto" w:fill="auto"/>
            <w:noWrap/>
            <w:vAlign w:val="bottom"/>
            <w:hideMark/>
          </w:tcPr>
          <w:p w14:paraId="6E7D52A1" w14:textId="77777777" w:rsidR="00BF005D" w:rsidRPr="00BF005D" w:rsidRDefault="00BF005D">
            <w:pPr>
              <w:rPr>
                <w:rFonts w:ascii="Arial" w:hAnsi="Arial" w:cs="Arial"/>
                <w:sz w:val="22"/>
                <w:szCs w:val="22"/>
              </w:rPr>
            </w:pPr>
          </w:p>
        </w:tc>
      </w:tr>
      <w:tr w:rsidR="00BF005D" w:rsidRPr="00BF005D" w14:paraId="3263C527" w14:textId="77777777" w:rsidTr="00BF005D">
        <w:trPr>
          <w:trHeight w:val="320"/>
        </w:trPr>
        <w:tc>
          <w:tcPr>
            <w:tcW w:w="9360" w:type="dxa"/>
            <w:tcBorders>
              <w:top w:val="nil"/>
              <w:left w:val="nil"/>
              <w:bottom w:val="nil"/>
              <w:right w:val="nil"/>
            </w:tcBorders>
            <w:shd w:val="clear" w:color="auto" w:fill="auto"/>
            <w:noWrap/>
            <w:vAlign w:val="bottom"/>
            <w:hideMark/>
          </w:tcPr>
          <w:p w14:paraId="6CD7EB1E"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"Close All");</w:t>
            </w:r>
          </w:p>
        </w:tc>
      </w:tr>
      <w:tr w:rsidR="00BF005D" w:rsidRPr="00BF005D" w14:paraId="670B2370" w14:textId="77777777" w:rsidTr="00BF005D">
        <w:trPr>
          <w:trHeight w:val="320"/>
        </w:trPr>
        <w:tc>
          <w:tcPr>
            <w:tcW w:w="9360" w:type="dxa"/>
            <w:tcBorders>
              <w:top w:val="nil"/>
              <w:left w:val="nil"/>
              <w:bottom w:val="nil"/>
              <w:right w:val="nil"/>
            </w:tcBorders>
            <w:shd w:val="clear" w:color="auto" w:fill="auto"/>
            <w:noWrap/>
            <w:vAlign w:val="bottom"/>
            <w:hideMark/>
          </w:tcPr>
          <w:p w14:paraId="388F2855" w14:textId="77777777" w:rsidR="00BF005D" w:rsidRPr="00BF005D" w:rsidRDefault="00BF005D">
            <w:pPr>
              <w:rPr>
                <w:rFonts w:ascii="Arial" w:hAnsi="Arial" w:cs="Arial"/>
                <w:color w:val="000000"/>
                <w:sz w:val="22"/>
                <w:szCs w:val="22"/>
              </w:rPr>
            </w:pPr>
          </w:p>
        </w:tc>
      </w:tr>
      <w:tr w:rsidR="00BF005D" w:rsidRPr="00BF005D" w14:paraId="19D99275" w14:textId="77777777" w:rsidTr="00BF005D">
        <w:trPr>
          <w:trHeight w:val="320"/>
        </w:trPr>
        <w:tc>
          <w:tcPr>
            <w:tcW w:w="9360" w:type="dxa"/>
            <w:tcBorders>
              <w:top w:val="nil"/>
              <w:left w:val="nil"/>
              <w:bottom w:val="nil"/>
              <w:right w:val="nil"/>
            </w:tcBorders>
            <w:shd w:val="clear" w:color="auto" w:fill="auto"/>
            <w:noWrap/>
            <w:vAlign w:val="bottom"/>
            <w:hideMark/>
          </w:tcPr>
          <w:p w14:paraId="315B625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
        </w:tc>
      </w:tr>
    </w:tbl>
    <w:p w14:paraId="1D8C2DA1" w14:textId="4AD451F8" w:rsidR="00BF005D" w:rsidRPr="00BF005D" w:rsidRDefault="00BF005D" w:rsidP="00BF005D">
      <w:pPr>
        <w:rPr>
          <w:rFonts w:ascii="Arial" w:hAnsi="Arial" w:cs="Arial"/>
          <w:b/>
          <w:i/>
          <w:sz w:val="22"/>
          <w:szCs w:val="22"/>
        </w:rPr>
      </w:pPr>
      <w:r w:rsidRPr="00BF005D">
        <w:rPr>
          <w:rFonts w:ascii="Arial" w:hAnsi="Arial" w:cs="Arial"/>
          <w:b/>
          <w:i/>
          <w:sz w:val="22"/>
          <w:szCs w:val="22"/>
        </w:rPr>
        <w:lastRenderedPageBreak/>
        <w:t>Macro #</w:t>
      </w:r>
      <w:r w:rsidRPr="00BF005D">
        <w:rPr>
          <w:rFonts w:ascii="Arial" w:hAnsi="Arial" w:cs="Arial"/>
          <w:b/>
          <w:i/>
          <w:sz w:val="22"/>
          <w:szCs w:val="22"/>
        </w:rPr>
        <w:t>2</w:t>
      </w:r>
      <w:r w:rsidRPr="00BF005D">
        <w:rPr>
          <w:rFonts w:ascii="Arial" w:hAnsi="Arial" w:cs="Arial"/>
          <w:b/>
          <w:i/>
          <w:sz w:val="22"/>
          <w:szCs w:val="22"/>
        </w:rPr>
        <w:t xml:space="preserve">: </w:t>
      </w:r>
      <w:r w:rsidRPr="00BF005D">
        <w:rPr>
          <w:rFonts w:ascii="Arial" w:hAnsi="Arial" w:cs="Arial"/>
          <w:b/>
          <w:i/>
          <w:sz w:val="22"/>
          <w:szCs w:val="22"/>
        </w:rPr>
        <w:t>cerebral amyloid angiopathy (CAA) area and GFAP-associated CAA</w:t>
      </w:r>
    </w:p>
    <w:tbl>
      <w:tblPr>
        <w:tblW w:w="9360" w:type="dxa"/>
        <w:tblLook w:val="04A0" w:firstRow="1" w:lastRow="0" w:firstColumn="1" w:lastColumn="0" w:noHBand="0" w:noVBand="1"/>
      </w:tblPr>
      <w:tblGrid>
        <w:gridCol w:w="9360"/>
      </w:tblGrid>
      <w:tr w:rsidR="00BF005D" w:rsidRPr="00BF005D" w14:paraId="209F5722" w14:textId="77777777" w:rsidTr="00BF005D">
        <w:trPr>
          <w:trHeight w:val="320"/>
        </w:trPr>
        <w:tc>
          <w:tcPr>
            <w:tcW w:w="9360" w:type="dxa"/>
            <w:tcBorders>
              <w:top w:val="nil"/>
              <w:left w:val="nil"/>
              <w:bottom w:val="nil"/>
              <w:right w:val="nil"/>
            </w:tcBorders>
            <w:shd w:val="clear" w:color="auto" w:fill="auto"/>
            <w:noWrap/>
            <w:vAlign w:val="bottom"/>
            <w:hideMark/>
          </w:tcPr>
          <w:p w14:paraId="0CFEA8D3"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//images are organized in the following order for each brain sections: GFAP, CD31, merged, X-34</w:t>
            </w:r>
          </w:p>
        </w:tc>
      </w:tr>
      <w:tr w:rsidR="00BF005D" w:rsidRPr="00BF005D" w14:paraId="411B2228" w14:textId="77777777" w:rsidTr="00BF005D">
        <w:trPr>
          <w:trHeight w:val="320"/>
        </w:trPr>
        <w:tc>
          <w:tcPr>
            <w:tcW w:w="9360" w:type="dxa"/>
            <w:tcBorders>
              <w:top w:val="nil"/>
              <w:left w:val="nil"/>
              <w:bottom w:val="nil"/>
              <w:right w:val="nil"/>
            </w:tcBorders>
            <w:shd w:val="clear" w:color="auto" w:fill="auto"/>
            <w:noWrap/>
            <w:vAlign w:val="bottom"/>
            <w:hideMark/>
          </w:tcPr>
          <w:p w14:paraId="1BDE7AD6" w14:textId="77777777" w:rsidR="00BF005D" w:rsidRPr="00BF005D" w:rsidRDefault="00BF005D">
            <w:pPr>
              <w:rPr>
                <w:rFonts w:ascii="Arial" w:hAnsi="Arial" w:cs="Arial"/>
                <w:color w:val="000000"/>
                <w:sz w:val="22"/>
                <w:szCs w:val="22"/>
              </w:rPr>
            </w:pPr>
          </w:p>
        </w:tc>
      </w:tr>
      <w:tr w:rsidR="00BF005D" w:rsidRPr="00BF005D" w14:paraId="432E83E1" w14:textId="77777777" w:rsidTr="00BF005D">
        <w:trPr>
          <w:trHeight w:val="320"/>
        </w:trPr>
        <w:tc>
          <w:tcPr>
            <w:tcW w:w="9360" w:type="dxa"/>
            <w:tcBorders>
              <w:top w:val="nil"/>
              <w:left w:val="nil"/>
              <w:bottom w:val="nil"/>
              <w:right w:val="nil"/>
            </w:tcBorders>
            <w:shd w:val="clear" w:color="auto" w:fill="auto"/>
            <w:noWrap/>
            <w:vAlign w:val="bottom"/>
            <w:hideMark/>
          </w:tcPr>
          <w:p w14:paraId="48FA3E2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input="</w:t>
            </w:r>
            <w:r w:rsidRPr="00BF005D">
              <w:rPr>
                <w:rFonts w:ascii="Arial" w:hAnsi="Arial" w:cs="Arial"/>
                <w:i/>
                <w:iCs/>
                <w:color w:val="000000"/>
                <w:sz w:val="22"/>
                <w:szCs w:val="22"/>
              </w:rPr>
              <w:t>(insert mapping to image folder here)</w:t>
            </w:r>
            <w:r w:rsidRPr="00BF005D">
              <w:rPr>
                <w:rFonts w:ascii="Arial" w:hAnsi="Arial" w:cs="Arial"/>
                <w:color w:val="000000"/>
                <w:sz w:val="22"/>
                <w:szCs w:val="22"/>
              </w:rPr>
              <w:t>";</w:t>
            </w:r>
          </w:p>
        </w:tc>
      </w:tr>
      <w:tr w:rsidR="00BF005D" w:rsidRPr="00BF005D" w14:paraId="38849F4A" w14:textId="77777777" w:rsidTr="00BF005D">
        <w:trPr>
          <w:trHeight w:val="320"/>
        </w:trPr>
        <w:tc>
          <w:tcPr>
            <w:tcW w:w="9360" w:type="dxa"/>
            <w:tcBorders>
              <w:top w:val="nil"/>
              <w:left w:val="nil"/>
              <w:bottom w:val="nil"/>
              <w:right w:val="nil"/>
            </w:tcBorders>
            <w:shd w:val="clear" w:color="auto" w:fill="auto"/>
            <w:noWrap/>
            <w:vAlign w:val="bottom"/>
            <w:hideMark/>
          </w:tcPr>
          <w:p w14:paraId="6A862D4C" w14:textId="77777777" w:rsidR="00BF005D" w:rsidRPr="00BF005D" w:rsidRDefault="00BF005D">
            <w:pPr>
              <w:rPr>
                <w:rFonts w:ascii="Arial" w:hAnsi="Arial" w:cs="Arial"/>
                <w:color w:val="000000"/>
                <w:sz w:val="22"/>
                <w:szCs w:val="22"/>
              </w:rPr>
            </w:pPr>
          </w:p>
        </w:tc>
      </w:tr>
      <w:tr w:rsidR="00BF005D" w:rsidRPr="00BF005D" w14:paraId="6C436343" w14:textId="77777777" w:rsidTr="00BF005D">
        <w:trPr>
          <w:trHeight w:val="320"/>
        </w:trPr>
        <w:tc>
          <w:tcPr>
            <w:tcW w:w="9360" w:type="dxa"/>
            <w:tcBorders>
              <w:top w:val="nil"/>
              <w:left w:val="nil"/>
              <w:bottom w:val="nil"/>
              <w:right w:val="nil"/>
            </w:tcBorders>
            <w:shd w:val="clear" w:color="auto" w:fill="auto"/>
            <w:noWrap/>
            <w:vAlign w:val="bottom"/>
            <w:hideMark/>
          </w:tcPr>
          <w:p w14:paraId="52DFBC30"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images = </w:t>
            </w:r>
            <w:proofErr w:type="spellStart"/>
            <w:r w:rsidRPr="00BF005D">
              <w:rPr>
                <w:rFonts w:ascii="Arial" w:hAnsi="Arial" w:cs="Arial"/>
                <w:color w:val="000000"/>
                <w:sz w:val="22"/>
                <w:szCs w:val="22"/>
              </w:rPr>
              <w:t>getFileList</w:t>
            </w:r>
            <w:proofErr w:type="spellEnd"/>
            <w:r w:rsidRPr="00BF005D">
              <w:rPr>
                <w:rFonts w:ascii="Arial" w:hAnsi="Arial" w:cs="Arial"/>
                <w:color w:val="000000"/>
                <w:sz w:val="22"/>
                <w:szCs w:val="22"/>
              </w:rPr>
              <w:t>(input);</w:t>
            </w:r>
          </w:p>
        </w:tc>
      </w:tr>
      <w:tr w:rsidR="00BF005D" w:rsidRPr="00BF005D" w14:paraId="7B1EAD46" w14:textId="77777777" w:rsidTr="00BF005D">
        <w:trPr>
          <w:trHeight w:val="320"/>
        </w:trPr>
        <w:tc>
          <w:tcPr>
            <w:tcW w:w="9360" w:type="dxa"/>
            <w:tcBorders>
              <w:top w:val="nil"/>
              <w:left w:val="nil"/>
              <w:bottom w:val="nil"/>
              <w:right w:val="nil"/>
            </w:tcBorders>
            <w:shd w:val="clear" w:color="auto" w:fill="auto"/>
            <w:noWrap/>
            <w:vAlign w:val="bottom"/>
            <w:hideMark/>
          </w:tcPr>
          <w:p w14:paraId="7043FBC5"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images = </w:t>
            </w:r>
            <w:proofErr w:type="spellStart"/>
            <w:r w:rsidRPr="00BF005D">
              <w:rPr>
                <w:rFonts w:ascii="Arial" w:hAnsi="Arial" w:cs="Arial"/>
                <w:color w:val="000000"/>
                <w:sz w:val="22"/>
                <w:szCs w:val="22"/>
              </w:rPr>
              <w:t>Array.sort</w:t>
            </w:r>
            <w:proofErr w:type="spellEnd"/>
            <w:r w:rsidRPr="00BF005D">
              <w:rPr>
                <w:rFonts w:ascii="Arial" w:hAnsi="Arial" w:cs="Arial"/>
                <w:color w:val="000000"/>
                <w:sz w:val="22"/>
                <w:szCs w:val="22"/>
              </w:rPr>
              <w:t>(images);</w:t>
            </w:r>
          </w:p>
        </w:tc>
      </w:tr>
      <w:tr w:rsidR="00BF005D" w:rsidRPr="00BF005D" w14:paraId="50E26F6E" w14:textId="77777777" w:rsidTr="00BF005D">
        <w:trPr>
          <w:trHeight w:val="320"/>
        </w:trPr>
        <w:tc>
          <w:tcPr>
            <w:tcW w:w="9360" w:type="dxa"/>
            <w:tcBorders>
              <w:top w:val="nil"/>
              <w:left w:val="nil"/>
              <w:bottom w:val="nil"/>
              <w:right w:val="nil"/>
            </w:tcBorders>
            <w:shd w:val="clear" w:color="auto" w:fill="auto"/>
            <w:noWrap/>
            <w:vAlign w:val="bottom"/>
            <w:hideMark/>
          </w:tcPr>
          <w:p w14:paraId="62EA483E" w14:textId="77777777" w:rsidR="00BF005D" w:rsidRPr="00BF005D" w:rsidRDefault="00BF005D">
            <w:pPr>
              <w:rPr>
                <w:rFonts w:ascii="Arial" w:hAnsi="Arial" w:cs="Arial"/>
                <w:color w:val="000000"/>
                <w:sz w:val="22"/>
                <w:szCs w:val="22"/>
              </w:rPr>
            </w:pPr>
          </w:p>
        </w:tc>
      </w:tr>
      <w:tr w:rsidR="00BF005D" w:rsidRPr="00BF005D" w14:paraId="4CFFBFB9" w14:textId="77777777" w:rsidTr="00BF005D">
        <w:trPr>
          <w:trHeight w:val="320"/>
        </w:trPr>
        <w:tc>
          <w:tcPr>
            <w:tcW w:w="9360" w:type="dxa"/>
            <w:tcBorders>
              <w:top w:val="nil"/>
              <w:left w:val="nil"/>
              <w:bottom w:val="nil"/>
              <w:right w:val="nil"/>
            </w:tcBorders>
            <w:shd w:val="clear" w:color="auto" w:fill="auto"/>
            <w:noWrap/>
            <w:vAlign w:val="bottom"/>
            <w:hideMark/>
          </w:tcPr>
          <w:p w14:paraId="19D9A0EF" w14:textId="77777777" w:rsidR="00BF005D" w:rsidRPr="00BF005D" w:rsidRDefault="00BF005D">
            <w:pPr>
              <w:rPr>
                <w:rFonts w:ascii="Arial" w:hAnsi="Arial" w:cs="Arial"/>
                <w:color w:val="000000"/>
                <w:sz w:val="22"/>
                <w:szCs w:val="22"/>
              </w:rPr>
            </w:pPr>
            <w:proofErr w:type="spellStart"/>
            <w:r w:rsidRPr="00BF005D">
              <w:rPr>
                <w:rFonts w:ascii="Arial" w:hAnsi="Arial" w:cs="Arial"/>
                <w:color w:val="000000"/>
                <w:sz w:val="22"/>
                <w:szCs w:val="22"/>
              </w:rPr>
              <w:t>GFAPmin</w:t>
            </w:r>
            <w:proofErr w:type="spellEnd"/>
            <w:r w:rsidRPr="00BF005D">
              <w:rPr>
                <w:rFonts w:ascii="Arial" w:hAnsi="Arial" w:cs="Arial"/>
                <w:color w:val="000000"/>
                <w:sz w:val="22"/>
                <w:szCs w:val="22"/>
              </w:rPr>
              <w:t xml:space="preserve"> = </w:t>
            </w:r>
            <w:r w:rsidRPr="00BF005D">
              <w:rPr>
                <w:rFonts w:ascii="Arial" w:hAnsi="Arial" w:cs="Arial"/>
                <w:i/>
                <w:iCs/>
                <w:color w:val="000000"/>
                <w:sz w:val="22"/>
                <w:szCs w:val="22"/>
              </w:rPr>
              <w:t>(insert threshold min for GFAP here)</w:t>
            </w:r>
          </w:p>
        </w:tc>
      </w:tr>
      <w:tr w:rsidR="00BF005D" w:rsidRPr="00BF005D" w14:paraId="45F7CA50" w14:textId="77777777" w:rsidTr="00BF005D">
        <w:trPr>
          <w:trHeight w:val="320"/>
        </w:trPr>
        <w:tc>
          <w:tcPr>
            <w:tcW w:w="9360" w:type="dxa"/>
            <w:tcBorders>
              <w:top w:val="nil"/>
              <w:left w:val="nil"/>
              <w:bottom w:val="nil"/>
              <w:right w:val="nil"/>
            </w:tcBorders>
            <w:shd w:val="clear" w:color="auto" w:fill="auto"/>
            <w:noWrap/>
            <w:vAlign w:val="bottom"/>
            <w:hideMark/>
          </w:tcPr>
          <w:p w14:paraId="0A6B0051" w14:textId="77777777" w:rsidR="00BF005D" w:rsidRPr="00BF005D" w:rsidRDefault="00BF005D">
            <w:pPr>
              <w:rPr>
                <w:rFonts w:ascii="Arial" w:hAnsi="Arial" w:cs="Arial"/>
                <w:color w:val="000000"/>
                <w:sz w:val="22"/>
                <w:szCs w:val="22"/>
              </w:rPr>
            </w:pPr>
            <w:proofErr w:type="spellStart"/>
            <w:r w:rsidRPr="00BF005D">
              <w:rPr>
                <w:rFonts w:ascii="Arial" w:hAnsi="Arial" w:cs="Arial"/>
                <w:color w:val="000000"/>
                <w:sz w:val="22"/>
                <w:szCs w:val="22"/>
              </w:rPr>
              <w:t>GFAPmax</w:t>
            </w:r>
            <w:proofErr w:type="spellEnd"/>
            <w:r w:rsidRPr="00BF005D">
              <w:rPr>
                <w:rFonts w:ascii="Arial" w:hAnsi="Arial" w:cs="Arial"/>
                <w:color w:val="000000"/>
                <w:sz w:val="22"/>
                <w:szCs w:val="22"/>
              </w:rPr>
              <w:t xml:space="preserve"> = </w:t>
            </w:r>
            <w:r w:rsidRPr="00BF005D">
              <w:rPr>
                <w:rFonts w:ascii="Arial" w:hAnsi="Arial" w:cs="Arial"/>
                <w:i/>
                <w:iCs/>
                <w:color w:val="000000"/>
                <w:sz w:val="22"/>
                <w:szCs w:val="22"/>
              </w:rPr>
              <w:t>(insert threshold max for GFAP here)</w:t>
            </w:r>
          </w:p>
        </w:tc>
      </w:tr>
      <w:tr w:rsidR="00BF005D" w:rsidRPr="00BF005D" w14:paraId="3A38559D" w14:textId="77777777" w:rsidTr="00BF005D">
        <w:trPr>
          <w:trHeight w:val="320"/>
        </w:trPr>
        <w:tc>
          <w:tcPr>
            <w:tcW w:w="9360" w:type="dxa"/>
            <w:tcBorders>
              <w:top w:val="nil"/>
              <w:left w:val="nil"/>
              <w:bottom w:val="nil"/>
              <w:right w:val="nil"/>
            </w:tcBorders>
            <w:shd w:val="clear" w:color="auto" w:fill="auto"/>
            <w:noWrap/>
            <w:vAlign w:val="bottom"/>
            <w:hideMark/>
          </w:tcPr>
          <w:p w14:paraId="4E194351"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X34min = </w:t>
            </w:r>
            <w:r w:rsidRPr="00BF005D">
              <w:rPr>
                <w:rFonts w:ascii="Arial" w:hAnsi="Arial" w:cs="Arial"/>
                <w:i/>
                <w:iCs/>
                <w:color w:val="000000"/>
                <w:sz w:val="22"/>
                <w:szCs w:val="22"/>
              </w:rPr>
              <w:t>(insert threshold min for X-34 here)</w:t>
            </w:r>
          </w:p>
        </w:tc>
      </w:tr>
      <w:tr w:rsidR="00BF005D" w:rsidRPr="00BF005D" w14:paraId="15F45C4D" w14:textId="77777777" w:rsidTr="00BF005D">
        <w:trPr>
          <w:trHeight w:val="320"/>
        </w:trPr>
        <w:tc>
          <w:tcPr>
            <w:tcW w:w="9360" w:type="dxa"/>
            <w:tcBorders>
              <w:top w:val="nil"/>
              <w:left w:val="nil"/>
              <w:bottom w:val="nil"/>
              <w:right w:val="nil"/>
            </w:tcBorders>
            <w:shd w:val="clear" w:color="auto" w:fill="auto"/>
            <w:noWrap/>
            <w:vAlign w:val="bottom"/>
            <w:hideMark/>
          </w:tcPr>
          <w:p w14:paraId="1E39440D"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X34max =</w:t>
            </w:r>
            <w:r w:rsidRPr="00BF005D">
              <w:rPr>
                <w:rFonts w:ascii="Arial" w:hAnsi="Arial" w:cs="Arial"/>
                <w:i/>
                <w:iCs/>
                <w:color w:val="000000"/>
                <w:sz w:val="22"/>
                <w:szCs w:val="22"/>
              </w:rPr>
              <w:t xml:space="preserve"> (insert threshold max for X-34 here)</w:t>
            </w:r>
          </w:p>
        </w:tc>
      </w:tr>
      <w:tr w:rsidR="00BF005D" w:rsidRPr="00BF005D" w14:paraId="54079ADB" w14:textId="77777777" w:rsidTr="00BF005D">
        <w:trPr>
          <w:trHeight w:val="320"/>
        </w:trPr>
        <w:tc>
          <w:tcPr>
            <w:tcW w:w="9360" w:type="dxa"/>
            <w:tcBorders>
              <w:top w:val="nil"/>
              <w:left w:val="nil"/>
              <w:bottom w:val="nil"/>
              <w:right w:val="nil"/>
            </w:tcBorders>
            <w:shd w:val="clear" w:color="auto" w:fill="auto"/>
            <w:noWrap/>
            <w:vAlign w:val="bottom"/>
            <w:hideMark/>
          </w:tcPr>
          <w:p w14:paraId="5A85A494" w14:textId="77777777" w:rsidR="00BF005D" w:rsidRPr="00BF005D" w:rsidRDefault="00BF005D">
            <w:pPr>
              <w:rPr>
                <w:rFonts w:ascii="Arial" w:hAnsi="Arial" w:cs="Arial"/>
                <w:color w:val="000000"/>
                <w:sz w:val="22"/>
                <w:szCs w:val="22"/>
              </w:rPr>
            </w:pPr>
          </w:p>
        </w:tc>
      </w:tr>
      <w:tr w:rsidR="00BF005D" w:rsidRPr="00BF005D" w14:paraId="3E9405AB" w14:textId="77777777" w:rsidTr="00BF005D">
        <w:trPr>
          <w:trHeight w:val="320"/>
        </w:trPr>
        <w:tc>
          <w:tcPr>
            <w:tcW w:w="9360" w:type="dxa"/>
            <w:tcBorders>
              <w:top w:val="nil"/>
              <w:left w:val="nil"/>
              <w:bottom w:val="nil"/>
              <w:right w:val="nil"/>
            </w:tcBorders>
            <w:shd w:val="clear" w:color="auto" w:fill="auto"/>
            <w:noWrap/>
            <w:vAlign w:val="bottom"/>
            <w:hideMark/>
          </w:tcPr>
          <w:p w14:paraId="42CC9C46" w14:textId="77777777" w:rsidR="00BF005D" w:rsidRPr="00BF005D" w:rsidRDefault="00BF005D">
            <w:pPr>
              <w:rPr>
                <w:rFonts w:ascii="Arial" w:hAnsi="Arial" w:cs="Arial"/>
                <w:sz w:val="22"/>
                <w:szCs w:val="22"/>
              </w:rPr>
            </w:pPr>
          </w:p>
        </w:tc>
      </w:tr>
      <w:tr w:rsidR="00BF005D" w:rsidRPr="00BF005D" w14:paraId="50BD4B8D" w14:textId="77777777" w:rsidTr="00BF005D">
        <w:trPr>
          <w:trHeight w:val="320"/>
        </w:trPr>
        <w:tc>
          <w:tcPr>
            <w:tcW w:w="9360" w:type="dxa"/>
            <w:tcBorders>
              <w:top w:val="nil"/>
              <w:left w:val="nil"/>
              <w:bottom w:val="nil"/>
              <w:right w:val="nil"/>
            </w:tcBorders>
            <w:shd w:val="clear" w:color="auto" w:fill="auto"/>
            <w:noWrap/>
            <w:vAlign w:val="bottom"/>
            <w:hideMark/>
          </w:tcPr>
          <w:p w14:paraId="4FAA3B99"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for (</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 xml:space="preserve">=3; </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&lt;</w:t>
            </w:r>
            <w:proofErr w:type="spellStart"/>
            <w:proofErr w:type="gramStart"/>
            <w:r w:rsidRPr="00BF005D">
              <w:rPr>
                <w:rFonts w:ascii="Arial" w:hAnsi="Arial" w:cs="Arial"/>
                <w:color w:val="000000"/>
                <w:sz w:val="22"/>
                <w:szCs w:val="22"/>
              </w:rPr>
              <w:t>images.length</w:t>
            </w:r>
            <w:proofErr w:type="spellEnd"/>
            <w:proofErr w:type="gramEnd"/>
            <w:r w:rsidRPr="00BF005D">
              <w:rPr>
                <w:rFonts w:ascii="Arial" w:hAnsi="Arial" w:cs="Arial"/>
                <w:color w:val="000000"/>
                <w:sz w:val="22"/>
                <w:szCs w:val="22"/>
              </w:rPr>
              <w:t xml:space="preserve">; </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 xml:space="preserve">++) { </w:t>
            </w:r>
          </w:p>
        </w:tc>
      </w:tr>
      <w:tr w:rsidR="00BF005D" w:rsidRPr="00BF005D" w14:paraId="1BB6A8D7" w14:textId="77777777" w:rsidTr="00BF005D">
        <w:trPr>
          <w:trHeight w:val="320"/>
        </w:trPr>
        <w:tc>
          <w:tcPr>
            <w:tcW w:w="9360" w:type="dxa"/>
            <w:tcBorders>
              <w:top w:val="nil"/>
              <w:left w:val="nil"/>
              <w:bottom w:val="nil"/>
              <w:right w:val="nil"/>
            </w:tcBorders>
            <w:shd w:val="clear" w:color="auto" w:fill="auto"/>
            <w:noWrap/>
            <w:vAlign w:val="bottom"/>
            <w:hideMark/>
          </w:tcPr>
          <w:p w14:paraId="09083A71"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print(images[</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w:t>
            </w:r>
          </w:p>
        </w:tc>
      </w:tr>
      <w:tr w:rsidR="00BF005D" w:rsidRPr="00BF005D" w14:paraId="1C606EEE" w14:textId="77777777" w:rsidTr="00BF005D">
        <w:trPr>
          <w:trHeight w:val="320"/>
        </w:trPr>
        <w:tc>
          <w:tcPr>
            <w:tcW w:w="9360" w:type="dxa"/>
            <w:tcBorders>
              <w:top w:val="nil"/>
              <w:left w:val="nil"/>
              <w:bottom w:val="nil"/>
              <w:right w:val="nil"/>
            </w:tcBorders>
            <w:shd w:val="clear" w:color="auto" w:fill="auto"/>
            <w:noWrap/>
            <w:vAlign w:val="bottom"/>
            <w:hideMark/>
          </w:tcPr>
          <w:p w14:paraId="497804E4"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w:t>
            </w:r>
          </w:p>
        </w:tc>
      </w:tr>
      <w:tr w:rsidR="00BF005D" w:rsidRPr="00BF005D" w14:paraId="357CC45A" w14:textId="77777777" w:rsidTr="00BF005D">
        <w:trPr>
          <w:trHeight w:val="320"/>
        </w:trPr>
        <w:tc>
          <w:tcPr>
            <w:tcW w:w="9360" w:type="dxa"/>
            <w:tcBorders>
              <w:top w:val="nil"/>
              <w:left w:val="nil"/>
              <w:bottom w:val="nil"/>
              <w:right w:val="nil"/>
            </w:tcBorders>
            <w:shd w:val="clear" w:color="auto" w:fill="auto"/>
            <w:noWrap/>
            <w:vAlign w:val="bottom"/>
            <w:hideMark/>
          </w:tcPr>
          <w:p w14:paraId="3A8C5A9B" w14:textId="77777777" w:rsidR="00BF005D" w:rsidRPr="00BF005D" w:rsidRDefault="00BF005D">
            <w:pPr>
              <w:rPr>
                <w:rFonts w:ascii="Arial" w:hAnsi="Arial" w:cs="Arial"/>
                <w:color w:val="000000"/>
                <w:sz w:val="22"/>
                <w:szCs w:val="22"/>
              </w:rPr>
            </w:pPr>
          </w:p>
        </w:tc>
      </w:tr>
      <w:tr w:rsidR="00BF005D" w:rsidRPr="00BF005D" w14:paraId="30D64156" w14:textId="77777777" w:rsidTr="00BF005D">
        <w:trPr>
          <w:trHeight w:val="320"/>
        </w:trPr>
        <w:tc>
          <w:tcPr>
            <w:tcW w:w="9360" w:type="dxa"/>
            <w:tcBorders>
              <w:top w:val="nil"/>
              <w:left w:val="nil"/>
              <w:bottom w:val="nil"/>
              <w:right w:val="nil"/>
            </w:tcBorders>
            <w:shd w:val="clear" w:color="auto" w:fill="auto"/>
            <w:noWrap/>
            <w:vAlign w:val="bottom"/>
            <w:hideMark/>
          </w:tcPr>
          <w:p w14:paraId="0E857495" w14:textId="77777777" w:rsidR="00BF005D" w:rsidRPr="00BF005D" w:rsidRDefault="00BF005D">
            <w:pPr>
              <w:rPr>
                <w:rFonts w:ascii="Arial" w:hAnsi="Arial" w:cs="Arial"/>
                <w:color w:val="000000"/>
                <w:sz w:val="22"/>
                <w:szCs w:val="22"/>
              </w:rPr>
            </w:pPr>
            <w:proofErr w:type="spellStart"/>
            <w:r w:rsidRPr="00BF005D">
              <w:rPr>
                <w:rFonts w:ascii="Arial" w:hAnsi="Arial" w:cs="Arial"/>
                <w:color w:val="000000"/>
                <w:sz w:val="22"/>
                <w:szCs w:val="22"/>
              </w:rPr>
              <w:t>CAAinput</w:t>
            </w:r>
            <w:proofErr w:type="spellEnd"/>
            <w:r w:rsidRPr="00BF005D">
              <w:rPr>
                <w:rFonts w:ascii="Arial" w:hAnsi="Arial" w:cs="Arial"/>
                <w:color w:val="000000"/>
                <w:sz w:val="22"/>
                <w:szCs w:val="22"/>
              </w:rPr>
              <w:t>="(insert mapping to CAA manual mask folder here)";</w:t>
            </w:r>
          </w:p>
        </w:tc>
      </w:tr>
      <w:tr w:rsidR="00BF005D" w:rsidRPr="00BF005D" w14:paraId="47972CDD" w14:textId="77777777" w:rsidTr="00BF005D">
        <w:trPr>
          <w:trHeight w:val="320"/>
        </w:trPr>
        <w:tc>
          <w:tcPr>
            <w:tcW w:w="9360" w:type="dxa"/>
            <w:tcBorders>
              <w:top w:val="nil"/>
              <w:left w:val="nil"/>
              <w:bottom w:val="nil"/>
              <w:right w:val="nil"/>
            </w:tcBorders>
            <w:shd w:val="clear" w:color="auto" w:fill="auto"/>
            <w:noWrap/>
            <w:vAlign w:val="bottom"/>
            <w:hideMark/>
          </w:tcPr>
          <w:p w14:paraId="2695457A" w14:textId="77777777" w:rsidR="00BF005D" w:rsidRPr="00BF005D" w:rsidRDefault="00BF005D">
            <w:pPr>
              <w:rPr>
                <w:rFonts w:ascii="Arial" w:hAnsi="Arial" w:cs="Arial"/>
                <w:color w:val="000000"/>
                <w:sz w:val="22"/>
                <w:szCs w:val="22"/>
              </w:rPr>
            </w:pPr>
            <w:proofErr w:type="spellStart"/>
            <w:r w:rsidRPr="00BF005D">
              <w:rPr>
                <w:rFonts w:ascii="Arial" w:hAnsi="Arial" w:cs="Arial"/>
                <w:color w:val="000000"/>
                <w:sz w:val="22"/>
                <w:szCs w:val="22"/>
              </w:rPr>
              <w:t>CAAmask</w:t>
            </w:r>
            <w:proofErr w:type="spellEnd"/>
            <w:r w:rsidRPr="00BF005D">
              <w:rPr>
                <w:rFonts w:ascii="Arial" w:hAnsi="Arial" w:cs="Arial"/>
                <w:color w:val="000000"/>
                <w:sz w:val="22"/>
                <w:szCs w:val="22"/>
              </w:rPr>
              <w:t xml:space="preserve"> = </w:t>
            </w:r>
            <w:proofErr w:type="spellStart"/>
            <w:proofErr w:type="gramStart"/>
            <w:r w:rsidRPr="00BF005D">
              <w:rPr>
                <w:rFonts w:ascii="Arial" w:hAnsi="Arial" w:cs="Arial"/>
                <w:color w:val="000000"/>
                <w:sz w:val="22"/>
                <w:szCs w:val="22"/>
              </w:rPr>
              <w:t>getFileList</w:t>
            </w:r>
            <w:proofErr w:type="spellEnd"/>
            <w:r w:rsidRPr="00BF005D">
              <w:rPr>
                <w:rFonts w:ascii="Arial" w:hAnsi="Arial" w:cs="Arial"/>
                <w:color w:val="000000"/>
                <w:sz w:val="22"/>
                <w:szCs w:val="22"/>
              </w:rPr>
              <w:t>(</w:t>
            </w:r>
            <w:proofErr w:type="spellStart"/>
            <w:proofErr w:type="gramEnd"/>
            <w:r w:rsidRPr="00BF005D">
              <w:rPr>
                <w:rFonts w:ascii="Arial" w:hAnsi="Arial" w:cs="Arial"/>
                <w:color w:val="000000"/>
                <w:sz w:val="22"/>
                <w:szCs w:val="22"/>
              </w:rPr>
              <w:t>CAAinput</w:t>
            </w:r>
            <w:proofErr w:type="spellEnd"/>
            <w:r w:rsidRPr="00BF005D">
              <w:rPr>
                <w:rFonts w:ascii="Arial" w:hAnsi="Arial" w:cs="Arial"/>
                <w:color w:val="000000"/>
                <w:sz w:val="22"/>
                <w:szCs w:val="22"/>
              </w:rPr>
              <w:t>);</w:t>
            </w:r>
          </w:p>
        </w:tc>
      </w:tr>
      <w:tr w:rsidR="00BF005D" w:rsidRPr="00BF005D" w14:paraId="75CD3E3F" w14:textId="77777777" w:rsidTr="00BF005D">
        <w:trPr>
          <w:trHeight w:val="320"/>
        </w:trPr>
        <w:tc>
          <w:tcPr>
            <w:tcW w:w="9360" w:type="dxa"/>
            <w:tcBorders>
              <w:top w:val="nil"/>
              <w:left w:val="nil"/>
              <w:bottom w:val="nil"/>
              <w:right w:val="nil"/>
            </w:tcBorders>
            <w:shd w:val="clear" w:color="auto" w:fill="auto"/>
            <w:noWrap/>
            <w:vAlign w:val="bottom"/>
            <w:hideMark/>
          </w:tcPr>
          <w:p w14:paraId="0DA1086F" w14:textId="77777777" w:rsidR="00BF005D" w:rsidRPr="00BF005D" w:rsidRDefault="00BF005D">
            <w:pPr>
              <w:rPr>
                <w:rFonts w:ascii="Arial" w:hAnsi="Arial" w:cs="Arial"/>
                <w:color w:val="000000"/>
                <w:sz w:val="22"/>
                <w:szCs w:val="22"/>
              </w:rPr>
            </w:pPr>
            <w:proofErr w:type="spellStart"/>
            <w:r w:rsidRPr="00BF005D">
              <w:rPr>
                <w:rFonts w:ascii="Arial" w:hAnsi="Arial" w:cs="Arial"/>
                <w:color w:val="000000"/>
                <w:sz w:val="22"/>
                <w:szCs w:val="22"/>
              </w:rPr>
              <w:t>CAAmask</w:t>
            </w:r>
            <w:proofErr w:type="spellEnd"/>
            <w:r w:rsidRPr="00BF005D">
              <w:rPr>
                <w:rFonts w:ascii="Arial" w:hAnsi="Arial" w:cs="Arial"/>
                <w:color w:val="000000"/>
                <w:sz w:val="22"/>
                <w:szCs w:val="22"/>
              </w:rPr>
              <w:t xml:space="preserve"> = </w:t>
            </w:r>
            <w:proofErr w:type="spellStart"/>
            <w:r w:rsidRPr="00BF005D">
              <w:rPr>
                <w:rFonts w:ascii="Arial" w:hAnsi="Arial" w:cs="Arial"/>
                <w:color w:val="000000"/>
                <w:sz w:val="22"/>
                <w:szCs w:val="22"/>
              </w:rPr>
              <w:t>Array.sort</w:t>
            </w:r>
            <w:proofErr w:type="spellEnd"/>
            <w:r w:rsidRPr="00BF005D">
              <w:rPr>
                <w:rFonts w:ascii="Arial" w:hAnsi="Arial" w:cs="Arial"/>
                <w:color w:val="000000"/>
                <w:sz w:val="22"/>
                <w:szCs w:val="22"/>
              </w:rPr>
              <w:t>(</w:t>
            </w:r>
            <w:proofErr w:type="spellStart"/>
            <w:r w:rsidRPr="00BF005D">
              <w:rPr>
                <w:rFonts w:ascii="Arial" w:hAnsi="Arial" w:cs="Arial"/>
                <w:color w:val="000000"/>
                <w:sz w:val="22"/>
                <w:szCs w:val="22"/>
              </w:rPr>
              <w:t>CAAmask</w:t>
            </w:r>
            <w:proofErr w:type="spellEnd"/>
            <w:r w:rsidRPr="00BF005D">
              <w:rPr>
                <w:rFonts w:ascii="Arial" w:hAnsi="Arial" w:cs="Arial"/>
                <w:color w:val="000000"/>
                <w:sz w:val="22"/>
                <w:szCs w:val="22"/>
              </w:rPr>
              <w:t>);</w:t>
            </w:r>
          </w:p>
        </w:tc>
      </w:tr>
      <w:tr w:rsidR="00BF005D" w:rsidRPr="00BF005D" w14:paraId="0D33E72E" w14:textId="77777777" w:rsidTr="00BF005D">
        <w:trPr>
          <w:trHeight w:val="320"/>
        </w:trPr>
        <w:tc>
          <w:tcPr>
            <w:tcW w:w="9360" w:type="dxa"/>
            <w:tcBorders>
              <w:top w:val="nil"/>
              <w:left w:val="nil"/>
              <w:bottom w:val="nil"/>
              <w:right w:val="nil"/>
            </w:tcBorders>
            <w:shd w:val="clear" w:color="auto" w:fill="auto"/>
            <w:noWrap/>
            <w:vAlign w:val="bottom"/>
            <w:hideMark/>
          </w:tcPr>
          <w:p w14:paraId="5DD9F25E"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for (k=0; k&lt;</w:t>
            </w:r>
            <w:proofErr w:type="spellStart"/>
            <w:r w:rsidRPr="00BF005D">
              <w:rPr>
                <w:rFonts w:ascii="Arial" w:hAnsi="Arial" w:cs="Arial"/>
                <w:color w:val="000000"/>
                <w:sz w:val="22"/>
                <w:szCs w:val="22"/>
              </w:rPr>
              <w:t>CAAmask.length</w:t>
            </w:r>
            <w:proofErr w:type="spellEnd"/>
            <w:r w:rsidRPr="00BF005D">
              <w:rPr>
                <w:rFonts w:ascii="Arial" w:hAnsi="Arial" w:cs="Arial"/>
                <w:color w:val="000000"/>
                <w:sz w:val="22"/>
                <w:szCs w:val="22"/>
              </w:rPr>
              <w:t xml:space="preserve">; k++) { </w:t>
            </w:r>
          </w:p>
        </w:tc>
      </w:tr>
      <w:tr w:rsidR="00BF005D" w:rsidRPr="00BF005D" w14:paraId="60A64A46" w14:textId="77777777" w:rsidTr="00BF005D">
        <w:trPr>
          <w:trHeight w:val="320"/>
        </w:trPr>
        <w:tc>
          <w:tcPr>
            <w:tcW w:w="9360" w:type="dxa"/>
            <w:tcBorders>
              <w:top w:val="nil"/>
              <w:left w:val="nil"/>
              <w:bottom w:val="nil"/>
              <w:right w:val="nil"/>
            </w:tcBorders>
            <w:shd w:val="clear" w:color="auto" w:fill="auto"/>
            <w:noWrap/>
            <w:vAlign w:val="bottom"/>
            <w:hideMark/>
          </w:tcPr>
          <w:p w14:paraId="1B3879D3"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print(images[k]);</w:t>
            </w:r>
          </w:p>
        </w:tc>
      </w:tr>
      <w:tr w:rsidR="00BF005D" w:rsidRPr="00BF005D" w14:paraId="49122231" w14:textId="77777777" w:rsidTr="00BF005D">
        <w:trPr>
          <w:trHeight w:val="320"/>
        </w:trPr>
        <w:tc>
          <w:tcPr>
            <w:tcW w:w="9360" w:type="dxa"/>
            <w:tcBorders>
              <w:top w:val="nil"/>
              <w:left w:val="nil"/>
              <w:bottom w:val="nil"/>
              <w:right w:val="nil"/>
            </w:tcBorders>
            <w:shd w:val="clear" w:color="auto" w:fill="auto"/>
            <w:noWrap/>
            <w:vAlign w:val="bottom"/>
            <w:hideMark/>
          </w:tcPr>
          <w:p w14:paraId="667C493A"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w:t>
            </w:r>
          </w:p>
        </w:tc>
      </w:tr>
      <w:tr w:rsidR="00BF005D" w:rsidRPr="00BF005D" w14:paraId="11B5FD24" w14:textId="77777777" w:rsidTr="00BF005D">
        <w:trPr>
          <w:trHeight w:val="320"/>
        </w:trPr>
        <w:tc>
          <w:tcPr>
            <w:tcW w:w="9360" w:type="dxa"/>
            <w:tcBorders>
              <w:top w:val="nil"/>
              <w:left w:val="nil"/>
              <w:bottom w:val="nil"/>
              <w:right w:val="nil"/>
            </w:tcBorders>
            <w:shd w:val="clear" w:color="auto" w:fill="auto"/>
            <w:noWrap/>
            <w:vAlign w:val="bottom"/>
            <w:hideMark/>
          </w:tcPr>
          <w:p w14:paraId="57B68FC2" w14:textId="77777777" w:rsidR="00BF005D" w:rsidRPr="00BF005D" w:rsidRDefault="00BF005D">
            <w:pPr>
              <w:rPr>
                <w:rFonts w:ascii="Arial" w:hAnsi="Arial" w:cs="Arial"/>
                <w:color w:val="000000"/>
                <w:sz w:val="22"/>
                <w:szCs w:val="22"/>
              </w:rPr>
            </w:pPr>
          </w:p>
        </w:tc>
      </w:tr>
      <w:tr w:rsidR="00BF005D" w:rsidRPr="00BF005D" w14:paraId="276750F5" w14:textId="77777777" w:rsidTr="00BF005D">
        <w:trPr>
          <w:trHeight w:val="320"/>
        </w:trPr>
        <w:tc>
          <w:tcPr>
            <w:tcW w:w="9360" w:type="dxa"/>
            <w:tcBorders>
              <w:top w:val="nil"/>
              <w:left w:val="nil"/>
              <w:bottom w:val="nil"/>
              <w:right w:val="nil"/>
            </w:tcBorders>
            <w:shd w:val="clear" w:color="auto" w:fill="auto"/>
            <w:noWrap/>
            <w:vAlign w:val="bottom"/>
            <w:hideMark/>
          </w:tcPr>
          <w:p w14:paraId="0DBD04A1"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=CD31 image</w:t>
            </w:r>
          </w:p>
        </w:tc>
      </w:tr>
      <w:tr w:rsidR="00BF005D" w:rsidRPr="00BF005D" w14:paraId="3B580BB0" w14:textId="77777777" w:rsidTr="00BF005D">
        <w:trPr>
          <w:trHeight w:val="320"/>
        </w:trPr>
        <w:tc>
          <w:tcPr>
            <w:tcW w:w="9360" w:type="dxa"/>
            <w:tcBorders>
              <w:top w:val="nil"/>
              <w:left w:val="nil"/>
              <w:bottom w:val="nil"/>
              <w:right w:val="nil"/>
            </w:tcBorders>
            <w:shd w:val="clear" w:color="auto" w:fill="auto"/>
            <w:noWrap/>
            <w:vAlign w:val="bottom"/>
            <w:hideMark/>
          </w:tcPr>
          <w:p w14:paraId="419990E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//j=GFAP image</w:t>
            </w:r>
          </w:p>
        </w:tc>
      </w:tr>
      <w:tr w:rsidR="00BF005D" w:rsidRPr="00BF005D" w14:paraId="175F64A2" w14:textId="77777777" w:rsidTr="00BF005D">
        <w:trPr>
          <w:trHeight w:val="320"/>
        </w:trPr>
        <w:tc>
          <w:tcPr>
            <w:tcW w:w="9360" w:type="dxa"/>
            <w:tcBorders>
              <w:top w:val="nil"/>
              <w:left w:val="nil"/>
              <w:bottom w:val="nil"/>
              <w:right w:val="nil"/>
            </w:tcBorders>
            <w:shd w:val="clear" w:color="auto" w:fill="auto"/>
            <w:noWrap/>
            <w:vAlign w:val="bottom"/>
            <w:hideMark/>
          </w:tcPr>
          <w:p w14:paraId="3BC533C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//m=X-34 image</w:t>
            </w:r>
          </w:p>
        </w:tc>
      </w:tr>
      <w:tr w:rsidR="00BF005D" w:rsidRPr="00BF005D" w14:paraId="586ED1E6" w14:textId="77777777" w:rsidTr="00BF005D">
        <w:trPr>
          <w:trHeight w:val="320"/>
        </w:trPr>
        <w:tc>
          <w:tcPr>
            <w:tcW w:w="9360" w:type="dxa"/>
            <w:tcBorders>
              <w:top w:val="nil"/>
              <w:left w:val="nil"/>
              <w:bottom w:val="nil"/>
              <w:right w:val="nil"/>
            </w:tcBorders>
            <w:shd w:val="clear" w:color="auto" w:fill="auto"/>
            <w:noWrap/>
            <w:vAlign w:val="bottom"/>
            <w:hideMark/>
          </w:tcPr>
          <w:p w14:paraId="41A4557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//k=CAA mask</w:t>
            </w:r>
          </w:p>
        </w:tc>
      </w:tr>
      <w:tr w:rsidR="00BF005D" w:rsidRPr="00BF005D" w14:paraId="34222681" w14:textId="77777777" w:rsidTr="00BF005D">
        <w:trPr>
          <w:trHeight w:val="320"/>
        </w:trPr>
        <w:tc>
          <w:tcPr>
            <w:tcW w:w="9360" w:type="dxa"/>
            <w:tcBorders>
              <w:top w:val="nil"/>
              <w:left w:val="nil"/>
              <w:bottom w:val="nil"/>
              <w:right w:val="nil"/>
            </w:tcBorders>
            <w:shd w:val="clear" w:color="auto" w:fill="auto"/>
            <w:noWrap/>
            <w:vAlign w:val="bottom"/>
            <w:hideMark/>
          </w:tcPr>
          <w:p w14:paraId="2E775C71"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//l=</w:t>
            </w:r>
            <w:proofErr w:type="spellStart"/>
            <w:r w:rsidRPr="00BF005D">
              <w:rPr>
                <w:rFonts w:ascii="Arial" w:hAnsi="Arial" w:cs="Arial"/>
                <w:color w:val="000000"/>
                <w:sz w:val="22"/>
                <w:szCs w:val="22"/>
              </w:rPr>
              <w:t>ROIcortex</w:t>
            </w:r>
            <w:proofErr w:type="spellEnd"/>
          </w:p>
        </w:tc>
      </w:tr>
      <w:tr w:rsidR="00BF005D" w:rsidRPr="00BF005D" w14:paraId="3B08FCE2" w14:textId="77777777" w:rsidTr="00BF005D">
        <w:trPr>
          <w:trHeight w:val="320"/>
        </w:trPr>
        <w:tc>
          <w:tcPr>
            <w:tcW w:w="9360" w:type="dxa"/>
            <w:tcBorders>
              <w:top w:val="nil"/>
              <w:left w:val="nil"/>
              <w:bottom w:val="nil"/>
              <w:right w:val="nil"/>
            </w:tcBorders>
            <w:shd w:val="clear" w:color="auto" w:fill="auto"/>
            <w:noWrap/>
            <w:vAlign w:val="bottom"/>
            <w:hideMark/>
          </w:tcPr>
          <w:p w14:paraId="1D2BF955" w14:textId="77777777" w:rsidR="00BF005D" w:rsidRPr="00BF005D" w:rsidRDefault="00BF005D">
            <w:pPr>
              <w:rPr>
                <w:rFonts w:ascii="Arial" w:hAnsi="Arial" w:cs="Arial"/>
                <w:color w:val="000000"/>
                <w:sz w:val="22"/>
                <w:szCs w:val="22"/>
              </w:rPr>
            </w:pPr>
          </w:p>
        </w:tc>
      </w:tr>
      <w:tr w:rsidR="00BF005D" w:rsidRPr="00BF005D" w14:paraId="6967B1FD" w14:textId="77777777" w:rsidTr="00BF005D">
        <w:trPr>
          <w:trHeight w:val="320"/>
        </w:trPr>
        <w:tc>
          <w:tcPr>
            <w:tcW w:w="9360" w:type="dxa"/>
            <w:tcBorders>
              <w:top w:val="nil"/>
              <w:left w:val="nil"/>
              <w:bottom w:val="nil"/>
              <w:right w:val="nil"/>
            </w:tcBorders>
            <w:shd w:val="clear" w:color="auto" w:fill="auto"/>
            <w:noWrap/>
            <w:vAlign w:val="bottom"/>
            <w:hideMark/>
          </w:tcPr>
          <w:p w14:paraId="62DA3D1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for (</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 xml:space="preserve">=3; </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&lt;</w:t>
            </w:r>
            <w:proofErr w:type="spellStart"/>
            <w:proofErr w:type="gramStart"/>
            <w:r w:rsidRPr="00BF005D">
              <w:rPr>
                <w:rFonts w:ascii="Arial" w:hAnsi="Arial" w:cs="Arial"/>
                <w:color w:val="000000"/>
                <w:sz w:val="22"/>
                <w:szCs w:val="22"/>
              </w:rPr>
              <w:t>images.length</w:t>
            </w:r>
            <w:proofErr w:type="spellEnd"/>
            <w:proofErr w:type="gramEnd"/>
            <w:r w:rsidRPr="00BF005D">
              <w:rPr>
                <w:rFonts w:ascii="Arial" w:hAnsi="Arial" w:cs="Arial"/>
                <w:color w:val="000000"/>
                <w:sz w:val="22"/>
                <w:szCs w:val="22"/>
              </w:rPr>
              <w:t xml:space="preserve">; </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 xml:space="preserve">+=4) { </w:t>
            </w:r>
          </w:p>
        </w:tc>
      </w:tr>
      <w:tr w:rsidR="00BF005D" w:rsidRPr="00BF005D" w14:paraId="690754DA" w14:textId="77777777" w:rsidTr="00BF005D">
        <w:trPr>
          <w:trHeight w:val="320"/>
        </w:trPr>
        <w:tc>
          <w:tcPr>
            <w:tcW w:w="9360" w:type="dxa"/>
            <w:tcBorders>
              <w:top w:val="nil"/>
              <w:left w:val="nil"/>
              <w:bottom w:val="nil"/>
              <w:right w:val="nil"/>
            </w:tcBorders>
            <w:shd w:val="clear" w:color="auto" w:fill="auto"/>
            <w:noWrap/>
            <w:vAlign w:val="bottom"/>
            <w:hideMark/>
          </w:tcPr>
          <w:p w14:paraId="4A242E0C"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j=i-3;</w:t>
            </w:r>
          </w:p>
        </w:tc>
      </w:tr>
      <w:tr w:rsidR="00BF005D" w:rsidRPr="00BF005D" w14:paraId="4DC60EA2" w14:textId="77777777" w:rsidTr="00BF005D">
        <w:trPr>
          <w:trHeight w:val="320"/>
        </w:trPr>
        <w:tc>
          <w:tcPr>
            <w:tcW w:w="9360" w:type="dxa"/>
            <w:tcBorders>
              <w:top w:val="nil"/>
              <w:left w:val="nil"/>
              <w:bottom w:val="nil"/>
              <w:right w:val="nil"/>
            </w:tcBorders>
            <w:shd w:val="clear" w:color="auto" w:fill="auto"/>
            <w:noWrap/>
            <w:vAlign w:val="bottom"/>
            <w:hideMark/>
          </w:tcPr>
          <w:p w14:paraId="594F2ED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m=i-1;</w:t>
            </w:r>
          </w:p>
        </w:tc>
      </w:tr>
      <w:tr w:rsidR="00BF005D" w:rsidRPr="00BF005D" w14:paraId="33BCA72D" w14:textId="77777777" w:rsidTr="00BF005D">
        <w:trPr>
          <w:trHeight w:val="320"/>
        </w:trPr>
        <w:tc>
          <w:tcPr>
            <w:tcW w:w="9360" w:type="dxa"/>
            <w:tcBorders>
              <w:top w:val="nil"/>
              <w:left w:val="nil"/>
              <w:bottom w:val="nil"/>
              <w:right w:val="nil"/>
            </w:tcBorders>
            <w:shd w:val="clear" w:color="auto" w:fill="auto"/>
            <w:noWrap/>
            <w:vAlign w:val="bottom"/>
            <w:hideMark/>
          </w:tcPr>
          <w:p w14:paraId="422C2CBA" w14:textId="77777777" w:rsidR="00BF005D" w:rsidRPr="00BF005D" w:rsidRDefault="00BF005D">
            <w:pPr>
              <w:rPr>
                <w:rFonts w:ascii="Arial" w:hAnsi="Arial" w:cs="Arial"/>
                <w:color w:val="000000"/>
                <w:sz w:val="22"/>
                <w:szCs w:val="22"/>
              </w:rPr>
            </w:pPr>
          </w:p>
        </w:tc>
      </w:tr>
      <w:tr w:rsidR="00BF005D" w:rsidRPr="00BF005D" w14:paraId="5501EA17" w14:textId="77777777" w:rsidTr="00BF005D">
        <w:trPr>
          <w:trHeight w:val="320"/>
        </w:trPr>
        <w:tc>
          <w:tcPr>
            <w:tcW w:w="9360" w:type="dxa"/>
            <w:tcBorders>
              <w:top w:val="nil"/>
              <w:left w:val="nil"/>
              <w:bottom w:val="nil"/>
              <w:right w:val="nil"/>
            </w:tcBorders>
            <w:shd w:val="clear" w:color="auto" w:fill="auto"/>
            <w:noWrap/>
            <w:vAlign w:val="bottom"/>
            <w:hideMark/>
          </w:tcPr>
          <w:p w14:paraId="67662763"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if (j==0) {</w:t>
            </w:r>
          </w:p>
        </w:tc>
      </w:tr>
      <w:tr w:rsidR="00BF005D" w:rsidRPr="00BF005D" w14:paraId="18A1D050" w14:textId="77777777" w:rsidTr="00BF005D">
        <w:trPr>
          <w:trHeight w:val="320"/>
        </w:trPr>
        <w:tc>
          <w:tcPr>
            <w:tcW w:w="9360" w:type="dxa"/>
            <w:tcBorders>
              <w:top w:val="nil"/>
              <w:left w:val="nil"/>
              <w:bottom w:val="nil"/>
              <w:right w:val="nil"/>
            </w:tcBorders>
            <w:shd w:val="clear" w:color="auto" w:fill="auto"/>
            <w:noWrap/>
            <w:vAlign w:val="bottom"/>
            <w:hideMark/>
          </w:tcPr>
          <w:p w14:paraId="457E4820"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k=0;</w:t>
            </w:r>
          </w:p>
        </w:tc>
      </w:tr>
      <w:tr w:rsidR="00BF005D" w:rsidRPr="00BF005D" w14:paraId="1ECC7228" w14:textId="77777777" w:rsidTr="00BF005D">
        <w:trPr>
          <w:trHeight w:val="320"/>
        </w:trPr>
        <w:tc>
          <w:tcPr>
            <w:tcW w:w="9360" w:type="dxa"/>
            <w:tcBorders>
              <w:top w:val="nil"/>
              <w:left w:val="nil"/>
              <w:bottom w:val="nil"/>
              <w:right w:val="nil"/>
            </w:tcBorders>
            <w:shd w:val="clear" w:color="auto" w:fill="auto"/>
            <w:noWrap/>
            <w:vAlign w:val="bottom"/>
            <w:hideMark/>
          </w:tcPr>
          <w:p w14:paraId="12C15AFE"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l=0;</w:t>
            </w:r>
          </w:p>
        </w:tc>
      </w:tr>
      <w:tr w:rsidR="00BF005D" w:rsidRPr="00BF005D" w14:paraId="6457E5DF" w14:textId="77777777" w:rsidTr="00BF005D">
        <w:trPr>
          <w:trHeight w:val="320"/>
        </w:trPr>
        <w:tc>
          <w:tcPr>
            <w:tcW w:w="9360" w:type="dxa"/>
            <w:tcBorders>
              <w:top w:val="nil"/>
              <w:left w:val="nil"/>
              <w:bottom w:val="nil"/>
              <w:right w:val="nil"/>
            </w:tcBorders>
            <w:shd w:val="clear" w:color="auto" w:fill="auto"/>
            <w:noWrap/>
            <w:vAlign w:val="bottom"/>
            <w:hideMark/>
          </w:tcPr>
          <w:p w14:paraId="24441EA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else {</w:t>
            </w:r>
          </w:p>
        </w:tc>
      </w:tr>
      <w:tr w:rsidR="00BF005D" w:rsidRPr="00BF005D" w14:paraId="62784EBC" w14:textId="77777777" w:rsidTr="00BF005D">
        <w:trPr>
          <w:trHeight w:val="320"/>
        </w:trPr>
        <w:tc>
          <w:tcPr>
            <w:tcW w:w="9360" w:type="dxa"/>
            <w:tcBorders>
              <w:top w:val="nil"/>
              <w:left w:val="nil"/>
              <w:bottom w:val="nil"/>
              <w:right w:val="nil"/>
            </w:tcBorders>
            <w:shd w:val="clear" w:color="auto" w:fill="auto"/>
            <w:noWrap/>
            <w:vAlign w:val="bottom"/>
            <w:hideMark/>
          </w:tcPr>
          <w:p w14:paraId="1B1A7E9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k=(j/4);</w:t>
            </w:r>
          </w:p>
        </w:tc>
      </w:tr>
      <w:tr w:rsidR="00BF005D" w:rsidRPr="00BF005D" w14:paraId="66528094" w14:textId="77777777" w:rsidTr="00BF005D">
        <w:trPr>
          <w:trHeight w:val="320"/>
        </w:trPr>
        <w:tc>
          <w:tcPr>
            <w:tcW w:w="9360" w:type="dxa"/>
            <w:tcBorders>
              <w:top w:val="nil"/>
              <w:left w:val="nil"/>
              <w:bottom w:val="nil"/>
              <w:right w:val="nil"/>
            </w:tcBorders>
            <w:shd w:val="clear" w:color="auto" w:fill="auto"/>
            <w:noWrap/>
            <w:vAlign w:val="bottom"/>
            <w:hideMark/>
          </w:tcPr>
          <w:p w14:paraId="3C716C3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lastRenderedPageBreak/>
              <w:t>l=j/4;</w:t>
            </w:r>
          </w:p>
        </w:tc>
      </w:tr>
      <w:tr w:rsidR="00BF005D" w:rsidRPr="00BF005D" w14:paraId="6E4FBBE0" w14:textId="77777777" w:rsidTr="00BF005D">
        <w:trPr>
          <w:trHeight w:val="320"/>
        </w:trPr>
        <w:tc>
          <w:tcPr>
            <w:tcW w:w="9360" w:type="dxa"/>
            <w:tcBorders>
              <w:top w:val="nil"/>
              <w:left w:val="nil"/>
              <w:bottom w:val="nil"/>
              <w:right w:val="nil"/>
            </w:tcBorders>
            <w:shd w:val="clear" w:color="auto" w:fill="auto"/>
            <w:noWrap/>
            <w:vAlign w:val="bottom"/>
            <w:hideMark/>
          </w:tcPr>
          <w:p w14:paraId="061BA9DA"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w:t>
            </w:r>
          </w:p>
        </w:tc>
      </w:tr>
      <w:tr w:rsidR="00BF005D" w:rsidRPr="00BF005D" w14:paraId="62A42671" w14:textId="77777777" w:rsidTr="00BF005D">
        <w:trPr>
          <w:trHeight w:val="320"/>
        </w:trPr>
        <w:tc>
          <w:tcPr>
            <w:tcW w:w="9360" w:type="dxa"/>
            <w:tcBorders>
              <w:top w:val="nil"/>
              <w:left w:val="nil"/>
              <w:bottom w:val="nil"/>
              <w:right w:val="nil"/>
            </w:tcBorders>
            <w:shd w:val="clear" w:color="auto" w:fill="auto"/>
            <w:noWrap/>
            <w:vAlign w:val="bottom"/>
            <w:hideMark/>
          </w:tcPr>
          <w:p w14:paraId="03E77C9C" w14:textId="77777777" w:rsidR="00BF005D" w:rsidRPr="00BF005D" w:rsidRDefault="00BF005D">
            <w:pPr>
              <w:rPr>
                <w:rFonts w:ascii="Arial" w:hAnsi="Arial" w:cs="Arial"/>
                <w:color w:val="000000"/>
                <w:sz w:val="22"/>
                <w:szCs w:val="22"/>
              </w:rPr>
            </w:pPr>
          </w:p>
        </w:tc>
      </w:tr>
      <w:tr w:rsidR="00BF005D" w:rsidRPr="00BF005D" w14:paraId="5DE29786" w14:textId="77777777" w:rsidTr="00BF005D">
        <w:trPr>
          <w:trHeight w:val="320"/>
        </w:trPr>
        <w:tc>
          <w:tcPr>
            <w:tcW w:w="9360" w:type="dxa"/>
            <w:tcBorders>
              <w:top w:val="nil"/>
              <w:left w:val="nil"/>
              <w:bottom w:val="nil"/>
              <w:right w:val="nil"/>
            </w:tcBorders>
            <w:shd w:val="clear" w:color="auto" w:fill="auto"/>
            <w:noWrap/>
            <w:vAlign w:val="bottom"/>
            <w:hideMark/>
          </w:tcPr>
          <w:p w14:paraId="4E63989D"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//open mask</w:t>
            </w:r>
          </w:p>
        </w:tc>
      </w:tr>
      <w:tr w:rsidR="00BF005D" w:rsidRPr="00BF005D" w14:paraId="05C882B9" w14:textId="77777777" w:rsidTr="00BF005D">
        <w:trPr>
          <w:trHeight w:val="320"/>
        </w:trPr>
        <w:tc>
          <w:tcPr>
            <w:tcW w:w="9360" w:type="dxa"/>
            <w:tcBorders>
              <w:top w:val="nil"/>
              <w:left w:val="nil"/>
              <w:bottom w:val="nil"/>
              <w:right w:val="nil"/>
            </w:tcBorders>
            <w:shd w:val="clear" w:color="auto" w:fill="auto"/>
            <w:noWrap/>
            <w:vAlign w:val="bottom"/>
            <w:hideMark/>
          </w:tcPr>
          <w:p w14:paraId="58DBDD60" w14:textId="77777777" w:rsidR="00BF005D" w:rsidRPr="00BF005D" w:rsidRDefault="00BF005D">
            <w:pPr>
              <w:rPr>
                <w:rFonts w:ascii="Arial" w:hAnsi="Arial" w:cs="Arial"/>
                <w:color w:val="000000"/>
                <w:sz w:val="22"/>
                <w:szCs w:val="22"/>
              </w:rPr>
            </w:pPr>
            <w:proofErr w:type="gramStart"/>
            <w:r w:rsidRPr="00BF005D">
              <w:rPr>
                <w:rFonts w:ascii="Arial" w:hAnsi="Arial" w:cs="Arial"/>
                <w:color w:val="000000"/>
                <w:sz w:val="22"/>
                <w:szCs w:val="22"/>
              </w:rPr>
              <w:t>open(</w:t>
            </w:r>
            <w:proofErr w:type="spellStart"/>
            <w:proofErr w:type="gramEnd"/>
            <w:r w:rsidRPr="00BF005D">
              <w:rPr>
                <w:rFonts w:ascii="Arial" w:hAnsi="Arial" w:cs="Arial"/>
                <w:color w:val="000000"/>
                <w:sz w:val="22"/>
                <w:szCs w:val="22"/>
              </w:rPr>
              <w:t>CAAinput+CAAmask</w:t>
            </w:r>
            <w:proofErr w:type="spellEnd"/>
            <w:r w:rsidRPr="00BF005D">
              <w:rPr>
                <w:rFonts w:ascii="Arial" w:hAnsi="Arial" w:cs="Arial"/>
                <w:color w:val="000000"/>
                <w:sz w:val="22"/>
                <w:szCs w:val="22"/>
              </w:rPr>
              <w:t>[k]);</w:t>
            </w:r>
          </w:p>
        </w:tc>
      </w:tr>
      <w:tr w:rsidR="00BF005D" w:rsidRPr="00BF005D" w14:paraId="068618EF" w14:textId="77777777" w:rsidTr="00BF005D">
        <w:trPr>
          <w:trHeight w:val="320"/>
        </w:trPr>
        <w:tc>
          <w:tcPr>
            <w:tcW w:w="9360" w:type="dxa"/>
            <w:tcBorders>
              <w:top w:val="nil"/>
              <w:left w:val="nil"/>
              <w:bottom w:val="nil"/>
              <w:right w:val="nil"/>
            </w:tcBorders>
            <w:shd w:val="clear" w:color="auto" w:fill="auto"/>
            <w:noWrap/>
            <w:vAlign w:val="bottom"/>
            <w:hideMark/>
          </w:tcPr>
          <w:p w14:paraId="784B9452" w14:textId="77777777" w:rsidR="00BF005D" w:rsidRPr="00BF005D" w:rsidRDefault="00BF005D">
            <w:pPr>
              <w:rPr>
                <w:rFonts w:ascii="Arial" w:hAnsi="Arial" w:cs="Arial"/>
                <w:color w:val="000000"/>
                <w:sz w:val="22"/>
                <w:szCs w:val="22"/>
              </w:rPr>
            </w:pPr>
          </w:p>
        </w:tc>
      </w:tr>
      <w:tr w:rsidR="00BF005D" w:rsidRPr="00BF005D" w14:paraId="38175336" w14:textId="77777777" w:rsidTr="00BF005D">
        <w:trPr>
          <w:trHeight w:val="320"/>
        </w:trPr>
        <w:tc>
          <w:tcPr>
            <w:tcW w:w="9360" w:type="dxa"/>
            <w:tcBorders>
              <w:top w:val="nil"/>
              <w:left w:val="nil"/>
              <w:bottom w:val="nil"/>
              <w:right w:val="nil"/>
            </w:tcBorders>
            <w:shd w:val="clear" w:color="auto" w:fill="auto"/>
            <w:noWrap/>
            <w:vAlign w:val="bottom"/>
            <w:hideMark/>
          </w:tcPr>
          <w:p w14:paraId="61774823"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//convert X-34 into CAA manual mask</w:t>
            </w:r>
          </w:p>
        </w:tc>
      </w:tr>
      <w:tr w:rsidR="00BF005D" w:rsidRPr="00BF005D" w14:paraId="3D2E1124" w14:textId="77777777" w:rsidTr="00BF005D">
        <w:trPr>
          <w:trHeight w:val="320"/>
        </w:trPr>
        <w:tc>
          <w:tcPr>
            <w:tcW w:w="9360" w:type="dxa"/>
            <w:tcBorders>
              <w:top w:val="nil"/>
              <w:left w:val="nil"/>
              <w:bottom w:val="nil"/>
              <w:right w:val="nil"/>
            </w:tcBorders>
            <w:shd w:val="clear" w:color="auto" w:fill="auto"/>
            <w:noWrap/>
            <w:vAlign w:val="bottom"/>
            <w:hideMark/>
          </w:tcPr>
          <w:p w14:paraId="71E0190E"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open(</w:t>
            </w:r>
            <w:proofErr w:type="spellStart"/>
            <w:r w:rsidRPr="00BF005D">
              <w:rPr>
                <w:rFonts w:ascii="Arial" w:hAnsi="Arial" w:cs="Arial"/>
                <w:color w:val="000000"/>
                <w:sz w:val="22"/>
                <w:szCs w:val="22"/>
              </w:rPr>
              <w:t>input+images</w:t>
            </w:r>
            <w:proofErr w:type="spellEnd"/>
            <w:r w:rsidRPr="00BF005D">
              <w:rPr>
                <w:rFonts w:ascii="Arial" w:hAnsi="Arial" w:cs="Arial"/>
                <w:color w:val="000000"/>
                <w:sz w:val="22"/>
                <w:szCs w:val="22"/>
              </w:rPr>
              <w:t xml:space="preserve">[m]); </w:t>
            </w:r>
          </w:p>
        </w:tc>
      </w:tr>
      <w:tr w:rsidR="00BF005D" w:rsidRPr="00BF005D" w14:paraId="61805F3F" w14:textId="77777777" w:rsidTr="00BF005D">
        <w:trPr>
          <w:trHeight w:val="320"/>
        </w:trPr>
        <w:tc>
          <w:tcPr>
            <w:tcW w:w="9360" w:type="dxa"/>
            <w:tcBorders>
              <w:top w:val="nil"/>
              <w:left w:val="nil"/>
              <w:bottom w:val="nil"/>
              <w:right w:val="nil"/>
            </w:tcBorders>
            <w:shd w:val="clear" w:color="auto" w:fill="auto"/>
            <w:noWrap/>
            <w:vAlign w:val="bottom"/>
            <w:hideMark/>
          </w:tcPr>
          <w:p w14:paraId="2B547104"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print(</w:t>
            </w:r>
            <w:proofErr w:type="gramEnd"/>
            <w:r w:rsidRPr="00BF005D">
              <w:rPr>
                <w:rFonts w:ascii="Arial" w:hAnsi="Arial" w:cs="Arial"/>
                <w:color w:val="000000"/>
                <w:sz w:val="22"/>
                <w:szCs w:val="22"/>
              </w:rPr>
              <w:t>"opening image "+images[m]);</w:t>
            </w:r>
          </w:p>
        </w:tc>
      </w:tr>
      <w:tr w:rsidR="00BF005D" w:rsidRPr="00BF005D" w14:paraId="7A193CFA" w14:textId="77777777" w:rsidTr="00BF005D">
        <w:trPr>
          <w:trHeight w:val="320"/>
        </w:trPr>
        <w:tc>
          <w:tcPr>
            <w:tcW w:w="9360" w:type="dxa"/>
            <w:tcBorders>
              <w:top w:val="nil"/>
              <w:left w:val="nil"/>
              <w:bottom w:val="nil"/>
              <w:right w:val="nil"/>
            </w:tcBorders>
            <w:shd w:val="clear" w:color="auto" w:fill="auto"/>
            <w:noWrap/>
            <w:vAlign w:val="bottom"/>
            <w:hideMark/>
          </w:tcPr>
          <w:p w14:paraId="14D2E7F4"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run("8-bit"); </w:t>
            </w:r>
          </w:p>
        </w:tc>
      </w:tr>
      <w:tr w:rsidR="00BF005D" w:rsidRPr="00BF005D" w14:paraId="39A83747" w14:textId="77777777" w:rsidTr="00BF005D">
        <w:trPr>
          <w:trHeight w:val="320"/>
        </w:trPr>
        <w:tc>
          <w:tcPr>
            <w:tcW w:w="9360" w:type="dxa"/>
            <w:tcBorders>
              <w:top w:val="nil"/>
              <w:left w:val="nil"/>
              <w:bottom w:val="nil"/>
              <w:right w:val="nil"/>
            </w:tcBorders>
            <w:shd w:val="clear" w:color="auto" w:fill="auto"/>
            <w:noWrap/>
            <w:vAlign w:val="bottom"/>
            <w:hideMark/>
          </w:tcPr>
          <w:p w14:paraId="35452BA5"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setThreshold</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X34min, X34max); </w:t>
            </w:r>
          </w:p>
        </w:tc>
      </w:tr>
      <w:tr w:rsidR="00BF005D" w:rsidRPr="00BF005D" w14:paraId="6C1AE558" w14:textId="77777777" w:rsidTr="00BF005D">
        <w:trPr>
          <w:trHeight w:val="320"/>
        </w:trPr>
        <w:tc>
          <w:tcPr>
            <w:tcW w:w="9360" w:type="dxa"/>
            <w:tcBorders>
              <w:top w:val="nil"/>
              <w:left w:val="nil"/>
              <w:bottom w:val="nil"/>
              <w:right w:val="nil"/>
            </w:tcBorders>
            <w:shd w:val="clear" w:color="auto" w:fill="auto"/>
            <w:noWrap/>
            <w:vAlign w:val="bottom"/>
            <w:hideMark/>
          </w:tcPr>
          <w:p w14:paraId="055D6C93"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"Convert to Mask"); </w:t>
            </w:r>
          </w:p>
        </w:tc>
      </w:tr>
      <w:tr w:rsidR="00BF005D" w:rsidRPr="00BF005D" w14:paraId="69C6B61E" w14:textId="77777777" w:rsidTr="00BF005D">
        <w:trPr>
          <w:trHeight w:val="320"/>
        </w:trPr>
        <w:tc>
          <w:tcPr>
            <w:tcW w:w="9360" w:type="dxa"/>
            <w:tcBorders>
              <w:top w:val="nil"/>
              <w:left w:val="nil"/>
              <w:bottom w:val="nil"/>
              <w:right w:val="nil"/>
            </w:tcBorders>
            <w:shd w:val="clear" w:color="auto" w:fill="auto"/>
            <w:noWrap/>
            <w:vAlign w:val="bottom"/>
            <w:hideMark/>
          </w:tcPr>
          <w:p w14:paraId="5EDD45AC"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imageCalculator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"AND create", images[m],</w:t>
            </w:r>
            <w:proofErr w:type="spellStart"/>
            <w:r w:rsidRPr="00BF005D">
              <w:rPr>
                <w:rFonts w:ascii="Arial" w:hAnsi="Arial" w:cs="Arial"/>
                <w:color w:val="000000"/>
                <w:sz w:val="22"/>
                <w:szCs w:val="22"/>
              </w:rPr>
              <w:t>CAAmask</w:t>
            </w:r>
            <w:proofErr w:type="spellEnd"/>
            <w:r w:rsidRPr="00BF005D">
              <w:rPr>
                <w:rFonts w:ascii="Arial" w:hAnsi="Arial" w:cs="Arial"/>
                <w:color w:val="000000"/>
                <w:sz w:val="22"/>
                <w:szCs w:val="22"/>
              </w:rPr>
              <w:t xml:space="preserve">[k]); </w:t>
            </w:r>
          </w:p>
        </w:tc>
      </w:tr>
      <w:tr w:rsidR="00BF005D" w:rsidRPr="00BF005D" w14:paraId="1147870C" w14:textId="77777777" w:rsidTr="00BF005D">
        <w:trPr>
          <w:trHeight w:val="320"/>
        </w:trPr>
        <w:tc>
          <w:tcPr>
            <w:tcW w:w="9360" w:type="dxa"/>
            <w:tcBorders>
              <w:top w:val="nil"/>
              <w:left w:val="nil"/>
              <w:bottom w:val="nil"/>
              <w:right w:val="nil"/>
            </w:tcBorders>
            <w:shd w:val="clear" w:color="auto" w:fill="auto"/>
            <w:noWrap/>
            <w:vAlign w:val="bottom"/>
            <w:hideMark/>
          </w:tcPr>
          <w:p w14:paraId="0745868D"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setThreshold</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1, 255);</w:t>
            </w:r>
          </w:p>
        </w:tc>
      </w:tr>
      <w:tr w:rsidR="00BF005D" w:rsidRPr="00BF005D" w14:paraId="30F95014" w14:textId="77777777" w:rsidTr="00BF005D">
        <w:trPr>
          <w:trHeight w:val="320"/>
        </w:trPr>
        <w:tc>
          <w:tcPr>
            <w:tcW w:w="9360" w:type="dxa"/>
            <w:tcBorders>
              <w:top w:val="nil"/>
              <w:left w:val="nil"/>
              <w:bottom w:val="nil"/>
              <w:right w:val="nil"/>
            </w:tcBorders>
            <w:shd w:val="clear" w:color="auto" w:fill="auto"/>
            <w:noWrap/>
            <w:vAlign w:val="bottom"/>
            <w:hideMark/>
          </w:tcPr>
          <w:p w14:paraId="00149734"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"Create Mask"); </w:t>
            </w:r>
          </w:p>
        </w:tc>
      </w:tr>
      <w:tr w:rsidR="00BF005D" w:rsidRPr="00BF005D" w14:paraId="799CE0DF" w14:textId="77777777" w:rsidTr="00BF005D">
        <w:trPr>
          <w:trHeight w:val="320"/>
        </w:trPr>
        <w:tc>
          <w:tcPr>
            <w:tcW w:w="9360" w:type="dxa"/>
            <w:tcBorders>
              <w:top w:val="nil"/>
              <w:left w:val="nil"/>
              <w:bottom w:val="nil"/>
              <w:right w:val="nil"/>
            </w:tcBorders>
            <w:shd w:val="clear" w:color="auto" w:fill="auto"/>
            <w:noWrap/>
            <w:vAlign w:val="bottom"/>
            <w:hideMark/>
          </w:tcPr>
          <w:p w14:paraId="6781CCDB" w14:textId="77777777" w:rsidR="00BF005D" w:rsidRPr="00BF005D" w:rsidRDefault="00BF005D">
            <w:pPr>
              <w:rPr>
                <w:rFonts w:ascii="Arial" w:hAnsi="Arial" w:cs="Arial"/>
                <w:color w:val="000000"/>
                <w:sz w:val="22"/>
                <w:szCs w:val="22"/>
              </w:rPr>
            </w:pPr>
          </w:p>
        </w:tc>
      </w:tr>
      <w:tr w:rsidR="00BF005D" w:rsidRPr="00BF005D" w14:paraId="49C20CEF" w14:textId="77777777" w:rsidTr="00BF005D">
        <w:trPr>
          <w:trHeight w:val="320"/>
        </w:trPr>
        <w:tc>
          <w:tcPr>
            <w:tcW w:w="9360" w:type="dxa"/>
            <w:tcBorders>
              <w:top w:val="nil"/>
              <w:left w:val="nil"/>
              <w:bottom w:val="nil"/>
              <w:right w:val="nil"/>
            </w:tcBorders>
            <w:shd w:val="clear" w:color="auto" w:fill="auto"/>
            <w:noWrap/>
            <w:vAlign w:val="bottom"/>
            <w:hideMark/>
          </w:tcPr>
          <w:p w14:paraId="126BB9C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//measure X-34 in CAA manual mask</w:t>
            </w:r>
          </w:p>
        </w:tc>
      </w:tr>
      <w:tr w:rsidR="00BF005D" w:rsidRPr="00BF005D" w14:paraId="57780036" w14:textId="77777777" w:rsidTr="00BF005D">
        <w:trPr>
          <w:trHeight w:val="320"/>
        </w:trPr>
        <w:tc>
          <w:tcPr>
            <w:tcW w:w="9360" w:type="dxa"/>
            <w:tcBorders>
              <w:top w:val="nil"/>
              <w:left w:val="nil"/>
              <w:bottom w:val="nil"/>
              <w:right w:val="nil"/>
            </w:tcBorders>
            <w:shd w:val="clear" w:color="auto" w:fill="auto"/>
            <w:noWrap/>
            <w:vAlign w:val="bottom"/>
            <w:hideMark/>
          </w:tcPr>
          <w:p w14:paraId="34771546"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roiManager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"Select", l); </w:t>
            </w:r>
          </w:p>
        </w:tc>
      </w:tr>
      <w:tr w:rsidR="00BF005D" w:rsidRPr="00BF005D" w14:paraId="52F44476" w14:textId="77777777" w:rsidTr="00BF005D">
        <w:trPr>
          <w:trHeight w:val="320"/>
        </w:trPr>
        <w:tc>
          <w:tcPr>
            <w:tcW w:w="9360" w:type="dxa"/>
            <w:tcBorders>
              <w:top w:val="nil"/>
              <w:left w:val="nil"/>
              <w:bottom w:val="nil"/>
              <w:right w:val="nil"/>
            </w:tcBorders>
            <w:shd w:val="clear" w:color="auto" w:fill="auto"/>
            <w:noWrap/>
            <w:vAlign w:val="bottom"/>
            <w:hideMark/>
          </w:tcPr>
          <w:p w14:paraId="31ACF308"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"Analyze Particles...", "clear summarize"); </w:t>
            </w:r>
          </w:p>
        </w:tc>
      </w:tr>
      <w:tr w:rsidR="00BF005D" w:rsidRPr="00BF005D" w14:paraId="2FE2EF25" w14:textId="77777777" w:rsidTr="00BF005D">
        <w:trPr>
          <w:trHeight w:val="320"/>
        </w:trPr>
        <w:tc>
          <w:tcPr>
            <w:tcW w:w="9360" w:type="dxa"/>
            <w:tcBorders>
              <w:top w:val="nil"/>
              <w:left w:val="nil"/>
              <w:bottom w:val="nil"/>
              <w:right w:val="nil"/>
            </w:tcBorders>
            <w:shd w:val="clear" w:color="auto" w:fill="auto"/>
            <w:noWrap/>
            <w:vAlign w:val="bottom"/>
            <w:hideMark/>
          </w:tcPr>
          <w:p w14:paraId="7FF33270" w14:textId="77777777" w:rsidR="00BF005D" w:rsidRPr="00BF005D" w:rsidRDefault="00BF005D">
            <w:pPr>
              <w:rPr>
                <w:rFonts w:ascii="Arial" w:hAnsi="Arial" w:cs="Arial"/>
                <w:color w:val="000000"/>
                <w:sz w:val="22"/>
                <w:szCs w:val="22"/>
              </w:rPr>
            </w:pPr>
          </w:p>
        </w:tc>
      </w:tr>
      <w:tr w:rsidR="00BF005D" w:rsidRPr="00BF005D" w14:paraId="1EB5C73B" w14:textId="77777777" w:rsidTr="00BF005D">
        <w:trPr>
          <w:trHeight w:val="320"/>
        </w:trPr>
        <w:tc>
          <w:tcPr>
            <w:tcW w:w="9360" w:type="dxa"/>
            <w:tcBorders>
              <w:top w:val="nil"/>
              <w:left w:val="nil"/>
              <w:bottom w:val="nil"/>
              <w:right w:val="nil"/>
            </w:tcBorders>
            <w:shd w:val="clear" w:color="auto" w:fill="auto"/>
            <w:noWrap/>
            <w:vAlign w:val="bottom"/>
            <w:hideMark/>
          </w:tcPr>
          <w:p w14:paraId="2FFD2D0B"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close(images[m]);</w:t>
            </w:r>
          </w:p>
        </w:tc>
      </w:tr>
      <w:tr w:rsidR="00BF005D" w:rsidRPr="00BF005D" w14:paraId="6EB89697" w14:textId="77777777" w:rsidTr="00BF005D">
        <w:trPr>
          <w:trHeight w:val="320"/>
        </w:trPr>
        <w:tc>
          <w:tcPr>
            <w:tcW w:w="9360" w:type="dxa"/>
            <w:tcBorders>
              <w:top w:val="nil"/>
              <w:left w:val="nil"/>
              <w:bottom w:val="nil"/>
              <w:right w:val="nil"/>
            </w:tcBorders>
            <w:shd w:val="clear" w:color="auto" w:fill="auto"/>
            <w:noWrap/>
            <w:vAlign w:val="bottom"/>
            <w:hideMark/>
          </w:tcPr>
          <w:p w14:paraId="3EA8D9CE" w14:textId="77777777" w:rsidR="00BF005D" w:rsidRPr="00BF005D" w:rsidRDefault="00BF005D">
            <w:pPr>
              <w:rPr>
                <w:rFonts w:ascii="Arial" w:hAnsi="Arial" w:cs="Arial"/>
                <w:color w:val="000000"/>
                <w:sz w:val="22"/>
                <w:szCs w:val="22"/>
              </w:rPr>
            </w:pPr>
            <w:proofErr w:type="gramStart"/>
            <w:r w:rsidRPr="00BF005D">
              <w:rPr>
                <w:rFonts w:ascii="Arial" w:hAnsi="Arial" w:cs="Arial"/>
                <w:color w:val="000000"/>
                <w:sz w:val="22"/>
                <w:szCs w:val="22"/>
              </w:rPr>
              <w:t>close(</w:t>
            </w:r>
            <w:proofErr w:type="gramEnd"/>
            <w:r w:rsidRPr="00BF005D">
              <w:rPr>
                <w:rFonts w:ascii="Arial" w:hAnsi="Arial" w:cs="Arial"/>
                <w:color w:val="000000"/>
                <w:sz w:val="22"/>
                <w:szCs w:val="22"/>
              </w:rPr>
              <w:t>"Result of "+images[m]);</w:t>
            </w:r>
          </w:p>
        </w:tc>
      </w:tr>
      <w:tr w:rsidR="00BF005D" w:rsidRPr="00BF005D" w14:paraId="5D22BBC5" w14:textId="77777777" w:rsidTr="00BF005D">
        <w:trPr>
          <w:trHeight w:val="320"/>
        </w:trPr>
        <w:tc>
          <w:tcPr>
            <w:tcW w:w="9360" w:type="dxa"/>
            <w:tcBorders>
              <w:top w:val="nil"/>
              <w:left w:val="nil"/>
              <w:bottom w:val="nil"/>
              <w:right w:val="nil"/>
            </w:tcBorders>
            <w:shd w:val="clear" w:color="auto" w:fill="auto"/>
            <w:noWrap/>
            <w:vAlign w:val="bottom"/>
            <w:hideMark/>
          </w:tcPr>
          <w:p w14:paraId="3A760821" w14:textId="77777777" w:rsidR="00BF005D" w:rsidRPr="00BF005D" w:rsidRDefault="00BF005D">
            <w:pPr>
              <w:rPr>
                <w:rFonts w:ascii="Arial" w:hAnsi="Arial" w:cs="Arial"/>
                <w:color w:val="000000"/>
                <w:sz w:val="22"/>
                <w:szCs w:val="22"/>
              </w:rPr>
            </w:pPr>
            <w:proofErr w:type="gramStart"/>
            <w:r w:rsidRPr="00BF005D">
              <w:rPr>
                <w:rFonts w:ascii="Arial" w:hAnsi="Arial" w:cs="Arial"/>
                <w:color w:val="000000"/>
                <w:sz w:val="22"/>
                <w:szCs w:val="22"/>
              </w:rPr>
              <w:t>close(</w:t>
            </w:r>
            <w:proofErr w:type="spellStart"/>
            <w:proofErr w:type="gramEnd"/>
            <w:r w:rsidRPr="00BF005D">
              <w:rPr>
                <w:rFonts w:ascii="Arial" w:hAnsi="Arial" w:cs="Arial"/>
                <w:color w:val="000000"/>
                <w:sz w:val="22"/>
                <w:szCs w:val="22"/>
              </w:rPr>
              <w:t>CAAmask</w:t>
            </w:r>
            <w:proofErr w:type="spellEnd"/>
            <w:r w:rsidRPr="00BF005D">
              <w:rPr>
                <w:rFonts w:ascii="Arial" w:hAnsi="Arial" w:cs="Arial"/>
                <w:color w:val="000000"/>
                <w:sz w:val="22"/>
                <w:szCs w:val="22"/>
              </w:rPr>
              <w:t xml:space="preserve">[k]); </w:t>
            </w:r>
          </w:p>
        </w:tc>
      </w:tr>
      <w:tr w:rsidR="00BF005D" w:rsidRPr="00BF005D" w14:paraId="0D2B1ABE" w14:textId="77777777" w:rsidTr="00BF005D">
        <w:trPr>
          <w:trHeight w:val="320"/>
        </w:trPr>
        <w:tc>
          <w:tcPr>
            <w:tcW w:w="9360" w:type="dxa"/>
            <w:tcBorders>
              <w:top w:val="nil"/>
              <w:left w:val="nil"/>
              <w:bottom w:val="nil"/>
              <w:right w:val="nil"/>
            </w:tcBorders>
            <w:shd w:val="clear" w:color="auto" w:fill="auto"/>
            <w:noWrap/>
            <w:vAlign w:val="bottom"/>
            <w:hideMark/>
          </w:tcPr>
          <w:p w14:paraId="188A4FFB" w14:textId="77777777" w:rsidR="00BF005D" w:rsidRPr="00BF005D" w:rsidRDefault="00BF005D">
            <w:pPr>
              <w:rPr>
                <w:rFonts w:ascii="Arial" w:hAnsi="Arial" w:cs="Arial"/>
                <w:color w:val="000000"/>
                <w:sz w:val="22"/>
                <w:szCs w:val="22"/>
              </w:rPr>
            </w:pPr>
          </w:p>
        </w:tc>
      </w:tr>
      <w:tr w:rsidR="00BF005D" w:rsidRPr="00BF005D" w14:paraId="231C97E4" w14:textId="77777777" w:rsidTr="00BF005D">
        <w:trPr>
          <w:trHeight w:val="320"/>
        </w:trPr>
        <w:tc>
          <w:tcPr>
            <w:tcW w:w="9360" w:type="dxa"/>
            <w:tcBorders>
              <w:top w:val="nil"/>
              <w:left w:val="nil"/>
              <w:bottom w:val="nil"/>
              <w:right w:val="nil"/>
            </w:tcBorders>
            <w:shd w:val="clear" w:color="auto" w:fill="auto"/>
            <w:noWrap/>
            <w:vAlign w:val="bottom"/>
            <w:hideMark/>
          </w:tcPr>
          <w:p w14:paraId="49AD943C"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//create GFAP in CD31 mask</w:t>
            </w:r>
          </w:p>
        </w:tc>
      </w:tr>
      <w:tr w:rsidR="00BF005D" w:rsidRPr="00BF005D" w14:paraId="4A0E6852" w14:textId="77777777" w:rsidTr="00BF005D">
        <w:trPr>
          <w:trHeight w:val="320"/>
        </w:trPr>
        <w:tc>
          <w:tcPr>
            <w:tcW w:w="9360" w:type="dxa"/>
            <w:tcBorders>
              <w:top w:val="nil"/>
              <w:left w:val="nil"/>
              <w:bottom w:val="nil"/>
              <w:right w:val="nil"/>
            </w:tcBorders>
            <w:shd w:val="clear" w:color="auto" w:fill="auto"/>
            <w:noWrap/>
            <w:vAlign w:val="bottom"/>
            <w:hideMark/>
          </w:tcPr>
          <w:p w14:paraId="1AFBD45B"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//open CD31</w:t>
            </w:r>
          </w:p>
        </w:tc>
      </w:tr>
      <w:tr w:rsidR="00BF005D" w:rsidRPr="00BF005D" w14:paraId="0FC3E353" w14:textId="77777777" w:rsidTr="00BF005D">
        <w:trPr>
          <w:trHeight w:val="320"/>
        </w:trPr>
        <w:tc>
          <w:tcPr>
            <w:tcW w:w="9360" w:type="dxa"/>
            <w:tcBorders>
              <w:top w:val="nil"/>
              <w:left w:val="nil"/>
              <w:bottom w:val="nil"/>
              <w:right w:val="nil"/>
            </w:tcBorders>
            <w:shd w:val="clear" w:color="auto" w:fill="auto"/>
            <w:noWrap/>
            <w:vAlign w:val="bottom"/>
            <w:hideMark/>
          </w:tcPr>
          <w:p w14:paraId="25C4F3A6"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open(</w:t>
            </w:r>
            <w:proofErr w:type="spellStart"/>
            <w:r w:rsidRPr="00BF005D">
              <w:rPr>
                <w:rFonts w:ascii="Arial" w:hAnsi="Arial" w:cs="Arial"/>
                <w:color w:val="000000"/>
                <w:sz w:val="22"/>
                <w:szCs w:val="22"/>
              </w:rPr>
              <w:t>input+images</w:t>
            </w:r>
            <w:proofErr w:type="spellEnd"/>
            <w:r w:rsidRPr="00BF005D">
              <w:rPr>
                <w:rFonts w:ascii="Arial" w:hAnsi="Arial" w:cs="Arial"/>
                <w:color w:val="000000"/>
                <w:sz w:val="22"/>
                <w:szCs w:val="22"/>
              </w:rPr>
              <w:t>[</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 xml:space="preserve">]);  </w:t>
            </w:r>
          </w:p>
        </w:tc>
      </w:tr>
      <w:tr w:rsidR="00BF005D" w:rsidRPr="00BF005D" w14:paraId="0DB42372" w14:textId="77777777" w:rsidTr="00BF005D">
        <w:trPr>
          <w:trHeight w:val="320"/>
        </w:trPr>
        <w:tc>
          <w:tcPr>
            <w:tcW w:w="9360" w:type="dxa"/>
            <w:tcBorders>
              <w:top w:val="nil"/>
              <w:left w:val="nil"/>
              <w:bottom w:val="nil"/>
              <w:right w:val="nil"/>
            </w:tcBorders>
            <w:shd w:val="clear" w:color="auto" w:fill="auto"/>
            <w:noWrap/>
            <w:vAlign w:val="bottom"/>
            <w:hideMark/>
          </w:tcPr>
          <w:p w14:paraId="68F4AD95"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run("8-bit"); </w:t>
            </w:r>
          </w:p>
        </w:tc>
      </w:tr>
      <w:tr w:rsidR="00BF005D" w:rsidRPr="00BF005D" w14:paraId="3CE04C0C" w14:textId="77777777" w:rsidTr="00BF005D">
        <w:trPr>
          <w:trHeight w:val="320"/>
        </w:trPr>
        <w:tc>
          <w:tcPr>
            <w:tcW w:w="9360" w:type="dxa"/>
            <w:tcBorders>
              <w:top w:val="nil"/>
              <w:left w:val="nil"/>
              <w:bottom w:val="nil"/>
              <w:right w:val="nil"/>
            </w:tcBorders>
            <w:shd w:val="clear" w:color="auto" w:fill="auto"/>
            <w:noWrap/>
            <w:vAlign w:val="bottom"/>
            <w:hideMark/>
          </w:tcPr>
          <w:p w14:paraId="52C0789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"Auto Local Threshold", "method=Bernsen radius=15 parameter_1=0 parameter_2=0 white"); </w:t>
            </w:r>
          </w:p>
        </w:tc>
      </w:tr>
      <w:tr w:rsidR="00BF005D" w:rsidRPr="00BF005D" w14:paraId="30DB7763" w14:textId="77777777" w:rsidTr="00BF005D">
        <w:trPr>
          <w:trHeight w:val="320"/>
        </w:trPr>
        <w:tc>
          <w:tcPr>
            <w:tcW w:w="9360" w:type="dxa"/>
            <w:tcBorders>
              <w:top w:val="nil"/>
              <w:left w:val="nil"/>
              <w:bottom w:val="nil"/>
              <w:right w:val="nil"/>
            </w:tcBorders>
            <w:shd w:val="clear" w:color="auto" w:fill="auto"/>
            <w:noWrap/>
            <w:vAlign w:val="bottom"/>
            <w:hideMark/>
          </w:tcPr>
          <w:p w14:paraId="03D22B80" w14:textId="77777777" w:rsidR="00BF005D" w:rsidRPr="00BF005D" w:rsidRDefault="00BF005D">
            <w:pPr>
              <w:rPr>
                <w:rFonts w:ascii="Arial" w:hAnsi="Arial" w:cs="Arial"/>
                <w:color w:val="000000"/>
                <w:sz w:val="22"/>
                <w:szCs w:val="22"/>
              </w:rPr>
            </w:pPr>
          </w:p>
        </w:tc>
      </w:tr>
      <w:tr w:rsidR="00BF005D" w:rsidRPr="00BF005D" w14:paraId="39B67129" w14:textId="77777777" w:rsidTr="00BF005D">
        <w:trPr>
          <w:trHeight w:val="320"/>
        </w:trPr>
        <w:tc>
          <w:tcPr>
            <w:tcW w:w="9360" w:type="dxa"/>
            <w:tcBorders>
              <w:top w:val="nil"/>
              <w:left w:val="nil"/>
              <w:bottom w:val="nil"/>
              <w:right w:val="nil"/>
            </w:tcBorders>
            <w:shd w:val="clear" w:color="auto" w:fill="auto"/>
            <w:noWrap/>
            <w:vAlign w:val="bottom"/>
            <w:hideMark/>
          </w:tcPr>
          <w:p w14:paraId="6E7FD90B"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//convert GFAP into CD31</w:t>
            </w:r>
          </w:p>
        </w:tc>
      </w:tr>
      <w:tr w:rsidR="00BF005D" w:rsidRPr="00BF005D" w14:paraId="10446171" w14:textId="77777777" w:rsidTr="00BF005D">
        <w:trPr>
          <w:trHeight w:val="320"/>
        </w:trPr>
        <w:tc>
          <w:tcPr>
            <w:tcW w:w="9360" w:type="dxa"/>
            <w:tcBorders>
              <w:top w:val="nil"/>
              <w:left w:val="nil"/>
              <w:bottom w:val="nil"/>
              <w:right w:val="nil"/>
            </w:tcBorders>
            <w:shd w:val="clear" w:color="auto" w:fill="auto"/>
            <w:noWrap/>
            <w:vAlign w:val="bottom"/>
            <w:hideMark/>
          </w:tcPr>
          <w:p w14:paraId="271FF69B"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open(</w:t>
            </w:r>
            <w:proofErr w:type="spellStart"/>
            <w:r w:rsidRPr="00BF005D">
              <w:rPr>
                <w:rFonts w:ascii="Arial" w:hAnsi="Arial" w:cs="Arial"/>
                <w:color w:val="000000"/>
                <w:sz w:val="22"/>
                <w:szCs w:val="22"/>
              </w:rPr>
              <w:t>input+images</w:t>
            </w:r>
            <w:proofErr w:type="spellEnd"/>
            <w:r w:rsidRPr="00BF005D">
              <w:rPr>
                <w:rFonts w:ascii="Arial" w:hAnsi="Arial" w:cs="Arial"/>
                <w:color w:val="000000"/>
                <w:sz w:val="22"/>
                <w:szCs w:val="22"/>
              </w:rPr>
              <w:t xml:space="preserve">[j]); </w:t>
            </w:r>
          </w:p>
        </w:tc>
      </w:tr>
      <w:tr w:rsidR="00BF005D" w:rsidRPr="00BF005D" w14:paraId="7CDBFD17" w14:textId="77777777" w:rsidTr="00BF005D">
        <w:trPr>
          <w:trHeight w:val="320"/>
        </w:trPr>
        <w:tc>
          <w:tcPr>
            <w:tcW w:w="9360" w:type="dxa"/>
            <w:tcBorders>
              <w:top w:val="nil"/>
              <w:left w:val="nil"/>
              <w:bottom w:val="nil"/>
              <w:right w:val="nil"/>
            </w:tcBorders>
            <w:shd w:val="clear" w:color="auto" w:fill="auto"/>
            <w:noWrap/>
            <w:vAlign w:val="bottom"/>
            <w:hideMark/>
          </w:tcPr>
          <w:p w14:paraId="2A5AEA51"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print(</w:t>
            </w:r>
            <w:proofErr w:type="gramEnd"/>
            <w:r w:rsidRPr="00BF005D">
              <w:rPr>
                <w:rFonts w:ascii="Arial" w:hAnsi="Arial" w:cs="Arial"/>
                <w:color w:val="000000"/>
                <w:sz w:val="22"/>
                <w:szCs w:val="22"/>
              </w:rPr>
              <w:t>"opening image "+images[j]);</w:t>
            </w:r>
          </w:p>
        </w:tc>
      </w:tr>
      <w:tr w:rsidR="00BF005D" w:rsidRPr="00BF005D" w14:paraId="13C72E83" w14:textId="77777777" w:rsidTr="00BF005D">
        <w:trPr>
          <w:trHeight w:val="320"/>
        </w:trPr>
        <w:tc>
          <w:tcPr>
            <w:tcW w:w="9360" w:type="dxa"/>
            <w:tcBorders>
              <w:top w:val="nil"/>
              <w:left w:val="nil"/>
              <w:bottom w:val="nil"/>
              <w:right w:val="nil"/>
            </w:tcBorders>
            <w:shd w:val="clear" w:color="auto" w:fill="auto"/>
            <w:noWrap/>
            <w:vAlign w:val="bottom"/>
            <w:hideMark/>
          </w:tcPr>
          <w:p w14:paraId="1E894921"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run("8-bit"); </w:t>
            </w:r>
          </w:p>
        </w:tc>
      </w:tr>
      <w:tr w:rsidR="00BF005D" w:rsidRPr="00BF005D" w14:paraId="2C321568" w14:textId="77777777" w:rsidTr="00BF005D">
        <w:trPr>
          <w:trHeight w:val="320"/>
        </w:trPr>
        <w:tc>
          <w:tcPr>
            <w:tcW w:w="9360" w:type="dxa"/>
            <w:tcBorders>
              <w:top w:val="nil"/>
              <w:left w:val="nil"/>
              <w:bottom w:val="nil"/>
              <w:right w:val="nil"/>
            </w:tcBorders>
            <w:shd w:val="clear" w:color="auto" w:fill="auto"/>
            <w:noWrap/>
            <w:vAlign w:val="bottom"/>
            <w:hideMark/>
          </w:tcPr>
          <w:p w14:paraId="5B5021EB"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setThreshold</w:t>
            </w:r>
            <w:proofErr w:type="spellEnd"/>
            <w:r w:rsidRPr="00BF005D">
              <w:rPr>
                <w:rFonts w:ascii="Arial" w:hAnsi="Arial" w:cs="Arial"/>
                <w:color w:val="000000"/>
                <w:sz w:val="22"/>
                <w:szCs w:val="22"/>
              </w:rPr>
              <w:t>(</w:t>
            </w:r>
            <w:proofErr w:type="spellStart"/>
            <w:proofErr w:type="gramEnd"/>
            <w:r w:rsidRPr="00BF005D">
              <w:rPr>
                <w:rFonts w:ascii="Arial" w:hAnsi="Arial" w:cs="Arial"/>
                <w:color w:val="000000"/>
                <w:sz w:val="22"/>
                <w:szCs w:val="22"/>
              </w:rPr>
              <w:t>GFAPmin</w:t>
            </w:r>
            <w:proofErr w:type="spellEnd"/>
            <w:r w:rsidRPr="00BF005D">
              <w:rPr>
                <w:rFonts w:ascii="Arial" w:hAnsi="Arial" w:cs="Arial"/>
                <w:color w:val="000000"/>
                <w:sz w:val="22"/>
                <w:szCs w:val="22"/>
              </w:rPr>
              <w:t xml:space="preserve">, </w:t>
            </w:r>
            <w:proofErr w:type="spellStart"/>
            <w:r w:rsidRPr="00BF005D">
              <w:rPr>
                <w:rFonts w:ascii="Arial" w:hAnsi="Arial" w:cs="Arial"/>
                <w:color w:val="000000"/>
                <w:sz w:val="22"/>
                <w:szCs w:val="22"/>
              </w:rPr>
              <w:t>GFAPmax</w:t>
            </w:r>
            <w:proofErr w:type="spellEnd"/>
            <w:r w:rsidRPr="00BF005D">
              <w:rPr>
                <w:rFonts w:ascii="Arial" w:hAnsi="Arial" w:cs="Arial"/>
                <w:color w:val="000000"/>
                <w:sz w:val="22"/>
                <w:szCs w:val="22"/>
              </w:rPr>
              <w:t xml:space="preserve">); </w:t>
            </w:r>
          </w:p>
        </w:tc>
      </w:tr>
      <w:tr w:rsidR="00BF005D" w:rsidRPr="00BF005D" w14:paraId="005148C8" w14:textId="77777777" w:rsidTr="00BF005D">
        <w:trPr>
          <w:trHeight w:val="320"/>
        </w:trPr>
        <w:tc>
          <w:tcPr>
            <w:tcW w:w="9360" w:type="dxa"/>
            <w:tcBorders>
              <w:top w:val="nil"/>
              <w:left w:val="nil"/>
              <w:bottom w:val="nil"/>
              <w:right w:val="nil"/>
            </w:tcBorders>
            <w:shd w:val="clear" w:color="auto" w:fill="auto"/>
            <w:noWrap/>
            <w:vAlign w:val="bottom"/>
            <w:hideMark/>
          </w:tcPr>
          <w:p w14:paraId="186BF2E0"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"Convert to Mask"); </w:t>
            </w:r>
          </w:p>
        </w:tc>
      </w:tr>
      <w:tr w:rsidR="00BF005D" w:rsidRPr="00BF005D" w14:paraId="46FA6635" w14:textId="77777777" w:rsidTr="00BF005D">
        <w:trPr>
          <w:trHeight w:val="320"/>
        </w:trPr>
        <w:tc>
          <w:tcPr>
            <w:tcW w:w="9360" w:type="dxa"/>
            <w:tcBorders>
              <w:top w:val="nil"/>
              <w:left w:val="nil"/>
              <w:bottom w:val="nil"/>
              <w:right w:val="nil"/>
            </w:tcBorders>
            <w:shd w:val="clear" w:color="auto" w:fill="auto"/>
            <w:noWrap/>
            <w:vAlign w:val="bottom"/>
            <w:hideMark/>
          </w:tcPr>
          <w:p w14:paraId="4961C61F"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imageCalculator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"AND create", images[j], images[</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w:t>
            </w:r>
          </w:p>
        </w:tc>
      </w:tr>
      <w:tr w:rsidR="00BF005D" w:rsidRPr="00BF005D" w14:paraId="3C404184" w14:textId="77777777" w:rsidTr="00BF005D">
        <w:trPr>
          <w:trHeight w:val="320"/>
        </w:trPr>
        <w:tc>
          <w:tcPr>
            <w:tcW w:w="9360" w:type="dxa"/>
            <w:tcBorders>
              <w:top w:val="nil"/>
              <w:left w:val="nil"/>
              <w:bottom w:val="nil"/>
              <w:right w:val="nil"/>
            </w:tcBorders>
            <w:shd w:val="clear" w:color="auto" w:fill="auto"/>
            <w:noWrap/>
            <w:vAlign w:val="bottom"/>
            <w:hideMark/>
          </w:tcPr>
          <w:p w14:paraId="0F2FEA68" w14:textId="77777777" w:rsidR="00BF005D" w:rsidRPr="00BF005D" w:rsidRDefault="00BF005D">
            <w:pPr>
              <w:rPr>
                <w:rFonts w:ascii="Arial" w:hAnsi="Arial" w:cs="Arial"/>
                <w:color w:val="000000"/>
                <w:sz w:val="22"/>
                <w:szCs w:val="22"/>
              </w:rPr>
            </w:pPr>
          </w:p>
        </w:tc>
      </w:tr>
      <w:tr w:rsidR="00BF005D" w:rsidRPr="00BF005D" w14:paraId="0C5B97E9" w14:textId="77777777" w:rsidTr="00BF005D">
        <w:trPr>
          <w:trHeight w:val="320"/>
        </w:trPr>
        <w:tc>
          <w:tcPr>
            <w:tcW w:w="9360" w:type="dxa"/>
            <w:tcBorders>
              <w:top w:val="nil"/>
              <w:left w:val="nil"/>
              <w:bottom w:val="nil"/>
              <w:right w:val="nil"/>
            </w:tcBorders>
            <w:shd w:val="clear" w:color="auto" w:fill="auto"/>
            <w:noWrap/>
            <w:vAlign w:val="bottom"/>
            <w:hideMark/>
          </w:tcPr>
          <w:p w14:paraId="081E4577"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//convert CAA into GFAP vascular mask</w:t>
            </w:r>
          </w:p>
        </w:tc>
      </w:tr>
      <w:tr w:rsidR="00BF005D" w:rsidRPr="00BF005D" w14:paraId="0AABEF9D" w14:textId="77777777" w:rsidTr="00BF005D">
        <w:trPr>
          <w:trHeight w:val="320"/>
        </w:trPr>
        <w:tc>
          <w:tcPr>
            <w:tcW w:w="9360" w:type="dxa"/>
            <w:tcBorders>
              <w:top w:val="nil"/>
              <w:left w:val="nil"/>
              <w:bottom w:val="nil"/>
              <w:right w:val="nil"/>
            </w:tcBorders>
            <w:shd w:val="clear" w:color="auto" w:fill="auto"/>
            <w:noWrap/>
            <w:vAlign w:val="bottom"/>
            <w:hideMark/>
          </w:tcPr>
          <w:p w14:paraId="30DF8988"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lastRenderedPageBreak/>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"Convert to Mask"); </w:t>
            </w:r>
          </w:p>
        </w:tc>
      </w:tr>
      <w:tr w:rsidR="00BF005D" w:rsidRPr="00BF005D" w14:paraId="7C006D9C" w14:textId="77777777" w:rsidTr="00BF005D">
        <w:trPr>
          <w:trHeight w:val="320"/>
        </w:trPr>
        <w:tc>
          <w:tcPr>
            <w:tcW w:w="9360" w:type="dxa"/>
            <w:tcBorders>
              <w:top w:val="nil"/>
              <w:left w:val="nil"/>
              <w:bottom w:val="nil"/>
              <w:right w:val="nil"/>
            </w:tcBorders>
            <w:shd w:val="clear" w:color="auto" w:fill="auto"/>
            <w:noWrap/>
            <w:vAlign w:val="bottom"/>
            <w:hideMark/>
          </w:tcPr>
          <w:p w14:paraId="01141F46"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imageCalculator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"AND create", "mask", "Result of "+images[j]); </w:t>
            </w:r>
          </w:p>
        </w:tc>
      </w:tr>
      <w:tr w:rsidR="00BF005D" w:rsidRPr="00BF005D" w14:paraId="5ABF22C1" w14:textId="77777777" w:rsidTr="00BF005D">
        <w:trPr>
          <w:trHeight w:val="320"/>
        </w:trPr>
        <w:tc>
          <w:tcPr>
            <w:tcW w:w="9360" w:type="dxa"/>
            <w:tcBorders>
              <w:top w:val="nil"/>
              <w:left w:val="nil"/>
              <w:bottom w:val="nil"/>
              <w:right w:val="nil"/>
            </w:tcBorders>
            <w:shd w:val="clear" w:color="auto" w:fill="auto"/>
            <w:noWrap/>
            <w:vAlign w:val="bottom"/>
            <w:hideMark/>
          </w:tcPr>
          <w:p w14:paraId="3779E7D2" w14:textId="77777777" w:rsidR="00BF005D" w:rsidRPr="00BF005D" w:rsidRDefault="00BF005D">
            <w:pPr>
              <w:rPr>
                <w:rFonts w:ascii="Arial" w:hAnsi="Arial" w:cs="Arial"/>
                <w:color w:val="000000"/>
                <w:sz w:val="22"/>
                <w:szCs w:val="22"/>
              </w:rPr>
            </w:pPr>
          </w:p>
        </w:tc>
      </w:tr>
      <w:tr w:rsidR="00BF005D" w:rsidRPr="00BF005D" w14:paraId="65EA4F45" w14:textId="77777777" w:rsidTr="00BF005D">
        <w:trPr>
          <w:trHeight w:val="320"/>
        </w:trPr>
        <w:tc>
          <w:tcPr>
            <w:tcW w:w="9360" w:type="dxa"/>
            <w:tcBorders>
              <w:top w:val="nil"/>
              <w:left w:val="nil"/>
              <w:bottom w:val="nil"/>
              <w:right w:val="nil"/>
            </w:tcBorders>
            <w:shd w:val="clear" w:color="auto" w:fill="auto"/>
            <w:noWrap/>
            <w:vAlign w:val="bottom"/>
            <w:hideMark/>
          </w:tcPr>
          <w:p w14:paraId="71A51A2E"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//measure vascular GFAP and CAA co-localization</w:t>
            </w:r>
          </w:p>
        </w:tc>
      </w:tr>
      <w:tr w:rsidR="00BF005D" w:rsidRPr="00BF005D" w14:paraId="57883B9F" w14:textId="77777777" w:rsidTr="00BF005D">
        <w:trPr>
          <w:trHeight w:val="320"/>
        </w:trPr>
        <w:tc>
          <w:tcPr>
            <w:tcW w:w="9360" w:type="dxa"/>
            <w:tcBorders>
              <w:top w:val="nil"/>
              <w:left w:val="nil"/>
              <w:bottom w:val="nil"/>
              <w:right w:val="nil"/>
            </w:tcBorders>
            <w:shd w:val="clear" w:color="auto" w:fill="auto"/>
            <w:noWrap/>
            <w:vAlign w:val="bottom"/>
            <w:hideMark/>
          </w:tcPr>
          <w:p w14:paraId="68EFEDF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roiManager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"Select", l); </w:t>
            </w:r>
          </w:p>
        </w:tc>
      </w:tr>
      <w:tr w:rsidR="00BF005D" w:rsidRPr="00BF005D" w14:paraId="3F13EA4D" w14:textId="77777777" w:rsidTr="00BF005D">
        <w:trPr>
          <w:trHeight w:val="320"/>
        </w:trPr>
        <w:tc>
          <w:tcPr>
            <w:tcW w:w="9360" w:type="dxa"/>
            <w:tcBorders>
              <w:top w:val="nil"/>
              <w:left w:val="nil"/>
              <w:bottom w:val="nil"/>
              <w:right w:val="nil"/>
            </w:tcBorders>
            <w:shd w:val="clear" w:color="auto" w:fill="auto"/>
            <w:noWrap/>
            <w:vAlign w:val="bottom"/>
            <w:hideMark/>
          </w:tcPr>
          <w:p w14:paraId="2064336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"Analyze Particles...", "clear summarize"); </w:t>
            </w:r>
          </w:p>
        </w:tc>
      </w:tr>
      <w:tr w:rsidR="00BF005D" w:rsidRPr="00BF005D" w14:paraId="6407583F" w14:textId="77777777" w:rsidTr="00BF005D">
        <w:trPr>
          <w:trHeight w:val="320"/>
        </w:trPr>
        <w:tc>
          <w:tcPr>
            <w:tcW w:w="9360" w:type="dxa"/>
            <w:tcBorders>
              <w:top w:val="nil"/>
              <w:left w:val="nil"/>
              <w:bottom w:val="nil"/>
              <w:right w:val="nil"/>
            </w:tcBorders>
            <w:shd w:val="clear" w:color="auto" w:fill="auto"/>
            <w:noWrap/>
            <w:vAlign w:val="bottom"/>
            <w:hideMark/>
          </w:tcPr>
          <w:p w14:paraId="7A10728C" w14:textId="77777777" w:rsidR="00BF005D" w:rsidRPr="00BF005D" w:rsidRDefault="00BF005D">
            <w:pPr>
              <w:rPr>
                <w:rFonts w:ascii="Arial" w:hAnsi="Arial" w:cs="Arial"/>
                <w:color w:val="000000"/>
                <w:sz w:val="22"/>
                <w:szCs w:val="22"/>
              </w:rPr>
            </w:pPr>
          </w:p>
        </w:tc>
      </w:tr>
      <w:tr w:rsidR="00BF005D" w:rsidRPr="00BF005D" w14:paraId="6326FB22" w14:textId="77777777" w:rsidTr="00BF005D">
        <w:trPr>
          <w:trHeight w:val="320"/>
        </w:trPr>
        <w:tc>
          <w:tcPr>
            <w:tcW w:w="9360" w:type="dxa"/>
            <w:tcBorders>
              <w:top w:val="nil"/>
              <w:left w:val="nil"/>
              <w:bottom w:val="nil"/>
              <w:right w:val="nil"/>
            </w:tcBorders>
            <w:shd w:val="clear" w:color="auto" w:fill="auto"/>
            <w:noWrap/>
            <w:vAlign w:val="bottom"/>
            <w:hideMark/>
          </w:tcPr>
          <w:p w14:paraId="08D15E9A" w14:textId="77777777" w:rsidR="00BF005D" w:rsidRPr="00BF005D" w:rsidRDefault="00BF005D">
            <w:pPr>
              <w:rPr>
                <w:rFonts w:ascii="Arial" w:hAnsi="Arial" w:cs="Arial"/>
                <w:sz w:val="22"/>
                <w:szCs w:val="22"/>
              </w:rPr>
            </w:pPr>
          </w:p>
        </w:tc>
      </w:tr>
      <w:tr w:rsidR="00BF005D" w:rsidRPr="00BF005D" w14:paraId="009764AB" w14:textId="77777777" w:rsidTr="00BF005D">
        <w:trPr>
          <w:trHeight w:val="320"/>
        </w:trPr>
        <w:tc>
          <w:tcPr>
            <w:tcW w:w="9360" w:type="dxa"/>
            <w:tcBorders>
              <w:top w:val="nil"/>
              <w:left w:val="nil"/>
              <w:bottom w:val="nil"/>
              <w:right w:val="nil"/>
            </w:tcBorders>
            <w:shd w:val="clear" w:color="auto" w:fill="auto"/>
            <w:noWrap/>
            <w:vAlign w:val="bottom"/>
            <w:hideMark/>
          </w:tcPr>
          <w:p w14:paraId="697D223D"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"Close All");</w:t>
            </w:r>
          </w:p>
        </w:tc>
      </w:tr>
      <w:tr w:rsidR="00BF005D" w:rsidRPr="00BF005D" w14:paraId="7D1C8C65" w14:textId="77777777" w:rsidTr="00BF005D">
        <w:trPr>
          <w:trHeight w:val="320"/>
        </w:trPr>
        <w:tc>
          <w:tcPr>
            <w:tcW w:w="9360" w:type="dxa"/>
            <w:tcBorders>
              <w:top w:val="nil"/>
              <w:left w:val="nil"/>
              <w:bottom w:val="nil"/>
              <w:right w:val="nil"/>
            </w:tcBorders>
            <w:shd w:val="clear" w:color="auto" w:fill="auto"/>
            <w:noWrap/>
            <w:vAlign w:val="bottom"/>
            <w:hideMark/>
          </w:tcPr>
          <w:p w14:paraId="4AFD93D1" w14:textId="77777777" w:rsidR="00BF005D" w:rsidRPr="00BF005D" w:rsidRDefault="00BF005D">
            <w:pPr>
              <w:rPr>
                <w:rFonts w:ascii="Arial" w:hAnsi="Arial" w:cs="Arial"/>
                <w:color w:val="000000"/>
                <w:sz w:val="22"/>
                <w:szCs w:val="22"/>
              </w:rPr>
            </w:pPr>
          </w:p>
        </w:tc>
      </w:tr>
      <w:tr w:rsidR="00BF005D" w:rsidRPr="00BF005D" w14:paraId="6231206B" w14:textId="77777777" w:rsidTr="00BF005D">
        <w:trPr>
          <w:trHeight w:val="320"/>
        </w:trPr>
        <w:tc>
          <w:tcPr>
            <w:tcW w:w="9360" w:type="dxa"/>
            <w:tcBorders>
              <w:top w:val="nil"/>
              <w:left w:val="nil"/>
              <w:bottom w:val="nil"/>
              <w:right w:val="nil"/>
            </w:tcBorders>
            <w:shd w:val="clear" w:color="auto" w:fill="auto"/>
            <w:noWrap/>
            <w:vAlign w:val="bottom"/>
            <w:hideMark/>
          </w:tcPr>
          <w:p w14:paraId="4B42F155" w14:textId="77777777" w:rsidR="00BF005D" w:rsidRPr="00BF005D" w:rsidRDefault="00BF005D">
            <w:pPr>
              <w:rPr>
                <w:rFonts w:ascii="Arial" w:hAnsi="Arial" w:cs="Arial"/>
                <w:sz w:val="22"/>
                <w:szCs w:val="22"/>
              </w:rPr>
            </w:pPr>
          </w:p>
        </w:tc>
      </w:tr>
      <w:tr w:rsidR="00BF005D" w:rsidRPr="00BF005D" w14:paraId="7FF63D26" w14:textId="77777777" w:rsidTr="00BF005D">
        <w:trPr>
          <w:trHeight w:val="320"/>
        </w:trPr>
        <w:tc>
          <w:tcPr>
            <w:tcW w:w="9360" w:type="dxa"/>
            <w:tcBorders>
              <w:top w:val="nil"/>
              <w:left w:val="nil"/>
              <w:bottom w:val="nil"/>
              <w:right w:val="nil"/>
            </w:tcBorders>
            <w:shd w:val="clear" w:color="auto" w:fill="auto"/>
            <w:noWrap/>
            <w:vAlign w:val="bottom"/>
            <w:hideMark/>
          </w:tcPr>
          <w:p w14:paraId="7001A5F6" w14:textId="77777777" w:rsidR="00BF005D" w:rsidRDefault="00BF005D">
            <w:pPr>
              <w:rPr>
                <w:rFonts w:ascii="Arial" w:hAnsi="Arial" w:cs="Arial"/>
                <w:color w:val="000000"/>
                <w:sz w:val="22"/>
                <w:szCs w:val="22"/>
              </w:rPr>
            </w:pPr>
            <w:r w:rsidRPr="00BF005D">
              <w:rPr>
                <w:rFonts w:ascii="Arial" w:hAnsi="Arial" w:cs="Arial"/>
                <w:color w:val="000000"/>
                <w:sz w:val="22"/>
                <w:szCs w:val="22"/>
              </w:rPr>
              <w:t xml:space="preserve"> }</w:t>
            </w:r>
          </w:p>
          <w:p w14:paraId="26EFDFCA" w14:textId="77777777" w:rsidR="000768E4" w:rsidRDefault="000768E4">
            <w:pPr>
              <w:rPr>
                <w:rFonts w:ascii="Arial" w:hAnsi="Arial" w:cs="Arial"/>
                <w:color w:val="000000"/>
                <w:sz w:val="22"/>
                <w:szCs w:val="22"/>
              </w:rPr>
            </w:pPr>
          </w:p>
          <w:p w14:paraId="68E2F271" w14:textId="77777777" w:rsidR="000768E4" w:rsidRDefault="000768E4">
            <w:pPr>
              <w:rPr>
                <w:rFonts w:ascii="Arial" w:hAnsi="Arial" w:cs="Arial"/>
                <w:color w:val="000000"/>
                <w:sz w:val="22"/>
                <w:szCs w:val="22"/>
              </w:rPr>
            </w:pPr>
          </w:p>
          <w:p w14:paraId="574272B6" w14:textId="77777777" w:rsidR="000768E4" w:rsidRDefault="000768E4">
            <w:pPr>
              <w:rPr>
                <w:rFonts w:ascii="Arial" w:hAnsi="Arial" w:cs="Arial"/>
                <w:color w:val="000000"/>
                <w:sz w:val="22"/>
                <w:szCs w:val="22"/>
              </w:rPr>
            </w:pPr>
          </w:p>
          <w:p w14:paraId="0FE1C914" w14:textId="77777777" w:rsidR="000768E4" w:rsidRDefault="000768E4">
            <w:pPr>
              <w:rPr>
                <w:rFonts w:ascii="Arial" w:hAnsi="Arial" w:cs="Arial"/>
                <w:color w:val="000000"/>
                <w:sz w:val="22"/>
                <w:szCs w:val="22"/>
              </w:rPr>
            </w:pPr>
          </w:p>
          <w:p w14:paraId="6855FEC4" w14:textId="77777777" w:rsidR="000768E4" w:rsidRDefault="000768E4">
            <w:pPr>
              <w:rPr>
                <w:rFonts w:ascii="Arial" w:hAnsi="Arial" w:cs="Arial"/>
                <w:color w:val="000000"/>
                <w:sz w:val="22"/>
                <w:szCs w:val="22"/>
              </w:rPr>
            </w:pPr>
          </w:p>
          <w:p w14:paraId="2BA88F58" w14:textId="77777777" w:rsidR="000768E4" w:rsidRDefault="000768E4">
            <w:pPr>
              <w:rPr>
                <w:rFonts w:ascii="Arial" w:hAnsi="Arial" w:cs="Arial"/>
                <w:color w:val="000000"/>
                <w:sz w:val="22"/>
                <w:szCs w:val="22"/>
              </w:rPr>
            </w:pPr>
          </w:p>
          <w:p w14:paraId="3AE542BE" w14:textId="77777777" w:rsidR="000768E4" w:rsidRDefault="000768E4">
            <w:pPr>
              <w:rPr>
                <w:rFonts w:ascii="Arial" w:hAnsi="Arial" w:cs="Arial"/>
                <w:color w:val="000000"/>
                <w:sz w:val="22"/>
                <w:szCs w:val="22"/>
              </w:rPr>
            </w:pPr>
          </w:p>
          <w:p w14:paraId="586B13B7" w14:textId="77777777" w:rsidR="000768E4" w:rsidRDefault="000768E4">
            <w:pPr>
              <w:rPr>
                <w:rFonts w:ascii="Arial" w:hAnsi="Arial" w:cs="Arial"/>
                <w:color w:val="000000"/>
                <w:sz w:val="22"/>
                <w:szCs w:val="22"/>
              </w:rPr>
            </w:pPr>
          </w:p>
          <w:p w14:paraId="1BB597C1" w14:textId="77777777" w:rsidR="000768E4" w:rsidRDefault="000768E4">
            <w:pPr>
              <w:rPr>
                <w:rFonts w:ascii="Arial" w:hAnsi="Arial" w:cs="Arial"/>
                <w:color w:val="000000"/>
                <w:sz w:val="22"/>
                <w:szCs w:val="22"/>
              </w:rPr>
            </w:pPr>
          </w:p>
          <w:p w14:paraId="22B9BB38" w14:textId="77777777" w:rsidR="000768E4" w:rsidRDefault="000768E4">
            <w:pPr>
              <w:rPr>
                <w:rFonts w:ascii="Arial" w:hAnsi="Arial" w:cs="Arial"/>
                <w:color w:val="000000"/>
                <w:sz w:val="22"/>
                <w:szCs w:val="22"/>
              </w:rPr>
            </w:pPr>
          </w:p>
          <w:p w14:paraId="7C982725" w14:textId="77777777" w:rsidR="000768E4" w:rsidRDefault="000768E4">
            <w:pPr>
              <w:rPr>
                <w:rFonts w:ascii="Arial" w:hAnsi="Arial" w:cs="Arial"/>
                <w:color w:val="000000"/>
                <w:sz w:val="22"/>
                <w:szCs w:val="22"/>
              </w:rPr>
            </w:pPr>
          </w:p>
          <w:p w14:paraId="72E82822" w14:textId="77777777" w:rsidR="000768E4" w:rsidRDefault="000768E4">
            <w:pPr>
              <w:rPr>
                <w:rFonts w:ascii="Arial" w:hAnsi="Arial" w:cs="Arial"/>
                <w:color w:val="000000"/>
                <w:sz w:val="22"/>
                <w:szCs w:val="22"/>
              </w:rPr>
            </w:pPr>
          </w:p>
          <w:p w14:paraId="1567C118" w14:textId="77777777" w:rsidR="000768E4" w:rsidRDefault="000768E4">
            <w:pPr>
              <w:rPr>
                <w:rFonts w:ascii="Arial" w:hAnsi="Arial" w:cs="Arial"/>
                <w:color w:val="000000"/>
                <w:sz w:val="22"/>
                <w:szCs w:val="22"/>
              </w:rPr>
            </w:pPr>
          </w:p>
          <w:p w14:paraId="45C4EC19" w14:textId="77777777" w:rsidR="000768E4" w:rsidRDefault="000768E4">
            <w:pPr>
              <w:rPr>
                <w:rFonts w:ascii="Arial" w:hAnsi="Arial" w:cs="Arial"/>
                <w:color w:val="000000"/>
                <w:sz w:val="22"/>
                <w:szCs w:val="22"/>
              </w:rPr>
            </w:pPr>
          </w:p>
          <w:p w14:paraId="257E0973" w14:textId="77777777" w:rsidR="000768E4" w:rsidRDefault="000768E4">
            <w:pPr>
              <w:rPr>
                <w:rFonts w:ascii="Arial" w:hAnsi="Arial" w:cs="Arial"/>
                <w:color w:val="000000"/>
                <w:sz w:val="22"/>
                <w:szCs w:val="22"/>
              </w:rPr>
            </w:pPr>
          </w:p>
          <w:p w14:paraId="1E2963D3" w14:textId="77777777" w:rsidR="000768E4" w:rsidRDefault="000768E4">
            <w:pPr>
              <w:rPr>
                <w:rFonts w:ascii="Arial" w:hAnsi="Arial" w:cs="Arial"/>
                <w:color w:val="000000"/>
                <w:sz w:val="22"/>
                <w:szCs w:val="22"/>
              </w:rPr>
            </w:pPr>
          </w:p>
          <w:p w14:paraId="2B2EE328" w14:textId="77777777" w:rsidR="000768E4" w:rsidRDefault="000768E4">
            <w:pPr>
              <w:rPr>
                <w:rFonts w:ascii="Arial" w:hAnsi="Arial" w:cs="Arial"/>
                <w:color w:val="000000"/>
                <w:sz w:val="22"/>
                <w:szCs w:val="22"/>
              </w:rPr>
            </w:pPr>
          </w:p>
          <w:p w14:paraId="1E794C0D" w14:textId="77777777" w:rsidR="000768E4" w:rsidRDefault="000768E4">
            <w:pPr>
              <w:rPr>
                <w:rFonts w:ascii="Arial" w:hAnsi="Arial" w:cs="Arial"/>
                <w:color w:val="000000"/>
                <w:sz w:val="22"/>
                <w:szCs w:val="22"/>
              </w:rPr>
            </w:pPr>
          </w:p>
          <w:p w14:paraId="4A74AF6C" w14:textId="77777777" w:rsidR="000768E4" w:rsidRDefault="000768E4">
            <w:pPr>
              <w:rPr>
                <w:rFonts w:ascii="Arial" w:hAnsi="Arial" w:cs="Arial"/>
                <w:color w:val="000000"/>
                <w:sz w:val="22"/>
                <w:szCs w:val="22"/>
              </w:rPr>
            </w:pPr>
          </w:p>
          <w:p w14:paraId="71BC3FCF" w14:textId="77777777" w:rsidR="000768E4" w:rsidRDefault="000768E4">
            <w:pPr>
              <w:rPr>
                <w:rFonts w:ascii="Arial" w:hAnsi="Arial" w:cs="Arial"/>
                <w:color w:val="000000"/>
                <w:sz w:val="22"/>
                <w:szCs w:val="22"/>
              </w:rPr>
            </w:pPr>
          </w:p>
          <w:p w14:paraId="4BA70379" w14:textId="77777777" w:rsidR="000768E4" w:rsidRDefault="000768E4">
            <w:pPr>
              <w:rPr>
                <w:rFonts w:ascii="Arial" w:hAnsi="Arial" w:cs="Arial"/>
                <w:color w:val="000000"/>
                <w:sz w:val="22"/>
                <w:szCs w:val="22"/>
              </w:rPr>
            </w:pPr>
          </w:p>
          <w:p w14:paraId="0193706E" w14:textId="77777777" w:rsidR="000768E4" w:rsidRDefault="000768E4">
            <w:pPr>
              <w:rPr>
                <w:rFonts w:ascii="Arial" w:hAnsi="Arial" w:cs="Arial"/>
                <w:color w:val="000000"/>
                <w:sz w:val="22"/>
                <w:szCs w:val="22"/>
              </w:rPr>
            </w:pPr>
          </w:p>
          <w:p w14:paraId="6DDD179C" w14:textId="77777777" w:rsidR="000768E4" w:rsidRDefault="000768E4">
            <w:pPr>
              <w:rPr>
                <w:rFonts w:ascii="Arial" w:hAnsi="Arial" w:cs="Arial"/>
                <w:color w:val="000000"/>
                <w:sz w:val="22"/>
                <w:szCs w:val="22"/>
              </w:rPr>
            </w:pPr>
          </w:p>
          <w:p w14:paraId="03C2BBD1" w14:textId="77777777" w:rsidR="000768E4" w:rsidRDefault="000768E4">
            <w:pPr>
              <w:rPr>
                <w:rFonts w:ascii="Arial" w:hAnsi="Arial" w:cs="Arial"/>
                <w:color w:val="000000"/>
                <w:sz w:val="22"/>
                <w:szCs w:val="22"/>
              </w:rPr>
            </w:pPr>
          </w:p>
          <w:p w14:paraId="3F0B4DC1" w14:textId="77777777" w:rsidR="000768E4" w:rsidRDefault="000768E4">
            <w:pPr>
              <w:rPr>
                <w:rFonts w:ascii="Arial" w:hAnsi="Arial" w:cs="Arial"/>
                <w:color w:val="000000"/>
                <w:sz w:val="22"/>
                <w:szCs w:val="22"/>
              </w:rPr>
            </w:pPr>
          </w:p>
          <w:p w14:paraId="78657C06" w14:textId="77777777" w:rsidR="000768E4" w:rsidRDefault="000768E4">
            <w:pPr>
              <w:rPr>
                <w:rFonts w:ascii="Arial" w:hAnsi="Arial" w:cs="Arial"/>
                <w:color w:val="000000"/>
                <w:sz w:val="22"/>
                <w:szCs w:val="22"/>
              </w:rPr>
            </w:pPr>
          </w:p>
          <w:p w14:paraId="764759A0" w14:textId="77777777" w:rsidR="000768E4" w:rsidRDefault="000768E4">
            <w:pPr>
              <w:rPr>
                <w:rFonts w:ascii="Arial" w:hAnsi="Arial" w:cs="Arial"/>
                <w:color w:val="000000"/>
                <w:sz w:val="22"/>
                <w:szCs w:val="22"/>
              </w:rPr>
            </w:pPr>
          </w:p>
          <w:p w14:paraId="65DCC128" w14:textId="77777777" w:rsidR="000768E4" w:rsidRDefault="000768E4">
            <w:pPr>
              <w:rPr>
                <w:rFonts w:ascii="Arial" w:hAnsi="Arial" w:cs="Arial"/>
                <w:color w:val="000000"/>
                <w:sz w:val="22"/>
                <w:szCs w:val="22"/>
              </w:rPr>
            </w:pPr>
          </w:p>
          <w:p w14:paraId="31E522E6" w14:textId="77777777" w:rsidR="000768E4" w:rsidRDefault="000768E4">
            <w:pPr>
              <w:rPr>
                <w:rFonts w:ascii="Arial" w:hAnsi="Arial" w:cs="Arial"/>
                <w:color w:val="000000"/>
                <w:sz w:val="22"/>
                <w:szCs w:val="22"/>
              </w:rPr>
            </w:pPr>
          </w:p>
          <w:p w14:paraId="351501B8" w14:textId="77777777" w:rsidR="000768E4" w:rsidRDefault="000768E4">
            <w:pPr>
              <w:rPr>
                <w:rFonts w:ascii="Arial" w:hAnsi="Arial" w:cs="Arial"/>
                <w:color w:val="000000"/>
                <w:sz w:val="22"/>
                <w:szCs w:val="22"/>
              </w:rPr>
            </w:pPr>
          </w:p>
          <w:p w14:paraId="6697B610" w14:textId="77777777" w:rsidR="000768E4" w:rsidRDefault="000768E4">
            <w:pPr>
              <w:rPr>
                <w:rFonts w:ascii="Arial" w:hAnsi="Arial" w:cs="Arial"/>
                <w:color w:val="000000"/>
                <w:sz w:val="22"/>
                <w:szCs w:val="22"/>
              </w:rPr>
            </w:pPr>
          </w:p>
          <w:p w14:paraId="103FE1E6" w14:textId="77777777" w:rsidR="000768E4" w:rsidRDefault="000768E4">
            <w:pPr>
              <w:rPr>
                <w:rFonts w:ascii="Arial" w:hAnsi="Arial" w:cs="Arial"/>
                <w:color w:val="000000"/>
                <w:sz w:val="22"/>
                <w:szCs w:val="22"/>
              </w:rPr>
            </w:pPr>
          </w:p>
          <w:p w14:paraId="48DF69A9" w14:textId="51291ADB" w:rsidR="000768E4" w:rsidRDefault="000768E4">
            <w:pPr>
              <w:rPr>
                <w:rFonts w:ascii="Arial" w:hAnsi="Arial" w:cs="Arial"/>
                <w:color w:val="000000"/>
                <w:sz w:val="22"/>
                <w:szCs w:val="22"/>
              </w:rPr>
            </w:pPr>
          </w:p>
          <w:p w14:paraId="30F83527" w14:textId="3D1BDABB" w:rsidR="000768E4" w:rsidRDefault="000768E4">
            <w:pPr>
              <w:rPr>
                <w:rFonts w:ascii="Arial" w:hAnsi="Arial" w:cs="Arial"/>
                <w:color w:val="000000"/>
                <w:sz w:val="22"/>
                <w:szCs w:val="22"/>
              </w:rPr>
            </w:pPr>
          </w:p>
          <w:p w14:paraId="70A30F4C" w14:textId="77777777" w:rsidR="000768E4" w:rsidRDefault="000768E4">
            <w:pPr>
              <w:rPr>
                <w:rFonts w:ascii="Arial" w:hAnsi="Arial" w:cs="Arial"/>
                <w:color w:val="000000"/>
                <w:sz w:val="22"/>
                <w:szCs w:val="22"/>
              </w:rPr>
            </w:pPr>
            <w:bookmarkStart w:id="0" w:name="_GoBack"/>
            <w:bookmarkEnd w:id="0"/>
          </w:p>
          <w:p w14:paraId="11B5A136" w14:textId="7DC9FC42" w:rsidR="000768E4" w:rsidRPr="00BF005D" w:rsidRDefault="000768E4">
            <w:pPr>
              <w:rPr>
                <w:rFonts w:ascii="Arial" w:hAnsi="Arial" w:cs="Arial"/>
                <w:color w:val="000000"/>
                <w:sz w:val="22"/>
                <w:szCs w:val="22"/>
              </w:rPr>
            </w:pPr>
          </w:p>
        </w:tc>
      </w:tr>
    </w:tbl>
    <w:p w14:paraId="4E596B2A" w14:textId="77777777" w:rsidR="00BF005D" w:rsidRPr="00BF005D" w:rsidRDefault="00BF005D" w:rsidP="00BF005D">
      <w:pPr>
        <w:rPr>
          <w:rFonts w:ascii="Arial" w:hAnsi="Arial" w:cs="Arial"/>
          <w:b/>
          <w:i/>
          <w:sz w:val="22"/>
          <w:szCs w:val="22"/>
        </w:rPr>
      </w:pPr>
    </w:p>
    <w:p w14:paraId="490C835F" w14:textId="2494E546" w:rsidR="00BF005D" w:rsidRPr="00BF005D" w:rsidRDefault="00BF005D" w:rsidP="00BF005D">
      <w:pPr>
        <w:rPr>
          <w:rFonts w:ascii="Arial" w:hAnsi="Arial" w:cs="Arial"/>
          <w:b/>
          <w:i/>
          <w:sz w:val="22"/>
          <w:szCs w:val="22"/>
        </w:rPr>
      </w:pPr>
      <w:r w:rsidRPr="00BF005D">
        <w:rPr>
          <w:rFonts w:ascii="Arial" w:hAnsi="Arial" w:cs="Arial"/>
          <w:b/>
          <w:i/>
          <w:sz w:val="22"/>
          <w:szCs w:val="22"/>
        </w:rPr>
        <w:lastRenderedPageBreak/>
        <w:t>Macro #</w:t>
      </w:r>
      <w:r w:rsidRPr="00BF005D">
        <w:rPr>
          <w:rFonts w:ascii="Arial" w:hAnsi="Arial" w:cs="Arial"/>
          <w:b/>
          <w:i/>
          <w:sz w:val="22"/>
          <w:szCs w:val="22"/>
        </w:rPr>
        <w:t>3</w:t>
      </w:r>
      <w:r w:rsidRPr="00BF005D">
        <w:rPr>
          <w:rFonts w:ascii="Arial" w:hAnsi="Arial" w:cs="Arial"/>
          <w:b/>
          <w:i/>
          <w:sz w:val="22"/>
          <w:szCs w:val="22"/>
        </w:rPr>
        <w:t xml:space="preserve">: </w:t>
      </w:r>
      <w:r w:rsidRPr="00BF005D">
        <w:rPr>
          <w:rFonts w:ascii="Arial" w:hAnsi="Arial" w:cs="Arial"/>
          <w:b/>
          <w:i/>
          <w:sz w:val="22"/>
          <w:szCs w:val="22"/>
        </w:rPr>
        <w:t>total GFAP area in the hypothalamus</w:t>
      </w:r>
    </w:p>
    <w:tbl>
      <w:tblPr>
        <w:tblW w:w="8164" w:type="dxa"/>
        <w:tblLook w:val="04A0" w:firstRow="1" w:lastRow="0" w:firstColumn="1" w:lastColumn="0" w:noHBand="0" w:noVBand="1"/>
      </w:tblPr>
      <w:tblGrid>
        <w:gridCol w:w="8164"/>
      </w:tblGrid>
      <w:tr w:rsidR="00BF005D" w:rsidRPr="00BF005D" w14:paraId="4211EA92" w14:textId="77777777" w:rsidTr="00BF005D">
        <w:trPr>
          <w:trHeight w:val="320"/>
        </w:trPr>
        <w:tc>
          <w:tcPr>
            <w:tcW w:w="8164" w:type="dxa"/>
            <w:tcBorders>
              <w:top w:val="nil"/>
              <w:left w:val="nil"/>
              <w:bottom w:val="nil"/>
              <w:right w:val="nil"/>
            </w:tcBorders>
            <w:shd w:val="clear" w:color="auto" w:fill="auto"/>
            <w:noWrap/>
            <w:vAlign w:val="bottom"/>
            <w:hideMark/>
          </w:tcPr>
          <w:p w14:paraId="5E2EBCE8"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//images are organized in the following order for each brain sections: GFAP, merged, CD31</w:t>
            </w:r>
          </w:p>
        </w:tc>
      </w:tr>
      <w:tr w:rsidR="00BF005D" w:rsidRPr="00BF005D" w14:paraId="4D85BD8F" w14:textId="77777777" w:rsidTr="00BF005D">
        <w:trPr>
          <w:trHeight w:val="320"/>
        </w:trPr>
        <w:tc>
          <w:tcPr>
            <w:tcW w:w="8164" w:type="dxa"/>
            <w:tcBorders>
              <w:top w:val="nil"/>
              <w:left w:val="nil"/>
              <w:bottom w:val="nil"/>
              <w:right w:val="nil"/>
            </w:tcBorders>
            <w:shd w:val="clear" w:color="auto" w:fill="auto"/>
            <w:noWrap/>
            <w:vAlign w:val="bottom"/>
            <w:hideMark/>
          </w:tcPr>
          <w:p w14:paraId="4460B828" w14:textId="77777777" w:rsidR="00BF005D" w:rsidRPr="00BF005D" w:rsidRDefault="00BF005D">
            <w:pPr>
              <w:rPr>
                <w:rFonts w:ascii="Arial" w:hAnsi="Arial" w:cs="Arial"/>
                <w:color w:val="000000"/>
                <w:sz w:val="22"/>
                <w:szCs w:val="22"/>
              </w:rPr>
            </w:pPr>
          </w:p>
        </w:tc>
      </w:tr>
      <w:tr w:rsidR="00BF005D" w:rsidRPr="00BF005D" w14:paraId="294BF739" w14:textId="77777777" w:rsidTr="00BF005D">
        <w:trPr>
          <w:trHeight w:val="320"/>
        </w:trPr>
        <w:tc>
          <w:tcPr>
            <w:tcW w:w="8164" w:type="dxa"/>
            <w:tcBorders>
              <w:top w:val="nil"/>
              <w:left w:val="nil"/>
              <w:bottom w:val="nil"/>
              <w:right w:val="nil"/>
            </w:tcBorders>
            <w:shd w:val="clear" w:color="auto" w:fill="auto"/>
            <w:noWrap/>
            <w:vAlign w:val="bottom"/>
            <w:hideMark/>
          </w:tcPr>
          <w:p w14:paraId="1EC5E76D"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input="</w:t>
            </w:r>
            <w:r w:rsidRPr="00BF005D">
              <w:rPr>
                <w:rFonts w:ascii="Arial" w:hAnsi="Arial" w:cs="Arial"/>
                <w:i/>
                <w:iCs/>
                <w:color w:val="000000"/>
                <w:sz w:val="22"/>
                <w:szCs w:val="22"/>
              </w:rPr>
              <w:t>(insert mapping to image folder here)</w:t>
            </w:r>
            <w:r w:rsidRPr="00BF005D">
              <w:rPr>
                <w:rFonts w:ascii="Arial" w:hAnsi="Arial" w:cs="Arial"/>
                <w:color w:val="000000"/>
                <w:sz w:val="22"/>
                <w:szCs w:val="22"/>
              </w:rPr>
              <w:t>";</w:t>
            </w:r>
          </w:p>
        </w:tc>
      </w:tr>
      <w:tr w:rsidR="00BF005D" w:rsidRPr="00BF005D" w14:paraId="66639633" w14:textId="77777777" w:rsidTr="00BF005D">
        <w:trPr>
          <w:trHeight w:val="320"/>
        </w:trPr>
        <w:tc>
          <w:tcPr>
            <w:tcW w:w="8164" w:type="dxa"/>
            <w:tcBorders>
              <w:top w:val="nil"/>
              <w:left w:val="nil"/>
              <w:bottom w:val="nil"/>
              <w:right w:val="nil"/>
            </w:tcBorders>
            <w:shd w:val="clear" w:color="auto" w:fill="auto"/>
            <w:noWrap/>
            <w:vAlign w:val="bottom"/>
            <w:hideMark/>
          </w:tcPr>
          <w:p w14:paraId="62580924" w14:textId="77777777" w:rsidR="00BF005D" w:rsidRPr="00BF005D" w:rsidRDefault="00BF005D">
            <w:pPr>
              <w:rPr>
                <w:rFonts w:ascii="Arial" w:hAnsi="Arial" w:cs="Arial"/>
                <w:color w:val="000000"/>
                <w:sz w:val="22"/>
                <w:szCs w:val="22"/>
              </w:rPr>
            </w:pPr>
          </w:p>
        </w:tc>
      </w:tr>
      <w:tr w:rsidR="00BF005D" w:rsidRPr="00BF005D" w14:paraId="50CD8CB5" w14:textId="77777777" w:rsidTr="00BF005D">
        <w:trPr>
          <w:trHeight w:val="320"/>
        </w:trPr>
        <w:tc>
          <w:tcPr>
            <w:tcW w:w="8164" w:type="dxa"/>
            <w:tcBorders>
              <w:top w:val="nil"/>
              <w:left w:val="nil"/>
              <w:bottom w:val="nil"/>
              <w:right w:val="nil"/>
            </w:tcBorders>
            <w:shd w:val="clear" w:color="auto" w:fill="auto"/>
            <w:noWrap/>
            <w:vAlign w:val="bottom"/>
            <w:hideMark/>
          </w:tcPr>
          <w:p w14:paraId="1586007E"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images = </w:t>
            </w:r>
            <w:proofErr w:type="spellStart"/>
            <w:r w:rsidRPr="00BF005D">
              <w:rPr>
                <w:rFonts w:ascii="Arial" w:hAnsi="Arial" w:cs="Arial"/>
                <w:color w:val="000000"/>
                <w:sz w:val="22"/>
                <w:szCs w:val="22"/>
              </w:rPr>
              <w:t>getFileList</w:t>
            </w:r>
            <w:proofErr w:type="spellEnd"/>
            <w:r w:rsidRPr="00BF005D">
              <w:rPr>
                <w:rFonts w:ascii="Arial" w:hAnsi="Arial" w:cs="Arial"/>
                <w:color w:val="000000"/>
                <w:sz w:val="22"/>
                <w:szCs w:val="22"/>
              </w:rPr>
              <w:t>(input);</w:t>
            </w:r>
          </w:p>
        </w:tc>
      </w:tr>
      <w:tr w:rsidR="00BF005D" w:rsidRPr="00BF005D" w14:paraId="0DD3D497" w14:textId="77777777" w:rsidTr="00BF005D">
        <w:trPr>
          <w:trHeight w:val="320"/>
        </w:trPr>
        <w:tc>
          <w:tcPr>
            <w:tcW w:w="8164" w:type="dxa"/>
            <w:tcBorders>
              <w:top w:val="nil"/>
              <w:left w:val="nil"/>
              <w:bottom w:val="nil"/>
              <w:right w:val="nil"/>
            </w:tcBorders>
            <w:shd w:val="clear" w:color="auto" w:fill="auto"/>
            <w:noWrap/>
            <w:vAlign w:val="bottom"/>
            <w:hideMark/>
          </w:tcPr>
          <w:p w14:paraId="789BD8A9"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images = </w:t>
            </w:r>
            <w:proofErr w:type="spellStart"/>
            <w:r w:rsidRPr="00BF005D">
              <w:rPr>
                <w:rFonts w:ascii="Arial" w:hAnsi="Arial" w:cs="Arial"/>
                <w:color w:val="000000"/>
                <w:sz w:val="22"/>
                <w:szCs w:val="22"/>
              </w:rPr>
              <w:t>Array.sort</w:t>
            </w:r>
            <w:proofErr w:type="spellEnd"/>
            <w:r w:rsidRPr="00BF005D">
              <w:rPr>
                <w:rFonts w:ascii="Arial" w:hAnsi="Arial" w:cs="Arial"/>
                <w:color w:val="000000"/>
                <w:sz w:val="22"/>
                <w:szCs w:val="22"/>
              </w:rPr>
              <w:t>(images);</w:t>
            </w:r>
          </w:p>
        </w:tc>
      </w:tr>
      <w:tr w:rsidR="00BF005D" w:rsidRPr="00BF005D" w14:paraId="239ADFC1" w14:textId="77777777" w:rsidTr="00BF005D">
        <w:trPr>
          <w:trHeight w:val="320"/>
        </w:trPr>
        <w:tc>
          <w:tcPr>
            <w:tcW w:w="8164" w:type="dxa"/>
            <w:tcBorders>
              <w:top w:val="nil"/>
              <w:left w:val="nil"/>
              <w:bottom w:val="nil"/>
              <w:right w:val="nil"/>
            </w:tcBorders>
            <w:shd w:val="clear" w:color="auto" w:fill="auto"/>
            <w:noWrap/>
            <w:vAlign w:val="bottom"/>
            <w:hideMark/>
          </w:tcPr>
          <w:p w14:paraId="128F6ED0" w14:textId="77777777" w:rsidR="00BF005D" w:rsidRPr="00BF005D" w:rsidRDefault="00BF005D">
            <w:pPr>
              <w:rPr>
                <w:rFonts w:ascii="Arial" w:hAnsi="Arial" w:cs="Arial"/>
                <w:color w:val="000000"/>
                <w:sz w:val="22"/>
                <w:szCs w:val="22"/>
              </w:rPr>
            </w:pPr>
          </w:p>
        </w:tc>
      </w:tr>
      <w:tr w:rsidR="00BF005D" w:rsidRPr="00BF005D" w14:paraId="57795A17" w14:textId="77777777" w:rsidTr="00BF005D">
        <w:trPr>
          <w:trHeight w:val="320"/>
        </w:trPr>
        <w:tc>
          <w:tcPr>
            <w:tcW w:w="8164" w:type="dxa"/>
            <w:tcBorders>
              <w:top w:val="nil"/>
              <w:left w:val="nil"/>
              <w:bottom w:val="nil"/>
              <w:right w:val="nil"/>
            </w:tcBorders>
            <w:shd w:val="clear" w:color="auto" w:fill="auto"/>
            <w:noWrap/>
            <w:vAlign w:val="bottom"/>
            <w:hideMark/>
          </w:tcPr>
          <w:p w14:paraId="0786BFD1" w14:textId="77777777" w:rsidR="00BF005D" w:rsidRPr="00BF005D" w:rsidRDefault="00BF005D">
            <w:pPr>
              <w:rPr>
                <w:rFonts w:ascii="Arial" w:hAnsi="Arial" w:cs="Arial"/>
                <w:color w:val="000000"/>
                <w:sz w:val="22"/>
                <w:szCs w:val="22"/>
              </w:rPr>
            </w:pPr>
            <w:proofErr w:type="spellStart"/>
            <w:r w:rsidRPr="00BF005D">
              <w:rPr>
                <w:rFonts w:ascii="Arial" w:hAnsi="Arial" w:cs="Arial"/>
                <w:color w:val="000000"/>
                <w:sz w:val="22"/>
                <w:szCs w:val="22"/>
              </w:rPr>
              <w:t>GFAPmin</w:t>
            </w:r>
            <w:proofErr w:type="spellEnd"/>
            <w:r w:rsidRPr="00BF005D">
              <w:rPr>
                <w:rFonts w:ascii="Arial" w:hAnsi="Arial" w:cs="Arial"/>
                <w:color w:val="000000"/>
                <w:sz w:val="22"/>
                <w:szCs w:val="22"/>
              </w:rPr>
              <w:t xml:space="preserve"> = </w:t>
            </w:r>
            <w:r w:rsidRPr="00BF005D">
              <w:rPr>
                <w:rFonts w:ascii="Arial" w:hAnsi="Arial" w:cs="Arial"/>
                <w:i/>
                <w:iCs/>
                <w:color w:val="000000"/>
                <w:sz w:val="22"/>
                <w:szCs w:val="22"/>
              </w:rPr>
              <w:t>(insert threshold min for GFAP here)</w:t>
            </w:r>
          </w:p>
        </w:tc>
      </w:tr>
      <w:tr w:rsidR="00BF005D" w:rsidRPr="00BF005D" w14:paraId="478B8FA1" w14:textId="77777777" w:rsidTr="00BF005D">
        <w:trPr>
          <w:trHeight w:val="320"/>
        </w:trPr>
        <w:tc>
          <w:tcPr>
            <w:tcW w:w="8164" w:type="dxa"/>
            <w:tcBorders>
              <w:top w:val="nil"/>
              <w:left w:val="nil"/>
              <w:bottom w:val="nil"/>
              <w:right w:val="nil"/>
            </w:tcBorders>
            <w:shd w:val="clear" w:color="auto" w:fill="auto"/>
            <w:noWrap/>
            <w:vAlign w:val="bottom"/>
            <w:hideMark/>
          </w:tcPr>
          <w:p w14:paraId="658201CA" w14:textId="77777777" w:rsidR="00BF005D" w:rsidRPr="00BF005D" w:rsidRDefault="00BF005D">
            <w:pPr>
              <w:rPr>
                <w:rFonts w:ascii="Arial" w:hAnsi="Arial" w:cs="Arial"/>
                <w:color w:val="000000"/>
                <w:sz w:val="22"/>
                <w:szCs w:val="22"/>
              </w:rPr>
            </w:pPr>
            <w:proofErr w:type="spellStart"/>
            <w:r w:rsidRPr="00BF005D">
              <w:rPr>
                <w:rFonts w:ascii="Arial" w:hAnsi="Arial" w:cs="Arial"/>
                <w:color w:val="000000"/>
                <w:sz w:val="22"/>
                <w:szCs w:val="22"/>
              </w:rPr>
              <w:t>GFAPmax</w:t>
            </w:r>
            <w:proofErr w:type="spellEnd"/>
            <w:r w:rsidRPr="00BF005D">
              <w:rPr>
                <w:rFonts w:ascii="Arial" w:hAnsi="Arial" w:cs="Arial"/>
                <w:color w:val="000000"/>
                <w:sz w:val="22"/>
                <w:szCs w:val="22"/>
              </w:rPr>
              <w:t xml:space="preserve"> = </w:t>
            </w:r>
            <w:r w:rsidRPr="00BF005D">
              <w:rPr>
                <w:rFonts w:ascii="Arial" w:hAnsi="Arial" w:cs="Arial"/>
                <w:i/>
                <w:iCs/>
                <w:color w:val="000000"/>
                <w:sz w:val="22"/>
                <w:szCs w:val="22"/>
              </w:rPr>
              <w:t>(insert threshold max for GFAP here)</w:t>
            </w:r>
          </w:p>
        </w:tc>
      </w:tr>
      <w:tr w:rsidR="00BF005D" w:rsidRPr="00BF005D" w14:paraId="59D34C4F" w14:textId="77777777" w:rsidTr="00BF005D">
        <w:trPr>
          <w:trHeight w:val="320"/>
        </w:trPr>
        <w:tc>
          <w:tcPr>
            <w:tcW w:w="8164" w:type="dxa"/>
            <w:tcBorders>
              <w:top w:val="nil"/>
              <w:left w:val="nil"/>
              <w:bottom w:val="nil"/>
              <w:right w:val="nil"/>
            </w:tcBorders>
            <w:shd w:val="clear" w:color="auto" w:fill="auto"/>
            <w:noWrap/>
            <w:vAlign w:val="bottom"/>
            <w:hideMark/>
          </w:tcPr>
          <w:p w14:paraId="5011E6E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//j=GFAP image</w:t>
            </w:r>
          </w:p>
        </w:tc>
      </w:tr>
      <w:tr w:rsidR="00BF005D" w:rsidRPr="00BF005D" w14:paraId="58898CCD" w14:textId="77777777" w:rsidTr="00BF005D">
        <w:trPr>
          <w:trHeight w:val="320"/>
        </w:trPr>
        <w:tc>
          <w:tcPr>
            <w:tcW w:w="8164" w:type="dxa"/>
            <w:tcBorders>
              <w:top w:val="nil"/>
              <w:left w:val="nil"/>
              <w:bottom w:val="nil"/>
              <w:right w:val="nil"/>
            </w:tcBorders>
            <w:shd w:val="clear" w:color="auto" w:fill="auto"/>
            <w:noWrap/>
            <w:vAlign w:val="bottom"/>
            <w:hideMark/>
          </w:tcPr>
          <w:p w14:paraId="1A23553C"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//k=ROI hypothalamus, </w:t>
            </w:r>
            <w:proofErr w:type="spellStart"/>
            <w:r w:rsidRPr="00BF005D">
              <w:rPr>
                <w:rFonts w:ascii="Arial" w:hAnsi="Arial" w:cs="Arial"/>
                <w:color w:val="000000"/>
                <w:sz w:val="22"/>
                <w:szCs w:val="22"/>
              </w:rPr>
              <w:t>ROIset</w:t>
            </w:r>
            <w:proofErr w:type="spellEnd"/>
            <w:r w:rsidRPr="00BF005D">
              <w:rPr>
                <w:rFonts w:ascii="Arial" w:hAnsi="Arial" w:cs="Arial"/>
                <w:color w:val="000000"/>
                <w:sz w:val="22"/>
                <w:szCs w:val="22"/>
              </w:rPr>
              <w:t xml:space="preserve"> already open and organized </w:t>
            </w:r>
          </w:p>
        </w:tc>
      </w:tr>
      <w:tr w:rsidR="00BF005D" w:rsidRPr="00BF005D" w14:paraId="78FBE1D0" w14:textId="77777777" w:rsidTr="00BF005D">
        <w:trPr>
          <w:trHeight w:val="320"/>
        </w:trPr>
        <w:tc>
          <w:tcPr>
            <w:tcW w:w="8164" w:type="dxa"/>
            <w:tcBorders>
              <w:top w:val="nil"/>
              <w:left w:val="nil"/>
              <w:bottom w:val="nil"/>
              <w:right w:val="nil"/>
            </w:tcBorders>
            <w:shd w:val="clear" w:color="auto" w:fill="auto"/>
            <w:noWrap/>
            <w:vAlign w:val="bottom"/>
            <w:hideMark/>
          </w:tcPr>
          <w:p w14:paraId="2FEB828B" w14:textId="77777777" w:rsidR="00BF005D" w:rsidRPr="00BF005D" w:rsidRDefault="00BF005D">
            <w:pPr>
              <w:rPr>
                <w:rFonts w:ascii="Arial" w:hAnsi="Arial" w:cs="Arial"/>
                <w:color w:val="000000"/>
                <w:sz w:val="22"/>
                <w:szCs w:val="22"/>
              </w:rPr>
            </w:pPr>
          </w:p>
        </w:tc>
      </w:tr>
      <w:tr w:rsidR="00BF005D" w:rsidRPr="00BF005D" w14:paraId="5A6179FC" w14:textId="77777777" w:rsidTr="00BF005D">
        <w:trPr>
          <w:trHeight w:val="320"/>
        </w:trPr>
        <w:tc>
          <w:tcPr>
            <w:tcW w:w="8164" w:type="dxa"/>
            <w:tcBorders>
              <w:top w:val="nil"/>
              <w:left w:val="nil"/>
              <w:bottom w:val="nil"/>
              <w:right w:val="nil"/>
            </w:tcBorders>
            <w:shd w:val="clear" w:color="auto" w:fill="auto"/>
            <w:noWrap/>
            <w:vAlign w:val="bottom"/>
            <w:hideMark/>
          </w:tcPr>
          <w:p w14:paraId="7212E82A"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for (</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 xml:space="preserve">=2; </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&lt;</w:t>
            </w:r>
            <w:proofErr w:type="spellStart"/>
            <w:proofErr w:type="gramStart"/>
            <w:r w:rsidRPr="00BF005D">
              <w:rPr>
                <w:rFonts w:ascii="Arial" w:hAnsi="Arial" w:cs="Arial"/>
                <w:color w:val="000000"/>
                <w:sz w:val="22"/>
                <w:szCs w:val="22"/>
              </w:rPr>
              <w:t>images.length</w:t>
            </w:r>
            <w:proofErr w:type="spellEnd"/>
            <w:proofErr w:type="gramEnd"/>
            <w:r w:rsidRPr="00BF005D">
              <w:rPr>
                <w:rFonts w:ascii="Arial" w:hAnsi="Arial" w:cs="Arial"/>
                <w:color w:val="000000"/>
                <w:sz w:val="22"/>
                <w:szCs w:val="22"/>
              </w:rPr>
              <w:t xml:space="preserve">; </w:t>
            </w:r>
            <w:proofErr w:type="spellStart"/>
            <w:r w:rsidRPr="00BF005D">
              <w:rPr>
                <w:rFonts w:ascii="Arial" w:hAnsi="Arial" w:cs="Arial"/>
                <w:color w:val="000000"/>
                <w:sz w:val="22"/>
                <w:szCs w:val="22"/>
              </w:rPr>
              <w:t>i</w:t>
            </w:r>
            <w:proofErr w:type="spellEnd"/>
            <w:r w:rsidRPr="00BF005D">
              <w:rPr>
                <w:rFonts w:ascii="Arial" w:hAnsi="Arial" w:cs="Arial"/>
                <w:color w:val="000000"/>
                <w:sz w:val="22"/>
                <w:szCs w:val="22"/>
              </w:rPr>
              <w:t xml:space="preserve">+=3) { </w:t>
            </w:r>
          </w:p>
        </w:tc>
      </w:tr>
      <w:tr w:rsidR="00BF005D" w:rsidRPr="00BF005D" w14:paraId="33D7AF92" w14:textId="77777777" w:rsidTr="00BF005D">
        <w:trPr>
          <w:trHeight w:val="320"/>
        </w:trPr>
        <w:tc>
          <w:tcPr>
            <w:tcW w:w="8164" w:type="dxa"/>
            <w:tcBorders>
              <w:top w:val="nil"/>
              <w:left w:val="nil"/>
              <w:bottom w:val="nil"/>
              <w:right w:val="nil"/>
            </w:tcBorders>
            <w:shd w:val="clear" w:color="auto" w:fill="auto"/>
            <w:noWrap/>
            <w:vAlign w:val="bottom"/>
            <w:hideMark/>
          </w:tcPr>
          <w:p w14:paraId="68919395"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j=i-2;</w:t>
            </w:r>
          </w:p>
        </w:tc>
      </w:tr>
      <w:tr w:rsidR="00BF005D" w:rsidRPr="00BF005D" w14:paraId="1BC072C8" w14:textId="77777777" w:rsidTr="00BF005D">
        <w:trPr>
          <w:trHeight w:val="320"/>
        </w:trPr>
        <w:tc>
          <w:tcPr>
            <w:tcW w:w="8164" w:type="dxa"/>
            <w:tcBorders>
              <w:top w:val="nil"/>
              <w:left w:val="nil"/>
              <w:bottom w:val="nil"/>
              <w:right w:val="nil"/>
            </w:tcBorders>
            <w:shd w:val="clear" w:color="auto" w:fill="auto"/>
            <w:noWrap/>
            <w:vAlign w:val="bottom"/>
            <w:hideMark/>
          </w:tcPr>
          <w:p w14:paraId="747731DA" w14:textId="77777777" w:rsidR="00BF005D" w:rsidRPr="00BF005D" w:rsidRDefault="00BF005D">
            <w:pPr>
              <w:rPr>
                <w:rFonts w:ascii="Arial" w:hAnsi="Arial" w:cs="Arial"/>
                <w:color w:val="000000"/>
                <w:sz w:val="22"/>
                <w:szCs w:val="22"/>
              </w:rPr>
            </w:pPr>
          </w:p>
        </w:tc>
      </w:tr>
      <w:tr w:rsidR="00BF005D" w:rsidRPr="00BF005D" w14:paraId="3C4F5D29" w14:textId="77777777" w:rsidTr="00BF005D">
        <w:trPr>
          <w:trHeight w:val="320"/>
        </w:trPr>
        <w:tc>
          <w:tcPr>
            <w:tcW w:w="8164" w:type="dxa"/>
            <w:tcBorders>
              <w:top w:val="nil"/>
              <w:left w:val="nil"/>
              <w:bottom w:val="nil"/>
              <w:right w:val="nil"/>
            </w:tcBorders>
            <w:shd w:val="clear" w:color="auto" w:fill="auto"/>
            <w:noWrap/>
            <w:vAlign w:val="bottom"/>
            <w:hideMark/>
          </w:tcPr>
          <w:p w14:paraId="41001C6D" w14:textId="77777777" w:rsidR="00BF005D" w:rsidRPr="00BF005D" w:rsidRDefault="00BF005D">
            <w:pPr>
              <w:rPr>
                <w:rFonts w:ascii="Arial" w:hAnsi="Arial" w:cs="Arial"/>
                <w:color w:val="000000"/>
                <w:sz w:val="22"/>
                <w:szCs w:val="22"/>
              </w:rPr>
            </w:pPr>
            <w:proofErr w:type="gramStart"/>
            <w:r w:rsidRPr="00BF005D">
              <w:rPr>
                <w:rFonts w:ascii="Arial" w:hAnsi="Arial" w:cs="Arial"/>
                <w:color w:val="000000"/>
                <w:sz w:val="22"/>
                <w:szCs w:val="22"/>
              </w:rPr>
              <w:t>if  (</w:t>
            </w:r>
            <w:proofErr w:type="gramEnd"/>
            <w:r w:rsidRPr="00BF005D">
              <w:rPr>
                <w:rFonts w:ascii="Arial" w:hAnsi="Arial" w:cs="Arial"/>
                <w:color w:val="000000"/>
                <w:sz w:val="22"/>
                <w:szCs w:val="22"/>
              </w:rPr>
              <w:t>j==0){</w:t>
            </w:r>
          </w:p>
        </w:tc>
      </w:tr>
      <w:tr w:rsidR="00BF005D" w:rsidRPr="00BF005D" w14:paraId="17888B4D" w14:textId="77777777" w:rsidTr="00BF005D">
        <w:trPr>
          <w:trHeight w:val="320"/>
        </w:trPr>
        <w:tc>
          <w:tcPr>
            <w:tcW w:w="8164" w:type="dxa"/>
            <w:tcBorders>
              <w:top w:val="nil"/>
              <w:left w:val="nil"/>
              <w:bottom w:val="nil"/>
              <w:right w:val="nil"/>
            </w:tcBorders>
            <w:shd w:val="clear" w:color="auto" w:fill="auto"/>
            <w:noWrap/>
            <w:vAlign w:val="bottom"/>
            <w:hideMark/>
          </w:tcPr>
          <w:p w14:paraId="4BB5C662" w14:textId="77777777" w:rsidR="00BF005D" w:rsidRPr="00BF005D" w:rsidRDefault="00BF005D">
            <w:pPr>
              <w:rPr>
                <w:rFonts w:ascii="Arial" w:hAnsi="Arial" w:cs="Arial"/>
                <w:color w:val="000000"/>
                <w:sz w:val="22"/>
                <w:szCs w:val="22"/>
              </w:rPr>
            </w:pPr>
          </w:p>
        </w:tc>
      </w:tr>
      <w:tr w:rsidR="00BF005D" w:rsidRPr="00BF005D" w14:paraId="095B5EA0" w14:textId="77777777" w:rsidTr="00BF005D">
        <w:trPr>
          <w:trHeight w:val="320"/>
        </w:trPr>
        <w:tc>
          <w:tcPr>
            <w:tcW w:w="8164" w:type="dxa"/>
            <w:tcBorders>
              <w:top w:val="nil"/>
              <w:left w:val="nil"/>
              <w:bottom w:val="nil"/>
              <w:right w:val="nil"/>
            </w:tcBorders>
            <w:shd w:val="clear" w:color="auto" w:fill="auto"/>
            <w:noWrap/>
            <w:vAlign w:val="bottom"/>
            <w:hideMark/>
          </w:tcPr>
          <w:p w14:paraId="6C54B973"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k=0;</w:t>
            </w:r>
          </w:p>
        </w:tc>
      </w:tr>
      <w:tr w:rsidR="00BF005D" w:rsidRPr="00BF005D" w14:paraId="59F0F97A" w14:textId="77777777" w:rsidTr="00BF005D">
        <w:trPr>
          <w:trHeight w:val="320"/>
        </w:trPr>
        <w:tc>
          <w:tcPr>
            <w:tcW w:w="8164" w:type="dxa"/>
            <w:tcBorders>
              <w:top w:val="nil"/>
              <w:left w:val="nil"/>
              <w:bottom w:val="nil"/>
              <w:right w:val="nil"/>
            </w:tcBorders>
            <w:shd w:val="clear" w:color="auto" w:fill="auto"/>
            <w:noWrap/>
            <w:vAlign w:val="bottom"/>
            <w:hideMark/>
          </w:tcPr>
          <w:p w14:paraId="1149DEB1"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else {</w:t>
            </w:r>
          </w:p>
        </w:tc>
      </w:tr>
      <w:tr w:rsidR="00BF005D" w:rsidRPr="00BF005D" w14:paraId="61FB0B9E" w14:textId="77777777" w:rsidTr="00BF005D">
        <w:trPr>
          <w:trHeight w:val="320"/>
        </w:trPr>
        <w:tc>
          <w:tcPr>
            <w:tcW w:w="8164" w:type="dxa"/>
            <w:tcBorders>
              <w:top w:val="nil"/>
              <w:left w:val="nil"/>
              <w:bottom w:val="nil"/>
              <w:right w:val="nil"/>
            </w:tcBorders>
            <w:shd w:val="clear" w:color="auto" w:fill="auto"/>
            <w:noWrap/>
            <w:vAlign w:val="bottom"/>
            <w:hideMark/>
          </w:tcPr>
          <w:p w14:paraId="0C9F9A9C"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k=j/3;</w:t>
            </w:r>
          </w:p>
        </w:tc>
      </w:tr>
      <w:tr w:rsidR="00BF005D" w:rsidRPr="00BF005D" w14:paraId="5DE4A0BA" w14:textId="77777777" w:rsidTr="00BF005D">
        <w:trPr>
          <w:trHeight w:val="320"/>
        </w:trPr>
        <w:tc>
          <w:tcPr>
            <w:tcW w:w="8164" w:type="dxa"/>
            <w:tcBorders>
              <w:top w:val="nil"/>
              <w:left w:val="nil"/>
              <w:bottom w:val="nil"/>
              <w:right w:val="nil"/>
            </w:tcBorders>
            <w:shd w:val="clear" w:color="auto" w:fill="auto"/>
            <w:noWrap/>
            <w:vAlign w:val="bottom"/>
            <w:hideMark/>
          </w:tcPr>
          <w:p w14:paraId="76F98808"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w:t>
            </w:r>
          </w:p>
        </w:tc>
      </w:tr>
      <w:tr w:rsidR="00BF005D" w:rsidRPr="00BF005D" w14:paraId="6960C766" w14:textId="77777777" w:rsidTr="00BF005D">
        <w:trPr>
          <w:trHeight w:val="320"/>
        </w:trPr>
        <w:tc>
          <w:tcPr>
            <w:tcW w:w="8164" w:type="dxa"/>
            <w:tcBorders>
              <w:top w:val="nil"/>
              <w:left w:val="nil"/>
              <w:bottom w:val="nil"/>
              <w:right w:val="nil"/>
            </w:tcBorders>
            <w:shd w:val="clear" w:color="auto" w:fill="auto"/>
            <w:noWrap/>
            <w:vAlign w:val="bottom"/>
            <w:hideMark/>
          </w:tcPr>
          <w:p w14:paraId="26F6E94C" w14:textId="77777777" w:rsidR="00BF005D" w:rsidRPr="00BF005D" w:rsidRDefault="00BF005D">
            <w:pPr>
              <w:rPr>
                <w:rFonts w:ascii="Arial" w:hAnsi="Arial" w:cs="Arial"/>
                <w:color w:val="000000"/>
                <w:sz w:val="22"/>
                <w:szCs w:val="22"/>
              </w:rPr>
            </w:pPr>
          </w:p>
        </w:tc>
      </w:tr>
      <w:tr w:rsidR="00BF005D" w:rsidRPr="00BF005D" w14:paraId="4B96EDA3" w14:textId="77777777" w:rsidTr="00BF005D">
        <w:trPr>
          <w:trHeight w:val="320"/>
        </w:trPr>
        <w:tc>
          <w:tcPr>
            <w:tcW w:w="8164" w:type="dxa"/>
            <w:tcBorders>
              <w:top w:val="nil"/>
              <w:left w:val="nil"/>
              <w:bottom w:val="nil"/>
              <w:right w:val="nil"/>
            </w:tcBorders>
            <w:shd w:val="clear" w:color="auto" w:fill="auto"/>
            <w:noWrap/>
            <w:vAlign w:val="bottom"/>
            <w:hideMark/>
          </w:tcPr>
          <w:p w14:paraId="40CE7623"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//measure GFAP area within cortical or hippocampal ROI, cortex then hippocampus</w:t>
            </w:r>
          </w:p>
        </w:tc>
      </w:tr>
      <w:tr w:rsidR="00BF005D" w:rsidRPr="00BF005D" w14:paraId="1A99BF61" w14:textId="77777777" w:rsidTr="00BF005D">
        <w:trPr>
          <w:trHeight w:val="320"/>
        </w:trPr>
        <w:tc>
          <w:tcPr>
            <w:tcW w:w="8164" w:type="dxa"/>
            <w:tcBorders>
              <w:top w:val="nil"/>
              <w:left w:val="nil"/>
              <w:bottom w:val="nil"/>
              <w:right w:val="nil"/>
            </w:tcBorders>
            <w:shd w:val="clear" w:color="auto" w:fill="auto"/>
            <w:noWrap/>
            <w:vAlign w:val="bottom"/>
            <w:hideMark/>
          </w:tcPr>
          <w:p w14:paraId="782766A5"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open(</w:t>
            </w:r>
            <w:proofErr w:type="spellStart"/>
            <w:r w:rsidRPr="00BF005D">
              <w:rPr>
                <w:rFonts w:ascii="Arial" w:hAnsi="Arial" w:cs="Arial"/>
                <w:color w:val="000000"/>
                <w:sz w:val="22"/>
                <w:szCs w:val="22"/>
              </w:rPr>
              <w:t>input+images</w:t>
            </w:r>
            <w:proofErr w:type="spellEnd"/>
            <w:r w:rsidRPr="00BF005D">
              <w:rPr>
                <w:rFonts w:ascii="Arial" w:hAnsi="Arial" w:cs="Arial"/>
                <w:color w:val="000000"/>
                <w:sz w:val="22"/>
                <w:szCs w:val="22"/>
              </w:rPr>
              <w:t xml:space="preserve">[j]); </w:t>
            </w:r>
          </w:p>
        </w:tc>
      </w:tr>
      <w:tr w:rsidR="00BF005D" w:rsidRPr="00BF005D" w14:paraId="67C85D75" w14:textId="77777777" w:rsidTr="00BF005D">
        <w:trPr>
          <w:trHeight w:val="320"/>
        </w:trPr>
        <w:tc>
          <w:tcPr>
            <w:tcW w:w="8164" w:type="dxa"/>
            <w:tcBorders>
              <w:top w:val="nil"/>
              <w:left w:val="nil"/>
              <w:bottom w:val="nil"/>
              <w:right w:val="nil"/>
            </w:tcBorders>
            <w:shd w:val="clear" w:color="auto" w:fill="auto"/>
            <w:noWrap/>
            <w:vAlign w:val="bottom"/>
            <w:hideMark/>
          </w:tcPr>
          <w:p w14:paraId="174FB466"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run("8-bit"); </w:t>
            </w:r>
          </w:p>
        </w:tc>
      </w:tr>
      <w:tr w:rsidR="00BF005D" w:rsidRPr="00BF005D" w14:paraId="459DCA23" w14:textId="77777777" w:rsidTr="00BF005D">
        <w:trPr>
          <w:trHeight w:val="320"/>
        </w:trPr>
        <w:tc>
          <w:tcPr>
            <w:tcW w:w="8164" w:type="dxa"/>
            <w:tcBorders>
              <w:top w:val="nil"/>
              <w:left w:val="nil"/>
              <w:bottom w:val="nil"/>
              <w:right w:val="nil"/>
            </w:tcBorders>
            <w:shd w:val="clear" w:color="auto" w:fill="auto"/>
            <w:noWrap/>
            <w:vAlign w:val="bottom"/>
            <w:hideMark/>
          </w:tcPr>
          <w:p w14:paraId="0CB63862"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setThreshold</w:t>
            </w:r>
            <w:proofErr w:type="spellEnd"/>
            <w:r w:rsidRPr="00BF005D">
              <w:rPr>
                <w:rFonts w:ascii="Arial" w:hAnsi="Arial" w:cs="Arial"/>
                <w:color w:val="000000"/>
                <w:sz w:val="22"/>
                <w:szCs w:val="22"/>
              </w:rPr>
              <w:t>(</w:t>
            </w:r>
            <w:proofErr w:type="spellStart"/>
            <w:proofErr w:type="gramEnd"/>
            <w:r w:rsidRPr="00BF005D">
              <w:rPr>
                <w:rFonts w:ascii="Arial" w:hAnsi="Arial" w:cs="Arial"/>
                <w:color w:val="000000"/>
                <w:sz w:val="22"/>
                <w:szCs w:val="22"/>
              </w:rPr>
              <w:t>GFAPmin</w:t>
            </w:r>
            <w:proofErr w:type="spellEnd"/>
            <w:r w:rsidRPr="00BF005D">
              <w:rPr>
                <w:rFonts w:ascii="Arial" w:hAnsi="Arial" w:cs="Arial"/>
                <w:color w:val="000000"/>
                <w:sz w:val="22"/>
                <w:szCs w:val="22"/>
              </w:rPr>
              <w:t xml:space="preserve">, </w:t>
            </w:r>
            <w:proofErr w:type="spellStart"/>
            <w:r w:rsidRPr="00BF005D">
              <w:rPr>
                <w:rFonts w:ascii="Arial" w:hAnsi="Arial" w:cs="Arial"/>
                <w:color w:val="000000"/>
                <w:sz w:val="22"/>
                <w:szCs w:val="22"/>
              </w:rPr>
              <w:t>GFAPmax</w:t>
            </w:r>
            <w:proofErr w:type="spellEnd"/>
            <w:r w:rsidRPr="00BF005D">
              <w:rPr>
                <w:rFonts w:ascii="Arial" w:hAnsi="Arial" w:cs="Arial"/>
                <w:color w:val="000000"/>
                <w:sz w:val="22"/>
                <w:szCs w:val="22"/>
              </w:rPr>
              <w:t xml:space="preserve">); </w:t>
            </w:r>
          </w:p>
        </w:tc>
      </w:tr>
      <w:tr w:rsidR="00BF005D" w:rsidRPr="00BF005D" w14:paraId="7EFF5799" w14:textId="77777777" w:rsidTr="00BF005D">
        <w:trPr>
          <w:trHeight w:val="320"/>
        </w:trPr>
        <w:tc>
          <w:tcPr>
            <w:tcW w:w="8164" w:type="dxa"/>
            <w:tcBorders>
              <w:top w:val="nil"/>
              <w:left w:val="nil"/>
              <w:bottom w:val="nil"/>
              <w:right w:val="nil"/>
            </w:tcBorders>
            <w:shd w:val="clear" w:color="auto" w:fill="auto"/>
            <w:noWrap/>
            <w:vAlign w:val="bottom"/>
            <w:hideMark/>
          </w:tcPr>
          <w:p w14:paraId="516085F1"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"Convert to Mask"); </w:t>
            </w:r>
          </w:p>
        </w:tc>
      </w:tr>
      <w:tr w:rsidR="00BF005D" w:rsidRPr="00BF005D" w14:paraId="6D282F44" w14:textId="77777777" w:rsidTr="00BF005D">
        <w:trPr>
          <w:trHeight w:val="320"/>
        </w:trPr>
        <w:tc>
          <w:tcPr>
            <w:tcW w:w="8164" w:type="dxa"/>
            <w:tcBorders>
              <w:top w:val="nil"/>
              <w:left w:val="nil"/>
              <w:bottom w:val="nil"/>
              <w:right w:val="nil"/>
            </w:tcBorders>
            <w:shd w:val="clear" w:color="auto" w:fill="auto"/>
            <w:noWrap/>
            <w:vAlign w:val="bottom"/>
            <w:hideMark/>
          </w:tcPr>
          <w:p w14:paraId="24D07BC0"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spellStart"/>
            <w:proofErr w:type="gramStart"/>
            <w:r w:rsidRPr="00BF005D">
              <w:rPr>
                <w:rFonts w:ascii="Arial" w:hAnsi="Arial" w:cs="Arial"/>
                <w:color w:val="000000"/>
                <w:sz w:val="22"/>
                <w:szCs w:val="22"/>
              </w:rPr>
              <w:t>roiManager</w:t>
            </w:r>
            <w:proofErr w:type="spellEnd"/>
            <w:r w:rsidRPr="00BF005D">
              <w:rPr>
                <w:rFonts w:ascii="Arial" w:hAnsi="Arial" w:cs="Arial"/>
                <w:color w:val="000000"/>
                <w:sz w:val="22"/>
                <w:szCs w:val="22"/>
              </w:rPr>
              <w:t>(</w:t>
            </w:r>
            <w:proofErr w:type="gramEnd"/>
            <w:r w:rsidRPr="00BF005D">
              <w:rPr>
                <w:rFonts w:ascii="Arial" w:hAnsi="Arial" w:cs="Arial"/>
                <w:color w:val="000000"/>
                <w:sz w:val="22"/>
                <w:szCs w:val="22"/>
              </w:rPr>
              <w:t xml:space="preserve">"Select", k); </w:t>
            </w:r>
          </w:p>
        </w:tc>
      </w:tr>
      <w:tr w:rsidR="00BF005D" w:rsidRPr="00BF005D" w14:paraId="532FD622" w14:textId="77777777" w:rsidTr="00BF005D">
        <w:trPr>
          <w:trHeight w:val="320"/>
        </w:trPr>
        <w:tc>
          <w:tcPr>
            <w:tcW w:w="8164" w:type="dxa"/>
            <w:tcBorders>
              <w:top w:val="nil"/>
              <w:left w:val="nil"/>
              <w:bottom w:val="nil"/>
              <w:right w:val="nil"/>
            </w:tcBorders>
            <w:shd w:val="clear" w:color="auto" w:fill="auto"/>
            <w:noWrap/>
            <w:vAlign w:val="bottom"/>
            <w:hideMark/>
          </w:tcPr>
          <w:p w14:paraId="39AA3E96"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 xml:space="preserve">"Analyze Particles...", "clear summarize"); </w:t>
            </w:r>
          </w:p>
        </w:tc>
      </w:tr>
      <w:tr w:rsidR="00BF005D" w:rsidRPr="00BF005D" w14:paraId="699B90BC" w14:textId="77777777" w:rsidTr="00BF005D">
        <w:trPr>
          <w:trHeight w:val="320"/>
        </w:trPr>
        <w:tc>
          <w:tcPr>
            <w:tcW w:w="8164" w:type="dxa"/>
            <w:tcBorders>
              <w:top w:val="nil"/>
              <w:left w:val="nil"/>
              <w:bottom w:val="nil"/>
              <w:right w:val="nil"/>
            </w:tcBorders>
            <w:shd w:val="clear" w:color="auto" w:fill="auto"/>
            <w:noWrap/>
            <w:vAlign w:val="bottom"/>
            <w:hideMark/>
          </w:tcPr>
          <w:p w14:paraId="6D36C7CA" w14:textId="77777777" w:rsidR="00BF005D" w:rsidRPr="00BF005D" w:rsidRDefault="00BF005D">
            <w:pPr>
              <w:rPr>
                <w:rFonts w:ascii="Arial" w:hAnsi="Arial" w:cs="Arial"/>
                <w:color w:val="000000"/>
                <w:sz w:val="22"/>
                <w:szCs w:val="22"/>
              </w:rPr>
            </w:pPr>
          </w:p>
        </w:tc>
      </w:tr>
      <w:tr w:rsidR="00BF005D" w:rsidRPr="00BF005D" w14:paraId="4531844D" w14:textId="77777777" w:rsidTr="00BF005D">
        <w:trPr>
          <w:trHeight w:val="320"/>
        </w:trPr>
        <w:tc>
          <w:tcPr>
            <w:tcW w:w="8164" w:type="dxa"/>
            <w:tcBorders>
              <w:top w:val="nil"/>
              <w:left w:val="nil"/>
              <w:bottom w:val="nil"/>
              <w:right w:val="nil"/>
            </w:tcBorders>
            <w:shd w:val="clear" w:color="auto" w:fill="auto"/>
            <w:noWrap/>
            <w:vAlign w:val="bottom"/>
            <w:hideMark/>
          </w:tcPr>
          <w:p w14:paraId="100C5BFC" w14:textId="77777777" w:rsidR="00BF005D" w:rsidRPr="00BF005D" w:rsidRDefault="00BF005D">
            <w:pPr>
              <w:rPr>
                <w:rFonts w:ascii="Arial" w:hAnsi="Arial" w:cs="Arial"/>
                <w:color w:val="000000"/>
                <w:sz w:val="22"/>
                <w:szCs w:val="22"/>
              </w:rPr>
            </w:pPr>
            <w:proofErr w:type="gramStart"/>
            <w:r w:rsidRPr="00BF005D">
              <w:rPr>
                <w:rFonts w:ascii="Arial" w:hAnsi="Arial" w:cs="Arial"/>
                <w:color w:val="000000"/>
                <w:sz w:val="22"/>
                <w:szCs w:val="22"/>
              </w:rPr>
              <w:t>run(</w:t>
            </w:r>
            <w:proofErr w:type="gramEnd"/>
            <w:r w:rsidRPr="00BF005D">
              <w:rPr>
                <w:rFonts w:ascii="Arial" w:hAnsi="Arial" w:cs="Arial"/>
                <w:color w:val="000000"/>
                <w:sz w:val="22"/>
                <w:szCs w:val="22"/>
              </w:rPr>
              <w:t>"Close All");</w:t>
            </w:r>
          </w:p>
        </w:tc>
      </w:tr>
      <w:tr w:rsidR="00BF005D" w:rsidRPr="00BF005D" w14:paraId="6DCFB219" w14:textId="77777777" w:rsidTr="00BF005D">
        <w:trPr>
          <w:trHeight w:val="320"/>
        </w:trPr>
        <w:tc>
          <w:tcPr>
            <w:tcW w:w="8164" w:type="dxa"/>
            <w:tcBorders>
              <w:top w:val="nil"/>
              <w:left w:val="nil"/>
              <w:bottom w:val="nil"/>
              <w:right w:val="nil"/>
            </w:tcBorders>
            <w:shd w:val="clear" w:color="auto" w:fill="auto"/>
            <w:noWrap/>
            <w:vAlign w:val="bottom"/>
            <w:hideMark/>
          </w:tcPr>
          <w:p w14:paraId="17AD48D4" w14:textId="77777777" w:rsidR="00BF005D" w:rsidRPr="00BF005D" w:rsidRDefault="00BF005D">
            <w:pPr>
              <w:rPr>
                <w:rFonts w:ascii="Arial" w:hAnsi="Arial" w:cs="Arial"/>
                <w:color w:val="000000"/>
                <w:sz w:val="22"/>
                <w:szCs w:val="22"/>
              </w:rPr>
            </w:pPr>
          </w:p>
        </w:tc>
      </w:tr>
      <w:tr w:rsidR="00BF005D" w:rsidRPr="00BF005D" w14:paraId="45FBCA2F" w14:textId="77777777" w:rsidTr="00BF005D">
        <w:trPr>
          <w:trHeight w:val="320"/>
        </w:trPr>
        <w:tc>
          <w:tcPr>
            <w:tcW w:w="8164" w:type="dxa"/>
            <w:tcBorders>
              <w:top w:val="nil"/>
              <w:left w:val="nil"/>
              <w:bottom w:val="nil"/>
              <w:right w:val="nil"/>
            </w:tcBorders>
            <w:shd w:val="clear" w:color="auto" w:fill="auto"/>
            <w:noWrap/>
            <w:vAlign w:val="bottom"/>
            <w:hideMark/>
          </w:tcPr>
          <w:p w14:paraId="53F0550E" w14:textId="77777777" w:rsidR="00BF005D" w:rsidRPr="00BF005D" w:rsidRDefault="00BF005D">
            <w:pPr>
              <w:rPr>
                <w:rFonts w:ascii="Arial" w:hAnsi="Arial" w:cs="Arial"/>
                <w:color w:val="000000"/>
                <w:sz w:val="22"/>
                <w:szCs w:val="22"/>
              </w:rPr>
            </w:pPr>
            <w:r w:rsidRPr="00BF005D">
              <w:rPr>
                <w:rFonts w:ascii="Arial" w:hAnsi="Arial" w:cs="Arial"/>
                <w:color w:val="000000"/>
                <w:sz w:val="22"/>
                <w:szCs w:val="22"/>
              </w:rPr>
              <w:t xml:space="preserve"> }</w:t>
            </w:r>
          </w:p>
        </w:tc>
      </w:tr>
    </w:tbl>
    <w:p w14:paraId="7F2C7BAD" w14:textId="77777777" w:rsidR="00BF005D" w:rsidRPr="00BF005D" w:rsidRDefault="00BF005D" w:rsidP="00BF005D">
      <w:pPr>
        <w:rPr>
          <w:rFonts w:ascii="Arial" w:hAnsi="Arial" w:cs="Arial"/>
          <w:b/>
          <w:i/>
          <w:sz w:val="22"/>
          <w:szCs w:val="22"/>
        </w:rPr>
      </w:pPr>
    </w:p>
    <w:sectPr w:rsidR="00BF005D" w:rsidRPr="00BF005D" w:rsidSect="000473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A8E"/>
    <w:rsid w:val="000473CF"/>
    <w:rsid w:val="000768E4"/>
    <w:rsid w:val="004F047B"/>
    <w:rsid w:val="006C7BC9"/>
    <w:rsid w:val="00BF005D"/>
    <w:rsid w:val="00EE7A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B2B076E"/>
  <w15:chartTrackingRefBased/>
  <w15:docId w15:val="{0FA8BB8F-B4C6-674B-8C10-1897CAF56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005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678838">
      <w:bodyDiv w:val="1"/>
      <w:marLeft w:val="0"/>
      <w:marRight w:val="0"/>
      <w:marTop w:val="0"/>
      <w:marBottom w:val="0"/>
      <w:divBdr>
        <w:top w:val="none" w:sz="0" w:space="0" w:color="auto"/>
        <w:left w:val="none" w:sz="0" w:space="0" w:color="auto"/>
        <w:bottom w:val="none" w:sz="0" w:space="0" w:color="auto"/>
        <w:right w:val="none" w:sz="0" w:space="0" w:color="auto"/>
      </w:divBdr>
    </w:div>
    <w:div w:id="671490829">
      <w:bodyDiv w:val="1"/>
      <w:marLeft w:val="0"/>
      <w:marRight w:val="0"/>
      <w:marTop w:val="0"/>
      <w:marBottom w:val="0"/>
      <w:divBdr>
        <w:top w:val="none" w:sz="0" w:space="0" w:color="auto"/>
        <w:left w:val="none" w:sz="0" w:space="0" w:color="auto"/>
        <w:bottom w:val="none" w:sz="0" w:space="0" w:color="auto"/>
        <w:right w:val="none" w:sz="0" w:space="0" w:color="auto"/>
      </w:divBdr>
    </w:div>
    <w:div w:id="772748907">
      <w:bodyDiv w:val="1"/>
      <w:marLeft w:val="0"/>
      <w:marRight w:val="0"/>
      <w:marTop w:val="0"/>
      <w:marBottom w:val="0"/>
      <w:divBdr>
        <w:top w:val="none" w:sz="0" w:space="0" w:color="auto"/>
        <w:left w:val="none" w:sz="0" w:space="0" w:color="auto"/>
        <w:bottom w:val="none" w:sz="0" w:space="0" w:color="auto"/>
        <w:right w:val="none" w:sz="0" w:space="0" w:color="auto"/>
      </w:divBdr>
    </w:div>
    <w:div w:id="1021667623">
      <w:bodyDiv w:val="1"/>
      <w:marLeft w:val="0"/>
      <w:marRight w:val="0"/>
      <w:marTop w:val="0"/>
      <w:marBottom w:val="0"/>
      <w:divBdr>
        <w:top w:val="none" w:sz="0" w:space="0" w:color="auto"/>
        <w:left w:val="none" w:sz="0" w:space="0" w:color="auto"/>
        <w:bottom w:val="none" w:sz="0" w:space="0" w:color="auto"/>
        <w:right w:val="none" w:sz="0" w:space="0" w:color="auto"/>
      </w:divBdr>
    </w:div>
    <w:div w:id="1772121378">
      <w:bodyDiv w:val="1"/>
      <w:marLeft w:val="0"/>
      <w:marRight w:val="0"/>
      <w:marTop w:val="0"/>
      <w:marBottom w:val="0"/>
      <w:divBdr>
        <w:top w:val="none" w:sz="0" w:space="0" w:color="auto"/>
        <w:left w:val="none" w:sz="0" w:space="0" w:color="auto"/>
        <w:bottom w:val="none" w:sz="0" w:space="0" w:color="auto"/>
        <w:right w:val="none" w:sz="0" w:space="0" w:color="auto"/>
      </w:divBdr>
    </w:div>
    <w:div w:id="185777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996</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Button</dc:creator>
  <cp:keywords/>
  <dc:description/>
  <cp:lastModifiedBy>Emily Button</cp:lastModifiedBy>
  <cp:revision>2</cp:revision>
  <dcterms:created xsi:type="dcterms:W3CDTF">2019-01-29T17:22:00Z</dcterms:created>
  <dcterms:modified xsi:type="dcterms:W3CDTF">2019-01-29T17:46:00Z</dcterms:modified>
</cp:coreProperties>
</file>