
<file path=[Content_Types].xml><?xml version="1.0" encoding="utf-8"?>
<Types xmlns="http://schemas.openxmlformats.org/package/2006/content-types">
  <Default Extension="xml" ContentType="application/xml"/>
  <Default Extension="tif" ContentType="image/tif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6E1C67" w14:textId="3D5CB3B8" w:rsidR="008A6A4A" w:rsidRDefault="00D12FF7" w:rsidP="00F6554D">
      <w:pPr>
        <w:spacing w:after="0" w:line="480" w:lineRule="auto"/>
        <w:jc w:val="center"/>
        <w:rPr>
          <w:rFonts w:ascii="Times New Roman" w:hAnsi="Times New Roman" w:cs="Times New Roman"/>
          <w:b/>
          <w:sz w:val="30"/>
          <w:szCs w:val="24"/>
          <w:lang w:val="en-US"/>
        </w:rPr>
      </w:pPr>
      <w:r w:rsidRPr="00FC2357">
        <w:rPr>
          <w:rFonts w:ascii="Times New Roman" w:hAnsi="Times New Roman" w:cs="Times New Roman"/>
          <w:b/>
          <w:sz w:val="30"/>
          <w:szCs w:val="24"/>
          <w:lang w:val="en-US"/>
        </w:rPr>
        <w:t>The cholinergic system in subtypes of Alzheimer’s disease</w:t>
      </w:r>
      <w:r w:rsidR="008A6A4A" w:rsidRPr="008A6A4A">
        <w:rPr>
          <w:rFonts w:ascii="Times New Roman" w:hAnsi="Times New Roman" w:cs="Times New Roman"/>
          <w:b/>
          <w:sz w:val="30"/>
          <w:szCs w:val="24"/>
          <w:lang w:val="en-US"/>
        </w:rPr>
        <w:t xml:space="preserve">: </w:t>
      </w:r>
    </w:p>
    <w:p w14:paraId="32647878" w14:textId="03DC3CEA" w:rsidR="00EE60A7" w:rsidRPr="00FC2357" w:rsidRDefault="008A6A4A" w:rsidP="00F6554D">
      <w:pPr>
        <w:spacing w:after="0" w:line="480" w:lineRule="auto"/>
        <w:jc w:val="center"/>
        <w:rPr>
          <w:rFonts w:ascii="Times New Roman" w:hAnsi="Times New Roman" w:cs="Times New Roman"/>
          <w:b/>
          <w:sz w:val="32"/>
          <w:szCs w:val="24"/>
          <w:lang w:val="en-US"/>
        </w:rPr>
      </w:pPr>
      <w:r w:rsidRPr="008A6A4A">
        <w:rPr>
          <w:rFonts w:ascii="Times New Roman" w:hAnsi="Times New Roman" w:cs="Times New Roman"/>
          <w:b/>
          <w:sz w:val="30"/>
          <w:szCs w:val="24"/>
          <w:lang w:val="en-US"/>
        </w:rPr>
        <w:t xml:space="preserve">an in-vivo longitudinal </w:t>
      </w:r>
      <w:r w:rsidR="006A0C20">
        <w:rPr>
          <w:rFonts w:ascii="Times New Roman" w:hAnsi="Times New Roman" w:cs="Times New Roman"/>
          <w:b/>
          <w:sz w:val="30"/>
          <w:szCs w:val="24"/>
          <w:lang w:val="en-US"/>
        </w:rPr>
        <w:t>MRI</w:t>
      </w:r>
      <w:r w:rsidRPr="008A6A4A">
        <w:rPr>
          <w:rFonts w:ascii="Times New Roman" w:hAnsi="Times New Roman" w:cs="Times New Roman"/>
          <w:b/>
          <w:sz w:val="30"/>
          <w:szCs w:val="24"/>
          <w:lang w:val="en-US"/>
        </w:rPr>
        <w:t xml:space="preserve"> study</w:t>
      </w:r>
    </w:p>
    <w:p w14:paraId="488460E5" w14:textId="77777777" w:rsidR="005865D3" w:rsidRPr="00FC2357" w:rsidRDefault="005865D3" w:rsidP="00F6554D">
      <w:pPr>
        <w:spacing w:after="0" w:line="480" w:lineRule="auto"/>
        <w:jc w:val="center"/>
        <w:rPr>
          <w:rFonts w:ascii="Times New Roman" w:hAnsi="Times New Roman" w:cs="Times New Roman"/>
          <w:b/>
          <w:sz w:val="30"/>
          <w:szCs w:val="24"/>
          <w:lang w:val="en-US"/>
        </w:rPr>
      </w:pPr>
    </w:p>
    <w:p w14:paraId="69DD249D" w14:textId="40BDCCB2" w:rsidR="001255D9" w:rsidRPr="00FC2357" w:rsidRDefault="008E0BC6" w:rsidP="003D62C4">
      <w:pPr>
        <w:spacing w:after="0" w:line="480" w:lineRule="auto"/>
        <w:jc w:val="both"/>
        <w:rPr>
          <w:rFonts w:ascii="Times New Roman" w:hAnsi="Times New Roman" w:cs="Times New Roman"/>
          <w:sz w:val="24"/>
          <w:szCs w:val="24"/>
          <w:lang w:val="en-US"/>
        </w:rPr>
      </w:pPr>
      <w:r w:rsidRPr="00FC2357">
        <w:rPr>
          <w:rFonts w:ascii="Times New Roman" w:hAnsi="Times New Roman" w:cs="Times New Roman"/>
          <w:sz w:val="24"/>
          <w:szCs w:val="24"/>
          <w:lang w:val="en-US"/>
        </w:rPr>
        <w:t>Alejandra Machado, Daniel Ferreira, Michel</w:t>
      </w:r>
      <w:r w:rsidR="00411843" w:rsidRPr="00FC2357">
        <w:rPr>
          <w:rFonts w:ascii="Times New Roman" w:hAnsi="Times New Roman" w:cs="Times New Roman"/>
          <w:sz w:val="24"/>
          <w:szCs w:val="24"/>
          <w:lang w:val="en-US"/>
        </w:rPr>
        <w:t xml:space="preserve"> J.</w:t>
      </w:r>
      <w:r w:rsidRPr="00FC2357">
        <w:rPr>
          <w:rFonts w:ascii="Times New Roman" w:hAnsi="Times New Roman" w:cs="Times New Roman"/>
          <w:sz w:val="24"/>
          <w:szCs w:val="24"/>
          <w:lang w:val="en-US"/>
        </w:rPr>
        <w:t xml:space="preserve"> </w:t>
      </w:r>
      <w:proofErr w:type="spellStart"/>
      <w:r w:rsidRPr="00FC2357">
        <w:rPr>
          <w:rFonts w:ascii="Times New Roman" w:hAnsi="Times New Roman" w:cs="Times New Roman"/>
          <w:sz w:val="24"/>
          <w:szCs w:val="24"/>
          <w:lang w:val="en-US"/>
        </w:rPr>
        <w:t>Grothe</w:t>
      </w:r>
      <w:proofErr w:type="spellEnd"/>
      <w:r w:rsidRPr="00FC2357">
        <w:rPr>
          <w:rFonts w:ascii="Times New Roman" w:hAnsi="Times New Roman" w:cs="Times New Roman"/>
          <w:sz w:val="24"/>
          <w:szCs w:val="24"/>
          <w:lang w:val="en-US"/>
        </w:rPr>
        <w:t xml:space="preserve">, </w:t>
      </w:r>
      <w:r w:rsidR="003D62C4" w:rsidRPr="00FC2357">
        <w:rPr>
          <w:rFonts w:ascii="Times New Roman" w:hAnsi="Times New Roman" w:cs="Times New Roman"/>
          <w:sz w:val="24"/>
          <w:szCs w:val="24"/>
          <w:lang w:val="en-US"/>
        </w:rPr>
        <w:t xml:space="preserve">Helga </w:t>
      </w:r>
      <w:proofErr w:type="spellStart"/>
      <w:r w:rsidR="003D62C4" w:rsidRPr="00FC2357">
        <w:rPr>
          <w:rFonts w:ascii="Times New Roman" w:hAnsi="Times New Roman" w:cs="Times New Roman"/>
          <w:sz w:val="24"/>
          <w:szCs w:val="24"/>
          <w:lang w:val="en-US"/>
        </w:rPr>
        <w:t>Eyjolfsdottir</w:t>
      </w:r>
      <w:proofErr w:type="spellEnd"/>
      <w:r w:rsidR="003D62C4" w:rsidRPr="00FC2357">
        <w:rPr>
          <w:rFonts w:ascii="Times New Roman" w:hAnsi="Times New Roman" w:cs="Times New Roman"/>
          <w:sz w:val="24"/>
          <w:szCs w:val="24"/>
          <w:lang w:val="en-US"/>
        </w:rPr>
        <w:t xml:space="preserve">, </w:t>
      </w:r>
      <w:r w:rsidRPr="00FC2357">
        <w:rPr>
          <w:rFonts w:ascii="Times New Roman" w:hAnsi="Times New Roman" w:cs="Times New Roman"/>
          <w:sz w:val="24"/>
          <w:szCs w:val="24"/>
          <w:lang w:val="en-US"/>
        </w:rPr>
        <w:t>Per</w:t>
      </w:r>
      <w:r w:rsidR="00411843" w:rsidRPr="00FC2357">
        <w:rPr>
          <w:rFonts w:ascii="Times New Roman" w:hAnsi="Times New Roman" w:cs="Times New Roman"/>
          <w:sz w:val="24"/>
          <w:szCs w:val="24"/>
          <w:lang w:val="en-US"/>
        </w:rPr>
        <w:t xml:space="preserve"> M.</w:t>
      </w:r>
      <w:r w:rsidRPr="00FC2357">
        <w:rPr>
          <w:rFonts w:ascii="Times New Roman" w:hAnsi="Times New Roman" w:cs="Times New Roman"/>
          <w:sz w:val="24"/>
          <w:szCs w:val="24"/>
          <w:lang w:val="en-US"/>
        </w:rPr>
        <w:t xml:space="preserve"> Almqvist, </w:t>
      </w:r>
      <w:r w:rsidR="00377DF6">
        <w:rPr>
          <w:rFonts w:ascii="Times New Roman" w:hAnsi="Times New Roman" w:cs="Times New Roman"/>
          <w:sz w:val="24"/>
          <w:szCs w:val="24"/>
          <w:lang w:val="en-US"/>
        </w:rPr>
        <w:t xml:space="preserve">Lena </w:t>
      </w:r>
      <w:proofErr w:type="spellStart"/>
      <w:r w:rsidR="00377DF6">
        <w:rPr>
          <w:rFonts w:ascii="Times New Roman" w:hAnsi="Times New Roman" w:cs="Times New Roman"/>
          <w:sz w:val="24"/>
          <w:szCs w:val="24"/>
          <w:lang w:val="en-US"/>
        </w:rPr>
        <w:t>Cavallin</w:t>
      </w:r>
      <w:proofErr w:type="spellEnd"/>
      <w:r w:rsidR="00377DF6">
        <w:rPr>
          <w:rFonts w:ascii="Times New Roman" w:hAnsi="Times New Roman" w:cs="Times New Roman"/>
          <w:sz w:val="24"/>
          <w:szCs w:val="24"/>
          <w:lang w:val="en-US"/>
        </w:rPr>
        <w:t xml:space="preserve">, </w:t>
      </w:r>
      <w:proofErr w:type="spellStart"/>
      <w:r w:rsidRPr="00FC2357">
        <w:rPr>
          <w:rFonts w:ascii="Times New Roman" w:hAnsi="Times New Roman" w:cs="Times New Roman"/>
          <w:sz w:val="24"/>
          <w:szCs w:val="24"/>
          <w:lang w:val="en-US"/>
        </w:rPr>
        <w:t>Göran</w:t>
      </w:r>
      <w:proofErr w:type="spellEnd"/>
      <w:r w:rsidRPr="00FC2357">
        <w:rPr>
          <w:rFonts w:ascii="Times New Roman" w:hAnsi="Times New Roman" w:cs="Times New Roman"/>
          <w:sz w:val="24"/>
          <w:szCs w:val="24"/>
          <w:lang w:val="en-US"/>
        </w:rPr>
        <w:t xml:space="preserve"> Lind, Bengt </w:t>
      </w:r>
      <w:proofErr w:type="spellStart"/>
      <w:r w:rsidRPr="00FC2357">
        <w:rPr>
          <w:rFonts w:ascii="Times New Roman" w:hAnsi="Times New Roman" w:cs="Times New Roman"/>
          <w:sz w:val="24"/>
          <w:szCs w:val="24"/>
          <w:lang w:val="en-US"/>
        </w:rPr>
        <w:t>Linderoth</w:t>
      </w:r>
      <w:proofErr w:type="spellEnd"/>
      <w:r w:rsidRPr="00FC2357">
        <w:rPr>
          <w:rFonts w:ascii="Times New Roman" w:hAnsi="Times New Roman" w:cs="Times New Roman"/>
          <w:sz w:val="24"/>
          <w:szCs w:val="24"/>
          <w:lang w:val="en-US"/>
        </w:rPr>
        <w:t xml:space="preserve">, </w:t>
      </w:r>
      <w:proofErr w:type="spellStart"/>
      <w:r w:rsidRPr="00FC2357">
        <w:rPr>
          <w:rFonts w:ascii="Times New Roman" w:hAnsi="Times New Roman" w:cs="Times New Roman"/>
          <w:sz w:val="24"/>
          <w:szCs w:val="24"/>
          <w:lang w:val="en-US"/>
        </w:rPr>
        <w:t>Åke</w:t>
      </w:r>
      <w:proofErr w:type="spellEnd"/>
      <w:r w:rsidRPr="00FC2357">
        <w:rPr>
          <w:rFonts w:ascii="Times New Roman" w:hAnsi="Times New Roman" w:cs="Times New Roman"/>
          <w:sz w:val="24"/>
          <w:szCs w:val="24"/>
          <w:lang w:val="en-US"/>
        </w:rPr>
        <w:t xml:space="preserve"> </w:t>
      </w:r>
      <w:proofErr w:type="spellStart"/>
      <w:r w:rsidRPr="00FC2357">
        <w:rPr>
          <w:rFonts w:ascii="Times New Roman" w:hAnsi="Times New Roman" w:cs="Times New Roman"/>
          <w:sz w:val="24"/>
          <w:szCs w:val="24"/>
          <w:lang w:val="en-US"/>
        </w:rPr>
        <w:t>Seiger</w:t>
      </w:r>
      <w:proofErr w:type="spellEnd"/>
      <w:r w:rsidRPr="00FC2357">
        <w:rPr>
          <w:rFonts w:ascii="Times New Roman" w:hAnsi="Times New Roman" w:cs="Times New Roman"/>
          <w:sz w:val="24"/>
          <w:szCs w:val="24"/>
          <w:lang w:val="en-US"/>
        </w:rPr>
        <w:t xml:space="preserve">, Stefan </w:t>
      </w:r>
      <w:proofErr w:type="spellStart"/>
      <w:r w:rsidRPr="00FC2357">
        <w:rPr>
          <w:rFonts w:ascii="Times New Roman" w:hAnsi="Times New Roman" w:cs="Times New Roman"/>
          <w:sz w:val="24"/>
          <w:szCs w:val="24"/>
          <w:lang w:val="en-US"/>
        </w:rPr>
        <w:t>Teipel</w:t>
      </w:r>
      <w:proofErr w:type="spellEnd"/>
      <w:r w:rsidRPr="00FC2357">
        <w:rPr>
          <w:rFonts w:ascii="Times New Roman" w:hAnsi="Times New Roman" w:cs="Times New Roman"/>
          <w:sz w:val="24"/>
          <w:szCs w:val="24"/>
          <w:lang w:val="en-US"/>
        </w:rPr>
        <w:t>, Lars U. Wahlberg</w:t>
      </w:r>
      <w:r w:rsidR="00056CAD" w:rsidRPr="00FC2357">
        <w:rPr>
          <w:rFonts w:ascii="Times New Roman" w:hAnsi="Times New Roman" w:cs="Times New Roman"/>
          <w:sz w:val="24"/>
          <w:szCs w:val="24"/>
          <w:lang w:val="en-US"/>
        </w:rPr>
        <w:t>,</w:t>
      </w:r>
      <w:r w:rsidRPr="00FC2357">
        <w:rPr>
          <w:rFonts w:ascii="Times New Roman" w:hAnsi="Times New Roman" w:cs="Times New Roman"/>
          <w:sz w:val="24"/>
          <w:szCs w:val="24"/>
          <w:lang w:val="en-US"/>
        </w:rPr>
        <w:t xml:space="preserve"> </w:t>
      </w:r>
      <w:r w:rsidR="00E917C7">
        <w:rPr>
          <w:rFonts w:ascii="Times New Roman" w:hAnsi="Times New Roman" w:cs="Times New Roman"/>
          <w:sz w:val="24"/>
          <w:szCs w:val="24"/>
          <w:lang w:val="en-US"/>
        </w:rPr>
        <w:t xml:space="preserve">Lars Olof Wahlund, </w:t>
      </w:r>
      <w:r w:rsidRPr="00FC2357">
        <w:rPr>
          <w:rFonts w:ascii="Times New Roman" w:hAnsi="Times New Roman" w:cs="Times New Roman"/>
          <w:sz w:val="24"/>
          <w:szCs w:val="24"/>
          <w:lang w:val="en-US"/>
        </w:rPr>
        <w:t>Eric Westman</w:t>
      </w:r>
      <w:r w:rsidRPr="00FC2357">
        <w:rPr>
          <w:rFonts w:ascii="Times New Roman" w:hAnsi="Times New Roman" w:cs="Times New Roman"/>
          <w:sz w:val="24"/>
          <w:szCs w:val="24"/>
          <w:vertAlign w:val="superscript"/>
          <w:lang w:val="en-US"/>
        </w:rPr>
        <w:t xml:space="preserve"> </w:t>
      </w:r>
      <w:r w:rsidRPr="00FC2357">
        <w:rPr>
          <w:rFonts w:ascii="Times New Roman" w:hAnsi="Times New Roman" w:cs="Times New Roman"/>
          <w:sz w:val="24"/>
          <w:szCs w:val="24"/>
          <w:lang w:val="en-US"/>
        </w:rPr>
        <w:t>and Maria Eriksdotter</w:t>
      </w:r>
    </w:p>
    <w:p w14:paraId="118E4724" w14:textId="63D29431" w:rsidR="008E0BC6" w:rsidRPr="00FC2357" w:rsidRDefault="008E0BC6" w:rsidP="00F6554D">
      <w:pPr>
        <w:spacing w:after="0" w:line="480" w:lineRule="auto"/>
        <w:rPr>
          <w:rFonts w:ascii="Times New Roman" w:hAnsi="Times New Roman" w:cs="Times New Roman"/>
          <w:sz w:val="24"/>
          <w:szCs w:val="24"/>
          <w:lang w:val="en-US"/>
        </w:rPr>
      </w:pPr>
      <w:r w:rsidRPr="00FC2357">
        <w:rPr>
          <w:rFonts w:ascii="Times New Roman" w:hAnsi="Times New Roman" w:cs="Times New Roman"/>
          <w:sz w:val="24"/>
          <w:szCs w:val="24"/>
          <w:lang w:val="en-US"/>
        </w:rPr>
        <w:t xml:space="preserve">  </w:t>
      </w:r>
    </w:p>
    <w:p w14:paraId="0F978D55" w14:textId="77777777" w:rsidR="00805AFE" w:rsidRDefault="00805AFE" w:rsidP="00F6554D">
      <w:pPr>
        <w:spacing w:after="0" w:line="480" w:lineRule="auto"/>
        <w:ind w:left="720" w:hanging="720"/>
        <w:jc w:val="center"/>
        <w:rPr>
          <w:rFonts w:ascii="Times New Roman" w:hAnsi="Times New Roman" w:cs="Times New Roman"/>
          <w:b/>
          <w:sz w:val="24"/>
          <w:szCs w:val="24"/>
          <w:lang w:val="en-US"/>
        </w:rPr>
      </w:pPr>
    </w:p>
    <w:p w14:paraId="536E5CDF" w14:textId="1AC2D3BC" w:rsidR="00EE60A7" w:rsidRPr="00FC2357" w:rsidRDefault="002F7187" w:rsidP="00F6554D">
      <w:pPr>
        <w:spacing w:after="0" w:line="480" w:lineRule="auto"/>
        <w:ind w:left="720" w:hanging="720"/>
        <w:jc w:val="center"/>
        <w:rPr>
          <w:rFonts w:ascii="Times New Roman" w:hAnsi="Times New Roman" w:cs="Times New Roman"/>
          <w:b/>
          <w:sz w:val="24"/>
          <w:szCs w:val="24"/>
          <w:lang w:val="en-US"/>
        </w:rPr>
      </w:pPr>
      <w:r w:rsidRPr="00FC2357">
        <w:rPr>
          <w:rFonts w:ascii="Times New Roman" w:hAnsi="Times New Roman" w:cs="Times New Roman"/>
          <w:b/>
          <w:sz w:val="24"/>
          <w:szCs w:val="24"/>
          <w:lang w:val="en-US"/>
        </w:rPr>
        <w:t xml:space="preserve">Appendix A: Supplementary Methods </w:t>
      </w:r>
    </w:p>
    <w:p w14:paraId="2A747F44" w14:textId="77777777" w:rsidR="00CD2AC9" w:rsidRDefault="00CD2AC9" w:rsidP="00F6554D">
      <w:pPr>
        <w:spacing w:after="0" w:line="480" w:lineRule="auto"/>
        <w:rPr>
          <w:rFonts w:ascii="Times New Roman" w:hAnsi="Times New Roman" w:cs="Times New Roman"/>
          <w:b/>
          <w:sz w:val="24"/>
          <w:szCs w:val="24"/>
          <w:lang w:val="en-US"/>
        </w:rPr>
      </w:pPr>
    </w:p>
    <w:p w14:paraId="6A8AE888" w14:textId="72A8EAB0" w:rsidR="001F49BE" w:rsidRPr="00FC2357" w:rsidRDefault="00E65D3E" w:rsidP="00F6554D">
      <w:pPr>
        <w:spacing w:after="0" w:line="480" w:lineRule="auto"/>
        <w:rPr>
          <w:rFonts w:ascii="Times New Roman" w:hAnsi="Times New Roman" w:cs="Times New Roman"/>
          <w:b/>
          <w:sz w:val="24"/>
          <w:szCs w:val="24"/>
          <w:lang w:val="en-US"/>
        </w:rPr>
      </w:pPr>
      <w:r w:rsidRPr="00FC2357">
        <w:rPr>
          <w:rFonts w:ascii="Times New Roman" w:hAnsi="Times New Roman" w:cs="Times New Roman"/>
          <w:b/>
          <w:sz w:val="24"/>
          <w:szCs w:val="24"/>
          <w:lang w:val="en-US"/>
        </w:rPr>
        <w:t xml:space="preserve">1. </w:t>
      </w:r>
      <w:r w:rsidR="001F49BE" w:rsidRPr="00FC2357">
        <w:rPr>
          <w:rFonts w:ascii="Times New Roman" w:hAnsi="Times New Roman" w:cs="Times New Roman"/>
          <w:b/>
          <w:sz w:val="24"/>
          <w:szCs w:val="24"/>
          <w:lang w:val="en-US"/>
        </w:rPr>
        <w:t>MRI data acquisition</w:t>
      </w:r>
    </w:p>
    <w:p w14:paraId="18D30664" w14:textId="26FBCE0C" w:rsidR="00E65D3E" w:rsidRDefault="001C5943" w:rsidP="00F6554D">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Structural imaging </w:t>
      </w:r>
      <w:r w:rsidR="00CF2421">
        <w:rPr>
          <w:rFonts w:ascii="Times New Roman" w:hAnsi="Times New Roman" w:cs="Times New Roman"/>
          <w:sz w:val="24"/>
          <w:szCs w:val="24"/>
          <w:lang w:val="en-US"/>
        </w:rPr>
        <w:t>data acquired on</w:t>
      </w:r>
      <w:r w:rsidR="00715FAF">
        <w:rPr>
          <w:rFonts w:ascii="Times New Roman" w:hAnsi="Times New Roman" w:cs="Times New Roman"/>
          <w:sz w:val="24"/>
          <w:szCs w:val="24"/>
          <w:lang w:val="en-US"/>
        </w:rPr>
        <w:t xml:space="preserve"> 1.5T scanners we</w:t>
      </w:r>
      <w:r w:rsidR="00327579">
        <w:rPr>
          <w:rFonts w:ascii="Times New Roman" w:hAnsi="Times New Roman" w:cs="Times New Roman"/>
          <w:sz w:val="24"/>
          <w:szCs w:val="24"/>
          <w:lang w:val="en-US"/>
        </w:rPr>
        <w:t>re retrieved for the</w:t>
      </w:r>
      <w:r w:rsidR="00E65D3E" w:rsidRPr="00FC2357">
        <w:rPr>
          <w:rFonts w:ascii="Times New Roman" w:hAnsi="Times New Roman" w:cs="Times New Roman"/>
          <w:sz w:val="24"/>
          <w:szCs w:val="24"/>
          <w:lang w:val="en-US"/>
        </w:rPr>
        <w:t xml:space="preserve"> </w:t>
      </w:r>
      <w:r w:rsidR="001F49BE" w:rsidRPr="00FC2357">
        <w:rPr>
          <w:rFonts w:ascii="Times New Roman" w:hAnsi="Times New Roman" w:cs="Times New Roman"/>
          <w:sz w:val="24"/>
          <w:szCs w:val="24"/>
          <w:lang w:val="en-US"/>
        </w:rPr>
        <w:t>ADNI participants</w:t>
      </w:r>
      <w:r w:rsidR="00CF2421">
        <w:rPr>
          <w:rFonts w:ascii="Times New Roman" w:hAnsi="Times New Roman" w:cs="Times New Roman"/>
          <w:sz w:val="24"/>
          <w:szCs w:val="24"/>
          <w:lang w:val="en-US"/>
        </w:rPr>
        <w:t>. For this study we used the</w:t>
      </w:r>
      <w:r w:rsidR="001F49BE" w:rsidRPr="00FC2357">
        <w:rPr>
          <w:rFonts w:ascii="Times New Roman" w:hAnsi="Times New Roman" w:cs="Times New Roman"/>
          <w:sz w:val="24"/>
          <w:szCs w:val="24"/>
          <w:lang w:val="en-US"/>
        </w:rPr>
        <w:t xml:space="preserve"> 3D T1-weighted MPRAGE sequence acquired in the sagittal plane (R</w:t>
      </w:r>
      <w:r w:rsidR="00874672">
        <w:rPr>
          <w:rFonts w:ascii="Times New Roman" w:hAnsi="Times New Roman" w:cs="Times New Roman"/>
          <w:sz w:val="24"/>
          <w:szCs w:val="24"/>
          <w:lang w:val="en-US"/>
        </w:rPr>
        <w:t>T</w:t>
      </w:r>
      <w:r w:rsidR="001F49BE" w:rsidRPr="00FC2357">
        <w:rPr>
          <w:rFonts w:ascii="Times New Roman" w:hAnsi="Times New Roman" w:cs="Times New Roman"/>
          <w:sz w:val="24"/>
          <w:szCs w:val="24"/>
          <w:lang w:val="en-US"/>
        </w:rPr>
        <w:t>/E</w:t>
      </w:r>
      <w:r w:rsidR="00874672">
        <w:rPr>
          <w:rFonts w:ascii="Times New Roman" w:hAnsi="Times New Roman" w:cs="Times New Roman"/>
          <w:sz w:val="24"/>
          <w:szCs w:val="24"/>
          <w:lang w:val="en-US"/>
        </w:rPr>
        <w:t>T</w:t>
      </w:r>
      <w:r w:rsidR="001F49BE" w:rsidRPr="00FC2357">
        <w:rPr>
          <w:rFonts w:ascii="Times New Roman" w:hAnsi="Times New Roman" w:cs="Times New Roman"/>
          <w:sz w:val="24"/>
          <w:szCs w:val="24"/>
          <w:lang w:val="en-US"/>
        </w:rPr>
        <w:t>/I</w:t>
      </w:r>
      <w:r w:rsidR="00874672">
        <w:rPr>
          <w:rFonts w:ascii="Times New Roman" w:hAnsi="Times New Roman" w:cs="Times New Roman"/>
          <w:sz w:val="24"/>
          <w:szCs w:val="24"/>
          <w:lang w:val="en-US"/>
        </w:rPr>
        <w:t>T</w:t>
      </w:r>
      <w:r w:rsidR="001F49BE" w:rsidRPr="00FC2357">
        <w:rPr>
          <w:rFonts w:ascii="Times New Roman" w:hAnsi="Times New Roman" w:cs="Times New Roman"/>
          <w:sz w:val="24"/>
          <w:szCs w:val="24"/>
          <w:lang w:val="en-US"/>
        </w:rPr>
        <w:t xml:space="preserve"> = 2400/3/1000 </w:t>
      </w:r>
      <w:proofErr w:type="spellStart"/>
      <w:r w:rsidR="001F49BE" w:rsidRPr="00FC2357">
        <w:rPr>
          <w:rFonts w:ascii="Times New Roman" w:hAnsi="Times New Roman" w:cs="Times New Roman"/>
          <w:sz w:val="24"/>
          <w:szCs w:val="24"/>
          <w:lang w:val="en-US"/>
        </w:rPr>
        <w:t>ms</w:t>
      </w:r>
      <w:r w:rsidR="00874672">
        <w:rPr>
          <w:rFonts w:ascii="Times New Roman" w:hAnsi="Times New Roman" w:cs="Times New Roman"/>
          <w:sz w:val="24"/>
          <w:szCs w:val="24"/>
          <w:lang w:val="en-US"/>
        </w:rPr>
        <w:t>.</w:t>
      </w:r>
      <w:proofErr w:type="spellEnd"/>
      <w:r w:rsidR="001F49BE" w:rsidRPr="00FC2357">
        <w:rPr>
          <w:rFonts w:ascii="Times New Roman" w:hAnsi="Times New Roman" w:cs="Times New Roman"/>
          <w:sz w:val="24"/>
          <w:szCs w:val="24"/>
          <w:lang w:val="en-US"/>
        </w:rPr>
        <w:t>; flip angle = 8°; slice thickness = 1.2 mm; FOV = 240×240</w:t>
      </w:r>
      <w:r w:rsidR="00874672">
        <w:rPr>
          <w:rFonts w:ascii="Times New Roman" w:hAnsi="Times New Roman" w:cs="Times New Roman"/>
          <w:sz w:val="24"/>
          <w:szCs w:val="24"/>
          <w:lang w:val="en-US"/>
        </w:rPr>
        <w:t xml:space="preserve"> </w:t>
      </w:r>
      <w:r w:rsidR="001F49BE" w:rsidRPr="00FC2357">
        <w:rPr>
          <w:rFonts w:ascii="Times New Roman" w:hAnsi="Times New Roman" w:cs="Times New Roman"/>
          <w:sz w:val="24"/>
          <w:szCs w:val="24"/>
          <w:lang w:val="en-US"/>
        </w:rPr>
        <w:t>mm; matrix size = 192×192</w:t>
      </w:r>
      <w:r w:rsidR="00F6554D">
        <w:rPr>
          <w:rFonts w:ascii="Times New Roman" w:hAnsi="Times New Roman" w:cs="Times New Roman"/>
          <w:sz w:val="24"/>
          <w:szCs w:val="24"/>
          <w:lang w:val="en-US"/>
        </w:rPr>
        <w:t xml:space="preserve"> mm</w:t>
      </w:r>
      <w:r w:rsidR="001F49BE" w:rsidRPr="00FC2357">
        <w:rPr>
          <w:rFonts w:ascii="Times New Roman" w:hAnsi="Times New Roman" w:cs="Times New Roman"/>
          <w:sz w:val="24"/>
          <w:szCs w:val="24"/>
          <w:lang w:val="en-US"/>
        </w:rPr>
        <w:t>).</w:t>
      </w:r>
      <w:r w:rsidR="00E65D3E" w:rsidRPr="00FC2357">
        <w:rPr>
          <w:rFonts w:ascii="Times New Roman" w:hAnsi="Times New Roman" w:cs="Times New Roman"/>
          <w:sz w:val="24"/>
          <w:szCs w:val="24"/>
          <w:lang w:val="en-US"/>
        </w:rPr>
        <w:t xml:space="preserve"> </w:t>
      </w:r>
      <w:r w:rsidR="001F49BE" w:rsidRPr="00FC2357">
        <w:rPr>
          <w:rFonts w:ascii="Times New Roman" w:hAnsi="Times New Roman" w:cs="Times New Roman"/>
          <w:sz w:val="24"/>
          <w:szCs w:val="24"/>
          <w:lang w:val="en-US"/>
        </w:rPr>
        <w:t xml:space="preserve">The NGF patients were scanned on a 1.5T </w:t>
      </w:r>
      <w:proofErr w:type="spellStart"/>
      <w:r w:rsidR="001F49BE" w:rsidRPr="00FC2357">
        <w:rPr>
          <w:rFonts w:ascii="Times New Roman" w:hAnsi="Times New Roman" w:cs="Times New Roman"/>
          <w:sz w:val="24"/>
          <w:szCs w:val="24"/>
          <w:lang w:val="en-US"/>
        </w:rPr>
        <w:t>Magnetom</w:t>
      </w:r>
      <w:proofErr w:type="spellEnd"/>
      <w:r w:rsidR="001F49BE" w:rsidRPr="00FC2357">
        <w:rPr>
          <w:rFonts w:ascii="Times New Roman" w:hAnsi="Times New Roman" w:cs="Times New Roman"/>
          <w:sz w:val="24"/>
          <w:szCs w:val="24"/>
          <w:lang w:val="en-US"/>
        </w:rPr>
        <w:t xml:space="preserve"> </w:t>
      </w:r>
      <w:proofErr w:type="spellStart"/>
      <w:r w:rsidR="001F49BE" w:rsidRPr="00FC2357">
        <w:rPr>
          <w:rFonts w:ascii="Times New Roman" w:hAnsi="Times New Roman" w:cs="Times New Roman"/>
          <w:sz w:val="24"/>
          <w:szCs w:val="24"/>
          <w:lang w:val="en-US"/>
        </w:rPr>
        <w:t>Avanto</w:t>
      </w:r>
      <w:proofErr w:type="spellEnd"/>
      <w:r w:rsidR="001F49BE" w:rsidRPr="00FC2357">
        <w:rPr>
          <w:rFonts w:ascii="Times New Roman" w:hAnsi="Times New Roman" w:cs="Times New Roman"/>
          <w:sz w:val="24"/>
          <w:szCs w:val="24"/>
          <w:lang w:val="en-US"/>
        </w:rPr>
        <w:t xml:space="preserve"> MR scanner (Siemens, Erlangen, Germany) at the Karolinska University Hospital (Huddinge, Sweden)</w:t>
      </w:r>
      <w:r w:rsidR="00EC0C58">
        <w:rPr>
          <w:rFonts w:ascii="Times New Roman" w:hAnsi="Times New Roman" w:cs="Times New Roman"/>
          <w:sz w:val="24"/>
          <w:szCs w:val="24"/>
          <w:lang w:val="en-US"/>
        </w:rPr>
        <w:t>, with a</w:t>
      </w:r>
      <w:r w:rsidR="001F49BE" w:rsidRPr="00FC2357">
        <w:rPr>
          <w:rFonts w:ascii="Times New Roman" w:hAnsi="Times New Roman" w:cs="Times New Roman"/>
          <w:sz w:val="24"/>
          <w:szCs w:val="24"/>
          <w:lang w:val="en-US"/>
        </w:rPr>
        <w:t xml:space="preserve"> 3D T1-weighted MPRAGE sequence acquired in the coronal plane (R</w:t>
      </w:r>
      <w:r w:rsidR="00874672">
        <w:rPr>
          <w:rFonts w:ascii="Times New Roman" w:hAnsi="Times New Roman" w:cs="Times New Roman"/>
          <w:sz w:val="24"/>
          <w:szCs w:val="24"/>
          <w:lang w:val="en-US"/>
        </w:rPr>
        <w:t>T</w:t>
      </w:r>
      <w:r w:rsidR="001F49BE" w:rsidRPr="00FC2357">
        <w:rPr>
          <w:rFonts w:ascii="Times New Roman" w:hAnsi="Times New Roman" w:cs="Times New Roman"/>
          <w:sz w:val="24"/>
          <w:szCs w:val="24"/>
          <w:lang w:val="en-US"/>
        </w:rPr>
        <w:t>/E</w:t>
      </w:r>
      <w:r w:rsidR="00874672">
        <w:rPr>
          <w:rFonts w:ascii="Times New Roman" w:hAnsi="Times New Roman" w:cs="Times New Roman"/>
          <w:sz w:val="24"/>
          <w:szCs w:val="24"/>
          <w:lang w:val="en-US"/>
        </w:rPr>
        <w:t>T</w:t>
      </w:r>
      <w:r w:rsidR="001F49BE" w:rsidRPr="00FC2357">
        <w:rPr>
          <w:rFonts w:ascii="Times New Roman" w:hAnsi="Times New Roman" w:cs="Times New Roman"/>
          <w:sz w:val="24"/>
          <w:szCs w:val="24"/>
          <w:lang w:val="en-US"/>
        </w:rPr>
        <w:t>/I</w:t>
      </w:r>
      <w:r w:rsidR="00874672">
        <w:rPr>
          <w:rFonts w:ascii="Times New Roman" w:hAnsi="Times New Roman" w:cs="Times New Roman"/>
          <w:sz w:val="24"/>
          <w:szCs w:val="24"/>
          <w:lang w:val="en-US"/>
        </w:rPr>
        <w:t>T</w:t>
      </w:r>
      <w:r w:rsidR="001F49BE" w:rsidRPr="00FC2357">
        <w:rPr>
          <w:rFonts w:ascii="Times New Roman" w:hAnsi="Times New Roman" w:cs="Times New Roman"/>
          <w:sz w:val="24"/>
          <w:szCs w:val="24"/>
          <w:lang w:val="en-US"/>
        </w:rPr>
        <w:t xml:space="preserve"> = 2400/2.56/1000 </w:t>
      </w:r>
      <w:proofErr w:type="spellStart"/>
      <w:r w:rsidR="001F49BE" w:rsidRPr="00FC2357">
        <w:rPr>
          <w:rFonts w:ascii="Times New Roman" w:hAnsi="Times New Roman" w:cs="Times New Roman"/>
          <w:sz w:val="24"/>
          <w:szCs w:val="24"/>
          <w:lang w:val="en-US"/>
        </w:rPr>
        <w:t>ms</w:t>
      </w:r>
      <w:r w:rsidR="00874672">
        <w:rPr>
          <w:rFonts w:ascii="Times New Roman" w:hAnsi="Times New Roman" w:cs="Times New Roman"/>
          <w:sz w:val="24"/>
          <w:szCs w:val="24"/>
          <w:lang w:val="en-US"/>
        </w:rPr>
        <w:t>.</w:t>
      </w:r>
      <w:proofErr w:type="spellEnd"/>
      <w:r w:rsidR="001F49BE" w:rsidRPr="00FC2357">
        <w:rPr>
          <w:rFonts w:ascii="Times New Roman" w:hAnsi="Times New Roman" w:cs="Times New Roman"/>
          <w:sz w:val="24"/>
          <w:szCs w:val="24"/>
          <w:lang w:val="en-US"/>
        </w:rPr>
        <w:t>; flip angle = 8°; slice thickness =</w:t>
      </w:r>
      <w:r w:rsidR="00F6554D">
        <w:rPr>
          <w:rFonts w:ascii="Times New Roman" w:hAnsi="Times New Roman" w:cs="Times New Roman"/>
          <w:sz w:val="24"/>
          <w:szCs w:val="24"/>
          <w:lang w:val="en-US"/>
        </w:rPr>
        <w:t xml:space="preserve"> </w:t>
      </w:r>
      <w:r w:rsidR="001F49BE" w:rsidRPr="00FC2357">
        <w:rPr>
          <w:rFonts w:ascii="Times New Roman" w:hAnsi="Times New Roman" w:cs="Times New Roman"/>
          <w:sz w:val="24"/>
          <w:szCs w:val="24"/>
          <w:lang w:val="en-US"/>
        </w:rPr>
        <w:t>1.3</w:t>
      </w:r>
      <w:r w:rsidR="00F6554D">
        <w:rPr>
          <w:rFonts w:ascii="Times New Roman" w:hAnsi="Times New Roman" w:cs="Times New Roman"/>
          <w:sz w:val="24"/>
          <w:szCs w:val="24"/>
          <w:lang w:val="en-US"/>
        </w:rPr>
        <w:t xml:space="preserve"> </w:t>
      </w:r>
      <w:r w:rsidR="001F49BE" w:rsidRPr="00FC2357">
        <w:rPr>
          <w:rFonts w:ascii="Times New Roman" w:hAnsi="Times New Roman" w:cs="Times New Roman"/>
          <w:sz w:val="24"/>
          <w:szCs w:val="24"/>
          <w:lang w:val="en-US"/>
        </w:rPr>
        <w:t>mm; FOV</w:t>
      </w:r>
      <w:r w:rsidR="00F6554D">
        <w:rPr>
          <w:rFonts w:ascii="Times New Roman" w:hAnsi="Times New Roman" w:cs="Times New Roman"/>
          <w:sz w:val="24"/>
          <w:szCs w:val="24"/>
          <w:lang w:val="en-US"/>
        </w:rPr>
        <w:t xml:space="preserve"> </w:t>
      </w:r>
      <w:r w:rsidR="001F49BE" w:rsidRPr="00FC2357">
        <w:rPr>
          <w:rFonts w:ascii="Times New Roman" w:hAnsi="Times New Roman" w:cs="Times New Roman"/>
          <w:sz w:val="24"/>
          <w:szCs w:val="24"/>
          <w:lang w:val="en-US"/>
        </w:rPr>
        <w:t>=</w:t>
      </w:r>
      <w:r w:rsidR="00F6554D">
        <w:rPr>
          <w:rFonts w:ascii="Times New Roman" w:hAnsi="Times New Roman" w:cs="Times New Roman"/>
          <w:sz w:val="24"/>
          <w:szCs w:val="24"/>
          <w:lang w:val="en-US"/>
        </w:rPr>
        <w:t xml:space="preserve"> </w:t>
      </w:r>
      <w:r w:rsidR="001F49BE" w:rsidRPr="00FC2357">
        <w:rPr>
          <w:rFonts w:ascii="Times New Roman" w:hAnsi="Times New Roman" w:cs="Times New Roman"/>
          <w:sz w:val="24"/>
          <w:szCs w:val="24"/>
          <w:lang w:val="en-US"/>
        </w:rPr>
        <w:t>250×250</w:t>
      </w:r>
      <w:r w:rsidR="00F6554D">
        <w:rPr>
          <w:rFonts w:ascii="Times New Roman" w:hAnsi="Times New Roman" w:cs="Times New Roman"/>
          <w:sz w:val="24"/>
          <w:szCs w:val="24"/>
          <w:lang w:val="en-US"/>
        </w:rPr>
        <w:t xml:space="preserve"> </w:t>
      </w:r>
      <w:r w:rsidR="001F49BE" w:rsidRPr="00FC2357">
        <w:rPr>
          <w:rFonts w:ascii="Times New Roman" w:hAnsi="Times New Roman" w:cs="Times New Roman"/>
          <w:sz w:val="24"/>
          <w:szCs w:val="24"/>
          <w:lang w:val="en-US"/>
        </w:rPr>
        <w:t>mm; matrix size = 190×192</w:t>
      </w:r>
      <w:r w:rsidR="00F6554D">
        <w:rPr>
          <w:rFonts w:ascii="Times New Roman" w:hAnsi="Times New Roman" w:cs="Times New Roman"/>
          <w:sz w:val="24"/>
          <w:szCs w:val="24"/>
          <w:lang w:val="en-US"/>
        </w:rPr>
        <w:t xml:space="preserve"> mm</w:t>
      </w:r>
      <w:r w:rsidR="001F49BE" w:rsidRPr="00FC2357">
        <w:rPr>
          <w:rFonts w:ascii="Times New Roman" w:hAnsi="Times New Roman" w:cs="Times New Roman"/>
          <w:sz w:val="24"/>
          <w:szCs w:val="24"/>
          <w:lang w:val="en-US"/>
        </w:rPr>
        <w:t>).</w:t>
      </w:r>
    </w:p>
    <w:p w14:paraId="4D3A0647" w14:textId="77777777" w:rsidR="00EC0C58" w:rsidRPr="00FC2357" w:rsidRDefault="00EC0C58" w:rsidP="00F6554D">
      <w:pPr>
        <w:spacing w:after="0" w:line="480" w:lineRule="auto"/>
        <w:jc w:val="both"/>
        <w:rPr>
          <w:rFonts w:ascii="Times New Roman" w:hAnsi="Times New Roman" w:cs="Times New Roman"/>
          <w:sz w:val="24"/>
          <w:szCs w:val="24"/>
          <w:lang w:val="en-US"/>
        </w:rPr>
      </w:pPr>
    </w:p>
    <w:p w14:paraId="4B0B4590" w14:textId="0F834B4A" w:rsidR="009A6A34" w:rsidRPr="00FC2357" w:rsidRDefault="009A6A34" w:rsidP="00F6554D">
      <w:pPr>
        <w:spacing w:after="0" w:line="480" w:lineRule="auto"/>
        <w:rPr>
          <w:rFonts w:ascii="Times New Roman" w:hAnsi="Times New Roman" w:cs="Times New Roman"/>
          <w:b/>
          <w:sz w:val="24"/>
          <w:szCs w:val="24"/>
          <w:lang w:val="en-US"/>
        </w:rPr>
      </w:pPr>
      <w:r w:rsidRPr="00FC2357">
        <w:rPr>
          <w:rFonts w:ascii="Times New Roman" w:hAnsi="Times New Roman" w:cs="Times New Roman"/>
          <w:b/>
          <w:sz w:val="24"/>
          <w:szCs w:val="24"/>
          <w:lang w:val="en-US"/>
        </w:rPr>
        <w:t xml:space="preserve">2. </w:t>
      </w:r>
      <w:r w:rsidR="006D6F60">
        <w:rPr>
          <w:rFonts w:ascii="Times New Roman" w:hAnsi="Times New Roman" w:cs="Times New Roman"/>
          <w:b/>
          <w:sz w:val="24"/>
          <w:szCs w:val="24"/>
          <w:lang w:val="en-US"/>
        </w:rPr>
        <w:t>Generation of the c</w:t>
      </w:r>
      <w:r w:rsidRPr="00FC2357">
        <w:rPr>
          <w:rFonts w:ascii="Times New Roman" w:hAnsi="Times New Roman" w:cs="Times New Roman"/>
          <w:b/>
          <w:sz w:val="24"/>
          <w:szCs w:val="24"/>
          <w:lang w:val="en-US"/>
        </w:rPr>
        <w:t>ustomized template</w:t>
      </w:r>
    </w:p>
    <w:p w14:paraId="2C0BDC01" w14:textId="7BB92F1E" w:rsidR="00E668CE" w:rsidRPr="00E668CE" w:rsidRDefault="00E668CE" w:rsidP="00E668CE">
      <w:pPr>
        <w:spacing w:after="0" w:line="480" w:lineRule="auto"/>
        <w:jc w:val="both"/>
        <w:rPr>
          <w:rFonts w:ascii="Times New Roman" w:hAnsi="Times New Roman" w:cs="Times New Roman"/>
          <w:sz w:val="24"/>
          <w:szCs w:val="24"/>
          <w:lang w:val="en-US"/>
        </w:rPr>
      </w:pPr>
      <w:r w:rsidRPr="00E668CE">
        <w:rPr>
          <w:rFonts w:ascii="Times New Roman" w:hAnsi="Times New Roman" w:cs="Times New Roman"/>
          <w:sz w:val="24"/>
          <w:szCs w:val="24"/>
          <w:lang w:val="en-US"/>
        </w:rPr>
        <w:t>Th</w:t>
      </w:r>
      <w:r>
        <w:rPr>
          <w:rFonts w:ascii="Times New Roman" w:hAnsi="Times New Roman" w:cs="Times New Roman"/>
          <w:sz w:val="24"/>
          <w:szCs w:val="24"/>
          <w:lang w:val="en-US"/>
        </w:rPr>
        <w:t>e</w:t>
      </w:r>
      <w:r w:rsidRPr="00E668CE">
        <w:rPr>
          <w:rFonts w:ascii="Times New Roman" w:hAnsi="Times New Roman" w:cs="Times New Roman"/>
          <w:sz w:val="24"/>
          <w:szCs w:val="24"/>
          <w:lang w:val="en-US"/>
        </w:rPr>
        <w:t xml:space="preserve"> customized template was </w:t>
      </w:r>
      <w:r>
        <w:rPr>
          <w:rFonts w:ascii="Times New Roman" w:hAnsi="Times New Roman" w:cs="Times New Roman"/>
          <w:sz w:val="24"/>
          <w:szCs w:val="24"/>
          <w:lang w:val="en-US"/>
        </w:rPr>
        <w:t xml:space="preserve">composed </w:t>
      </w:r>
      <w:r w:rsidR="006D6F60">
        <w:rPr>
          <w:rFonts w:ascii="Times New Roman" w:hAnsi="Times New Roman" w:cs="Times New Roman"/>
          <w:sz w:val="24"/>
          <w:szCs w:val="24"/>
          <w:lang w:val="en-US"/>
        </w:rPr>
        <w:t>of</w:t>
      </w:r>
      <w:r w:rsidRPr="00E668CE">
        <w:rPr>
          <w:rFonts w:ascii="Times New Roman" w:hAnsi="Times New Roman" w:cs="Times New Roman"/>
          <w:sz w:val="24"/>
          <w:szCs w:val="24"/>
          <w:lang w:val="en-US"/>
        </w:rPr>
        <w:t xml:space="preserve"> 43 A</w:t>
      </w:r>
      <w:r w:rsidRPr="00E668CE">
        <w:rPr>
          <w:rFonts w:ascii="Times New Roman" w:hAnsi="Times New Roman" w:cs="Times New Roman"/>
          <w:sz w:val="24"/>
          <w:szCs w:val="24"/>
        </w:rPr>
        <w:t>β</w:t>
      </w:r>
      <w:r w:rsidRPr="00E668CE">
        <w:rPr>
          <w:rFonts w:ascii="Times New Roman" w:hAnsi="Times New Roman" w:cs="Times New Roman"/>
          <w:sz w:val="24"/>
          <w:szCs w:val="24"/>
          <w:lang w:val="en-US"/>
        </w:rPr>
        <w:t>-positive ADNI AD patients and 43 A</w:t>
      </w:r>
      <w:r w:rsidRPr="00E668CE">
        <w:rPr>
          <w:rFonts w:ascii="Times New Roman" w:hAnsi="Times New Roman" w:cs="Times New Roman"/>
          <w:sz w:val="24"/>
          <w:szCs w:val="24"/>
        </w:rPr>
        <w:t>β</w:t>
      </w:r>
      <w:r w:rsidRPr="00E668CE">
        <w:rPr>
          <w:rFonts w:ascii="Times New Roman" w:hAnsi="Times New Roman" w:cs="Times New Roman"/>
          <w:sz w:val="24"/>
          <w:szCs w:val="24"/>
          <w:lang w:val="en-US"/>
        </w:rPr>
        <w:t xml:space="preserve">-negative ADNI healthy controls with available MRI data at all timepoints (baseline, 6-, 12-, and </w:t>
      </w:r>
      <w:r w:rsidRPr="00E668CE">
        <w:rPr>
          <w:rFonts w:ascii="Times New Roman" w:hAnsi="Times New Roman" w:cs="Times New Roman"/>
          <w:sz w:val="24"/>
          <w:szCs w:val="24"/>
          <w:lang w:val="en-US"/>
        </w:rPr>
        <w:lastRenderedPageBreak/>
        <w:t>24</w:t>
      </w:r>
      <w:r w:rsidR="006D6F60">
        <w:rPr>
          <w:rFonts w:ascii="Times New Roman" w:hAnsi="Times New Roman" w:cs="Times New Roman"/>
          <w:sz w:val="24"/>
          <w:szCs w:val="24"/>
          <w:lang w:val="en-US"/>
        </w:rPr>
        <w:t>-</w:t>
      </w:r>
      <w:r w:rsidRPr="00E668CE">
        <w:rPr>
          <w:rFonts w:ascii="Times New Roman" w:hAnsi="Times New Roman" w:cs="Times New Roman"/>
          <w:sz w:val="24"/>
          <w:szCs w:val="24"/>
          <w:lang w:val="en-US"/>
        </w:rPr>
        <w:t>month follow-ups)</w:t>
      </w:r>
      <w:r w:rsidR="00C44998">
        <w:rPr>
          <w:rFonts w:ascii="Times New Roman" w:hAnsi="Times New Roman" w:cs="Times New Roman"/>
          <w:sz w:val="24"/>
          <w:szCs w:val="24"/>
          <w:lang w:val="en-US"/>
        </w:rPr>
        <w:t xml:space="preserve">. Intra-subject registration was performed </w:t>
      </w:r>
      <w:r w:rsidR="00E8060C">
        <w:rPr>
          <w:rFonts w:ascii="Times New Roman" w:hAnsi="Times New Roman" w:cs="Times New Roman"/>
          <w:sz w:val="24"/>
          <w:szCs w:val="24"/>
          <w:lang w:val="en-US"/>
        </w:rPr>
        <w:t>us</w:t>
      </w:r>
      <w:r w:rsidRPr="00E668CE">
        <w:rPr>
          <w:rFonts w:ascii="Times New Roman" w:hAnsi="Times New Roman" w:cs="Times New Roman"/>
          <w:sz w:val="24"/>
          <w:szCs w:val="24"/>
          <w:lang w:val="en-US"/>
        </w:rPr>
        <w:t xml:space="preserve">ing the longitudinal pipeline available in VBM8. Each of the resulting individual </w:t>
      </w:r>
      <w:r>
        <w:rPr>
          <w:rFonts w:ascii="Times New Roman" w:hAnsi="Times New Roman" w:cs="Times New Roman"/>
          <w:sz w:val="24"/>
          <w:szCs w:val="24"/>
          <w:lang w:val="en-US"/>
        </w:rPr>
        <w:t xml:space="preserve">GM and WM </w:t>
      </w:r>
      <w:r w:rsidRPr="00E668CE">
        <w:rPr>
          <w:rFonts w:ascii="Times New Roman" w:hAnsi="Times New Roman" w:cs="Times New Roman"/>
          <w:sz w:val="24"/>
          <w:szCs w:val="24"/>
          <w:lang w:val="en-US"/>
        </w:rPr>
        <w:t xml:space="preserve">mean images were then high-dimensionally registered to their group anatomic mean </w:t>
      </w:r>
      <w:r w:rsidR="00E8060C">
        <w:rPr>
          <w:rFonts w:ascii="Times New Roman" w:hAnsi="Times New Roman" w:cs="Times New Roman"/>
          <w:sz w:val="24"/>
          <w:szCs w:val="24"/>
          <w:lang w:val="en-US"/>
        </w:rPr>
        <w:t xml:space="preserve">(i.e. customizes template) </w:t>
      </w:r>
      <w:r w:rsidRPr="00E668CE">
        <w:rPr>
          <w:rFonts w:ascii="Times New Roman" w:hAnsi="Times New Roman" w:cs="Times New Roman"/>
          <w:sz w:val="24"/>
          <w:szCs w:val="24"/>
          <w:lang w:val="en-US"/>
        </w:rPr>
        <w:t>using DARTEL</w:t>
      </w:r>
      <w:r w:rsidR="00E8060C">
        <w:rPr>
          <w:rFonts w:ascii="Times New Roman" w:hAnsi="Times New Roman" w:cs="Times New Roman"/>
          <w:sz w:val="24"/>
          <w:szCs w:val="24"/>
          <w:lang w:val="en-US"/>
        </w:rPr>
        <w:t>.</w:t>
      </w:r>
    </w:p>
    <w:p w14:paraId="03B93EA1" w14:textId="08EC1F14" w:rsidR="008A48C2" w:rsidRPr="00FC2357" w:rsidRDefault="008A48C2" w:rsidP="00F6554D">
      <w:pPr>
        <w:spacing w:after="0" w:line="480" w:lineRule="auto"/>
        <w:rPr>
          <w:rFonts w:ascii="Times New Roman" w:hAnsi="Times New Roman" w:cs="Times New Roman"/>
          <w:b/>
          <w:sz w:val="24"/>
          <w:szCs w:val="24"/>
          <w:lang w:val="en-US"/>
        </w:rPr>
      </w:pPr>
    </w:p>
    <w:p w14:paraId="4BEDC994" w14:textId="735334C2" w:rsidR="00EE60A7" w:rsidRPr="00FC2357" w:rsidRDefault="008A48C2" w:rsidP="00F6554D">
      <w:pPr>
        <w:spacing w:after="0" w:line="480" w:lineRule="auto"/>
        <w:rPr>
          <w:rFonts w:ascii="Times New Roman" w:hAnsi="Times New Roman" w:cs="Times New Roman"/>
          <w:b/>
          <w:sz w:val="24"/>
          <w:szCs w:val="24"/>
          <w:lang w:val="en-US"/>
        </w:rPr>
      </w:pPr>
      <w:r w:rsidRPr="00FC2357">
        <w:rPr>
          <w:rFonts w:ascii="Times New Roman" w:hAnsi="Times New Roman" w:cs="Times New Roman"/>
          <w:b/>
          <w:sz w:val="24"/>
          <w:szCs w:val="24"/>
          <w:lang w:val="en-US"/>
        </w:rPr>
        <w:t>3</w:t>
      </w:r>
      <w:r w:rsidR="00E65D3E" w:rsidRPr="00FC2357">
        <w:rPr>
          <w:rFonts w:ascii="Times New Roman" w:hAnsi="Times New Roman" w:cs="Times New Roman"/>
          <w:b/>
          <w:sz w:val="24"/>
          <w:szCs w:val="24"/>
          <w:lang w:val="en-US"/>
        </w:rPr>
        <w:t xml:space="preserve">. </w:t>
      </w:r>
      <w:r w:rsidR="006B2EAC" w:rsidRPr="00FC2357">
        <w:rPr>
          <w:rFonts w:ascii="Times New Roman" w:hAnsi="Times New Roman" w:cs="Times New Roman"/>
          <w:b/>
          <w:sz w:val="24"/>
          <w:szCs w:val="24"/>
          <w:lang w:val="en-US"/>
        </w:rPr>
        <w:t>Visual rating scales for AD subtype classification</w:t>
      </w:r>
    </w:p>
    <w:p w14:paraId="41E31A4E" w14:textId="7DA47D63" w:rsidR="006B2EAC" w:rsidRPr="00FC2357" w:rsidRDefault="006B2EAC" w:rsidP="00F6554D">
      <w:pPr>
        <w:spacing w:after="0" w:line="480" w:lineRule="auto"/>
        <w:jc w:val="both"/>
        <w:rPr>
          <w:rFonts w:ascii="Times New Roman" w:hAnsi="Times New Roman" w:cs="Times New Roman"/>
          <w:sz w:val="24"/>
          <w:szCs w:val="24"/>
          <w:lang w:val="en-GB"/>
        </w:rPr>
      </w:pPr>
      <w:r w:rsidRPr="00FC2357">
        <w:rPr>
          <w:rFonts w:ascii="Times New Roman" w:hAnsi="Times New Roman" w:cs="Times New Roman"/>
          <w:sz w:val="24"/>
          <w:szCs w:val="24"/>
          <w:lang w:val="en-GB"/>
        </w:rPr>
        <w:t xml:space="preserve">The </w:t>
      </w:r>
      <w:r w:rsidR="00F71694" w:rsidRPr="00FC2357">
        <w:rPr>
          <w:rFonts w:ascii="Times New Roman" w:hAnsi="Times New Roman" w:cs="Times New Roman"/>
          <w:sz w:val="24"/>
          <w:szCs w:val="24"/>
          <w:lang w:val="en-GB"/>
        </w:rPr>
        <w:t>m</w:t>
      </w:r>
      <w:r w:rsidR="00C207E5" w:rsidRPr="00FC2357">
        <w:rPr>
          <w:rFonts w:ascii="Times New Roman" w:hAnsi="Times New Roman" w:cs="Times New Roman"/>
          <w:sz w:val="24"/>
          <w:szCs w:val="24"/>
          <w:lang w:val="en-GB"/>
        </w:rPr>
        <w:t xml:space="preserve">edial </w:t>
      </w:r>
      <w:r w:rsidR="00F71694" w:rsidRPr="00FC2357">
        <w:rPr>
          <w:rFonts w:ascii="Times New Roman" w:hAnsi="Times New Roman" w:cs="Times New Roman"/>
          <w:sz w:val="24"/>
          <w:szCs w:val="24"/>
          <w:lang w:val="en-GB"/>
        </w:rPr>
        <w:t>t</w:t>
      </w:r>
      <w:r w:rsidR="00C207E5" w:rsidRPr="00FC2357">
        <w:rPr>
          <w:rFonts w:ascii="Times New Roman" w:hAnsi="Times New Roman" w:cs="Times New Roman"/>
          <w:sz w:val="24"/>
          <w:szCs w:val="24"/>
          <w:lang w:val="en-GB"/>
        </w:rPr>
        <w:t xml:space="preserve">emporal </w:t>
      </w:r>
      <w:r w:rsidR="00F71694" w:rsidRPr="00FC2357">
        <w:rPr>
          <w:rFonts w:ascii="Times New Roman" w:hAnsi="Times New Roman" w:cs="Times New Roman"/>
          <w:sz w:val="24"/>
          <w:szCs w:val="24"/>
          <w:lang w:val="en-GB"/>
        </w:rPr>
        <w:t>a</w:t>
      </w:r>
      <w:r w:rsidR="00C207E5" w:rsidRPr="00FC2357">
        <w:rPr>
          <w:rFonts w:ascii="Times New Roman" w:hAnsi="Times New Roman" w:cs="Times New Roman"/>
          <w:sz w:val="24"/>
          <w:szCs w:val="24"/>
          <w:lang w:val="en-GB"/>
        </w:rPr>
        <w:t>trophy (MT</w:t>
      </w:r>
      <w:r w:rsidRPr="00FC2357">
        <w:rPr>
          <w:rFonts w:ascii="Times New Roman" w:hAnsi="Times New Roman" w:cs="Times New Roman"/>
          <w:sz w:val="24"/>
          <w:szCs w:val="24"/>
          <w:lang w:val="en-GB"/>
        </w:rPr>
        <w:t>A</w:t>
      </w:r>
      <w:r w:rsidR="00F71694" w:rsidRPr="00FC2357">
        <w:rPr>
          <w:rFonts w:ascii="Times New Roman" w:hAnsi="Times New Roman" w:cs="Times New Roman"/>
          <w:sz w:val="24"/>
          <w:szCs w:val="24"/>
          <w:lang w:val="en-GB"/>
        </w:rPr>
        <w:t>)</w:t>
      </w:r>
      <w:r w:rsidRPr="00FC2357">
        <w:rPr>
          <w:rFonts w:ascii="Times New Roman" w:hAnsi="Times New Roman" w:cs="Times New Roman"/>
          <w:sz w:val="24"/>
          <w:szCs w:val="24"/>
          <w:lang w:val="en-GB"/>
        </w:rPr>
        <w:t xml:space="preserve"> scale scores the degree of atrophy from zero to four in the hippocampus, </w:t>
      </w:r>
      <w:proofErr w:type="spellStart"/>
      <w:r w:rsidRPr="00FC2357">
        <w:rPr>
          <w:rFonts w:ascii="Times New Roman" w:hAnsi="Times New Roman" w:cs="Times New Roman"/>
          <w:sz w:val="24"/>
          <w:szCs w:val="24"/>
          <w:lang w:val="en-GB"/>
        </w:rPr>
        <w:t>parahippocampal</w:t>
      </w:r>
      <w:proofErr w:type="spellEnd"/>
      <w:r w:rsidRPr="00FC2357">
        <w:rPr>
          <w:rFonts w:ascii="Times New Roman" w:hAnsi="Times New Roman" w:cs="Times New Roman"/>
          <w:sz w:val="24"/>
          <w:szCs w:val="24"/>
          <w:lang w:val="en-GB"/>
        </w:rPr>
        <w:t xml:space="preserve"> gyrus, entorhinal cortex, and the surrounding cerebrospinal fluid spaces. The </w:t>
      </w:r>
      <w:r w:rsidR="00F71694" w:rsidRPr="00FC2357">
        <w:rPr>
          <w:rFonts w:ascii="Times New Roman" w:hAnsi="Times New Roman" w:cs="Times New Roman"/>
          <w:sz w:val="24"/>
          <w:szCs w:val="24"/>
          <w:lang w:val="en-GB"/>
        </w:rPr>
        <w:t>p</w:t>
      </w:r>
      <w:r w:rsidR="00C207E5" w:rsidRPr="00FC2357">
        <w:rPr>
          <w:rFonts w:ascii="Times New Roman" w:hAnsi="Times New Roman" w:cs="Times New Roman"/>
          <w:sz w:val="24"/>
          <w:szCs w:val="24"/>
          <w:lang w:val="en-GB"/>
        </w:rPr>
        <w:t>osterior atrophy (</w:t>
      </w:r>
      <w:r w:rsidRPr="00FC2357">
        <w:rPr>
          <w:rFonts w:ascii="Times New Roman" w:hAnsi="Times New Roman" w:cs="Times New Roman"/>
          <w:sz w:val="24"/>
          <w:szCs w:val="24"/>
          <w:lang w:val="en-GB"/>
        </w:rPr>
        <w:t>PA</w:t>
      </w:r>
      <w:r w:rsidR="00C207E5" w:rsidRPr="00FC2357">
        <w:rPr>
          <w:rFonts w:ascii="Times New Roman" w:hAnsi="Times New Roman" w:cs="Times New Roman"/>
          <w:sz w:val="24"/>
          <w:szCs w:val="24"/>
          <w:lang w:val="en-GB"/>
        </w:rPr>
        <w:t>)</w:t>
      </w:r>
      <w:r w:rsidRPr="00FC2357">
        <w:rPr>
          <w:rFonts w:ascii="Times New Roman" w:hAnsi="Times New Roman" w:cs="Times New Roman"/>
          <w:sz w:val="24"/>
          <w:szCs w:val="24"/>
          <w:lang w:val="en-GB"/>
        </w:rPr>
        <w:t xml:space="preserve"> scale scores the degree of atrophy from zero to three in the posterior cingulate sulcus, </w:t>
      </w:r>
      <w:proofErr w:type="spellStart"/>
      <w:r w:rsidRPr="00FC2357">
        <w:rPr>
          <w:rFonts w:ascii="Times New Roman" w:hAnsi="Times New Roman" w:cs="Times New Roman"/>
          <w:sz w:val="24"/>
          <w:szCs w:val="24"/>
          <w:lang w:val="en-GB"/>
        </w:rPr>
        <w:t>precuneus</w:t>
      </w:r>
      <w:proofErr w:type="spellEnd"/>
      <w:r w:rsidRPr="00FC2357">
        <w:rPr>
          <w:rFonts w:ascii="Times New Roman" w:hAnsi="Times New Roman" w:cs="Times New Roman"/>
          <w:sz w:val="24"/>
          <w:szCs w:val="24"/>
          <w:lang w:val="en-GB"/>
        </w:rPr>
        <w:t xml:space="preserve">, parieto-occipital sulcus and the parietal cortex. The </w:t>
      </w:r>
      <w:r w:rsidR="00C207E5" w:rsidRPr="00FC2357">
        <w:rPr>
          <w:rFonts w:ascii="Times New Roman" w:hAnsi="Times New Roman" w:cs="Times New Roman"/>
          <w:sz w:val="24"/>
          <w:szCs w:val="24"/>
          <w:lang w:val="en-US"/>
        </w:rPr>
        <w:t>global cortical atrophy scale – frontal subscale (</w:t>
      </w:r>
      <w:r w:rsidRPr="00FC2357">
        <w:rPr>
          <w:rFonts w:ascii="Times New Roman" w:hAnsi="Times New Roman" w:cs="Times New Roman"/>
          <w:sz w:val="24"/>
          <w:szCs w:val="24"/>
          <w:lang w:val="en-GB"/>
        </w:rPr>
        <w:t>GCA-F</w:t>
      </w:r>
      <w:r w:rsidR="00C207E5" w:rsidRPr="00FC2357">
        <w:rPr>
          <w:rFonts w:ascii="Times New Roman" w:hAnsi="Times New Roman" w:cs="Times New Roman"/>
          <w:sz w:val="24"/>
          <w:szCs w:val="24"/>
          <w:lang w:val="en-GB"/>
        </w:rPr>
        <w:t>)</w:t>
      </w:r>
      <w:r w:rsidRPr="00FC2357">
        <w:rPr>
          <w:rFonts w:ascii="Times New Roman" w:hAnsi="Times New Roman" w:cs="Times New Roman"/>
          <w:sz w:val="24"/>
          <w:szCs w:val="24"/>
          <w:lang w:val="en-GB"/>
        </w:rPr>
        <w:t xml:space="preserve"> scores the degree of atrophy from zero to three in the frontal lobe as delimited by the central sulcus, the frontal bone, and the fissure of Sylvius. In the three visual rating scales, a score of zero denotes no atrophy, whereas scores from one to three/four indicate an increasing degree of atrophy. The MTA ratings were based on coronal reconstructions, GCA-F on axial reconstructions, and PA on reconstructions from all three planes. </w:t>
      </w:r>
    </w:p>
    <w:p w14:paraId="0EEB2DC9" w14:textId="77777777" w:rsidR="00EC0C58" w:rsidRDefault="00EC0C58" w:rsidP="00F6554D">
      <w:pPr>
        <w:spacing w:after="0" w:line="480" w:lineRule="auto"/>
        <w:jc w:val="both"/>
        <w:rPr>
          <w:rFonts w:ascii="Times New Roman" w:hAnsi="Times New Roman" w:cs="Times New Roman"/>
          <w:b/>
          <w:sz w:val="24"/>
          <w:szCs w:val="24"/>
          <w:lang w:val="en-GB"/>
        </w:rPr>
      </w:pPr>
    </w:p>
    <w:p w14:paraId="131BD955" w14:textId="5A1BFC72" w:rsidR="00572C17" w:rsidRPr="00FC2357" w:rsidRDefault="00EC0C58" w:rsidP="00F6554D">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4</w:t>
      </w:r>
      <w:r w:rsidR="00572C17" w:rsidRPr="00FC2357">
        <w:rPr>
          <w:rFonts w:ascii="Times New Roman" w:hAnsi="Times New Roman" w:cs="Times New Roman"/>
          <w:b/>
          <w:sz w:val="24"/>
          <w:szCs w:val="24"/>
          <w:lang w:val="en-GB"/>
        </w:rPr>
        <w:t xml:space="preserve">. </w:t>
      </w:r>
      <w:r>
        <w:rPr>
          <w:rFonts w:ascii="Times New Roman" w:hAnsi="Times New Roman" w:cs="Times New Roman"/>
          <w:b/>
          <w:sz w:val="24"/>
          <w:szCs w:val="24"/>
          <w:lang w:val="en-GB"/>
        </w:rPr>
        <w:t>Cut-offs for the visual rating scales</w:t>
      </w:r>
    </w:p>
    <w:p w14:paraId="1A503385" w14:textId="765F6230" w:rsidR="00685FC1" w:rsidRPr="00FC2357" w:rsidRDefault="00685FC1" w:rsidP="00F6554D">
      <w:pPr>
        <w:spacing w:after="0" w:line="480" w:lineRule="auto"/>
        <w:jc w:val="both"/>
        <w:rPr>
          <w:rFonts w:ascii="Times New Roman" w:hAnsi="Times New Roman" w:cs="Times New Roman"/>
          <w:sz w:val="24"/>
          <w:szCs w:val="24"/>
          <w:lang w:val="en-GB"/>
        </w:rPr>
      </w:pPr>
      <w:r w:rsidRPr="00FC2357">
        <w:rPr>
          <w:rFonts w:ascii="Times New Roman" w:hAnsi="Times New Roman" w:cs="Times New Roman"/>
          <w:sz w:val="24"/>
          <w:szCs w:val="24"/>
          <w:lang w:val="en-GB"/>
        </w:rPr>
        <w:t>The MTA scores ≥1.5, ≥1.5, ≥2, ≥2.5 were considered abnormal for the respective age ranges 45–64, 65–74, 75–84, and 85–94 years. Since an age-correction does not improve PA and GCA-F diagnostic performance, a score ≥1 was considered abnormal irrespectively of the age range</w:t>
      </w:r>
      <w:r w:rsidR="00CE7ACA">
        <w:rPr>
          <w:rFonts w:ascii="Times New Roman" w:hAnsi="Times New Roman" w:cs="Times New Roman"/>
          <w:sz w:val="24"/>
          <w:szCs w:val="24"/>
          <w:lang w:val="en-GB"/>
        </w:rPr>
        <w:t xml:space="preserve"> (Ferreira et al., 2015)</w:t>
      </w:r>
      <w:r w:rsidR="00B835F7">
        <w:rPr>
          <w:rFonts w:ascii="Times New Roman" w:hAnsi="Times New Roman" w:cs="Times New Roman"/>
          <w:sz w:val="24"/>
          <w:szCs w:val="24"/>
          <w:lang w:val="en-GB"/>
        </w:rPr>
        <w:t>.</w:t>
      </w:r>
    </w:p>
    <w:p w14:paraId="0E582AEB" w14:textId="77777777" w:rsidR="00F6554D" w:rsidRPr="00805AFE" w:rsidRDefault="00F6554D" w:rsidP="00F6554D">
      <w:pPr>
        <w:spacing w:after="0" w:line="480" w:lineRule="auto"/>
        <w:rPr>
          <w:rFonts w:ascii="Times New Roman" w:hAnsi="Times New Roman" w:cs="Times New Roman"/>
          <w:b/>
          <w:sz w:val="24"/>
          <w:szCs w:val="24"/>
          <w:lang w:val="en-GB"/>
        </w:rPr>
      </w:pPr>
    </w:p>
    <w:p w14:paraId="292B798C" w14:textId="7EB098EC" w:rsidR="009E0D18" w:rsidRDefault="00EC0C58" w:rsidP="00F6554D">
      <w:pPr>
        <w:spacing w:after="0" w:line="480" w:lineRule="auto"/>
        <w:rPr>
          <w:rFonts w:ascii="Times New Roman" w:hAnsi="Times New Roman" w:cs="Times New Roman"/>
          <w:b/>
          <w:sz w:val="24"/>
          <w:szCs w:val="24"/>
          <w:lang w:val="en-GB"/>
        </w:rPr>
      </w:pPr>
      <w:r w:rsidRPr="00805AFE">
        <w:rPr>
          <w:rFonts w:ascii="Times New Roman" w:hAnsi="Times New Roman" w:cs="Times New Roman"/>
          <w:b/>
          <w:sz w:val="24"/>
          <w:szCs w:val="24"/>
          <w:lang w:val="en-GB"/>
        </w:rPr>
        <w:lastRenderedPageBreak/>
        <w:t>5. Subtyping based on visual rating scales</w:t>
      </w:r>
    </w:p>
    <w:p w14:paraId="3E07D980" w14:textId="77777777" w:rsidR="006D6F60" w:rsidRDefault="009E0D18" w:rsidP="009E0D18">
      <w:pPr>
        <w:spacing w:after="0" w:line="480" w:lineRule="auto"/>
        <w:jc w:val="both"/>
        <w:rPr>
          <w:rFonts w:ascii="Times New Roman" w:hAnsi="Times New Roman" w:cs="Times New Roman"/>
          <w:sz w:val="24"/>
          <w:szCs w:val="24"/>
          <w:lang w:val="en-GB"/>
        </w:rPr>
      </w:pPr>
      <w:r w:rsidRPr="009E0D18">
        <w:rPr>
          <w:rFonts w:ascii="Times New Roman" w:hAnsi="Times New Roman" w:cs="Times New Roman"/>
          <w:sz w:val="24"/>
          <w:szCs w:val="24"/>
          <w:lang w:val="en-GB"/>
        </w:rPr>
        <w:t>AD subtypes were determined through patterns of atrophy by combining the scores from MTA, GCA-F, and PA, as fully detailed in a previous publication (Ferreira et al., 2017).</w:t>
      </w:r>
      <w:r w:rsidRPr="009E0D18">
        <w:rPr>
          <w:rFonts w:ascii="Times New Roman" w:hAnsi="Times New Roman" w:cs="Times New Roman"/>
          <w:b/>
          <w:sz w:val="24"/>
          <w:szCs w:val="24"/>
          <w:lang w:val="en-GB"/>
        </w:rPr>
        <w:t xml:space="preserve"> </w:t>
      </w:r>
      <w:r w:rsidRPr="009E0D18">
        <w:rPr>
          <w:rFonts w:ascii="Times New Roman" w:hAnsi="Times New Roman" w:cs="Times New Roman"/>
          <w:sz w:val="24"/>
          <w:szCs w:val="24"/>
          <w:lang w:val="en-GB"/>
        </w:rPr>
        <w:t>This method gives four atrophy patterns: typical AD (abnormal MTA together with abnormal PA and/or abnormal GCA-F); limbic-predominant (abnormal MTA alone with normal PA and GCA-F); hippocampal-sparing (abnormal PA and/or abnormal GCA-F, but normal MTA); and minimal atrophy AD (normal scores in MTA, PA, and GCA-F).</w:t>
      </w:r>
    </w:p>
    <w:p w14:paraId="2C4BE96A" w14:textId="4E2FDD6A" w:rsidR="007F5F37" w:rsidRPr="00F6554D" w:rsidRDefault="009E0D18" w:rsidP="009E0D18">
      <w:pPr>
        <w:spacing w:after="0" w:line="480" w:lineRule="auto"/>
        <w:jc w:val="both"/>
        <w:rPr>
          <w:rFonts w:ascii="Times New Roman" w:hAnsi="Times New Roman" w:cs="Times New Roman"/>
          <w:b/>
          <w:sz w:val="24"/>
          <w:szCs w:val="24"/>
          <w:lang w:val="en-GB"/>
        </w:rPr>
        <w:sectPr w:rsidR="007F5F37" w:rsidRPr="00F6554D" w:rsidSect="0088730B">
          <w:pgSz w:w="12240" w:h="15840"/>
          <w:pgMar w:top="1440" w:right="1440" w:bottom="1440" w:left="1440" w:header="720" w:footer="720" w:gutter="0"/>
          <w:cols w:space="720"/>
          <w:docGrid w:linePitch="360"/>
        </w:sectPr>
      </w:pPr>
      <w:r w:rsidRPr="009E0D18">
        <w:rPr>
          <w:rFonts w:ascii="Times New Roman" w:hAnsi="Times New Roman" w:cs="Times New Roman"/>
          <w:sz w:val="24"/>
          <w:szCs w:val="24"/>
          <w:lang w:val="en-GB"/>
        </w:rPr>
        <w:t xml:space="preserve"> </w:t>
      </w:r>
    </w:p>
    <w:p w14:paraId="40750731" w14:textId="0439B7D3" w:rsidR="001C4EDA" w:rsidRPr="00FC2357" w:rsidRDefault="007F5F37" w:rsidP="00F6554D">
      <w:pPr>
        <w:spacing w:after="0" w:line="480" w:lineRule="auto"/>
        <w:jc w:val="center"/>
        <w:rPr>
          <w:rFonts w:ascii="Times New Roman" w:hAnsi="Times New Roman" w:cs="Times New Roman"/>
          <w:b/>
          <w:sz w:val="24"/>
          <w:szCs w:val="24"/>
          <w:lang w:val="en-US"/>
        </w:rPr>
      </w:pPr>
      <w:r w:rsidRPr="00FC2357">
        <w:rPr>
          <w:rFonts w:ascii="Times New Roman" w:hAnsi="Times New Roman" w:cs="Times New Roman"/>
          <w:b/>
          <w:sz w:val="24"/>
          <w:szCs w:val="24"/>
          <w:lang w:val="en-US"/>
        </w:rPr>
        <w:lastRenderedPageBreak/>
        <w:t xml:space="preserve">Appendix B: Supplementary Tables </w:t>
      </w:r>
    </w:p>
    <w:p w14:paraId="2FBDFB95" w14:textId="4F51C1D9" w:rsidR="00D9340C" w:rsidRDefault="00D9340C" w:rsidP="00F6554D">
      <w:pPr>
        <w:spacing w:after="0" w:line="480" w:lineRule="auto"/>
        <w:rPr>
          <w:rFonts w:ascii="Times New Roman" w:hAnsi="Times New Roman" w:cs="Times New Roman"/>
          <w:b/>
          <w:sz w:val="24"/>
          <w:szCs w:val="24"/>
          <w:highlight w:val="green"/>
          <w:lang w:val="en-US"/>
        </w:rPr>
      </w:pPr>
      <w:r w:rsidRPr="00496332">
        <w:rPr>
          <w:rFonts w:ascii="Times New Roman" w:hAnsi="Times New Roman" w:cs="Times New Roman"/>
          <w:b/>
          <w:sz w:val="24"/>
          <w:szCs w:val="24"/>
          <w:lang w:val="en-US"/>
        </w:rPr>
        <w:t xml:space="preserve">Table S1. Baseline volumes of studied regions of interest </w:t>
      </w:r>
      <w:r w:rsidR="00CF2421">
        <w:rPr>
          <w:rFonts w:ascii="Times New Roman" w:hAnsi="Times New Roman" w:cs="Times New Roman"/>
          <w:b/>
          <w:sz w:val="24"/>
          <w:szCs w:val="24"/>
          <w:lang w:val="en-US"/>
        </w:rPr>
        <w:t>by</w:t>
      </w:r>
      <w:r w:rsidR="00CF2421" w:rsidRPr="00496332">
        <w:rPr>
          <w:rFonts w:ascii="Times New Roman" w:hAnsi="Times New Roman" w:cs="Times New Roman"/>
          <w:b/>
          <w:sz w:val="24"/>
          <w:szCs w:val="24"/>
          <w:lang w:val="en-US"/>
        </w:rPr>
        <w:t xml:space="preserve"> </w:t>
      </w:r>
      <w:r w:rsidRPr="00496332">
        <w:rPr>
          <w:rFonts w:ascii="Times New Roman" w:hAnsi="Times New Roman" w:cs="Times New Roman"/>
          <w:b/>
          <w:sz w:val="24"/>
          <w:szCs w:val="24"/>
          <w:lang w:val="en-US"/>
        </w:rPr>
        <w:t>study group</w:t>
      </w:r>
    </w:p>
    <w:p w14:paraId="67732F3E" w14:textId="77777777" w:rsidR="00F6554D" w:rsidRPr="00496332" w:rsidRDefault="00F6554D" w:rsidP="00F6554D">
      <w:pPr>
        <w:spacing w:after="0" w:line="240" w:lineRule="auto"/>
        <w:rPr>
          <w:rFonts w:ascii="Times New Roman" w:hAnsi="Times New Roman" w:cs="Times New Roman"/>
          <w:b/>
          <w:sz w:val="24"/>
          <w:szCs w:val="24"/>
          <w:lang w:val="en-US"/>
        </w:rPr>
      </w:pPr>
    </w:p>
    <w:tbl>
      <w:tblPr>
        <w:tblW w:w="11070" w:type="dxa"/>
        <w:tblLook w:val="04A0" w:firstRow="1" w:lastRow="0" w:firstColumn="1" w:lastColumn="0" w:noHBand="0" w:noVBand="1"/>
      </w:tblPr>
      <w:tblGrid>
        <w:gridCol w:w="1620"/>
        <w:gridCol w:w="1558"/>
        <w:gridCol w:w="1502"/>
        <w:gridCol w:w="1530"/>
        <w:gridCol w:w="1710"/>
        <w:gridCol w:w="1530"/>
        <w:gridCol w:w="1620"/>
      </w:tblGrid>
      <w:tr w:rsidR="00864A3E" w:rsidRPr="001460FF" w14:paraId="6ED41A01" w14:textId="3571B73C" w:rsidTr="00864A3E">
        <w:trPr>
          <w:trHeight w:val="288"/>
        </w:trPr>
        <w:tc>
          <w:tcPr>
            <w:tcW w:w="1620" w:type="dxa"/>
            <w:tcBorders>
              <w:left w:val="nil"/>
              <w:bottom w:val="single" w:sz="4" w:space="0" w:color="auto"/>
              <w:right w:val="nil"/>
            </w:tcBorders>
            <w:shd w:val="clear" w:color="auto" w:fill="auto"/>
            <w:noWrap/>
            <w:vAlign w:val="center"/>
          </w:tcPr>
          <w:p w14:paraId="5CA32CEC" w14:textId="249BF2C3" w:rsidR="00864A3E" w:rsidRPr="00496332" w:rsidRDefault="00864A3E" w:rsidP="00F6554D">
            <w:pPr>
              <w:spacing w:after="0" w:line="240" w:lineRule="auto"/>
              <w:rPr>
                <w:rFonts w:ascii="Times New Roman" w:eastAsia="Times New Roman" w:hAnsi="Times New Roman" w:cs="Times New Roman"/>
                <w:b/>
                <w:bCs/>
                <w:color w:val="000000"/>
                <w:sz w:val="20"/>
                <w:szCs w:val="24"/>
                <w:lang w:val="en-US"/>
              </w:rPr>
            </w:pPr>
          </w:p>
        </w:tc>
        <w:tc>
          <w:tcPr>
            <w:tcW w:w="1558" w:type="dxa"/>
            <w:tcBorders>
              <w:top w:val="nil"/>
              <w:left w:val="nil"/>
              <w:bottom w:val="single" w:sz="4" w:space="0" w:color="auto"/>
              <w:right w:val="nil"/>
            </w:tcBorders>
            <w:shd w:val="clear" w:color="auto" w:fill="auto"/>
            <w:noWrap/>
            <w:vAlign w:val="center"/>
          </w:tcPr>
          <w:p w14:paraId="7AFF3F69" w14:textId="6A103D1D"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bCs/>
                <w:color w:val="000000"/>
                <w:sz w:val="20"/>
                <w:szCs w:val="24"/>
                <w:lang w:val="en-US"/>
              </w:rPr>
              <w:t xml:space="preserve">Healthy controls </w:t>
            </w:r>
          </w:p>
        </w:tc>
        <w:tc>
          <w:tcPr>
            <w:tcW w:w="1502" w:type="dxa"/>
            <w:tcBorders>
              <w:top w:val="nil"/>
              <w:left w:val="nil"/>
              <w:bottom w:val="single" w:sz="4" w:space="0" w:color="auto"/>
              <w:right w:val="nil"/>
            </w:tcBorders>
            <w:shd w:val="clear" w:color="auto" w:fill="auto"/>
            <w:vAlign w:val="center"/>
          </w:tcPr>
          <w:p w14:paraId="2D308BA4" w14:textId="4B5E55E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bCs/>
                <w:color w:val="000000"/>
                <w:sz w:val="20"/>
                <w:szCs w:val="24"/>
                <w:lang w:val="en-US"/>
              </w:rPr>
              <w:t>Typical AD</w:t>
            </w:r>
          </w:p>
        </w:tc>
        <w:tc>
          <w:tcPr>
            <w:tcW w:w="1530" w:type="dxa"/>
            <w:tcBorders>
              <w:top w:val="nil"/>
              <w:left w:val="nil"/>
              <w:bottom w:val="single" w:sz="4" w:space="0" w:color="auto"/>
              <w:right w:val="nil"/>
            </w:tcBorders>
            <w:shd w:val="clear" w:color="auto" w:fill="auto"/>
            <w:vAlign w:val="center"/>
          </w:tcPr>
          <w:p w14:paraId="3A69ED04" w14:textId="2CA57092"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bCs/>
                <w:color w:val="000000"/>
                <w:sz w:val="20"/>
                <w:szCs w:val="24"/>
                <w:lang w:val="en-US"/>
              </w:rPr>
              <w:t>Limbic-Predominant</w:t>
            </w:r>
          </w:p>
        </w:tc>
        <w:tc>
          <w:tcPr>
            <w:tcW w:w="1710" w:type="dxa"/>
            <w:tcBorders>
              <w:top w:val="nil"/>
              <w:left w:val="nil"/>
              <w:bottom w:val="single" w:sz="4" w:space="0" w:color="auto"/>
              <w:right w:val="nil"/>
            </w:tcBorders>
            <w:shd w:val="clear" w:color="auto" w:fill="auto"/>
            <w:vAlign w:val="center"/>
          </w:tcPr>
          <w:p w14:paraId="0CB69583" w14:textId="61DC5D8A"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bCs/>
                <w:color w:val="000000"/>
                <w:sz w:val="20"/>
                <w:szCs w:val="24"/>
                <w:lang w:val="en-US"/>
              </w:rPr>
              <w:t>Hippocampal –sparing</w:t>
            </w:r>
          </w:p>
        </w:tc>
        <w:tc>
          <w:tcPr>
            <w:tcW w:w="1530" w:type="dxa"/>
            <w:tcBorders>
              <w:top w:val="nil"/>
              <w:left w:val="nil"/>
              <w:bottom w:val="single" w:sz="4" w:space="0" w:color="auto"/>
              <w:right w:val="nil"/>
            </w:tcBorders>
            <w:shd w:val="clear" w:color="auto" w:fill="auto"/>
            <w:vAlign w:val="center"/>
          </w:tcPr>
          <w:p w14:paraId="53927B03" w14:textId="4462D10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bCs/>
                <w:color w:val="000000"/>
                <w:sz w:val="20"/>
                <w:szCs w:val="24"/>
                <w:lang w:val="en-US"/>
              </w:rPr>
              <w:t>Minimal atrophy</w:t>
            </w:r>
          </w:p>
        </w:tc>
        <w:tc>
          <w:tcPr>
            <w:tcW w:w="1620" w:type="dxa"/>
            <w:tcBorders>
              <w:top w:val="nil"/>
              <w:left w:val="nil"/>
              <w:bottom w:val="single" w:sz="4" w:space="0" w:color="auto"/>
              <w:right w:val="nil"/>
            </w:tcBorders>
            <w:shd w:val="clear" w:color="auto" w:fill="auto"/>
            <w:noWrap/>
            <w:vAlign w:val="center"/>
          </w:tcPr>
          <w:p w14:paraId="2609AA25" w14:textId="208146C3" w:rsidR="00864A3E" w:rsidRPr="00496332" w:rsidRDefault="00864A3E" w:rsidP="00F6554D">
            <w:pPr>
              <w:spacing w:after="0" w:line="240" w:lineRule="auto"/>
              <w:jc w:val="center"/>
              <w:rPr>
                <w:rFonts w:ascii="Times New Roman" w:eastAsia="Times New Roman" w:hAnsi="Times New Roman" w:cs="Times New Roman"/>
                <w:bCs/>
                <w:i/>
                <w:iCs/>
                <w:color w:val="000000"/>
                <w:sz w:val="20"/>
                <w:szCs w:val="24"/>
                <w:lang w:val="en-US"/>
              </w:rPr>
            </w:pPr>
            <w:r>
              <w:rPr>
                <w:rFonts w:ascii="Times New Roman" w:eastAsia="Times New Roman" w:hAnsi="Times New Roman" w:cs="Times New Roman"/>
                <w:bCs/>
                <w:i/>
                <w:iCs/>
                <w:color w:val="000000"/>
                <w:sz w:val="20"/>
                <w:szCs w:val="24"/>
                <w:lang w:val="en-US"/>
              </w:rPr>
              <w:t>P-</w:t>
            </w:r>
            <w:r w:rsidRPr="00496332">
              <w:rPr>
                <w:rFonts w:ascii="Times New Roman" w:eastAsia="Times New Roman" w:hAnsi="Times New Roman" w:cs="Times New Roman"/>
                <w:bCs/>
                <w:i/>
                <w:iCs/>
                <w:color w:val="000000"/>
                <w:sz w:val="20"/>
                <w:szCs w:val="24"/>
                <w:lang w:val="en-US"/>
              </w:rPr>
              <w:t>value</w:t>
            </w:r>
          </w:p>
          <w:p w14:paraId="3585F350" w14:textId="52C78EEA"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bCs/>
                <w:i/>
                <w:iCs/>
                <w:color w:val="000000"/>
                <w:sz w:val="20"/>
                <w:szCs w:val="24"/>
                <w:lang w:val="en-US"/>
              </w:rPr>
              <w:t>(5 study groups)</w:t>
            </w:r>
          </w:p>
        </w:tc>
      </w:tr>
      <w:tr w:rsidR="00864A3E" w:rsidRPr="001460FF" w14:paraId="3F2FC04B" w14:textId="21540EF1" w:rsidTr="00864A3E">
        <w:trPr>
          <w:trHeight w:val="288"/>
        </w:trPr>
        <w:tc>
          <w:tcPr>
            <w:tcW w:w="1620" w:type="dxa"/>
            <w:tcBorders>
              <w:top w:val="single" w:sz="4" w:space="0" w:color="auto"/>
              <w:left w:val="nil"/>
              <w:bottom w:val="nil"/>
              <w:right w:val="nil"/>
            </w:tcBorders>
            <w:shd w:val="clear" w:color="auto" w:fill="auto"/>
            <w:noWrap/>
            <w:vAlign w:val="center"/>
          </w:tcPr>
          <w:p w14:paraId="643226AF" w14:textId="47E90E5F" w:rsidR="00864A3E" w:rsidRPr="00496332" w:rsidRDefault="00864A3E" w:rsidP="00F6554D">
            <w:pPr>
              <w:spacing w:after="0" w:line="240" w:lineRule="auto"/>
              <w:rPr>
                <w:rFonts w:ascii="Times New Roman" w:eastAsia="Times New Roman" w:hAnsi="Times New Roman" w:cs="Times New Roman"/>
                <w:bCs/>
                <w:color w:val="000000"/>
                <w:sz w:val="20"/>
                <w:szCs w:val="24"/>
                <w:lang w:val="en-US"/>
              </w:rPr>
            </w:pPr>
            <w:r w:rsidRPr="00496332">
              <w:rPr>
                <w:rFonts w:ascii="Times New Roman" w:eastAsia="Times New Roman" w:hAnsi="Times New Roman" w:cs="Times New Roman"/>
                <w:bCs/>
                <w:color w:val="000000"/>
                <w:sz w:val="20"/>
                <w:szCs w:val="24"/>
                <w:lang w:val="en-US"/>
              </w:rPr>
              <w:t>Sample size, n</w:t>
            </w:r>
          </w:p>
        </w:tc>
        <w:tc>
          <w:tcPr>
            <w:tcW w:w="1558" w:type="dxa"/>
            <w:tcBorders>
              <w:top w:val="single" w:sz="4" w:space="0" w:color="auto"/>
              <w:left w:val="nil"/>
              <w:bottom w:val="nil"/>
              <w:right w:val="nil"/>
            </w:tcBorders>
            <w:shd w:val="clear" w:color="auto" w:fill="auto"/>
            <w:noWrap/>
            <w:vAlign w:val="center"/>
          </w:tcPr>
          <w:p w14:paraId="7302EB73" w14:textId="52D931AB"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69</w:t>
            </w:r>
          </w:p>
        </w:tc>
        <w:tc>
          <w:tcPr>
            <w:tcW w:w="1502" w:type="dxa"/>
            <w:tcBorders>
              <w:top w:val="single" w:sz="4" w:space="0" w:color="auto"/>
              <w:left w:val="nil"/>
              <w:bottom w:val="nil"/>
              <w:right w:val="nil"/>
            </w:tcBorders>
            <w:shd w:val="clear" w:color="auto" w:fill="auto"/>
            <w:vAlign w:val="center"/>
          </w:tcPr>
          <w:p w14:paraId="520F9FD9" w14:textId="7153612F"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46</w:t>
            </w:r>
          </w:p>
        </w:tc>
        <w:tc>
          <w:tcPr>
            <w:tcW w:w="1530" w:type="dxa"/>
            <w:tcBorders>
              <w:top w:val="single" w:sz="4" w:space="0" w:color="auto"/>
              <w:left w:val="nil"/>
              <w:bottom w:val="nil"/>
              <w:right w:val="nil"/>
            </w:tcBorders>
            <w:shd w:val="clear" w:color="auto" w:fill="auto"/>
            <w:vAlign w:val="center"/>
          </w:tcPr>
          <w:p w14:paraId="3C743873" w14:textId="26C42FC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18</w:t>
            </w:r>
          </w:p>
        </w:tc>
        <w:tc>
          <w:tcPr>
            <w:tcW w:w="1710" w:type="dxa"/>
            <w:tcBorders>
              <w:top w:val="single" w:sz="4" w:space="0" w:color="auto"/>
              <w:left w:val="nil"/>
              <w:bottom w:val="nil"/>
              <w:right w:val="nil"/>
            </w:tcBorders>
            <w:shd w:val="clear" w:color="auto" w:fill="auto"/>
            <w:vAlign w:val="center"/>
          </w:tcPr>
          <w:p w14:paraId="51A66DD7" w14:textId="4F69A7C1"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15</w:t>
            </w:r>
          </w:p>
        </w:tc>
        <w:tc>
          <w:tcPr>
            <w:tcW w:w="1530" w:type="dxa"/>
            <w:tcBorders>
              <w:top w:val="single" w:sz="4" w:space="0" w:color="auto"/>
              <w:left w:val="nil"/>
              <w:bottom w:val="nil"/>
              <w:right w:val="nil"/>
            </w:tcBorders>
            <w:shd w:val="clear" w:color="auto" w:fill="auto"/>
            <w:vAlign w:val="center"/>
          </w:tcPr>
          <w:p w14:paraId="78D0B7AE" w14:textId="23557560"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11</w:t>
            </w:r>
          </w:p>
        </w:tc>
        <w:tc>
          <w:tcPr>
            <w:tcW w:w="1620" w:type="dxa"/>
            <w:tcBorders>
              <w:top w:val="single" w:sz="4" w:space="0" w:color="auto"/>
              <w:left w:val="nil"/>
              <w:bottom w:val="nil"/>
              <w:right w:val="nil"/>
            </w:tcBorders>
            <w:shd w:val="clear" w:color="auto" w:fill="auto"/>
            <w:noWrap/>
            <w:vAlign w:val="center"/>
          </w:tcPr>
          <w:p w14:paraId="7A238199"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p>
        </w:tc>
      </w:tr>
      <w:tr w:rsidR="00864A3E" w:rsidRPr="001460FF" w14:paraId="7C464D85" w14:textId="692446AF" w:rsidTr="00864A3E">
        <w:trPr>
          <w:trHeight w:val="288"/>
        </w:trPr>
        <w:tc>
          <w:tcPr>
            <w:tcW w:w="1620" w:type="dxa"/>
            <w:tcBorders>
              <w:top w:val="nil"/>
              <w:left w:val="nil"/>
              <w:bottom w:val="nil"/>
              <w:right w:val="nil"/>
            </w:tcBorders>
            <w:shd w:val="clear" w:color="auto" w:fill="auto"/>
            <w:noWrap/>
            <w:vAlign w:val="center"/>
            <w:hideMark/>
          </w:tcPr>
          <w:p w14:paraId="59F67F50" w14:textId="59ABAD85" w:rsidR="00864A3E" w:rsidRPr="00496332" w:rsidRDefault="00864A3E" w:rsidP="00F6554D">
            <w:pPr>
              <w:spacing w:after="0" w:line="240" w:lineRule="auto"/>
              <w:rPr>
                <w:rFonts w:ascii="Times New Roman" w:eastAsia="Times New Roman" w:hAnsi="Times New Roman" w:cs="Times New Roman"/>
                <w:bCs/>
                <w:color w:val="000000"/>
                <w:sz w:val="20"/>
                <w:szCs w:val="24"/>
                <w:lang w:val="en-US"/>
              </w:rPr>
            </w:pPr>
            <w:r w:rsidRPr="00496332">
              <w:rPr>
                <w:rFonts w:ascii="Times New Roman" w:eastAsia="Times New Roman" w:hAnsi="Times New Roman" w:cs="Times New Roman"/>
                <w:bCs/>
                <w:color w:val="000000"/>
                <w:sz w:val="20"/>
                <w:szCs w:val="24"/>
                <w:lang w:val="en-US"/>
              </w:rPr>
              <w:t>Basal forebrain</w:t>
            </w:r>
          </w:p>
        </w:tc>
        <w:tc>
          <w:tcPr>
            <w:tcW w:w="1558" w:type="dxa"/>
            <w:tcBorders>
              <w:top w:val="nil"/>
              <w:left w:val="nil"/>
              <w:bottom w:val="nil"/>
              <w:right w:val="nil"/>
            </w:tcBorders>
            <w:shd w:val="clear" w:color="auto" w:fill="auto"/>
            <w:noWrap/>
            <w:vAlign w:val="center"/>
            <w:hideMark/>
          </w:tcPr>
          <w:p w14:paraId="607F1014"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474.4 (8.3)</w:t>
            </w:r>
          </w:p>
        </w:tc>
        <w:tc>
          <w:tcPr>
            <w:tcW w:w="1502" w:type="dxa"/>
            <w:tcBorders>
              <w:top w:val="nil"/>
              <w:left w:val="nil"/>
              <w:bottom w:val="nil"/>
              <w:right w:val="nil"/>
            </w:tcBorders>
            <w:shd w:val="clear" w:color="auto" w:fill="auto"/>
            <w:noWrap/>
            <w:vAlign w:val="center"/>
            <w:hideMark/>
          </w:tcPr>
          <w:p w14:paraId="0598BE50"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396.6 (10.4)</w:t>
            </w:r>
          </w:p>
        </w:tc>
        <w:tc>
          <w:tcPr>
            <w:tcW w:w="1530" w:type="dxa"/>
            <w:tcBorders>
              <w:top w:val="nil"/>
              <w:left w:val="nil"/>
              <w:bottom w:val="nil"/>
              <w:right w:val="nil"/>
            </w:tcBorders>
            <w:shd w:val="clear" w:color="auto" w:fill="auto"/>
            <w:noWrap/>
            <w:vAlign w:val="center"/>
            <w:hideMark/>
          </w:tcPr>
          <w:p w14:paraId="4FC9BDE1"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417.1 (16.3)</w:t>
            </w:r>
          </w:p>
        </w:tc>
        <w:tc>
          <w:tcPr>
            <w:tcW w:w="1710" w:type="dxa"/>
            <w:tcBorders>
              <w:top w:val="nil"/>
              <w:left w:val="nil"/>
              <w:bottom w:val="nil"/>
              <w:right w:val="nil"/>
            </w:tcBorders>
            <w:shd w:val="clear" w:color="auto" w:fill="auto"/>
            <w:noWrap/>
            <w:vAlign w:val="center"/>
            <w:hideMark/>
          </w:tcPr>
          <w:p w14:paraId="09865122"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429.7 (17.9)</w:t>
            </w:r>
          </w:p>
        </w:tc>
        <w:tc>
          <w:tcPr>
            <w:tcW w:w="1530" w:type="dxa"/>
            <w:tcBorders>
              <w:top w:val="nil"/>
              <w:left w:val="nil"/>
              <w:bottom w:val="nil"/>
              <w:right w:val="nil"/>
            </w:tcBorders>
            <w:shd w:val="clear" w:color="auto" w:fill="auto"/>
            <w:noWrap/>
            <w:vAlign w:val="center"/>
            <w:hideMark/>
          </w:tcPr>
          <w:p w14:paraId="00E34A84"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414.7 (22.6)</w:t>
            </w:r>
          </w:p>
        </w:tc>
        <w:tc>
          <w:tcPr>
            <w:tcW w:w="1620" w:type="dxa"/>
            <w:tcBorders>
              <w:top w:val="nil"/>
              <w:left w:val="nil"/>
              <w:bottom w:val="nil"/>
              <w:right w:val="nil"/>
            </w:tcBorders>
            <w:shd w:val="clear" w:color="auto" w:fill="auto"/>
            <w:noWrap/>
            <w:vAlign w:val="center"/>
            <w:hideMark/>
          </w:tcPr>
          <w:p w14:paraId="2AAE502B" w14:textId="702B8DCB" w:rsidR="00864A3E" w:rsidRPr="00496332" w:rsidRDefault="00864A3E" w:rsidP="00F6554D">
            <w:pPr>
              <w:spacing w:after="0" w:line="240" w:lineRule="auto"/>
              <w:jc w:val="center"/>
              <w:rPr>
                <w:rFonts w:ascii="Times New Roman" w:eastAsia="Times New Roman" w:hAnsi="Times New Roman" w:cs="Times New Roman"/>
                <w:b/>
                <w:bCs/>
                <w:color w:val="000000"/>
                <w:sz w:val="20"/>
                <w:szCs w:val="24"/>
                <w:lang w:val="en-US"/>
              </w:rPr>
            </w:pPr>
            <w:r w:rsidRPr="00496332">
              <w:rPr>
                <w:rFonts w:ascii="Times New Roman" w:eastAsia="Times New Roman" w:hAnsi="Times New Roman" w:cs="Times New Roman"/>
                <w:b/>
                <w:bCs/>
                <w:color w:val="000000"/>
                <w:sz w:val="20"/>
                <w:szCs w:val="24"/>
                <w:lang w:val="en-US"/>
              </w:rPr>
              <w:t xml:space="preserve"> &lt;.001</w:t>
            </w:r>
            <w:r w:rsidRPr="00496332">
              <w:rPr>
                <w:rFonts w:ascii="Times New Roman" w:hAnsi="Times New Roman" w:cs="Times New Roman"/>
              </w:rPr>
              <w:t>†</w:t>
            </w:r>
          </w:p>
        </w:tc>
      </w:tr>
      <w:tr w:rsidR="00864A3E" w:rsidRPr="001460FF" w14:paraId="556D7303" w14:textId="560CDCE0" w:rsidTr="00864A3E">
        <w:trPr>
          <w:trHeight w:val="288"/>
        </w:trPr>
        <w:tc>
          <w:tcPr>
            <w:tcW w:w="1620" w:type="dxa"/>
            <w:tcBorders>
              <w:top w:val="nil"/>
              <w:left w:val="nil"/>
              <w:bottom w:val="nil"/>
              <w:right w:val="nil"/>
            </w:tcBorders>
            <w:shd w:val="clear" w:color="auto" w:fill="auto"/>
            <w:noWrap/>
            <w:vAlign w:val="center"/>
            <w:hideMark/>
          </w:tcPr>
          <w:p w14:paraId="3018F319" w14:textId="77777777" w:rsidR="00864A3E" w:rsidRPr="00496332" w:rsidRDefault="00864A3E" w:rsidP="00F6554D">
            <w:pPr>
              <w:spacing w:after="0" w:line="240" w:lineRule="auto"/>
              <w:rPr>
                <w:rFonts w:ascii="Times New Roman" w:eastAsia="Times New Roman" w:hAnsi="Times New Roman" w:cs="Times New Roman"/>
                <w:bCs/>
                <w:color w:val="000000"/>
                <w:sz w:val="20"/>
                <w:szCs w:val="24"/>
                <w:lang w:val="en-US"/>
              </w:rPr>
            </w:pPr>
            <w:r w:rsidRPr="00496332">
              <w:rPr>
                <w:rFonts w:ascii="Times New Roman" w:eastAsia="Times New Roman" w:hAnsi="Times New Roman" w:cs="Times New Roman"/>
                <w:bCs/>
                <w:color w:val="000000"/>
                <w:sz w:val="20"/>
                <w:szCs w:val="24"/>
                <w:lang w:val="en-US"/>
              </w:rPr>
              <w:t>Hippocampus</w:t>
            </w:r>
          </w:p>
        </w:tc>
        <w:tc>
          <w:tcPr>
            <w:tcW w:w="1558" w:type="dxa"/>
            <w:tcBorders>
              <w:top w:val="nil"/>
              <w:left w:val="nil"/>
              <w:bottom w:val="nil"/>
              <w:right w:val="nil"/>
            </w:tcBorders>
            <w:shd w:val="clear" w:color="auto" w:fill="auto"/>
            <w:noWrap/>
            <w:vAlign w:val="center"/>
            <w:hideMark/>
          </w:tcPr>
          <w:p w14:paraId="4832C70B"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7392.6 (70.5)</w:t>
            </w:r>
          </w:p>
        </w:tc>
        <w:tc>
          <w:tcPr>
            <w:tcW w:w="1502" w:type="dxa"/>
            <w:tcBorders>
              <w:top w:val="nil"/>
              <w:left w:val="nil"/>
              <w:bottom w:val="nil"/>
              <w:right w:val="nil"/>
            </w:tcBorders>
            <w:shd w:val="clear" w:color="auto" w:fill="auto"/>
            <w:noWrap/>
            <w:vAlign w:val="center"/>
            <w:hideMark/>
          </w:tcPr>
          <w:p w14:paraId="5F0ADD57"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6183.6 (99.1)</w:t>
            </w:r>
          </w:p>
        </w:tc>
        <w:tc>
          <w:tcPr>
            <w:tcW w:w="1530" w:type="dxa"/>
            <w:tcBorders>
              <w:top w:val="nil"/>
              <w:left w:val="nil"/>
              <w:bottom w:val="nil"/>
              <w:right w:val="nil"/>
            </w:tcBorders>
            <w:shd w:val="clear" w:color="auto" w:fill="auto"/>
            <w:noWrap/>
            <w:vAlign w:val="center"/>
            <w:hideMark/>
          </w:tcPr>
          <w:p w14:paraId="3EDA4579"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5985.0 (155.2)</w:t>
            </w:r>
          </w:p>
        </w:tc>
        <w:tc>
          <w:tcPr>
            <w:tcW w:w="1710" w:type="dxa"/>
            <w:tcBorders>
              <w:top w:val="nil"/>
              <w:left w:val="nil"/>
              <w:bottom w:val="nil"/>
              <w:right w:val="nil"/>
            </w:tcBorders>
            <w:shd w:val="clear" w:color="auto" w:fill="auto"/>
            <w:noWrap/>
            <w:vAlign w:val="center"/>
            <w:hideMark/>
          </w:tcPr>
          <w:p w14:paraId="56A7F7E4"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6648.6 (170.8)</w:t>
            </w:r>
          </w:p>
        </w:tc>
        <w:tc>
          <w:tcPr>
            <w:tcW w:w="1530" w:type="dxa"/>
            <w:tcBorders>
              <w:top w:val="nil"/>
              <w:left w:val="nil"/>
              <w:bottom w:val="nil"/>
              <w:right w:val="nil"/>
            </w:tcBorders>
            <w:shd w:val="clear" w:color="auto" w:fill="auto"/>
            <w:noWrap/>
            <w:vAlign w:val="center"/>
            <w:hideMark/>
          </w:tcPr>
          <w:p w14:paraId="04DDC3DE"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6629.7 (215.6)</w:t>
            </w:r>
          </w:p>
        </w:tc>
        <w:tc>
          <w:tcPr>
            <w:tcW w:w="1620" w:type="dxa"/>
            <w:tcBorders>
              <w:top w:val="nil"/>
              <w:left w:val="nil"/>
              <w:bottom w:val="nil"/>
              <w:right w:val="nil"/>
            </w:tcBorders>
            <w:shd w:val="clear" w:color="auto" w:fill="auto"/>
            <w:noWrap/>
            <w:vAlign w:val="center"/>
            <w:hideMark/>
          </w:tcPr>
          <w:p w14:paraId="4AAFCD8D" w14:textId="7EFDF84D" w:rsidR="00864A3E" w:rsidRPr="00496332" w:rsidRDefault="00864A3E" w:rsidP="00F6554D">
            <w:pPr>
              <w:spacing w:after="0" w:line="240" w:lineRule="auto"/>
              <w:jc w:val="center"/>
              <w:rPr>
                <w:rFonts w:ascii="Times New Roman" w:eastAsia="Times New Roman" w:hAnsi="Times New Roman" w:cs="Times New Roman"/>
                <w:b/>
                <w:bCs/>
                <w:color w:val="000000"/>
                <w:sz w:val="20"/>
                <w:szCs w:val="24"/>
                <w:lang w:val="en-US"/>
              </w:rPr>
            </w:pPr>
            <w:r w:rsidRPr="00496332">
              <w:rPr>
                <w:rFonts w:ascii="Times New Roman" w:eastAsia="Times New Roman" w:hAnsi="Times New Roman" w:cs="Times New Roman"/>
                <w:b/>
                <w:bCs/>
                <w:color w:val="000000"/>
                <w:sz w:val="20"/>
                <w:szCs w:val="24"/>
                <w:lang w:val="en-US"/>
              </w:rPr>
              <w:t xml:space="preserve">  </w:t>
            </w:r>
            <w:proofErr w:type="gramStart"/>
            <w:r w:rsidRPr="00496332">
              <w:rPr>
                <w:rFonts w:ascii="Times New Roman" w:eastAsia="Times New Roman" w:hAnsi="Times New Roman" w:cs="Times New Roman"/>
                <w:b/>
                <w:bCs/>
                <w:color w:val="000000"/>
                <w:sz w:val="20"/>
                <w:szCs w:val="24"/>
                <w:lang w:val="en-US"/>
              </w:rPr>
              <w:t>&lt;.001</w:t>
            </w:r>
            <w:proofErr w:type="gramEnd"/>
            <w:r w:rsidRPr="00496332">
              <w:rPr>
                <w:rFonts w:ascii="Times New Roman" w:eastAsia="Times New Roman" w:hAnsi="Times New Roman" w:cs="Times New Roman"/>
                <w:b/>
                <w:bCs/>
                <w:color w:val="000000"/>
                <w:sz w:val="20"/>
                <w:szCs w:val="24"/>
                <w:lang w:val="en-US"/>
              </w:rPr>
              <w:t>*</w:t>
            </w:r>
            <w:r w:rsidRPr="00496332">
              <w:rPr>
                <w:rFonts w:ascii="Times New Roman" w:eastAsia="Times New Roman" w:hAnsi="Times New Roman" w:cs="Times New Roman"/>
                <w:b/>
                <w:bCs/>
                <w:color w:val="000000"/>
                <w:sz w:val="20"/>
                <w:szCs w:val="24"/>
                <w:vertAlign w:val="superscript"/>
                <w:lang w:val="en-US"/>
              </w:rPr>
              <w:t>,</w:t>
            </w:r>
            <w:r w:rsidRPr="00496332">
              <w:rPr>
                <w:rFonts w:ascii="Times New Roman" w:hAnsi="Times New Roman" w:cs="Times New Roman"/>
                <w:vertAlign w:val="superscript"/>
              </w:rPr>
              <w:t>§</w:t>
            </w:r>
          </w:p>
        </w:tc>
      </w:tr>
      <w:tr w:rsidR="00864A3E" w:rsidRPr="001460FF" w14:paraId="7649B150" w14:textId="120DC282" w:rsidTr="00864A3E">
        <w:trPr>
          <w:trHeight w:val="288"/>
        </w:trPr>
        <w:tc>
          <w:tcPr>
            <w:tcW w:w="1620" w:type="dxa"/>
            <w:tcBorders>
              <w:top w:val="nil"/>
              <w:left w:val="nil"/>
              <w:bottom w:val="nil"/>
              <w:right w:val="nil"/>
            </w:tcBorders>
            <w:shd w:val="clear" w:color="auto" w:fill="auto"/>
            <w:noWrap/>
            <w:vAlign w:val="center"/>
            <w:hideMark/>
          </w:tcPr>
          <w:p w14:paraId="62E21D4B" w14:textId="77777777" w:rsidR="00864A3E" w:rsidRPr="00496332" w:rsidRDefault="00864A3E" w:rsidP="00F6554D">
            <w:pPr>
              <w:spacing w:after="0" w:line="240" w:lineRule="auto"/>
              <w:rPr>
                <w:rFonts w:ascii="Times New Roman" w:eastAsia="Times New Roman" w:hAnsi="Times New Roman" w:cs="Times New Roman"/>
                <w:bCs/>
                <w:color w:val="000000"/>
                <w:sz w:val="20"/>
                <w:szCs w:val="24"/>
                <w:lang w:val="en-US"/>
              </w:rPr>
            </w:pPr>
            <w:r w:rsidRPr="00496332">
              <w:rPr>
                <w:rFonts w:ascii="Times New Roman" w:eastAsia="Times New Roman" w:hAnsi="Times New Roman" w:cs="Times New Roman"/>
                <w:bCs/>
                <w:color w:val="000000"/>
                <w:sz w:val="20"/>
                <w:szCs w:val="24"/>
                <w:lang w:val="en-US"/>
              </w:rPr>
              <w:t xml:space="preserve">Precuneus </w:t>
            </w:r>
          </w:p>
        </w:tc>
        <w:tc>
          <w:tcPr>
            <w:tcW w:w="1558" w:type="dxa"/>
            <w:tcBorders>
              <w:top w:val="nil"/>
              <w:left w:val="nil"/>
              <w:bottom w:val="nil"/>
              <w:right w:val="nil"/>
            </w:tcBorders>
            <w:shd w:val="clear" w:color="auto" w:fill="auto"/>
            <w:noWrap/>
            <w:vAlign w:val="center"/>
            <w:hideMark/>
          </w:tcPr>
          <w:p w14:paraId="178AB2F8"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18354.6 (333.0)</w:t>
            </w:r>
          </w:p>
        </w:tc>
        <w:tc>
          <w:tcPr>
            <w:tcW w:w="1502" w:type="dxa"/>
            <w:tcBorders>
              <w:top w:val="nil"/>
              <w:left w:val="nil"/>
              <w:bottom w:val="nil"/>
              <w:right w:val="nil"/>
            </w:tcBorders>
            <w:shd w:val="clear" w:color="auto" w:fill="auto"/>
            <w:noWrap/>
            <w:vAlign w:val="center"/>
            <w:hideMark/>
          </w:tcPr>
          <w:p w14:paraId="3F009D13"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17061.7 (415.0)</w:t>
            </w:r>
          </w:p>
        </w:tc>
        <w:tc>
          <w:tcPr>
            <w:tcW w:w="1530" w:type="dxa"/>
            <w:tcBorders>
              <w:top w:val="nil"/>
              <w:left w:val="nil"/>
              <w:bottom w:val="nil"/>
              <w:right w:val="nil"/>
            </w:tcBorders>
            <w:shd w:val="clear" w:color="auto" w:fill="auto"/>
            <w:noWrap/>
            <w:vAlign w:val="center"/>
            <w:hideMark/>
          </w:tcPr>
          <w:p w14:paraId="1596B899"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18976.0 (649.6)</w:t>
            </w:r>
          </w:p>
        </w:tc>
        <w:tc>
          <w:tcPr>
            <w:tcW w:w="1710" w:type="dxa"/>
            <w:tcBorders>
              <w:top w:val="nil"/>
              <w:left w:val="nil"/>
              <w:bottom w:val="nil"/>
              <w:right w:val="nil"/>
            </w:tcBorders>
            <w:shd w:val="clear" w:color="auto" w:fill="auto"/>
            <w:noWrap/>
            <w:vAlign w:val="center"/>
            <w:hideMark/>
          </w:tcPr>
          <w:p w14:paraId="52347F20"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16868.0 (715.1)</w:t>
            </w:r>
          </w:p>
        </w:tc>
        <w:tc>
          <w:tcPr>
            <w:tcW w:w="1530" w:type="dxa"/>
            <w:tcBorders>
              <w:top w:val="nil"/>
              <w:left w:val="nil"/>
              <w:bottom w:val="nil"/>
              <w:right w:val="nil"/>
            </w:tcBorders>
            <w:shd w:val="clear" w:color="auto" w:fill="auto"/>
            <w:noWrap/>
            <w:vAlign w:val="center"/>
            <w:hideMark/>
          </w:tcPr>
          <w:p w14:paraId="42FDDBA5"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18263.3 (902.6)</w:t>
            </w:r>
          </w:p>
        </w:tc>
        <w:tc>
          <w:tcPr>
            <w:tcW w:w="1620" w:type="dxa"/>
            <w:tcBorders>
              <w:top w:val="nil"/>
              <w:left w:val="nil"/>
              <w:bottom w:val="nil"/>
              <w:right w:val="nil"/>
            </w:tcBorders>
            <w:shd w:val="clear" w:color="auto" w:fill="auto"/>
            <w:noWrap/>
            <w:vAlign w:val="center"/>
            <w:hideMark/>
          </w:tcPr>
          <w:p w14:paraId="1FE02DCC" w14:textId="0ED1AD62" w:rsidR="00864A3E" w:rsidRPr="00496332" w:rsidRDefault="00864A3E" w:rsidP="00F6554D">
            <w:pPr>
              <w:spacing w:after="0" w:line="240" w:lineRule="auto"/>
              <w:jc w:val="center"/>
              <w:rPr>
                <w:rFonts w:ascii="Times New Roman" w:eastAsia="Times New Roman" w:hAnsi="Times New Roman" w:cs="Times New Roman"/>
                <w:b/>
                <w:bCs/>
                <w:color w:val="000000"/>
                <w:sz w:val="20"/>
                <w:szCs w:val="24"/>
                <w:lang w:val="en-US"/>
              </w:rPr>
            </w:pPr>
            <w:r w:rsidRPr="00496332">
              <w:rPr>
                <w:rFonts w:ascii="Times New Roman" w:eastAsia="Times New Roman" w:hAnsi="Times New Roman" w:cs="Times New Roman"/>
                <w:b/>
                <w:bCs/>
                <w:color w:val="000000"/>
                <w:sz w:val="20"/>
                <w:szCs w:val="24"/>
                <w:lang w:val="en-US"/>
              </w:rPr>
              <w:t>.035</w:t>
            </w:r>
          </w:p>
        </w:tc>
      </w:tr>
      <w:tr w:rsidR="00864A3E" w:rsidRPr="001460FF" w14:paraId="0040A127" w14:textId="50F8A473" w:rsidTr="00864A3E">
        <w:trPr>
          <w:trHeight w:val="288"/>
        </w:trPr>
        <w:tc>
          <w:tcPr>
            <w:tcW w:w="1620" w:type="dxa"/>
            <w:tcBorders>
              <w:top w:val="nil"/>
              <w:left w:val="nil"/>
              <w:bottom w:val="single" w:sz="4" w:space="0" w:color="auto"/>
              <w:right w:val="nil"/>
            </w:tcBorders>
            <w:shd w:val="clear" w:color="auto" w:fill="auto"/>
            <w:noWrap/>
            <w:vAlign w:val="center"/>
            <w:hideMark/>
          </w:tcPr>
          <w:p w14:paraId="042451D6" w14:textId="5815EC5C" w:rsidR="00864A3E" w:rsidRPr="00496332" w:rsidRDefault="00864A3E" w:rsidP="00F6554D">
            <w:pPr>
              <w:spacing w:after="0" w:line="240" w:lineRule="auto"/>
              <w:rPr>
                <w:rFonts w:ascii="Times New Roman" w:eastAsia="Times New Roman" w:hAnsi="Times New Roman" w:cs="Times New Roman"/>
                <w:bCs/>
                <w:color w:val="000000"/>
                <w:sz w:val="20"/>
                <w:szCs w:val="24"/>
                <w:lang w:val="en-US"/>
              </w:rPr>
            </w:pPr>
            <w:r w:rsidRPr="00496332">
              <w:rPr>
                <w:rFonts w:ascii="Times New Roman" w:eastAsia="Times New Roman" w:hAnsi="Times New Roman" w:cs="Times New Roman"/>
                <w:bCs/>
                <w:color w:val="000000"/>
                <w:sz w:val="20"/>
                <w:szCs w:val="24"/>
                <w:lang w:val="en-US"/>
              </w:rPr>
              <w:t>PSC</w:t>
            </w:r>
          </w:p>
        </w:tc>
        <w:tc>
          <w:tcPr>
            <w:tcW w:w="1558" w:type="dxa"/>
            <w:tcBorders>
              <w:top w:val="nil"/>
              <w:left w:val="nil"/>
              <w:bottom w:val="single" w:sz="4" w:space="0" w:color="auto"/>
              <w:right w:val="nil"/>
            </w:tcBorders>
            <w:shd w:val="clear" w:color="auto" w:fill="auto"/>
            <w:noWrap/>
            <w:vAlign w:val="center"/>
            <w:hideMark/>
          </w:tcPr>
          <w:p w14:paraId="00643751"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5391.6 (100.1)</w:t>
            </w:r>
          </w:p>
        </w:tc>
        <w:tc>
          <w:tcPr>
            <w:tcW w:w="1502" w:type="dxa"/>
            <w:tcBorders>
              <w:top w:val="nil"/>
              <w:left w:val="nil"/>
              <w:bottom w:val="single" w:sz="4" w:space="0" w:color="auto"/>
              <w:right w:val="nil"/>
            </w:tcBorders>
            <w:shd w:val="clear" w:color="auto" w:fill="auto"/>
            <w:noWrap/>
            <w:vAlign w:val="center"/>
            <w:hideMark/>
          </w:tcPr>
          <w:p w14:paraId="1FAAD739"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4957.8 (124.8)</w:t>
            </w:r>
          </w:p>
        </w:tc>
        <w:tc>
          <w:tcPr>
            <w:tcW w:w="1530" w:type="dxa"/>
            <w:tcBorders>
              <w:top w:val="nil"/>
              <w:left w:val="nil"/>
              <w:bottom w:val="single" w:sz="4" w:space="0" w:color="auto"/>
              <w:right w:val="nil"/>
            </w:tcBorders>
            <w:shd w:val="clear" w:color="auto" w:fill="auto"/>
            <w:noWrap/>
            <w:vAlign w:val="center"/>
            <w:hideMark/>
          </w:tcPr>
          <w:p w14:paraId="780F7368"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5461.4 (195.3)</w:t>
            </w:r>
          </w:p>
        </w:tc>
        <w:tc>
          <w:tcPr>
            <w:tcW w:w="1710" w:type="dxa"/>
            <w:tcBorders>
              <w:top w:val="nil"/>
              <w:left w:val="nil"/>
              <w:bottom w:val="single" w:sz="4" w:space="0" w:color="auto"/>
              <w:right w:val="nil"/>
            </w:tcBorders>
            <w:shd w:val="clear" w:color="auto" w:fill="auto"/>
            <w:noWrap/>
            <w:vAlign w:val="center"/>
            <w:hideMark/>
          </w:tcPr>
          <w:p w14:paraId="03CB52DF" w14:textId="77777777"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4680.3 (215.0)</w:t>
            </w:r>
          </w:p>
        </w:tc>
        <w:tc>
          <w:tcPr>
            <w:tcW w:w="1530" w:type="dxa"/>
            <w:tcBorders>
              <w:top w:val="nil"/>
              <w:left w:val="nil"/>
              <w:bottom w:val="single" w:sz="4" w:space="0" w:color="auto"/>
              <w:right w:val="nil"/>
            </w:tcBorders>
            <w:shd w:val="clear" w:color="auto" w:fill="auto"/>
            <w:noWrap/>
            <w:vAlign w:val="center"/>
            <w:hideMark/>
          </w:tcPr>
          <w:p w14:paraId="2A36F2AE" w14:textId="70F1B3B6" w:rsidR="00864A3E" w:rsidRPr="00496332" w:rsidRDefault="00864A3E" w:rsidP="00F6554D">
            <w:pPr>
              <w:spacing w:after="0" w:line="240" w:lineRule="auto"/>
              <w:jc w:val="center"/>
              <w:rPr>
                <w:rFonts w:ascii="Times New Roman" w:eastAsia="Times New Roman" w:hAnsi="Times New Roman" w:cs="Times New Roman"/>
                <w:color w:val="000000"/>
                <w:sz w:val="20"/>
                <w:szCs w:val="24"/>
                <w:lang w:val="en-US"/>
              </w:rPr>
            </w:pPr>
            <w:r w:rsidRPr="00496332">
              <w:rPr>
                <w:rFonts w:ascii="Times New Roman" w:eastAsia="Times New Roman" w:hAnsi="Times New Roman" w:cs="Times New Roman"/>
                <w:color w:val="000000"/>
                <w:sz w:val="20"/>
                <w:szCs w:val="24"/>
                <w:lang w:val="en-US"/>
              </w:rPr>
              <w:t>5073.2 (217.4)</w:t>
            </w:r>
          </w:p>
        </w:tc>
        <w:tc>
          <w:tcPr>
            <w:tcW w:w="1620" w:type="dxa"/>
            <w:tcBorders>
              <w:top w:val="nil"/>
              <w:left w:val="nil"/>
              <w:bottom w:val="single" w:sz="4" w:space="0" w:color="auto"/>
              <w:right w:val="nil"/>
            </w:tcBorders>
            <w:shd w:val="clear" w:color="auto" w:fill="auto"/>
            <w:noWrap/>
            <w:vAlign w:val="center"/>
            <w:hideMark/>
          </w:tcPr>
          <w:p w14:paraId="1908C37F" w14:textId="51EB8D45" w:rsidR="00864A3E" w:rsidRPr="00496332" w:rsidRDefault="00864A3E" w:rsidP="00F6554D">
            <w:pPr>
              <w:spacing w:after="0" w:line="240" w:lineRule="auto"/>
              <w:jc w:val="center"/>
              <w:rPr>
                <w:rFonts w:ascii="Times New Roman" w:eastAsia="Times New Roman" w:hAnsi="Times New Roman" w:cs="Times New Roman"/>
                <w:b/>
                <w:bCs/>
                <w:color w:val="000000"/>
                <w:sz w:val="20"/>
                <w:szCs w:val="24"/>
                <w:lang w:val="en-US"/>
              </w:rPr>
            </w:pPr>
            <w:r w:rsidRPr="00496332">
              <w:rPr>
                <w:rFonts w:ascii="Times New Roman" w:eastAsia="Times New Roman" w:hAnsi="Times New Roman" w:cs="Times New Roman"/>
                <w:b/>
                <w:bCs/>
                <w:color w:val="000000"/>
                <w:sz w:val="20"/>
                <w:szCs w:val="24"/>
                <w:lang w:val="en-US"/>
              </w:rPr>
              <w:t xml:space="preserve"> .006</w:t>
            </w:r>
            <w:r w:rsidRPr="00496332">
              <w:rPr>
                <w:rFonts w:ascii="Times New Roman" w:hAnsi="Times New Roman" w:cs="Times New Roman"/>
                <w:vertAlign w:val="superscript"/>
                <w:lang w:val="en-US"/>
              </w:rPr>
              <w:t>‡</w:t>
            </w:r>
          </w:p>
        </w:tc>
      </w:tr>
    </w:tbl>
    <w:p w14:paraId="2B4B8441" w14:textId="77777777" w:rsidR="00B11770" w:rsidRPr="00496332" w:rsidRDefault="00B11770" w:rsidP="00F6554D">
      <w:pPr>
        <w:spacing w:after="0" w:line="240" w:lineRule="auto"/>
        <w:rPr>
          <w:rFonts w:ascii="Times New Roman" w:hAnsi="Times New Roman" w:cs="Times New Roman"/>
          <w:sz w:val="20"/>
          <w:szCs w:val="24"/>
          <w:vertAlign w:val="superscript"/>
          <w:lang w:val="en-US"/>
        </w:rPr>
      </w:pPr>
    </w:p>
    <w:p w14:paraId="607A3C69" w14:textId="492B2DC3" w:rsidR="007A65CE" w:rsidRPr="00864A3E" w:rsidRDefault="00D9340C" w:rsidP="00F6554D">
      <w:pPr>
        <w:spacing w:after="0" w:line="480" w:lineRule="auto"/>
        <w:jc w:val="both"/>
        <w:rPr>
          <w:rFonts w:ascii="Times New Roman" w:hAnsi="Times New Roman" w:cs="Times New Roman"/>
          <w:szCs w:val="24"/>
          <w:lang w:val="en-US"/>
        </w:rPr>
      </w:pPr>
      <w:r w:rsidRPr="00496332">
        <w:rPr>
          <w:rFonts w:ascii="Times New Roman" w:hAnsi="Times New Roman" w:cs="Times New Roman"/>
          <w:szCs w:val="24"/>
          <w:lang w:val="en-US"/>
        </w:rPr>
        <w:t>*</w:t>
      </w:r>
      <w:r w:rsidR="007A65CE" w:rsidRPr="00496332">
        <w:rPr>
          <w:rFonts w:ascii="Times New Roman" w:hAnsi="Times New Roman" w:cs="Times New Roman"/>
          <w:szCs w:val="24"/>
          <w:lang w:val="en-US"/>
        </w:rPr>
        <w:t xml:space="preserve"> H</w:t>
      </w:r>
      <w:r w:rsidR="00717FC0" w:rsidRPr="00496332">
        <w:rPr>
          <w:rFonts w:ascii="Times New Roman" w:hAnsi="Times New Roman" w:cs="Times New Roman"/>
          <w:szCs w:val="24"/>
          <w:lang w:val="en-US"/>
        </w:rPr>
        <w:t>ealthy controls (H</w:t>
      </w:r>
      <w:r w:rsidR="007A65CE" w:rsidRPr="00496332">
        <w:rPr>
          <w:rFonts w:ascii="Times New Roman" w:hAnsi="Times New Roman" w:cs="Times New Roman"/>
          <w:szCs w:val="24"/>
          <w:lang w:val="en-US"/>
        </w:rPr>
        <w:t>C</w:t>
      </w:r>
      <w:r w:rsidR="00717FC0" w:rsidRPr="00496332">
        <w:rPr>
          <w:rFonts w:ascii="Times New Roman" w:hAnsi="Times New Roman" w:cs="Times New Roman"/>
          <w:szCs w:val="24"/>
          <w:lang w:val="en-US"/>
        </w:rPr>
        <w:t>)</w:t>
      </w:r>
      <w:r w:rsidR="007A65CE" w:rsidRPr="00496332">
        <w:rPr>
          <w:rFonts w:ascii="Times New Roman" w:hAnsi="Times New Roman" w:cs="Times New Roman"/>
          <w:szCs w:val="24"/>
          <w:lang w:val="en-US"/>
        </w:rPr>
        <w:t xml:space="preserve"> differs from all AD subtypes; </w:t>
      </w:r>
      <w:r w:rsidRPr="00496332">
        <w:rPr>
          <w:rFonts w:ascii="Times New Roman" w:hAnsi="Times New Roman" w:cs="Times New Roman"/>
          <w:szCs w:val="24"/>
          <w:vertAlign w:val="superscript"/>
          <w:lang w:val="en-US"/>
        </w:rPr>
        <w:t>†</w:t>
      </w:r>
      <w:r w:rsidR="00717FC0" w:rsidRPr="00496332">
        <w:rPr>
          <w:rFonts w:ascii="Times New Roman" w:hAnsi="Times New Roman" w:cs="Times New Roman"/>
          <w:szCs w:val="24"/>
          <w:lang w:val="en-US"/>
        </w:rPr>
        <w:t xml:space="preserve"> HC differs from typical AD and l</w:t>
      </w:r>
      <w:r w:rsidR="007A65CE" w:rsidRPr="00496332">
        <w:rPr>
          <w:rFonts w:ascii="Times New Roman" w:hAnsi="Times New Roman" w:cs="Times New Roman"/>
          <w:szCs w:val="24"/>
          <w:lang w:val="en-US"/>
        </w:rPr>
        <w:t xml:space="preserve">imbic predominant subtypes; </w:t>
      </w:r>
      <w:r w:rsidRPr="00496332">
        <w:rPr>
          <w:rFonts w:ascii="Times New Roman" w:hAnsi="Times New Roman" w:cs="Times New Roman"/>
          <w:szCs w:val="24"/>
          <w:vertAlign w:val="superscript"/>
          <w:lang w:val="en-US"/>
        </w:rPr>
        <w:t>‡</w:t>
      </w:r>
      <w:r w:rsidR="007A65CE" w:rsidRPr="00496332">
        <w:rPr>
          <w:rFonts w:ascii="Times New Roman" w:hAnsi="Times New Roman" w:cs="Times New Roman"/>
          <w:szCs w:val="24"/>
          <w:vertAlign w:val="superscript"/>
          <w:lang w:val="en-US"/>
        </w:rPr>
        <w:t xml:space="preserve"> </w:t>
      </w:r>
      <w:r w:rsidR="00717FC0" w:rsidRPr="00496332">
        <w:rPr>
          <w:rFonts w:ascii="Times New Roman" w:hAnsi="Times New Roman" w:cs="Times New Roman"/>
          <w:szCs w:val="24"/>
          <w:lang w:val="en-US"/>
        </w:rPr>
        <w:t>HC differs from h</w:t>
      </w:r>
      <w:r w:rsidR="007A65CE" w:rsidRPr="00496332">
        <w:rPr>
          <w:rFonts w:ascii="Times New Roman" w:hAnsi="Times New Roman" w:cs="Times New Roman"/>
          <w:szCs w:val="24"/>
          <w:lang w:val="en-US"/>
        </w:rPr>
        <w:t xml:space="preserve">ippocampal-sparing subtype; </w:t>
      </w:r>
      <w:r w:rsidRPr="00496332">
        <w:rPr>
          <w:rFonts w:ascii="Times New Roman" w:hAnsi="Times New Roman" w:cs="Times New Roman"/>
          <w:szCs w:val="24"/>
          <w:vertAlign w:val="superscript"/>
          <w:lang w:val="en-US"/>
        </w:rPr>
        <w:t>§</w:t>
      </w:r>
      <w:r w:rsidRPr="00496332">
        <w:rPr>
          <w:rFonts w:ascii="Times New Roman" w:hAnsi="Times New Roman" w:cs="Times New Roman"/>
          <w:szCs w:val="24"/>
          <w:lang w:val="en-US"/>
        </w:rPr>
        <w:t xml:space="preserve"> </w:t>
      </w:r>
      <w:r w:rsidR="00717FC0" w:rsidRPr="00496332">
        <w:rPr>
          <w:rFonts w:ascii="Times New Roman" w:hAnsi="Times New Roman" w:cs="Times New Roman"/>
          <w:szCs w:val="24"/>
          <w:lang w:val="en-US"/>
        </w:rPr>
        <w:t>Typical AD differs from l</w:t>
      </w:r>
      <w:r w:rsidR="007A65CE" w:rsidRPr="00496332">
        <w:rPr>
          <w:rFonts w:ascii="Times New Roman" w:hAnsi="Times New Roman" w:cs="Times New Roman"/>
          <w:szCs w:val="24"/>
          <w:lang w:val="en-US"/>
        </w:rPr>
        <w:t>imbic-predominant subtype</w:t>
      </w:r>
      <w:r w:rsidR="00717FC0" w:rsidRPr="00496332">
        <w:rPr>
          <w:rFonts w:ascii="Times New Roman" w:hAnsi="Times New Roman" w:cs="Times New Roman"/>
          <w:szCs w:val="24"/>
          <w:lang w:val="en-US"/>
        </w:rPr>
        <w:t xml:space="preserve">, </w:t>
      </w:r>
      <w:r w:rsidR="00FC2357" w:rsidRPr="00496332">
        <w:rPr>
          <w:rFonts w:ascii="Times New Roman" w:hAnsi="Times New Roman" w:cs="Times New Roman"/>
          <w:szCs w:val="24"/>
          <w:vertAlign w:val="superscript"/>
          <w:lang w:val="en-US"/>
        </w:rPr>
        <w:t>¶</w:t>
      </w:r>
      <w:r w:rsidR="00717FC0" w:rsidRPr="00496332">
        <w:rPr>
          <w:rFonts w:ascii="Times New Roman" w:hAnsi="Times New Roman" w:cs="Times New Roman"/>
          <w:szCs w:val="24"/>
          <w:lang w:val="en-US"/>
        </w:rPr>
        <w:t xml:space="preserve"> Hippocampal-sparing differs from typical AD and limbic-predominant subtypes</w:t>
      </w:r>
      <w:r w:rsidR="007A65CE" w:rsidRPr="00496332">
        <w:rPr>
          <w:rFonts w:ascii="Times New Roman" w:hAnsi="Times New Roman" w:cs="Times New Roman"/>
          <w:szCs w:val="24"/>
          <w:lang w:val="en-US"/>
        </w:rPr>
        <w:t xml:space="preserve">. </w:t>
      </w:r>
      <w:r w:rsidR="009304A2" w:rsidRPr="00B835F7">
        <w:rPr>
          <w:rFonts w:ascii="Times New Roman" w:hAnsi="Times New Roman" w:cs="Times New Roman"/>
          <w:color w:val="333333"/>
          <w:szCs w:val="21"/>
          <w:shd w:val="clear" w:color="auto" w:fill="FFFFFF"/>
          <w:lang w:val="en-US"/>
        </w:rPr>
        <w:t xml:space="preserve">Bold numbers indicate p-values </w:t>
      </w:r>
      <w:r w:rsidR="009304A2">
        <w:rPr>
          <w:rFonts w:ascii="Times New Roman" w:hAnsi="Times New Roman" w:cs="Times New Roman"/>
          <w:color w:val="333333"/>
          <w:szCs w:val="21"/>
          <w:shd w:val="clear" w:color="auto" w:fill="FFFFFF"/>
          <w:lang w:val="en-US"/>
        </w:rPr>
        <w:t>below</w:t>
      </w:r>
      <w:r w:rsidR="009304A2" w:rsidRPr="00B835F7">
        <w:rPr>
          <w:rFonts w:ascii="Times New Roman" w:hAnsi="Times New Roman" w:cs="Times New Roman"/>
          <w:color w:val="333333"/>
          <w:szCs w:val="21"/>
          <w:shd w:val="clear" w:color="auto" w:fill="FFFFFF"/>
          <w:lang w:val="en-US"/>
        </w:rPr>
        <w:t xml:space="preserve"> </w:t>
      </w:r>
      <w:r w:rsidR="009304A2">
        <w:rPr>
          <w:rFonts w:ascii="Times New Roman" w:hAnsi="Times New Roman" w:cs="Times New Roman"/>
          <w:color w:val="333333"/>
          <w:szCs w:val="21"/>
          <w:shd w:val="clear" w:color="auto" w:fill="FFFFFF"/>
          <w:lang w:val="en-US"/>
        </w:rPr>
        <w:t>0.</w:t>
      </w:r>
      <w:r w:rsidR="009304A2" w:rsidRPr="00B835F7">
        <w:rPr>
          <w:rFonts w:ascii="Times New Roman" w:hAnsi="Times New Roman" w:cs="Times New Roman"/>
          <w:color w:val="333333"/>
          <w:szCs w:val="21"/>
          <w:shd w:val="clear" w:color="auto" w:fill="FFFFFF"/>
          <w:lang w:val="en-US"/>
        </w:rPr>
        <w:t>05</w:t>
      </w:r>
      <w:r w:rsidR="007A65CE" w:rsidRPr="00496332">
        <w:rPr>
          <w:rFonts w:ascii="Times New Roman" w:hAnsi="Times New Roman" w:cs="Times New Roman"/>
          <w:color w:val="333333"/>
          <w:szCs w:val="24"/>
          <w:shd w:val="clear" w:color="auto" w:fill="FFFFFF"/>
          <w:lang w:val="en-US"/>
        </w:rPr>
        <w:t>.</w:t>
      </w:r>
      <w:r w:rsidR="00A226B2" w:rsidRPr="00496332">
        <w:rPr>
          <w:rFonts w:ascii="Times New Roman" w:hAnsi="Times New Roman" w:cs="Times New Roman"/>
          <w:color w:val="333333"/>
          <w:szCs w:val="24"/>
          <w:shd w:val="clear" w:color="auto" w:fill="FFFFFF"/>
          <w:lang w:val="en-US"/>
        </w:rPr>
        <w:t xml:space="preserve"> </w:t>
      </w:r>
      <w:r w:rsidR="00284B76" w:rsidRPr="00864A3E">
        <w:rPr>
          <w:rFonts w:ascii="Times" w:hAnsi="Times"/>
          <w:szCs w:val="24"/>
          <w:lang w:val="en-US"/>
        </w:rPr>
        <w:t xml:space="preserve">P-values in all post-hoc analyses were adjusted using the </w:t>
      </w:r>
      <w:proofErr w:type="spellStart"/>
      <w:r w:rsidR="00284B76" w:rsidRPr="00864A3E">
        <w:rPr>
          <w:rFonts w:ascii="Times" w:hAnsi="Times"/>
          <w:szCs w:val="24"/>
          <w:lang w:val="en-US"/>
        </w:rPr>
        <w:t>Benjamini</w:t>
      </w:r>
      <w:proofErr w:type="spellEnd"/>
      <w:r w:rsidR="00284B76" w:rsidRPr="00864A3E">
        <w:rPr>
          <w:rFonts w:ascii="Times" w:hAnsi="Times"/>
          <w:szCs w:val="24"/>
          <w:lang w:val="en-US"/>
        </w:rPr>
        <w:t>-Hochberg correction for multiple comparisons.</w:t>
      </w:r>
      <w:r w:rsidR="00284B76">
        <w:rPr>
          <w:rFonts w:ascii="Times" w:hAnsi="Times"/>
          <w:szCs w:val="24"/>
          <w:lang w:val="en-US"/>
        </w:rPr>
        <w:t xml:space="preserve"> </w:t>
      </w:r>
      <w:r w:rsidR="006F534D" w:rsidRPr="00496332">
        <w:rPr>
          <w:rFonts w:ascii="Times New Roman" w:hAnsi="Times New Roman" w:cs="Times New Roman"/>
          <w:color w:val="333333"/>
          <w:szCs w:val="24"/>
          <w:shd w:val="clear" w:color="auto" w:fill="FFFFFF"/>
          <w:lang w:val="en-US"/>
        </w:rPr>
        <w:t xml:space="preserve">Values represent the estimated marginal means and standard deviation after controlling for age, </w:t>
      </w:r>
      <w:r w:rsidR="0002530C">
        <w:rPr>
          <w:rFonts w:ascii="Times New Roman" w:hAnsi="Times New Roman" w:cs="Times New Roman"/>
          <w:color w:val="333333"/>
          <w:szCs w:val="24"/>
          <w:shd w:val="clear" w:color="auto" w:fill="FFFFFF"/>
          <w:lang w:val="en-US"/>
        </w:rPr>
        <w:t>sex,</w:t>
      </w:r>
      <w:r w:rsidR="0002530C" w:rsidRPr="00496332">
        <w:rPr>
          <w:rFonts w:ascii="Times New Roman" w:hAnsi="Times New Roman" w:cs="Times New Roman"/>
          <w:color w:val="333333"/>
          <w:szCs w:val="24"/>
          <w:shd w:val="clear" w:color="auto" w:fill="FFFFFF"/>
          <w:lang w:val="en-US"/>
        </w:rPr>
        <w:t xml:space="preserve"> </w:t>
      </w:r>
      <w:r w:rsidR="006F534D" w:rsidRPr="00496332">
        <w:rPr>
          <w:rFonts w:ascii="Times New Roman" w:hAnsi="Times New Roman" w:cs="Times New Roman"/>
          <w:color w:val="333333"/>
          <w:szCs w:val="24"/>
          <w:shd w:val="clear" w:color="auto" w:fill="FFFFFF"/>
          <w:lang w:val="en-US"/>
        </w:rPr>
        <w:t>and total intracranial volume.</w:t>
      </w:r>
      <w:r w:rsidR="006F534D" w:rsidRPr="00B835F7">
        <w:rPr>
          <w:rFonts w:ascii="Times New Roman" w:hAnsi="Times New Roman" w:cs="Times New Roman"/>
          <w:color w:val="333333"/>
          <w:szCs w:val="24"/>
          <w:shd w:val="clear" w:color="auto" w:fill="FFFFFF"/>
          <w:lang w:val="en-US"/>
        </w:rPr>
        <w:t xml:space="preserve"> </w:t>
      </w:r>
    </w:p>
    <w:p w14:paraId="492BBFD5" w14:textId="3BDBC55F" w:rsidR="001C4EDA" w:rsidRPr="00B835F7" w:rsidRDefault="001C4EDA" w:rsidP="00F6554D">
      <w:pPr>
        <w:spacing w:after="0" w:line="480" w:lineRule="auto"/>
        <w:jc w:val="both"/>
        <w:rPr>
          <w:rFonts w:ascii="Times New Roman" w:hAnsi="Times New Roman" w:cs="Times New Roman"/>
          <w:b/>
          <w:szCs w:val="24"/>
          <w:lang w:val="en-US"/>
        </w:rPr>
      </w:pPr>
      <w:r w:rsidRPr="00B835F7">
        <w:rPr>
          <w:rFonts w:ascii="Times New Roman" w:hAnsi="Times New Roman" w:cs="Times New Roman"/>
          <w:b/>
          <w:szCs w:val="24"/>
          <w:lang w:val="en-US"/>
        </w:rPr>
        <w:br w:type="page"/>
      </w:r>
    </w:p>
    <w:p w14:paraId="3B16F0A6" w14:textId="24118616" w:rsidR="00FC3F98" w:rsidRDefault="007F5F37" w:rsidP="00F6554D">
      <w:pPr>
        <w:spacing w:after="0" w:line="480" w:lineRule="auto"/>
        <w:rPr>
          <w:rFonts w:ascii="Times New Roman" w:hAnsi="Times New Roman" w:cs="Times New Roman"/>
          <w:b/>
          <w:sz w:val="24"/>
          <w:szCs w:val="24"/>
          <w:lang w:val="en-US"/>
        </w:rPr>
      </w:pPr>
      <w:r w:rsidRPr="00FC2357">
        <w:rPr>
          <w:rFonts w:ascii="Times New Roman" w:hAnsi="Times New Roman" w:cs="Times New Roman"/>
          <w:b/>
          <w:sz w:val="24"/>
          <w:szCs w:val="24"/>
          <w:lang w:val="en-US"/>
        </w:rPr>
        <w:lastRenderedPageBreak/>
        <w:t xml:space="preserve">Table </w:t>
      </w:r>
      <w:r w:rsidR="001C4EDA" w:rsidRPr="00FC2357">
        <w:rPr>
          <w:rFonts w:ascii="Times New Roman" w:hAnsi="Times New Roman" w:cs="Times New Roman"/>
          <w:b/>
          <w:sz w:val="24"/>
          <w:szCs w:val="24"/>
          <w:lang w:val="en-US"/>
        </w:rPr>
        <w:t>S2</w:t>
      </w:r>
      <w:r w:rsidRPr="00FC2357">
        <w:rPr>
          <w:rFonts w:ascii="Times New Roman" w:hAnsi="Times New Roman" w:cs="Times New Roman"/>
          <w:b/>
          <w:sz w:val="24"/>
          <w:szCs w:val="24"/>
          <w:lang w:val="en-US"/>
        </w:rPr>
        <w:t xml:space="preserve">. Linear </w:t>
      </w:r>
      <w:r w:rsidR="00B16368" w:rsidRPr="00FC2357">
        <w:rPr>
          <w:rFonts w:ascii="Times New Roman" w:hAnsi="Times New Roman" w:cs="Times New Roman"/>
          <w:b/>
          <w:sz w:val="24"/>
          <w:szCs w:val="24"/>
          <w:lang w:val="en-US"/>
        </w:rPr>
        <w:t>m</w:t>
      </w:r>
      <w:r w:rsidRPr="00FC2357">
        <w:rPr>
          <w:rFonts w:ascii="Times New Roman" w:hAnsi="Times New Roman" w:cs="Times New Roman"/>
          <w:b/>
          <w:sz w:val="24"/>
          <w:szCs w:val="24"/>
          <w:lang w:val="en-US"/>
        </w:rPr>
        <w:t xml:space="preserve">ixed </w:t>
      </w:r>
      <w:r w:rsidR="00B16368" w:rsidRPr="00FC2357">
        <w:rPr>
          <w:rFonts w:ascii="Times New Roman" w:hAnsi="Times New Roman" w:cs="Times New Roman"/>
          <w:b/>
          <w:sz w:val="24"/>
          <w:szCs w:val="24"/>
          <w:lang w:val="en-US"/>
        </w:rPr>
        <w:t xml:space="preserve">effect </w:t>
      </w:r>
      <w:r w:rsidRPr="00FC2357">
        <w:rPr>
          <w:rFonts w:ascii="Times New Roman" w:hAnsi="Times New Roman" w:cs="Times New Roman"/>
          <w:b/>
          <w:sz w:val="24"/>
          <w:szCs w:val="24"/>
          <w:lang w:val="en-US"/>
        </w:rPr>
        <w:t xml:space="preserve">model </w:t>
      </w:r>
      <w:r w:rsidR="00B16368" w:rsidRPr="00FC2357">
        <w:rPr>
          <w:rFonts w:ascii="Times New Roman" w:hAnsi="Times New Roman" w:cs="Times New Roman"/>
          <w:b/>
          <w:sz w:val="24"/>
          <w:szCs w:val="24"/>
          <w:lang w:val="en-US"/>
        </w:rPr>
        <w:t>of</w:t>
      </w:r>
      <w:r w:rsidRPr="00FC2357">
        <w:rPr>
          <w:rFonts w:ascii="Times New Roman" w:hAnsi="Times New Roman" w:cs="Times New Roman"/>
          <w:b/>
          <w:sz w:val="24"/>
          <w:szCs w:val="24"/>
          <w:lang w:val="en-US"/>
        </w:rPr>
        <w:t xml:space="preserve"> </w:t>
      </w:r>
      <w:r w:rsidR="00AC72CF" w:rsidRPr="00FC2357">
        <w:rPr>
          <w:rFonts w:ascii="Times New Roman" w:hAnsi="Times New Roman" w:cs="Times New Roman"/>
          <w:b/>
          <w:sz w:val="24"/>
          <w:szCs w:val="24"/>
          <w:lang w:val="en-US"/>
        </w:rPr>
        <w:t xml:space="preserve">longitudinal changes of </w:t>
      </w:r>
      <w:r w:rsidRPr="00FC2357">
        <w:rPr>
          <w:rFonts w:ascii="Times New Roman" w:hAnsi="Times New Roman" w:cs="Times New Roman"/>
          <w:b/>
          <w:sz w:val="24"/>
          <w:szCs w:val="24"/>
          <w:lang w:val="en-US"/>
        </w:rPr>
        <w:t xml:space="preserve">the </w:t>
      </w:r>
      <w:r w:rsidR="001460FF">
        <w:rPr>
          <w:rFonts w:ascii="Times New Roman" w:hAnsi="Times New Roman" w:cs="Times New Roman"/>
          <w:b/>
          <w:sz w:val="24"/>
          <w:szCs w:val="24"/>
          <w:lang w:val="en-US"/>
        </w:rPr>
        <w:t>b</w:t>
      </w:r>
      <w:r w:rsidRPr="00FC2357">
        <w:rPr>
          <w:rFonts w:ascii="Times New Roman" w:hAnsi="Times New Roman" w:cs="Times New Roman"/>
          <w:b/>
          <w:sz w:val="24"/>
          <w:szCs w:val="24"/>
          <w:lang w:val="en-US"/>
        </w:rPr>
        <w:t xml:space="preserve">asal </w:t>
      </w:r>
      <w:r w:rsidR="001460FF">
        <w:rPr>
          <w:rFonts w:ascii="Times New Roman" w:hAnsi="Times New Roman" w:cs="Times New Roman"/>
          <w:b/>
          <w:sz w:val="24"/>
          <w:szCs w:val="24"/>
          <w:lang w:val="en-US"/>
        </w:rPr>
        <w:t>f</w:t>
      </w:r>
      <w:r w:rsidRPr="00FC2357">
        <w:rPr>
          <w:rFonts w:ascii="Times New Roman" w:hAnsi="Times New Roman" w:cs="Times New Roman"/>
          <w:b/>
          <w:sz w:val="24"/>
          <w:szCs w:val="24"/>
          <w:lang w:val="en-US"/>
        </w:rPr>
        <w:t xml:space="preserve">orebrain </w:t>
      </w:r>
      <w:r w:rsidR="00AC72CF" w:rsidRPr="00FC2357">
        <w:rPr>
          <w:rFonts w:ascii="Times New Roman" w:hAnsi="Times New Roman" w:cs="Times New Roman"/>
          <w:b/>
          <w:sz w:val="24"/>
          <w:szCs w:val="24"/>
          <w:lang w:val="en-US"/>
        </w:rPr>
        <w:t xml:space="preserve">volume </w:t>
      </w:r>
      <w:r w:rsidR="00CF2421">
        <w:rPr>
          <w:rFonts w:ascii="Times New Roman" w:hAnsi="Times New Roman" w:cs="Times New Roman"/>
          <w:b/>
          <w:sz w:val="24"/>
          <w:szCs w:val="24"/>
          <w:lang w:val="en-US"/>
        </w:rPr>
        <w:t>by</w:t>
      </w:r>
      <w:r w:rsidR="00CF2421" w:rsidRPr="00FC2357">
        <w:rPr>
          <w:rFonts w:ascii="Times New Roman" w:hAnsi="Times New Roman" w:cs="Times New Roman"/>
          <w:b/>
          <w:sz w:val="24"/>
          <w:szCs w:val="24"/>
          <w:lang w:val="en-US"/>
        </w:rPr>
        <w:t xml:space="preserve"> </w:t>
      </w:r>
      <w:r w:rsidR="00AC72CF" w:rsidRPr="00FC2357">
        <w:rPr>
          <w:rFonts w:ascii="Times New Roman" w:hAnsi="Times New Roman" w:cs="Times New Roman"/>
          <w:b/>
          <w:sz w:val="24"/>
          <w:szCs w:val="24"/>
          <w:lang w:val="en-US"/>
        </w:rPr>
        <w:t>study group</w:t>
      </w:r>
    </w:p>
    <w:p w14:paraId="593232E7" w14:textId="77777777" w:rsidR="00F6554D" w:rsidRPr="00FC2357" w:rsidRDefault="00F6554D" w:rsidP="00F6554D">
      <w:pPr>
        <w:spacing w:after="0" w:line="480" w:lineRule="auto"/>
        <w:rPr>
          <w:rFonts w:ascii="Times New Roman" w:hAnsi="Times New Roman" w:cs="Times New Roman"/>
          <w:b/>
          <w:sz w:val="24"/>
          <w:szCs w:val="24"/>
          <w:lang w:val="en-US"/>
        </w:rPr>
      </w:pPr>
    </w:p>
    <w:tbl>
      <w:tblPr>
        <w:tblW w:w="14670" w:type="dxa"/>
        <w:tblLayout w:type="fixed"/>
        <w:tblLook w:val="04A0" w:firstRow="1" w:lastRow="0" w:firstColumn="1" w:lastColumn="0" w:noHBand="0" w:noVBand="1"/>
      </w:tblPr>
      <w:tblGrid>
        <w:gridCol w:w="1260"/>
        <w:gridCol w:w="630"/>
        <w:gridCol w:w="1530"/>
        <w:gridCol w:w="540"/>
        <w:gridCol w:w="720"/>
        <w:gridCol w:w="90"/>
        <w:gridCol w:w="720"/>
        <w:gridCol w:w="270"/>
        <w:gridCol w:w="450"/>
        <w:gridCol w:w="90"/>
        <w:gridCol w:w="720"/>
        <w:gridCol w:w="90"/>
        <w:gridCol w:w="720"/>
        <w:gridCol w:w="34"/>
        <w:gridCol w:w="236"/>
        <w:gridCol w:w="450"/>
        <w:gridCol w:w="90"/>
        <w:gridCol w:w="630"/>
        <w:gridCol w:w="90"/>
        <w:gridCol w:w="720"/>
        <w:gridCol w:w="270"/>
        <w:gridCol w:w="450"/>
        <w:gridCol w:w="90"/>
        <w:gridCol w:w="630"/>
        <w:gridCol w:w="90"/>
        <w:gridCol w:w="720"/>
        <w:gridCol w:w="270"/>
        <w:gridCol w:w="450"/>
        <w:gridCol w:w="90"/>
        <w:gridCol w:w="720"/>
        <w:gridCol w:w="90"/>
        <w:gridCol w:w="720"/>
      </w:tblGrid>
      <w:tr w:rsidR="006A3F3A" w:rsidRPr="006A0C20" w14:paraId="2E364690" w14:textId="40F9E047" w:rsidTr="00A26A45">
        <w:trPr>
          <w:trHeight w:val="369"/>
        </w:trPr>
        <w:tc>
          <w:tcPr>
            <w:tcW w:w="1260" w:type="dxa"/>
            <w:tcBorders>
              <w:top w:val="single" w:sz="12" w:space="0" w:color="auto"/>
              <w:left w:val="nil"/>
              <w:right w:val="nil"/>
            </w:tcBorders>
          </w:tcPr>
          <w:p w14:paraId="275CC670" w14:textId="77777777" w:rsidR="006A3F3A" w:rsidRPr="00FC2357" w:rsidRDefault="006A3F3A" w:rsidP="00F6554D">
            <w:pPr>
              <w:spacing w:after="0" w:line="240" w:lineRule="auto"/>
              <w:rPr>
                <w:rFonts w:ascii="Times New Roman" w:eastAsia="Times New Roman" w:hAnsi="Times New Roman" w:cs="Times New Roman"/>
                <w:color w:val="000000"/>
                <w:sz w:val="20"/>
                <w:szCs w:val="20"/>
                <w:lang w:val="en-US"/>
              </w:rPr>
            </w:pPr>
          </w:p>
        </w:tc>
        <w:tc>
          <w:tcPr>
            <w:tcW w:w="2160" w:type="dxa"/>
            <w:gridSpan w:val="2"/>
            <w:tcBorders>
              <w:top w:val="single" w:sz="12" w:space="0" w:color="auto"/>
              <w:left w:val="nil"/>
              <w:right w:val="nil"/>
            </w:tcBorders>
            <w:shd w:val="clear" w:color="auto" w:fill="auto"/>
            <w:vAlign w:val="center"/>
            <w:hideMark/>
          </w:tcPr>
          <w:p w14:paraId="19DD900C" w14:textId="77777777" w:rsidR="006A3F3A" w:rsidRPr="00FC2357" w:rsidRDefault="006A3F3A" w:rsidP="00F6554D">
            <w:pPr>
              <w:spacing w:after="0" w:line="240" w:lineRule="auto"/>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 </w:t>
            </w:r>
          </w:p>
        </w:tc>
        <w:tc>
          <w:tcPr>
            <w:tcW w:w="11250" w:type="dxa"/>
            <w:gridSpan w:val="29"/>
            <w:tcBorders>
              <w:top w:val="single" w:sz="12" w:space="0" w:color="auto"/>
              <w:left w:val="nil"/>
              <w:bottom w:val="single" w:sz="4" w:space="0" w:color="auto"/>
              <w:right w:val="nil"/>
            </w:tcBorders>
            <w:shd w:val="clear" w:color="auto" w:fill="auto"/>
            <w:vAlign w:val="center"/>
          </w:tcPr>
          <w:p w14:paraId="4D1DD4CA" w14:textId="3DAD8A12" w:rsidR="006A3F3A" w:rsidRPr="006A3F3A" w:rsidRDefault="006C4F28" w:rsidP="00F6554D">
            <w:pPr>
              <w:spacing w:after="0" w:line="240" w:lineRule="auto"/>
              <w:jc w:val="center"/>
              <w:rPr>
                <w:rFonts w:ascii="Times New Roman" w:eastAsia="Times New Roman" w:hAnsi="Times New Roman" w:cs="Times New Roman"/>
                <w:bCs/>
                <w:color w:val="000000"/>
                <w:szCs w:val="20"/>
                <w:lang w:val="en-US"/>
              </w:rPr>
            </w:pPr>
            <w:r>
              <w:rPr>
                <w:rFonts w:ascii="Times New Roman" w:eastAsia="Times New Roman" w:hAnsi="Times New Roman" w:cs="Times New Roman"/>
                <w:bCs/>
                <w:color w:val="000000"/>
                <w:szCs w:val="20"/>
                <w:lang w:val="en-US"/>
              </w:rPr>
              <w:t>Models according to each r</w:t>
            </w:r>
            <w:r w:rsidRPr="006A3F3A">
              <w:rPr>
                <w:rFonts w:ascii="Times New Roman" w:eastAsia="Times New Roman" w:hAnsi="Times New Roman" w:cs="Times New Roman"/>
                <w:bCs/>
                <w:color w:val="000000"/>
                <w:szCs w:val="20"/>
                <w:lang w:val="en-US"/>
              </w:rPr>
              <w:t xml:space="preserve">eference </w:t>
            </w:r>
            <w:r>
              <w:rPr>
                <w:rFonts w:ascii="Times New Roman" w:eastAsia="Times New Roman" w:hAnsi="Times New Roman" w:cs="Times New Roman"/>
                <w:bCs/>
                <w:color w:val="000000"/>
                <w:szCs w:val="20"/>
                <w:lang w:val="en-US"/>
              </w:rPr>
              <w:t>study groups</w:t>
            </w:r>
          </w:p>
        </w:tc>
      </w:tr>
      <w:tr w:rsidR="00B835F7" w:rsidRPr="00FC2357" w14:paraId="024F9BF7" w14:textId="77777777" w:rsidTr="00A26A45">
        <w:trPr>
          <w:trHeight w:val="70"/>
        </w:trPr>
        <w:tc>
          <w:tcPr>
            <w:tcW w:w="1260" w:type="dxa"/>
            <w:tcBorders>
              <w:top w:val="nil"/>
              <w:left w:val="nil"/>
              <w:right w:val="nil"/>
            </w:tcBorders>
          </w:tcPr>
          <w:p w14:paraId="790539E4" w14:textId="77777777" w:rsidR="00B835F7" w:rsidRPr="00FC2357" w:rsidRDefault="00B835F7" w:rsidP="00F6554D">
            <w:pPr>
              <w:spacing w:after="0" w:line="240" w:lineRule="auto"/>
              <w:rPr>
                <w:rFonts w:ascii="Times New Roman" w:eastAsia="Times New Roman" w:hAnsi="Times New Roman" w:cs="Times New Roman"/>
                <w:color w:val="000000"/>
                <w:sz w:val="20"/>
                <w:szCs w:val="20"/>
                <w:lang w:val="en-US"/>
              </w:rPr>
            </w:pPr>
          </w:p>
        </w:tc>
        <w:tc>
          <w:tcPr>
            <w:tcW w:w="2160" w:type="dxa"/>
            <w:gridSpan w:val="2"/>
            <w:tcBorders>
              <w:top w:val="nil"/>
              <w:left w:val="nil"/>
              <w:right w:val="nil"/>
            </w:tcBorders>
            <w:shd w:val="clear" w:color="auto" w:fill="auto"/>
            <w:vAlign w:val="center"/>
          </w:tcPr>
          <w:p w14:paraId="588ADB3C" w14:textId="77777777" w:rsidR="00B835F7" w:rsidRPr="00FC2357" w:rsidRDefault="00B835F7" w:rsidP="00F6554D">
            <w:pPr>
              <w:spacing w:after="0" w:line="240" w:lineRule="auto"/>
              <w:rPr>
                <w:rFonts w:ascii="Times New Roman" w:eastAsia="Times New Roman" w:hAnsi="Times New Roman" w:cs="Times New Roman"/>
                <w:color w:val="000000"/>
                <w:sz w:val="20"/>
                <w:szCs w:val="20"/>
                <w:lang w:val="en-US"/>
              </w:rPr>
            </w:pPr>
          </w:p>
        </w:tc>
        <w:tc>
          <w:tcPr>
            <w:tcW w:w="2070" w:type="dxa"/>
            <w:gridSpan w:val="4"/>
            <w:tcBorders>
              <w:top w:val="single" w:sz="4" w:space="0" w:color="auto"/>
              <w:left w:val="nil"/>
              <w:bottom w:val="single" w:sz="4" w:space="0" w:color="auto"/>
              <w:right w:val="nil"/>
            </w:tcBorders>
            <w:shd w:val="clear" w:color="auto" w:fill="auto"/>
            <w:vAlign w:val="center"/>
          </w:tcPr>
          <w:p w14:paraId="62096CEE" w14:textId="0425E166" w:rsidR="00B835F7" w:rsidRPr="00B835F7" w:rsidRDefault="00B835F7" w:rsidP="00AB482E">
            <w:pPr>
              <w:spacing w:after="0" w:line="240" w:lineRule="auto"/>
              <w:jc w:val="center"/>
              <w:rPr>
                <w:rFonts w:ascii="Times New Roman" w:eastAsia="Times New Roman" w:hAnsi="Times New Roman" w:cs="Times New Roman"/>
                <w:color w:val="000000"/>
                <w:lang w:val="en-US"/>
              </w:rPr>
            </w:pPr>
            <w:r w:rsidRPr="00B835F7">
              <w:rPr>
                <w:rFonts w:ascii="Times New Roman" w:eastAsia="Times New Roman" w:hAnsi="Times New Roman" w:cs="Times New Roman"/>
                <w:color w:val="000000"/>
                <w:lang w:val="en-US"/>
              </w:rPr>
              <w:t>Healthy Controls</w:t>
            </w:r>
          </w:p>
        </w:tc>
        <w:tc>
          <w:tcPr>
            <w:tcW w:w="270" w:type="dxa"/>
            <w:tcBorders>
              <w:top w:val="single" w:sz="4" w:space="0" w:color="auto"/>
              <w:left w:val="nil"/>
              <w:right w:val="nil"/>
            </w:tcBorders>
            <w:vAlign w:val="center"/>
          </w:tcPr>
          <w:p w14:paraId="1EA4C207" w14:textId="77777777" w:rsidR="00B835F7" w:rsidRPr="00B835F7" w:rsidRDefault="00B835F7" w:rsidP="00AB482E">
            <w:pPr>
              <w:spacing w:after="0" w:line="240" w:lineRule="auto"/>
              <w:jc w:val="center"/>
              <w:rPr>
                <w:rFonts w:ascii="Times New Roman" w:eastAsia="Times New Roman" w:hAnsi="Times New Roman" w:cs="Times New Roman"/>
                <w:bCs/>
                <w:color w:val="000000"/>
                <w:lang w:val="en-US"/>
              </w:rPr>
            </w:pPr>
          </w:p>
        </w:tc>
        <w:tc>
          <w:tcPr>
            <w:tcW w:w="2070" w:type="dxa"/>
            <w:gridSpan w:val="5"/>
            <w:tcBorders>
              <w:top w:val="single" w:sz="4" w:space="0" w:color="auto"/>
              <w:left w:val="nil"/>
              <w:bottom w:val="single" w:sz="4" w:space="0" w:color="auto"/>
              <w:right w:val="nil"/>
            </w:tcBorders>
            <w:vAlign w:val="center"/>
          </w:tcPr>
          <w:p w14:paraId="31B438AC" w14:textId="0F7B6533" w:rsidR="00B835F7" w:rsidRPr="00B835F7" w:rsidRDefault="00B835F7" w:rsidP="00D22F12">
            <w:pPr>
              <w:spacing w:after="0" w:line="240" w:lineRule="auto"/>
              <w:jc w:val="center"/>
              <w:rPr>
                <w:rFonts w:ascii="Times New Roman" w:eastAsia="Times New Roman" w:hAnsi="Times New Roman" w:cs="Times New Roman"/>
                <w:color w:val="000000"/>
                <w:lang w:val="en-US"/>
              </w:rPr>
            </w:pPr>
            <w:r w:rsidRPr="00B835F7">
              <w:rPr>
                <w:rFonts w:ascii="Times New Roman" w:eastAsia="Times New Roman" w:hAnsi="Times New Roman" w:cs="Times New Roman"/>
                <w:color w:val="000000"/>
                <w:lang w:val="en-US"/>
              </w:rPr>
              <w:t>Typical AD</w:t>
            </w:r>
          </w:p>
        </w:tc>
        <w:tc>
          <w:tcPr>
            <w:tcW w:w="270" w:type="dxa"/>
            <w:gridSpan w:val="2"/>
            <w:tcBorders>
              <w:top w:val="single" w:sz="4" w:space="0" w:color="auto"/>
              <w:left w:val="nil"/>
              <w:right w:val="nil"/>
            </w:tcBorders>
            <w:vAlign w:val="center"/>
          </w:tcPr>
          <w:p w14:paraId="69EEE5D0" w14:textId="77777777" w:rsidR="00B835F7" w:rsidRPr="00B835F7" w:rsidRDefault="00B835F7" w:rsidP="00AB482E">
            <w:pPr>
              <w:spacing w:after="0" w:line="240" w:lineRule="auto"/>
              <w:jc w:val="center"/>
              <w:rPr>
                <w:rFonts w:ascii="Times New Roman" w:eastAsia="Times New Roman" w:hAnsi="Times New Roman" w:cs="Times New Roman"/>
                <w:bCs/>
                <w:color w:val="000000"/>
                <w:lang w:val="en-US"/>
              </w:rPr>
            </w:pPr>
          </w:p>
        </w:tc>
        <w:tc>
          <w:tcPr>
            <w:tcW w:w="1980" w:type="dxa"/>
            <w:gridSpan w:val="5"/>
            <w:tcBorders>
              <w:top w:val="single" w:sz="4" w:space="0" w:color="auto"/>
              <w:left w:val="nil"/>
              <w:bottom w:val="single" w:sz="4" w:space="0" w:color="auto"/>
              <w:right w:val="nil"/>
            </w:tcBorders>
            <w:vAlign w:val="center"/>
          </w:tcPr>
          <w:p w14:paraId="0CF359C5" w14:textId="7A36EAAA" w:rsidR="00B835F7" w:rsidRPr="00B835F7" w:rsidRDefault="00B835F7" w:rsidP="00AB482E">
            <w:pPr>
              <w:spacing w:after="0" w:line="240" w:lineRule="auto"/>
              <w:jc w:val="center"/>
              <w:rPr>
                <w:rFonts w:ascii="Times New Roman" w:eastAsia="Times New Roman" w:hAnsi="Times New Roman" w:cs="Times New Roman"/>
                <w:color w:val="000000"/>
                <w:lang w:val="en-US"/>
              </w:rPr>
            </w:pPr>
            <w:r w:rsidRPr="00B835F7">
              <w:rPr>
                <w:rFonts w:ascii="Times New Roman" w:hAnsi="Times New Roman" w:cs="Times New Roman"/>
                <w:color w:val="333333"/>
                <w:shd w:val="clear" w:color="auto" w:fill="FFFFFF"/>
                <w:lang w:val="en-US"/>
              </w:rPr>
              <w:t>Limbic-predominant</w:t>
            </w:r>
          </w:p>
        </w:tc>
        <w:tc>
          <w:tcPr>
            <w:tcW w:w="270" w:type="dxa"/>
            <w:tcBorders>
              <w:top w:val="single" w:sz="4" w:space="0" w:color="auto"/>
              <w:left w:val="nil"/>
              <w:right w:val="nil"/>
            </w:tcBorders>
            <w:vAlign w:val="center"/>
          </w:tcPr>
          <w:p w14:paraId="6EC7A20C" w14:textId="77777777" w:rsidR="00B835F7" w:rsidRPr="00B835F7" w:rsidRDefault="00B835F7" w:rsidP="00AB482E">
            <w:pPr>
              <w:spacing w:after="0" w:line="240" w:lineRule="auto"/>
              <w:jc w:val="center"/>
              <w:rPr>
                <w:rFonts w:ascii="Times New Roman" w:eastAsia="Times New Roman" w:hAnsi="Times New Roman" w:cs="Times New Roman"/>
                <w:bCs/>
                <w:color w:val="000000"/>
                <w:lang w:val="en-US"/>
              </w:rPr>
            </w:pPr>
          </w:p>
        </w:tc>
        <w:tc>
          <w:tcPr>
            <w:tcW w:w="1980" w:type="dxa"/>
            <w:gridSpan w:val="5"/>
            <w:tcBorders>
              <w:top w:val="single" w:sz="4" w:space="0" w:color="auto"/>
              <w:left w:val="nil"/>
              <w:bottom w:val="single" w:sz="4" w:space="0" w:color="auto"/>
              <w:right w:val="nil"/>
            </w:tcBorders>
            <w:vAlign w:val="center"/>
          </w:tcPr>
          <w:p w14:paraId="7BA08B22" w14:textId="420774E0" w:rsidR="00B835F7" w:rsidRPr="00B835F7" w:rsidRDefault="00B835F7" w:rsidP="00AB482E">
            <w:pPr>
              <w:spacing w:after="0" w:line="240" w:lineRule="auto"/>
              <w:jc w:val="center"/>
              <w:rPr>
                <w:rFonts w:ascii="Times New Roman" w:eastAsia="Times New Roman" w:hAnsi="Times New Roman" w:cs="Times New Roman"/>
                <w:color w:val="000000"/>
                <w:lang w:val="en-US"/>
              </w:rPr>
            </w:pPr>
            <w:r w:rsidRPr="00B835F7">
              <w:rPr>
                <w:rFonts w:ascii="Times New Roman" w:hAnsi="Times New Roman" w:cs="Times New Roman"/>
                <w:color w:val="333333"/>
                <w:shd w:val="clear" w:color="auto" w:fill="FFFFFF"/>
                <w:lang w:val="en-US"/>
              </w:rPr>
              <w:t>Hippocampal-sparing</w:t>
            </w:r>
          </w:p>
        </w:tc>
        <w:tc>
          <w:tcPr>
            <w:tcW w:w="270" w:type="dxa"/>
            <w:tcBorders>
              <w:top w:val="single" w:sz="4" w:space="0" w:color="auto"/>
              <w:left w:val="nil"/>
              <w:right w:val="nil"/>
            </w:tcBorders>
            <w:vAlign w:val="center"/>
          </w:tcPr>
          <w:p w14:paraId="5906A364" w14:textId="77777777" w:rsidR="00B835F7" w:rsidRPr="00B835F7" w:rsidRDefault="00B835F7" w:rsidP="00AB482E">
            <w:pPr>
              <w:spacing w:after="0" w:line="240" w:lineRule="auto"/>
              <w:jc w:val="center"/>
              <w:rPr>
                <w:rFonts w:ascii="Times New Roman" w:eastAsia="Times New Roman" w:hAnsi="Times New Roman" w:cs="Times New Roman"/>
                <w:bCs/>
                <w:color w:val="000000"/>
                <w:lang w:val="en-US"/>
              </w:rPr>
            </w:pPr>
          </w:p>
        </w:tc>
        <w:tc>
          <w:tcPr>
            <w:tcW w:w="2070" w:type="dxa"/>
            <w:gridSpan w:val="5"/>
            <w:tcBorders>
              <w:top w:val="single" w:sz="4" w:space="0" w:color="auto"/>
              <w:left w:val="nil"/>
              <w:bottom w:val="single" w:sz="4" w:space="0" w:color="auto"/>
              <w:right w:val="nil"/>
            </w:tcBorders>
            <w:vAlign w:val="center"/>
          </w:tcPr>
          <w:p w14:paraId="6EB71FE6" w14:textId="43C21D9C" w:rsidR="00B835F7" w:rsidRPr="00B835F7" w:rsidRDefault="00B835F7" w:rsidP="00AB482E">
            <w:pPr>
              <w:spacing w:after="0" w:line="240" w:lineRule="auto"/>
              <w:jc w:val="center"/>
              <w:rPr>
                <w:rFonts w:ascii="Times New Roman" w:eastAsia="Times New Roman" w:hAnsi="Times New Roman" w:cs="Times New Roman"/>
                <w:color w:val="000000"/>
                <w:lang w:val="en-US"/>
              </w:rPr>
            </w:pPr>
            <w:r w:rsidRPr="00B835F7">
              <w:rPr>
                <w:rFonts w:ascii="Times New Roman" w:hAnsi="Times New Roman" w:cs="Times New Roman"/>
                <w:color w:val="333333"/>
                <w:shd w:val="clear" w:color="auto" w:fill="FFFFFF"/>
                <w:lang w:val="en-US"/>
              </w:rPr>
              <w:t>Minimal atrophy</w:t>
            </w:r>
          </w:p>
        </w:tc>
      </w:tr>
      <w:tr w:rsidR="00BD6FAA" w:rsidRPr="00961EAB" w14:paraId="75D4F0B0" w14:textId="796D9AB5" w:rsidTr="00A26A45">
        <w:trPr>
          <w:trHeight w:val="225"/>
        </w:trPr>
        <w:tc>
          <w:tcPr>
            <w:tcW w:w="1260" w:type="dxa"/>
            <w:tcBorders>
              <w:top w:val="nil"/>
              <w:left w:val="nil"/>
              <w:bottom w:val="single" w:sz="8" w:space="0" w:color="auto"/>
              <w:right w:val="nil"/>
            </w:tcBorders>
            <w:shd w:val="clear" w:color="auto" w:fill="auto"/>
            <w:vAlign w:val="center"/>
            <w:hideMark/>
          </w:tcPr>
          <w:p w14:paraId="6A82CC83" w14:textId="1A5148C8" w:rsidR="0032547A" w:rsidRPr="00FC2357" w:rsidRDefault="0032547A" w:rsidP="00AB482E">
            <w:pPr>
              <w:spacing w:after="0" w:line="240" w:lineRule="auto"/>
              <w:ind w:right="-648"/>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Study group </w:t>
            </w:r>
          </w:p>
        </w:tc>
        <w:tc>
          <w:tcPr>
            <w:tcW w:w="2160" w:type="dxa"/>
            <w:gridSpan w:val="2"/>
            <w:tcBorders>
              <w:top w:val="nil"/>
              <w:left w:val="nil"/>
              <w:bottom w:val="single" w:sz="8" w:space="0" w:color="auto"/>
              <w:right w:val="nil"/>
            </w:tcBorders>
            <w:shd w:val="clear" w:color="auto" w:fill="auto"/>
            <w:noWrap/>
            <w:vAlign w:val="center"/>
            <w:hideMark/>
          </w:tcPr>
          <w:p w14:paraId="36EC9B53" w14:textId="08F6BBCC" w:rsidR="0032547A" w:rsidRPr="00FC2357" w:rsidRDefault="0032547A" w:rsidP="00AB482E">
            <w:pPr>
              <w:spacing w:after="0" w:line="240" w:lineRule="auto"/>
              <w:ind w:right="-648"/>
              <w:jc w:val="center"/>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Estimate ± SE</w:t>
            </w:r>
          </w:p>
        </w:tc>
        <w:tc>
          <w:tcPr>
            <w:tcW w:w="540" w:type="dxa"/>
            <w:tcBorders>
              <w:top w:val="nil"/>
              <w:left w:val="nil"/>
              <w:bottom w:val="single" w:sz="8" w:space="0" w:color="auto"/>
              <w:right w:val="nil"/>
            </w:tcBorders>
            <w:shd w:val="clear" w:color="auto" w:fill="auto"/>
            <w:noWrap/>
            <w:vAlign w:val="center"/>
            <w:hideMark/>
          </w:tcPr>
          <w:p w14:paraId="2E0FA1E9" w14:textId="77777777" w:rsidR="0032547A" w:rsidRPr="00AD6486" w:rsidRDefault="0032547A" w:rsidP="00F6554D">
            <w:pPr>
              <w:spacing w:after="0" w:line="240" w:lineRule="auto"/>
              <w:jc w:val="center"/>
              <w:rPr>
                <w:rFonts w:ascii="Times New Roman" w:eastAsia="Times New Roman" w:hAnsi="Times New Roman" w:cs="Times New Roman"/>
                <w:i/>
                <w:iCs/>
                <w:color w:val="000000"/>
                <w:sz w:val="20"/>
                <w:szCs w:val="20"/>
                <w:lang w:val="en-US"/>
              </w:rPr>
            </w:pPr>
            <w:r w:rsidRPr="00AD6486">
              <w:rPr>
                <w:rFonts w:ascii="Times New Roman" w:eastAsia="Times New Roman" w:hAnsi="Times New Roman" w:cs="Times New Roman"/>
                <w:i/>
                <w:iCs/>
                <w:color w:val="000000"/>
                <w:sz w:val="20"/>
                <w:szCs w:val="20"/>
                <w:lang w:val="en-US"/>
              </w:rPr>
              <w:t>df</w:t>
            </w:r>
          </w:p>
        </w:tc>
        <w:tc>
          <w:tcPr>
            <w:tcW w:w="720" w:type="dxa"/>
            <w:tcBorders>
              <w:top w:val="nil"/>
              <w:left w:val="nil"/>
              <w:bottom w:val="single" w:sz="8" w:space="0" w:color="auto"/>
              <w:right w:val="nil"/>
            </w:tcBorders>
            <w:shd w:val="clear" w:color="auto" w:fill="auto"/>
            <w:noWrap/>
            <w:vAlign w:val="center"/>
            <w:hideMark/>
          </w:tcPr>
          <w:p w14:paraId="28C32A8F" w14:textId="77777777" w:rsidR="0032547A" w:rsidRPr="00AD6486" w:rsidRDefault="0032547A" w:rsidP="00F6554D">
            <w:pPr>
              <w:spacing w:after="0" w:line="240" w:lineRule="auto"/>
              <w:jc w:val="center"/>
              <w:rPr>
                <w:rFonts w:ascii="Times New Roman" w:eastAsia="Times New Roman" w:hAnsi="Times New Roman" w:cs="Times New Roman"/>
                <w:i/>
                <w:iCs/>
                <w:color w:val="000000"/>
                <w:sz w:val="20"/>
                <w:szCs w:val="20"/>
                <w:lang w:val="en-US"/>
              </w:rPr>
            </w:pPr>
            <w:r w:rsidRPr="00AD6486">
              <w:rPr>
                <w:rFonts w:ascii="Times New Roman" w:eastAsia="Times New Roman" w:hAnsi="Times New Roman" w:cs="Times New Roman"/>
                <w:i/>
                <w:iCs/>
                <w:color w:val="000000"/>
                <w:sz w:val="20"/>
                <w:szCs w:val="20"/>
                <w:lang w:val="en-US"/>
              </w:rPr>
              <w:t>t</w:t>
            </w:r>
          </w:p>
        </w:tc>
        <w:tc>
          <w:tcPr>
            <w:tcW w:w="810" w:type="dxa"/>
            <w:gridSpan w:val="2"/>
            <w:tcBorders>
              <w:top w:val="nil"/>
              <w:left w:val="nil"/>
              <w:bottom w:val="single" w:sz="8" w:space="0" w:color="auto"/>
              <w:right w:val="nil"/>
            </w:tcBorders>
            <w:shd w:val="clear" w:color="auto" w:fill="auto"/>
            <w:noWrap/>
            <w:vAlign w:val="center"/>
            <w:hideMark/>
          </w:tcPr>
          <w:p w14:paraId="62446B4A" w14:textId="1F9595F9" w:rsidR="0032547A" w:rsidRPr="00961EAB" w:rsidRDefault="000A2B32" w:rsidP="00F6554D">
            <w:pPr>
              <w:spacing w:after="0" w:line="240" w:lineRule="auto"/>
              <w:jc w:val="center"/>
              <w:rPr>
                <w:rFonts w:ascii="Times New Roman" w:eastAsia="Times New Roman" w:hAnsi="Times New Roman" w:cs="Times New Roman"/>
                <w:i/>
                <w:color w:val="000000"/>
                <w:sz w:val="20"/>
                <w:szCs w:val="20"/>
                <w:lang w:val="en-US"/>
              </w:rPr>
            </w:pPr>
            <w:r w:rsidRPr="00961EAB">
              <w:rPr>
                <w:rFonts w:ascii="Times New Roman" w:eastAsia="Times New Roman" w:hAnsi="Times New Roman" w:cs="Times New Roman"/>
                <w:i/>
                <w:color w:val="000000"/>
                <w:sz w:val="20"/>
                <w:szCs w:val="20"/>
                <w:lang w:val="en-US"/>
              </w:rPr>
              <w:t>p</w:t>
            </w:r>
            <w:r w:rsidR="00B36832" w:rsidRPr="00961EAB">
              <w:rPr>
                <w:rFonts w:ascii="Times New Roman" w:eastAsia="Times New Roman" w:hAnsi="Times New Roman" w:cs="Times New Roman"/>
                <w:i/>
                <w:color w:val="000000"/>
                <w:sz w:val="20"/>
                <w:szCs w:val="20"/>
                <w:lang w:val="en-US"/>
              </w:rPr>
              <w:t>-value</w:t>
            </w:r>
          </w:p>
        </w:tc>
        <w:tc>
          <w:tcPr>
            <w:tcW w:w="270" w:type="dxa"/>
            <w:tcBorders>
              <w:top w:val="nil"/>
              <w:left w:val="nil"/>
              <w:bottom w:val="single" w:sz="8" w:space="0" w:color="auto"/>
              <w:right w:val="nil"/>
            </w:tcBorders>
          </w:tcPr>
          <w:p w14:paraId="29048785" w14:textId="77777777" w:rsidR="0032547A" w:rsidRPr="00961EAB" w:rsidRDefault="0032547A" w:rsidP="00F6554D">
            <w:pPr>
              <w:spacing w:after="0" w:line="240" w:lineRule="auto"/>
              <w:jc w:val="center"/>
              <w:rPr>
                <w:rFonts w:ascii="Times New Roman" w:eastAsia="Times New Roman" w:hAnsi="Times New Roman" w:cs="Times New Roman"/>
                <w:i/>
                <w:iCs/>
                <w:color w:val="000000"/>
                <w:sz w:val="20"/>
                <w:szCs w:val="20"/>
                <w:lang w:val="en-US"/>
              </w:rPr>
            </w:pPr>
          </w:p>
        </w:tc>
        <w:tc>
          <w:tcPr>
            <w:tcW w:w="450" w:type="dxa"/>
            <w:tcBorders>
              <w:top w:val="nil"/>
              <w:left w:val="nil"/>
              <w:bottom w:val="single" w:sz="8" w:space="0" w:color="auto"/>
              <w:right w:val="nil"/>
            </w:tcBorders>
            <w:vAlign w:val="center"/>
          </w:tcPr>
          <w:p w14:paraId="4CC53D71" w14:textId="3C01B834" w:rsidR="0032547A" w:rsidRPr="00961EAB" w:rsidRDefault="0032547A" w:rsidP="00F6554D">
            <w:pPr>
              <w:spacing w:after="0" w:line="240" w:lineRule="auto"/>
              <w:jc w:val="center"/>
              <w:rPr>
                <w:rFonts w:ascii="Times New Roman" w:eastAsia="Times New Roman" w:hAnsi="Times New Roman" w:cs="Times New Roman"/>
                <w:i/>
                <w:color w:val="000000"/>
                <w:sz w:val="20"/>
                <w:szCs w:val="20"/>
                <w:lang w:val="en-US"/>
              </w:rPr>
            </w:pPr>
            <w:r w:rsidRPr="00961EAB">
              <w:rPr>
                <w:rFonts w:ascii="Times New Roman" w:eastAsia="Times New Roman" w:hAnsi="Times New Roman" w:cs="Times New Roman"/>
                <w:i/>
                <w:iCs/>
                <w:color w:val="000000"/>
                <w:sz w:val="20"/>
                <w:szCs w:val="20"/>
                <w:lang w:val="en-US"/>
              </w:rPr>
              <w:t>df</w:t>
            </w:r>
          </w:p>
        </w:tc>
        <w:tc>
          <w:tcPr>
            <w:tcW w:w="810" w:type="dxa"/>
            <w:gridSpan w:val="2"/>
            <w:tcBorders>
              <w:top w:val="nil"/>
              <w:left w:val="nil"/>
              <w:bottom w:val="single" w:sz="8" w:space="0" w:color="auto"/>
              <w:right w:val="nil"/>
            </w:tcBorders>
            <w:vAlign w:val="center"/>
          </w:tcPr>
          <w:p w14:paraId="2C894761" w14:textId="3ECA7612" w:rsidR="0032547A" w:rsidRPr="00961EAB" w:rsidRDefault="0032547A" w:rsidP="00F6554D">
            <w:pPr>
              <w:spacing w:after="0" w:line="240" w:lineRule="auto"/>
              <w:jc w:val="center"/>
              <w:rPr>
                <w:rFonts w:ascii="Times New Roman" w:eastAsia="Times New Roman" w:hAnsi="Times New Roman" w:cs="Times New Roman"/>
                <w:i/>
                <w:color w:val="000000"/>
                <w:sz w:val="20"/>
                <w:szCs w:val="20"/>
                <w:lang w:val="en-US"/>
              </w:rPr>
            </w:pPr>
            <w:r w:rsidRPr="00961EAB">
              <w:rPr>
                <w:rFonts w:ascii="Times New Roman" w:eastAsia="Times New Roman" w:hAnsi="Times New Roman" w:cs="Times New Roman"/>
                <w:i/>
                <w:iCs/>
                <w:color w:val="000000"/>
                <w:sz w:val="20"/>
                <w:szCs w:val="20"/>
                <w:lang w:val="en-US"/>
              </w:rPr>
              <w:t>t</w:t>
            </w:r>
          </w:p>
        </w:tc>
        <w:tc>
          <w:tcPr>
            <w:tcW w:w="810" w:type="dxa"/>
            <w:gridSpan w:val="2"/>
            <w:tcBorders>
              <w:top w:val="nil"/>
              <w:left w:val="nil"/>
              <w:bottom w:val="single" w:sz="8" w:space="0" w:color="auto"/>
              <w:right w:val="nil"/>
            </w:tcBorders>
            <w:vAlign w:val="center"/>
          </w:tcPr>
          <w:p w14:paraId="5BD63B03" w14:textId="48A722E9" w:rsidR="0032547A" w:rsidRPr="00961EAB" w:rsidRDefault="006C4F28" w:rsidP="00F6554D">
            <w:pPr>
              <w:spacing w:after="0" w:line="240" w:lineRule="auto"/>
              <w:jc w:val="center"/>
              <w:rPr>
                <w:rFonts w:ascii="Times New Roman" w:eastAsia="Times New Roman" w:hAnsi="Times New Roman" w:cs="Times New Roman"/>
                <w:i/>
                <w:color w:val="000000"/>
                <w:sz w:val="20"/>
                <w:szCs w:val="20"/>
                <w:lang w:val="en-US"/>
              </w:rPr>
            </w:pPr>
            <w:r w:rsidRPr="00961EAB">
              <w:rPr>
                <w:rFonts w:ascii="Times New Roman" w:eastAsia="Times New Roman" w:hAnsi="Times New Roman" w:cs="Times New Roman"/>
                <w:i/>
                <w:color w:val="000000"/>
                <w:sz w:val="20"/>
                <w:szCs w:val="20"/>
                <w:lang w:val="en-US"/>
              </w:rPr>
              <w:t>p</w:t>
            </w:r>
            <w:r w:rsidR="00B36832" w:rsidRPr="00961EAB">
              <w:rPr>
                <w:rFonts w:ascii="Times New Roman" w:eastAsia="Times New Roman" w:hAnsi="Times New Roman" w:cs="Times New Roman"/>
                <w:i/>
                <w:color w:val="000000"/>
                <w:sz w:val="20"/>
                <w:szCs w:val="20"/>
                <w:lang w:val="en-US"/>
              </w:rPr>
              <w:t>-value</w:t>
            </w:r>
          </w:p>
        </w:tc>
        <w:tc>
          <w:tcPr>
            <w:tcW w:w="270" w:type="dxa"/>
            <w:gridSpan w:val="2"/>
            <w:tcBorders>
              <w:left w:val="nil"/>
              <w:bottom w:val="single" w:sz="8" w:space="0" w:color="auto"/>
              <w:right w:val="nil"/>
            </w:tcBorders>
          </w:tcPr>
          <w:p w14:paraId="3FADFD57" w14:textId="77777777" w:rsidR="0032547A" w:rsidRPr="00961EAB" w:rsidRDefault="0032547A" w:rsidP="00F6554D">
            <w:pPr>
              <w:spacing w:after="0" w:line="240" w:lineRule="auto"/>
              <w:jc w:val="center"/>
              <w:rPr>
                <w:rFonts w:ascii="Times New Roman" w:eastAsia="Times New Roman" w:hAnsi="Times New Roman" w:cs="Times New Roman"/>
                <w:i/>
                <w:iCs/>
                <w:color w:val="000000"/>
                <w:sz w:val="20"/>
                <w:szCs w:val="20"/>
                <w:lang w:val="en-US"/>
              </w:rPr>
            </w:pPr>
          </w:p>
        </w:tc>
        <w:tc>
          <w:tcPr>
            <w:tcW w:w="450" w:type="dxa"/>
            <w:tcBorders>
              <w:top w:val="nil"/>
              <w:left w:val="nil"/>
              <w:bottom w:val="single" w:sz="8" w:space="0" w:color="auto"/>
              <w:right w:val="nil"/>
            </w:tcBorders>
            <w:vAlign w:val="center"/>
          </w:tcPr>
          <w:p w14:paraId="1E8987CA" w14:textId="2111B734" w:rsidR="0032547A" w:rsidRPr="00961EAB" w:rsidRDefault="0032547A" w:rsidP="00F6554D">
            <w:pPr>
              <w:spacing w:after="0" w:line="240" w:lineRule="auto"/>
              <w:jc w:val="center"/>
              <w:rPr>
                <w:rFonts w:ascii="Times New Roman" w:eastAsia="Times New Roman" w:hAnsi="Times New Roman" w:cs="Times New Roman"/>
                <w:i/>
                <w:color w:val="000000"/>
                <w:sz w:val="20"/>
                <w:szCs w:val="20"/>
                <w:lang w:val="en-US"/>
              </w:rPr>
            </w:pPr>
            <w:r w:rsidRPr="00961EAB">
              <w:rPr>
                <w:rFonts w:ascii="Times New Roman" w:eastAsia="Times New Roman" w:hAnsi="Times New Roman" w:cs="Times New Roman"/>
                <w:i/>
                <w:iCs/>
                <w:color w:val="000000"/>
                <w:sz w:val="20"/>
                <w:szCs w:val="20"/>
                <w:lang w:val="en-US"/>
              </w:rPr>
              <w:t>df</w:t>
            </w:r>
          </w:p>
        </w:tc>
        <w:tc>
          <w:tcPr>
            <w:tcW w:w="720" w:type="dxa"/>
            <w:gridSpan w:val="2"/>
            <w:tcBorders>
              <w:top w:val="nil"/>
              <w:left w:val="nil"/>
              <w:bottom w:val="single" w:sz="8" w:space="0" w:color="auto"/>
              <w:right w:val="nil"/>
            </w:tcBorders>
            <w:vAlign w:val="center"/>
          </w:tcPr>
          <w:p w14:paraId="083EE4A6" w14:textId="7FF68FD0" w:rsidR="0032547A" w:rsidRPr="00961EAB" w:rsidRDefault="0032547A" w:rsidP="00F6554D">
            <w:pPr>
              <w:spacing w:after="0" w:line="240" w:lineRule="auto"/>
              <w:jc w:val="center"/>
              <w:rPr>
                <w:rFonts w:ascii="Times New Roman" w:eastAsia="Times New Roman" w:hAnsi="Times New Roman" w:cs="Times New Roman"/>
                <w:i/>
                <w:color w:val="000000"/>
                <w:sz w:val="20"/>
                <w:szCs w:val="20"/>
                <w:lang w:val="en-US"/>
              </w:rPr>
            </w:pPr>
            <w:r w:rsidRPr="00961EAB">
              <w:rPr>
                <w:rFonts w:ascii="Times New Roman" w:eastAsia="Times New Roman" w:hAnsi="Times New Roman" w:cs="Times New Roman"/>
                <w:i/>
                <w:iCs/>
                <w:color w:val="000000"/>
                <w:sz w:val="20"/>
                <w:szCs w:val="20"/>
                <w:lang w:val="en-US"/>
              </w:rPr>
              <w:t>t</w:t>
            </w:r>
          </w:p>
        </w:tc>
        <w:tc>
          <w:tcPr>
            <w:tcW w:w="810" w:type="dxa"/>
            <w:gridSpan w:val="2"/>
            <w:tcBorders>
              <w:top w:val="nil"/>
              <w:left w:val="nil"/>
              <w:bottom w:val="single" w:sz="8" w:space="0" w:color="auto"/>
              <w:right w:val="nil"/>
            </w:tcBorders>
            <w:vAlign w:val="center"/>
          </w:tcPr>
          <w:p w14:paraId="46B6589C" w14:textId="4EF319FD" w:rsidR="0032547A" w:rsidRPr="00961EAB" w:rsidRDefault="006C4F28" w:rsidP="00F6554D">
            <w:pPr>
              <w:spacing w:after="0" w:line="240" w:lineRule="auto"/>
              <w:jc w:val="center"/>
              <w:rPr>
                <w:rFonts w:ascii="Times New Roman" w:eastAsia="Times New Roman" w:hAnsi="Times New Roman" w:cs="Times New Roman"/>
                <w:i/>
                <w:color w:val="000000"/>
                <w:sz w:val="20"/>
                <w:szCs w:val="20"/>
                <w:lang w:val="en-US"/>
              </w:rPr>
            </w:pPr>
            <w:r w:rsidRPr="00961EAB">
              <w:rPr>
                <w:rFonts w:ascii="Times New Roman" w:eastAsia="Times New Roman" w:hAnsi="Times New Roman" w:cs="Times New Roman"/>
                <w:i/>
                <w:color w:val="000000"/>
                <w:sz w:val="20"/>
                <w:szCs w:val="20"/>
                <w:lang w:val="en-US"/>
              </w:rPr>
              <w:t>p</w:t>
            </w:r>
            <w:r w:rsidR="00B36832" w:rsidRPr="00961EAB">
              <w:rPr>
                <w:rFonts w:ascii="Times New Roman" w:eastAsia="Times New Roman" w:hAnsi="Times New Roman" w:cs="Times New Roman"/>
                <w:i/>
                <w:color w:val="000000"/>
                <w:sz w:val="20"/>
                <w:szCs w:val="20"/>
                <w:lang w:val="en-US"/>
              </w:rPr>
              <w:t>-value</w:t>
            </w:r>
          </w:p>
        </w:tc>
        <w:tc>
          <w:tcPr>
            <w:tcW w:w="270" w:type="dxa"/>
            <w:tcBorders>
              <w:left w:val="nil"/>
              <w:bottom w:val="single" w:sz="8" w:space="0" w:color="auto"/>
              <w:right w:val="nil"/>
            </w:tcBorders>
          </w:tcPr>
          <w:p w14:paraId="191590D9" w14:textId="14421899" w:rsidR="0032547A" w:rsidRPr="00961EAB" w:rsidRDefault="0032547A" w:rsidP="00F6554D">
            <w:pPr>
              <w:spacing w:after="0" w:line="240" w:lineRule="auto"/>
              <w:jc w:val="center"/>
              <w:rPr>
                <w:rFonts w:ascii="Times New Roman" w:eastAsia="Times New Roman" w:hAnsi="Times New Roman" w:cs="Times New Roman"/>
                <w:i/>
                <w:color w:val="000000"/>
                <w:sz w:val="20"/>
                <w:szCs w:val="20"/>
                <w:lang w:val="en-US"/>
              </w:rPr>
            </w:pPr>
          </w:p>
        </w:tc>
        <w:tc>
          <w:tcPr>
            <w:tcW w:w="450" w:type="dxa"/>
            <w:tcBorders>
              <w:top w:val="nil"/>
              <w:left w:val="nil"/>
              <w:bottom w:val="single" w:sz="8" w:space="0" w:color="auto"/>
              <w:right w:val="nil"/>
            </w:tcBorders>
            <w:vAlign w:val="center"/>
          </w:tcPr>
          <w:p w14:paraId="6704AA41" w14:textId="37A543E7" w:rsidR="0032547A" w:rsidRPr="00961EAB" w:rsidRDefault="0032547A" w:rsidP="00F6554D">
            <w:pPr>
              <w:spacing w:after="0" w:line="240" w:lineRule="auto"/>
              <w:jc w:val="center"/>
              <w:rPr>
                <w:rFonts w:ascii="Times New Roman" w:eastAsia="Times New Roman" w:hAnsi="Times New Roman" w:cs="Times New Roman"/>
                <w:i/>
                <w:color w:val="000000"/>
                <w:sz w:val="20"/>
                <w:szCs w:val="20"/>
                <w:lang w:val="en-US"/>
              </w:rPr>
            </w:pPr>
            <w:r w:rsidRPr="00961EAB">
              <w:rPr>
                <w:rFonts w:ascii="Times New Roman" w:eastAsia="Times New Roman" w:hAnsi="Times New Roman" w:cs="Times New Roman"/>
                <w:i/>
                <w:iCs/>
                <w:color w:val="000000"/>
                <w:sz w:val="20"/>
                <w:szCs w:val="20"/>
                <w:lang w:val="en-US"/>
              </w:rPr>
              <w:t>df</w:t>
            </w:r>
          </w:p>
        </w:tc>
        <w:tc>
          <w:tcPr>
            <w:tcW w:w="720" w:type="dxa"/>
            <w:gridSpan w:val="2"/>
            <w:tcBorders>
              <w:top w:val="nil"/>
              <w:left w:val="nil"/>
              <w:bottom w:val="single" w:sz="8" w:space="0" w:color="auto"/>
              <w:right w:val="nil"/>
            </w:tcBorders>
            <w:vAlign w:val="center"/>
          </w:tcPr>
          <w:p w14:paraId="6F2B112C" w14:textId="5A2ABDBF" w:rsidR="0032547A" w:rsidRPr="00961EAB" w:rsidRDefault="0032547A" w:rsidP="00F6554D">
            <w:pPr>
              <w:spacing w:after="0" w:line="240" w:lineRule="auto"/>
              <w:jc w:val="center"/>
              <w:rPr>
                <w:rFonts w:ascii="Times New Roman" w:eastAsia="Times New Roman" w:hAnsi="Times New Roman" w:cs="Times New Roman"/>
                <w:i/>
                <w:color w:val="000000"/>
                <w:sz w:val="20"/>
                <w:szCs w:val="20"/>
                <w:lang w:val="en-US"/>
              </w:rPr>
            </w:pPr>
            <w:r w:rsidRPr="00961EAB">
              <w:rPr>
                <w:rFonts w:ascii="Times New Roman" w:eastAsia="Times New Roman" w:hAnsi="Times New Roman" w:cs="Times New Roman"/>
                <w:i/>
                <w:iCs/>
                <w:color w:val="000000"/>
                <w:sz w:val="20"/>
                <w:szCs w:val="20"/>
                <w:lang w:val="en-US"/>
              </w:rPr>
              <w:t>t</w:t>
            </w:r>
          </w:p>
        </w:tc>
        <w:tc>
          <w:tcPr>
            <w:tcW w:w="810" w:type="dxa"/>
            <w:gridSpan w:val="2"/>
            <w:tcBorders>
              <w:top w:val="nil"/>
              <w:left w:val="nil"/>
              <w:bottom w:val="single" w:sz="8" w:space="0" w:color="auto"/>
              <w:right w:val="nil"/>
            </w:tcBorders>
            <w:vAlign w:val="center"/>
          </w:tcPr>
          <w:p w14:paraId="54635B11" w14:textId="5F38D47A" w:rsidR="0032547A" w:rsidRPr="00961EAB" w:rsidRDefault="006C4F28" w:rsidP="00F6554D">
            <w:pPr>
              <w:spacing w:after="0" w:line="240" w:lineRule="auto"/>
              <w:jc w:val="center"/>
              <w:rPr>
                <w:rFonts w:ascii="Times New Roman" w:eastAsia="Times New Roman" w:hAnsi="Times New Roman" w:cs="Times New Roman"/>
                <w:i/>
                <w:color w:val="000000"/>
                <w:sz w:val="20"/>
                <w:szCs w:val="20"/>
                <w:lang w:val="en-US"/>
              </w:rPr>
            </w:pPr>
            <w:r w:rsidRPr="00961EAB">
              <w:rPr>
                <w:rFonts w:ascii="Times New Roman" w:eastAsia="Times New Roman" w:hAnsi="Times New Roman" w:cs="Times New Roman"/>
                <w:i/>
                <w:color w:val="000000"/>
                <w:sz w:val="20"/>
                <w:szCs w:val="20"/>
                <w:lang w:val="en-US"/>
              </w:rPr>
              <w:t>p</w:t>
            </w:r>
            <w:r w:rsidR="00B36832" w:rsidRPr="00961EAB">
              <w:rPr>
                <w:rFonts w:ascii="Times New Roman" w:eastAsia="Times New Roman" w:hAnsi="Times New Roman" w:cs="Times New Roman"/>
                <w:i/>
                <w:color w:val="000000"/>
                <w:sz w:val="20"/>
                <w:szCs w:val="20"/>
                <w:lang w:val="en-US"/>
              </w:rPr>
              <w:t>-value</w:t>
            </w:r>
          </w:p>
        </w:tc>
        <w:tc>
          <w:tcPr>
            <w:tcW w:w="270" w:type="dxa"/>
            <w:tcBorders>
              <w:left w:val="nil"/>
              <w:bottom w:val="single" w:sz="8" w:space="0" w:color="auto"/>
              <w:right w:val="nil"/>
            </w:tcBorders>
          </w:tcPr>
          <w:p w14:paraId="5BDD774D" w14:textId="77777777" w:rsidR="0032547A" w:rsidRPr="00961EAB" w:rsidRDefault="0032547A" w:rsidP="00F6554D">
            <w:pPr>
              <w:spacing w:after="0" w:line="240" w:lineRule="auto"/>
              <w:jc w:val="center"/>
              <w:rPr>
                <w:rFonts w:ascii="Times New Roman" w:eastAsia="Times New Roman" w:hAnsi="Times New Roman" w:cs="Times New Roman"/>
                <w:i/>
                <w:color w:val="000000"/>
                <w:sz w:val="20"/>
                <w:szCs w:val="20"/>
                <w:lang w:val="en-US"/>
              </w:rPr>
            </w:pPr>
          </w:p>
        </w:tc>
        <w:tc>
          <w:tcPr>
            <w:tcW w:w="450" w:type="dxa"/>
            <w:tcBorders>
              <w:top w:val="nil"/>
              <w:left w:val="nil"/>
              <w:bottom w:val="single" w:sz="8" w:space="0" w:color="auto"/>
              <w:right w:val="nil"/>
            </w:tcBorders>
            <w:vAlign w:val="center"/>
          </w:tcPr>
          <w:p w14:paraId="4D7A7692" w14:textId="2F290AAD" w:rsidR="0032547A" w:rsidRPr="00961EAB" w:rsidRDefault="0032547A" w:rsidP="00F6554D">
            <w:pPr>
              <w:spacing w:after="0" w:line="240" w:lineRule="auto"/>
              <w:jc w:val="center"/>
              <w:rPr>
                <w:rFonts w:ascii="Times New Roman" w:eastAsia="Times New Roman" w:hAnsi="Times New Roman" w:cs="Times New Roman"/>
                <w:i/>
                <w:color w:val="000000"/>
                <w:sz w:val="20"/>
                <w:szCs w:val="20"/>
                <w:lang w:val="en-US"/>
              </w:rPr>
            </w:pPr>
            <w:r w:rsidRPr="00961EAB">
              <w:rPr>
                <w:rFonts w:ascii="Times New Roman" w:eastAsia="Times New Roman" w:hAnsi="Times New Roman" w:cs="Times New Roman"/>
                <w:i/>
                <w:iCs/>
                <w:color w:val="000000"/>
                <w:sz w:val="20"/>
                <w:szCs w:val="20"/>
                <w:lang w:val="en-US"/>
              </w:rPr>
              <w:t>df</w:t>
            </w:r>
          </w:p>
        </w:tc>
        <w:tc>
          <w:tcPr>
            <w:tcW w:w="810" w:type="dxa"/>
            <w:gridSpan w:val="2"/>
            <w:tcBorders>
              <w:top w:val="nil"/>
              <w:left w:val="nil"/>
              <w:bottom w:val="single" w:sz="8" w:space="0" w:color="auto"/>
              <w:right w:val="nil"/>
            </w:tcBorders>
            <w:vAlign w:val="center"/>
          </w:tcPr>
          <w:p w14:paraId="1A9BC49B" w14:textId="548B623E" w:rsidR="0032547A" w:rsidRPr="00961EAB" w:rsidRDefault="0032547A" w:rsidP="00F6554D">
            <w:pPr>
              <w:spacing w:after="0" w:line="240" w:lineRule="auto"/>
              <w:jc w:val="center"/>
              <w:rPr>
                <w:rFonts w:ascii="Times New Roman" w:eastAsia="Times New Roman" w:hAnsi="Times New Roman" w:cs="Times New Roman"/>
                <w:i/>
                <w:color w:val="000000"/>
                <w:sz w:val="20"/>
                <w:szCs w:val="20"/>
                <w:lang w:val="en-US"/>
              </w:rPr>
            </w:pPr>
            <w:r w:rsidRPr="00961EAB">
              <w:rPr>
                <w:rFonts w:ascii="Times New Roman" w:eastAsia="Times New Roman" w:hAnsi="Times New Roman" w:cs="Times New Roman"/>
                <w:i/>
                <w:iCs/>
                <w:color w:val="000000"/>
                <w:sz w:val="20"/>
                <w:szCs w:val="20"/>
                <w:lang w:val="en-US"/>
              </w:rPr>
              <w:t>t</w:t>
            </w:r>
          </w:p>
        </w:tc>
        <w:tc>
          <w:tcPr>
            <w:tcW w:w="810" w:type="dxa"/>
            <w:gridSpan w:val="2"/>
            <w:tcBorders>
              <w:top w:val="nil"/>
              <w:left w:val="nil"/>
              <w:bottom w:val="single" w:sz="8" w:space="0" w:color="auto"/>
              <w:right w:val="nil"/>
            </w:tcBorders>
            <w:vAlign w:val="center"/>
          </w:tcPr>
          <w:p w14:paraId="7CD50EA8" w14:textId="223C36CC" w:rsidR="0032547A" w:rsidRPr="00961EAB" w:rsidRDefault="006C4F28" w:rsidP="00F6554D">
            <w:pPr>
              <w:spacing w:after="0" w:line="240" w:lineRule="auto"/>
              <w:jc w:val="center"/>
              <w:rPr>
                <w:rFonts w:ascii="Times New Roman" w:eastAsia="Times New Roman" w:hAnsi="Times New Roman" w:cs="Times New Roman"/>
                <w:i/>
                <w:color w:val="000000"/>
                <w:sz w:val="20"/>
                <w:szCs w:val="20"/>
                <w:lang w:val="en-US"/>
              </w:rPr>
            </w:pPr>
            <w:r w:rsidRPr="00961EAB">
              <w:rPr>
                <w:rFonts w:ascii="Times New Roman" w:eastAsia="Times New Roman" w:hAnsi="Times New Roman" w:cs="Times New Roman"/>
                <w:i/>
                <w:color w:val="000000"/>
                <w:sz w:val="20"/>
                <w:szCs w:val="20"/>
                <w:lang w:val="en-US"/>
              </w:rPr>
              <w:t>p</w:t>
            </w:r>
            <w:r w:rsidR="00B36832" w:rsidRPr="00961EAB">
              <w:rPr>
                <w:rFonts w:ascii="Times New Roman" w:eastAsia="Times New Roman" w:hAnsi="Times New Roman" w:cs="Times New Roman"/>
                <w:i/>
                <w:color w:val="000000"/>
                <w:sz w:val="20"/>
                <w:szCs w:val="20"/>
                <w:lang w:val="en-US"/>
              </w:rPr>
              <w:t>-value</w:t>
            </w:r>
          </w:p>
        </w:tc>
      </w:tr>
      <w:tr w:rsidR="00BD6FAA" w:rsidRPr="00FC2357" w14:paraId="09EC20CC" w14:textId="32F7ECA7" w:rsidTr="00AB482E">
        <w:trPr>
          <w:trHeight w:val="34"/>
        </w:trPr>
        <w:tc>
          <w:tcPr>
            <w:tcW w:w="1890" w:type="dxa"/>
            <w:gridSpan w:val="2"/>
            <w:tcBorders>
              <w:top w:val="single" w:sz="8" w:space="0" w:color="auto"/>
              <w:left w:val="nil"/>
              <w:bottom w:val="nil"/>
              <w:right w:val="nil"/>
            </w:tcBorders>
            <w:shd w:val="clear" w:color="auto" w:fill="auto"/>
            <w:vAlign w:val="center"/>
          </w:tcPr>
          <w:p w14:paraId="066D73E3" w14:textId="7C8F3794" w:rsidR="0032547A" w:rsidRPr="00FC2357" w:rsidRDefault="0032547A" w:rsidP="00F6554D">
            <w:pPr>
              <w:spacing w:after="0" w:line="240" w:lineRule="auto"/>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H</w:t>
            </w:r>
            <w:r w:rsidR="001460FF">
              <w:rPr>
                <w:rFonts w:ascii="Times New Roman" w:eastAsia="Times New Roman" w:hAnsi="Times New Roman" w:cs="Times New Roman"/>
                <w:sz w:val="20"/>
                <w:szCs w:val="20"/>
                <w:lang w:val="en-US"/>
              </w:rPr>
              <w:t>ealthy controls</w:t>
            </w:r>
          </w:p>
        </w:tc>
        <w:tc>
          <w:tcPr>
            <w:tcW w:w="1530" w:type="dxa"/>
            <w:tcBorders>
              <w:top w:val="single" w:sz="8" w:space="0" w:color="auto"/>
              <w:left w:val="nil"/>
              <w:bottom w:val="nil"/>
              <w:right w:val="nil"/>
            </w:tcBorders>
            <w:shd w:val="clear" w:color="auto" w:fill="auto"/>
            <w:noWrap/>
            <w:vAlign w:val="center"/>
            <w:hideMark/>
          </w:tcPr>
          <w:p w14:paraId="30037474" w14:textId="5E34331B" w:rsidR="0032547A" w:rsidRPr="00FC2357" w:rsidRDefault="0032547A" w:rsidP="00AB482E">
            <w:pPr>
              <w:spacing w:after="0" w:line="240" w:lineRule="auto"/>
              <w:ind w:left="-198"/>
              <w:jc w:val="center"/>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-8.14 ± 1.53</w:t>
            </w:r>
          </w:p>
        </w:tc>
        <w:tc>
          <w:tcPr>
            <w:tcW w:w="540" w:type="dxa"/>
            <w:tcBorders>
              <w:top w:val="single" w:sz="8" w:space="0" w:color="auto"/>
              <w:left w:val="nil"/>
              <w:bottom w:val="nil"/>
              <w:right w:val="nil"/>
            </w:tcBorders>
            <w:shd w:val="clear" w:color="auto" w:fill="auto"/>
            <w:noWrap/>
            <w:vAlign w:val="center"/>
          </w:tcPr>
          <w:p w14:paraId="0F974755" w14:textId="45A636B2" w:rsidR="0032547A" w:rsidRPr="00FC2357" w:rsidRDefault="007A65CE" w:rsidP="00F6554D">
            <w:pPr>
              <w:spacing w:after="0" w:line="240" w:lineRule="auto"/>
              <w:jc w:val="center"/>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w:t>
            </w:r>
          </w:p>
        </w:tc>
        <w:tc>
          <w:tcPr>
            <w:tcW w:w="810" w:type="dxa"/>
            <w:gridSpan w:val="2"/>
            <w:tcBorders>
              <w:top w:val="single" w:sz="8" w:space="0" w:color="auto"/>
              <w:left w:val="nil"/>
              <w:bottom w:val="nil"/>
              <w:right w:val="nil"/>
            </w:tcBorders>
            <w:shd w:val="clear" w:color="auto" w:fill="auto"/>
            <w:noWrap/>
            <w:vAlign w:val="center"/>
          </w:tcPr>
          <w:p w14:paraId="39983C68" w14:textId="148D19A4" w:rsidR="0032547A" w:rsidRPr="00FC2357" w:rsidRDefault="007A65CE" w:rsidP="00F6554D">
            <w:pPr>
              <w:spacing w:after="0" w:line="240" w:lineRule="auto"/>
              <w:jc w:val="center"/>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w:t>
            </w:r>
          </w:p>
        </w:tc>
        <w:tc>
          <w:tcPr>
            <w:tcW w:w="720" w:type="dxa"/>
            <w:tcBorders>
              <w:top w:val="single" w:sz="8" w:space="0" w:color="auto"/>
              <w:left w:val="nil"/>
              <w:bottom w:val="nil"/>
              <w:right w:val="nil"/>
            </w:tcBorders>
            <w:shd w:val="clear" w:color="auto" w:fill="auto"/>
            <w:noWrap/>
            <w:vAlign w:val="center"/>
          </w:tcPr>
          <w:p w14:paraId="205221EC" w14:textId="041D6D4B" w:rsidR="0032547A" w:rsidRPr="00FC2357" w:rsidRDefault="007A65CE" w:rsidP="00F6554D">
            <w:pPr>
              <w:spacing w:after="0" w:line="240" w:lineRule="auto"/>
              <w:jc w:val="center"/>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w:t>
            </w:r>
          </w:p>
        </w:tc>
        <w:tc>
          <w:tcPr>
            <w:tcW w:w="270" w:type="dxa"/>
            <w:tcBorders>
              <w:top w:val="single" w:sz="8" w:space="0" w:color="auto"/>
              <w:left w:val="nil"/>
              <w:bottom w:val="nil"/>
              <w:right w:val="nil"/>
            </w:tcBorders>
          </w:tcPr>
          <w:p w14:paraId="18911AF5" w14:textId="77777777" w:rsidR="0032547A" w:rsidRPr="00FC2357" w:rsidRDefault="0032547A" w:rsidP="00F6554D">
            <w:pPr>
              <w:spacing w:after="0" w:line="240" w:lineRule="auto"/>
              <w:jc w:val="center"/>
              <w:rPr>
                <w:rFonts w:ascii="Times New Roman" w:eastAsia="Times New Roman" w:hAnsi="Times New Roman" w:cs="Times New Roman"/>
                <w:color w:val="000000"/>
                <w:sz w:val="20"/>
                <w:szCs w:val="20"/>
                <w:lang w:val="en-US"/>
              </w:rPr>
            </w:pPr>
          </w:p>
        </w:tc>
        <w:tc>
          <w:tcPr>
            <w:tcW w:w="540" w:type="dxa"/>
            <w:gridSpan w:val="2"/>
            <w:tcBorders>
              <w:top w:val="single" w:sz="8" w:space="0" w:color="auto"/>
              <w:left w:val="nil"/>
              <w:bottom w:val="nil"/>
              <w:right w:val="nil"/>
            </w:tcBorders>
          </w:tcPr>
          <w:p w14:paraId="477FB60B" w14:textId="6B60F514" w:rsidR="0032547A" w:rsidRPr="00FC2357" w:rsidRDefault="00CA59D2" w:rsidP="00F6554D">
            <w:pPr>
              <w:spacing w:after="0" w:line="240" w:lineRule="auto"/>
              <w:jc w:val="center"/>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383</w:t>
            </w:r>
          </w:p>
        </w:tc>
        <w:tc>
          <w:tcPr>
            <w:tcW w:w="810" w:type="dxa"/>
            <w:gridSpan w:val="2"/>
            <w:tcBorders>
              <w:top w:val="single" w:sz="8" w:space="0" w:color="auto"/>
              <w:left w:val="nil"/>
              <w:bottom w:val="nil"/>
              <w:right w:val="nil"/>
            </w:tcBorders>
          </w:tcPr>
          <w:p w14:paraId="4A1FFE08" w14:textId="01A6E99E" w:rsidR="0032547A" w:rsidRPr="00FC2357" w:rsidRDefault="00CA59D2" w:rsidP="00F6554D">
            <w:pPr>
              <w:spacing w:after="0" w:line="240" w:lineRule="auto"/>
              <w:jc w:val="center"/>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0.988</w:t>
            </w:r>
          </w:p>
        </w:tc>
        <w:tc>
          <w:tcPr>
            <w:tcW w:w="754" w:type="dxa"/>
            <w:gridSpan w:val="2"/>
            <w:tcBorders>
              <w:top w:val="single" w:sz="8" w:space="0" w:color="auto"/>
              <w:left w:val="nil"/>
              <w:bottom w:val="nil"/>
              <w:right w:val="nil"/>
            </w:tcBorders>
          </w:tcPr>
          <w:p w14:paraId="124F4277" w14:textId="08510CE8" w:rsidR="0032547A" w:rsidRPr="00FC2357" w:rsidRDefault="005B3BA5" w:rsidP="00F6554D">
            <w:pPr>
              <w:spacing w:after="0" w:line="240" w:lineRule="auto"/>
              <w:jc w:val="center"/>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.324</w:t>
            </w:r>
          </w:p>
        </w:tc>
        <w:tc>
          <w:tcPr>
            <w:tcW w:w="236" w:type="dxa"/>
            <w:tcBorders>
              <w:top w:val="single" w:sz="8" w:space="0" w:color="auto"/>
              <w:left w:val="nil"/>
              <w:bottom w:val="nil"/>
              <w:right w:val="nil"/>
            </w:tcBorders>
          </w:tcPr>
          <w:p w14:paraId="7E3DA9E1" w14:textId="77777777" w:rsidR="0032547A" w:rsidRPr="00FC2357" w:rsidRDefault="0032547A" w:rsidP="00F6554D">
            <w:pPr>
              <w:spacing w:after="0" w:line="240" w:lineRule="auto"/>
              <w:jc w:val="center"/>
              <w:rPr>
                <w:rFonts w:ascii="Times New Roman" w:eastAsia="Times New Roman" w:hAnsi="Times New Roman" w:cs="Times New Roman"/>
                <w:color w:val="000000"/>
                <w:sz w:val="20"/>
                <w:szCs w:val="20"/>
                <w:lang w:val="en-US"/>
              </w:rPr>
            </w:pPr>
          </w:p>
        </w:tc>
        <w:tc>
          <w:tcPr>
            <w:tcW w:w="540" w:type="dxa"/>
            <w:gridSpan w:val="2"/>
            <w:tcBorders>
              <w:top w:val="single" w:sz="8" w:space="0" w:color="auto"/>
              <w:left w:val="nil"/>
              <w:bottom w:val="nil"/>
              <w:right w:val="nil"/>
            </w:tcBorders>
          </w:tcPr>
          <w:p w14:paraId="1AA6ADE7" w14:textId="69EE994F" w:rsidR="0032547A" w:rsidRPr="00FC2357" w:rsidRDefault="000A2B32" w:rsidP="00F6554D">
            <w:pPr>
              <w:spacing w:after="0" w:line="240" w:lineRule="auto"/>
              <w:jc w:val="center"/>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379</w:t>
            </w:r>
          </w:p>
        </w:tc>
        <w:tc>
          <w:tcPr>
            <w:tcW w:w="720" w:type="dxa"/>
            <w:gridSpan w:val="2"/>
            <w:tcBorders>
              <w:top w:val="single" w:sz="8" w:space="0" w:color="auto"/>
              <w:left w:val="nil"/>
              <w:bottom w:val="nil"/>
              <w:right w:val="nil"/>
            </w:tcBorders>
          </w:tcPr>
          <w:p w14:paraId="110A41CE" w14:textId="017C5640" w:rsidR="0032547A" w:rsidRPr="00FC2357" w:rsidRDefault="000A2B32" w:rsidP="00F6554D">
            <w:pPr>
              <w:spacing w:after="0" w:line="240" w:lineRule="auto"/>
              <w:jc w:val="center"/>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2.914</w:t>
            </w:r>
          </w:p>
        </w:tc>
        <w:tc>
          <w:tcPr>
            <w:tcW w:w="720" w:type="dxa"/>
            <w:tcBorders>
              <w:top w:val="single" w:sz="8" w:space="0" w:color="auto"/>
              <w:left w:val="nil"/>
              <w:bottom w:val="nil"/>
              <w:right w:val="nil"/>
            </w:tcBorders>
          </w:tcPr>
          <w:p w14:paraId="224B114F" w14:textId="2868C3B9" w:rsidR="0032547A" w:rsidRPr="00FC2357" w:rsidRDefault="000A2B32" w:rsidP="00F6554D">
            <w:pPr>
              <w:spacing w:after="0" w:line="240" w:lineRule="auto"/>
              <w:jc w:val="center"/>
              <w:rPr>
                <w:rFonts w:ascii="Times New Roman" w:eastAsia="Times New Roman" w:hAnsi="Times New Roman" w:cs="Times New Roman"/>
                <w:b/>
                <w:color w:val="000000"/>
                <w:sz w:val="20"/>
                <w:szCs w:val="20"/>
                <w:lang w:val="en-US"/>
              </w:rPr>
            </w:pPr>
            <w:r w:rsidRPr="00FC2357">
              <w:rPr>
                <w:rFonts w:ascii="Times New Roman" w:eastAsia="Times New Roman" w:hAnsi="Times New Roman" w:cs="Times New Roman"/>
                <w:b/>
                <w:color w:val="000000"/>
                <w:sz w:val="20"/>
                <w:szCs w:val="20"/>
                <w:lang w:val="en-US"/>
              </w:rPr>
              <w:t>.00</w:t>
            </w:r>
            <w:r w:rsidR="005B3BA5" w:rsidRPr="00FC2357">
              <w:rPr>
                <w:rFonts w:ascii="Times New Roman" w:eastAsia="Times New Roman" w:hAnsi="Times New Roman" w:cs="Times New Roman"/>
                <w:b/>
                <w:color w:val="000000"/>
                <w:sz w:val="20"/>
                <w:szCs w:val="20"/>
                <w:lang w:val="en-US"/>
              </w:rPr>
              <w:t>4</w:t>
            </w:r>
          </w:p>
        </w:tc>
        <w:tc>
          <w:tcPr>
            <w:tcW w:w="270" w:type="dxa"/>
            <w:tcBorders>
              <w:top w:val="single" w:sz="8" w:space="0" w:color="auto"/>
              <w:left w:val="nil"/>
              <w:bottom w:val="nil"/>
              <w:right w:val="nil"/>
            </w:tcBorders>
          </w:tcPr>
          <w:p w14:paraId="425E1EF8" w14:textId="5C7226E5" w:rsidR="0032547A" w:rsidRPr="00FC2357" w:rsidRDefault="0032547A" w:rsidP="00F6554D">
            <w:pPr>
              <w:spacing w:after="0" w:line="240" w:lineRule="auto"/>
              <w:jc w:val="center"/>
              <w:rPr>
                <w:rFonts w:ascii="Times New Roman" w:eastAsia="Times New Roman" w:hAnsi="Times New Roman" w:cs="Times New Roman"/>
                <w:color w:val="000000"/>
                <w:sz w:val="20"/>
                <w:szCs w:val="20"/>
                <w:lang w:val="en-US"/>
              </w:rPr>
            </w:pPr>
          </w:p>
        </w:tc>
        <w:tc>
          <w:tcPr>
            <w:tcW w:w="540" w:type="dxa"/>
            <w:gridSpan w:val="2"/>
            <w:tcBorders>
              <w:top w:val="single" w:sz="8" w:space="0" w:color="auto"/>
              <w:left w:val="nil"/>
              <w:bottom w:val="nil"/>
              <w:right w:val="nil"/>
            </w:tcBorders>
          </w:tcPr>
          <w:p w14:paraId="772AA5D6" w14:textId="20CB6797" w:rsidR="0032547A" w:rsidRPr="00FC2357" w:rsidRDefault="00B86164" w:rsidP="00F6554D">
            <w:pPr>
              <w:spacing w:after="0" w:line="240" w:lineRule="auto"/>
              <w:ind w:left="-108"/>
              <w:jc w:val="center"/>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382</w:t>
            </w:r>
          </w:p>
        </w:tc>
        <w:tc>
          <w:tcPr>
            <w:tcW w:w="720" w:type="dxa"/>
            <w:gridSpan w:val="2"/>
            <w:tcBorders>
              <w:top w:val="single" w:sz="8" w:space="0" w:color="auto"/>
              <w:left w:val="nil"/>
              <w:bottom w:val="nil"/>
              <w:right w:val="nil"/>
            </w:tcBorders>
          </w:tcPr>
          <w:p w14:paraId="1AA170E6" w14:textId="203B9471" w:rsidR="0032547A" w:rsidRPr="00FC2357" w:rsidRDefault="000A2B32" w:rsidP="00F6554D">
            <w:pPr>
              <w:spacing w:after="0" w:line="240" w:lineRule="auto"/>
              <w:ind w:left="-108" w:right="-108"/>
              <w:jc w:val="center"/>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1.264</w:t>
            </w:r>
          </w:p>
        </w:tc>
        <w:tc>
          <w:tcPr>
            <w:tcW w:w="720" w:type="dxa"/>
            <w:tcBorders>
              <w:top w:val="single" w:sz="8" w:space="0" w:color="auto"/>
              <w:left w:val="nil"/>
              <w:bottom w:val="nil"/>
              <w:right w:val="nil"/>
            </w:tcBorders>
          </w:tcPr>
          <w:p w14:paraId="3942F467" w14:textId="562966D3" w:rsidR="0032547A" w:rsidRPr="00FC2357" w:rsidRDefault="00BA15E0" w:rsidP="00F6554D">
            <w:pPr>
              <w:spacing w:after="0" w:line="240" w:lineRule="auto"/>
              <w:ind w:left="-123"/>
              <w:jc w:val="center"/>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.20</w:t>
            </w:r>
            <w:r w:rsidR="005B3BA5" w:rsidRPr="00FC2357">
              <w:rPr>
                <w:rFonts w:ascii="Times New Roman" w:eastAsia="Times New Roman" w:hAnsi="Times New Roman" w:cs="Times New Roman"/>
                <w:color w:val="000000"/>
                <w:sz w:val="20"/>
                <w:szCs w:val="20"/>
                <w:lang w:val="en-US"/>
              </w:rPr>
              <w:t>7</w:t>
            </w:r>
          </w:p>
        </w:tc>
        <w:tc>
          <w:tcPr>
            <w:tcW w:w="270" w:type="dxa"/>
            <w:tcBorders>
              <w:top w:val="single" w:sz="8" w:space="0" w:color="auto"/>
              <w:left w:val="nil"/>
              <w:bottom w:val="nil"/>
              <w:right w:val="nil"/>
            </w:tcBorders>
          </w:tcPr>
          <w:p w14:paraId="7C9421F0" w14:textId="77777777" w:rsidR="0032547A" w:rsidRPr="00FC2357" w:rsidRDefault="0032547A" w:rsidP="00F6554D">
            <w:pPr>
              <w:spacing w:after="0" w:line="240" w:lineRule="auto"/>
              <w:jc w:val="center"/>
              <w:rPr>
                <w:rFonts w:ascii="Times New Roman" w:eastAsia="Times New Roman" w:hAnsi="Times New Roman" w:cs="Times New Roman"/>
                <w:color w:val="000000"/>
                <w:sz w:val="20"/>
                <w:szCs w:val="20"/>
                <w:lang w:val="en-US"/>
              </w:rPr>
            </w:pPr>
          </w:p>
        </w:tc>
        <w:tc>
          <w:tcPr>
            <w:tcW w:w="540" w:type="dxa"/>
            <w:gridSpan w:val="2"/>
            <w:tcBorders>
              <w:top w:val="single" w:sz="8" w:space="0" w:color="auto"/>
              <w:left w:val="nil"/>
              <w:bottom w:val="nil"/>
              <w:right w:val="nil"/>
            </w:tcBorders>
          </w:tcPr>
          <w:p w14:paraId="67988244" w14:textId="58DBD149" w:rsidR="0032547A" w:rsidRPr="00FC2357" w:rsidRDefault="00D438A0" w:rsidP="00F6554D">
            <w:pPr>
              <w:spacing w:after="0" w:line="240" w:lineRule="auto"/>
              <w:jc w:val="center"/>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386</w:t>
            </w:r>
          </w:p>
        </w:tc>
        <w:tc>
          <w:tcPr>
            <w:tcW w:w="810" w:type="dxa"/>
            <w:gridSpan w:val="2"/>
            <w:tcBorders>
              <w:top w:val="single" w:sz="8" w:space="0" w:color="auto"/>
              <w:left w:val="nil"/>
              <w:bottom w:val="nil"/>
              <w:right w:val="nil"/>
            </w:tcBorders>
          </w:tcPr>
          <w:p w14:paraId="6DA5FF55" w14:textId="2358D768" w:rsidR="0032547A" w:rsidRPr="00FC2357" w:rsidRDefault="00D438A0" w:rsidP="00F6554D">
            <w:pPr>
              <w:spacing w:after="0" w:line="240" w:lineRule="auto"/>
              <w:jc w:val="center"/>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-0.248</w:t>
            </w:r>
          </w:p>
        </w:tc>
        <w:tc>
          <w:tcPr>
            <w:tcW w:w="720" w:type="dxa"/>
            <w:tcBorders>
              <w:top w:val="single" w:sz="8" w:space="0" w:color="auto"/>
              <w:left w:val="nil"/>
              <w:bottom w:val="nil"/>
              <w:right w:val="nil"/>
            </w:tcBorders>
          </w:tcPr>
          <w:p w14:paraId="6C3E8BF2" w14:textId="0D5A8598" w:rsidR="0032547A" w:rsidRPr="00FC2357" w:rsidRDefault="00D438A0" w:rsidP="00F6554D">
            <w:pPr>
              <w:spacing w:after="0" w:line="240" w:lineRule="auto"/>
              <w:jc w:val="center"/>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.804</w:t>
            </w:r>
          </w:p>
        </w:tc>
      </w:tr>
      <w:tr w:rsidR="00BA15E0" w:rsidRPr="00FC2357" w14:paraId="3F7E6A46" w14:textId="4A5AE62D" w:rsidTr="00AB482E">
        <w:trPr>
          <w:trHeight w:val="60"/>
        </w:trPr>
        <w:tc>
          <w:tcPr>
            <w:tcW w:w="1890" w:type="dxa"/>
            <w:gridSpan w:val="2"/>
            <w:tcBorders>
              <w:top w:val="nil"/>
              <w:left w:val="nil"/>
              <w:bottom w:val="nil"/>
              <w:right w:val="nil"/>
            </w:tcBorders>
            <w:shd w:val="clear" w:color="auto" w:fill="auto"/>
            <w:vAlign w:val="center"/>
          </w:tcPr>
          <w:p w14:paraId="65967A04" w14:textId="3ABB8C2E" w:rsidR="006829C0" w:rsidRPr="00FC2357" w:rsidRDefault="006829C0" w:rsidP="00F6554D">
            <w:pPr>
              <w:spacing w:after="0" w:line="240" w:lineRule="auto"/>
              <w:rPr>
                <w:rFonts w:ascii="Times New Roman" w:eastAsia="Times New Roman" w:hAnsi="Times New Roman" w:cs="Times New Roman"/>
                <w:bCs/>
                <w:color w:val="000000"/>
                <w:sz w:val="20"/>
                <w:szCs w:val="20"/>
                <w:lang w:val="en-US"/>
              </w:rPr>
            </w:pPr>
            <w:r w:rsidRPr="00FC2357">
              <w:rPr>
                <w:rFonts w:ascii="Times New Roman" w:eastAsia="Times New Roman" w:hAnsi="Times New Roman" w:cs="Times New Roman"/>
                <w:bCs/>
                <w:color w:val="000000"/>
                <w:sz w:val="20"/>
                <w:szCs w:val="20"/>
                <w:lang w:val="en-US"/>
              </w:rPr>
              <w:t>Typ</w:t>
            </w:r>
            <w:r w:rsidR="001460FF">
              <w:rPr>
                <w:rFonts w:ascii="Times New Roman" w:eastAsia="Times New Roman" w:hAnsi="Times New Roman" w:cs="Times New Roman"/>
                <w:bCs/>
                <w:color w:val="000000"/>
                <w:sz w:val="20"/>
                <w:szCs w:val="20"/>
                <w:lang w:val="en-US"/>
              </w:rPr>
              <w:t>ical</w:t>
            </w:r>
            <w:r w:rsidR="008E0BC6" w:rsidRPr="00FC2357">
              <w:rPr>
                <w:rFonts w:ascii="Times New Roman" w:eastAsia="Times New Roman" w:hAnsi="Times New Roman" w:cs="Times New Roman"/>
                <w:bCs/>
                <w:color w:val="000000"/>
                <w:sz w:val="20"/>
                <w:szCs w:val="20"/>
                <w:lang w:val="en-US"/>
              </w:rPr>
              <w:t xml:space="preserve"> </w:t>
            </w:r>
            <w:r w:rsidRPr="00FC2357">
              <w:rPr>
                <w:rFonts w:ascii="Times New Roman" w:eastAsia="Times New Roman" w:hAnsi="Times New Roman" w:cs="Times New Roman"/>
                <w:bCs/>
                <w:color w:val="000000"/>
                <w:sz w:val="20"/>
                <w:szCs w:val="20"/>
                <w:lang w:val="en-US"/>
              </w:rPr>
              <w:t>AD</w:t>
            </w:r>
          </w:p>
        </w:tc>
        <w:tc>
          <w:tcPr>
            <w:tcW w:w="1530" w:type="dxa"/>
            <w:tcBorders>
              <w:top w:val="nil"/>
              <w:left w:val="nil"/>
              <w:bottom w:val="nil"/>
              <w:right w:val="nil"/>
            </w:tcBorders>
            <w:shd w:val="clear" w:color="auto" w:fill="auto"/>
            <w:noWrap/>
            <w:vAlign w:val="center"/>
          </w:tcPr>
          <w:p w14:paraId="58D3D6D3" w14:textId="50A3119C" w:rsidR="006829C0" w:rsidRPr="00FC2357" w:rsidRDefault="006829C0" w:rsidP="00AB482E">
            <w:pPr>
              <w:spacing w:after="0" w:line="240" w:lineRule="auto"/>
              <w:ind w:left="-198"/>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color w:val="000000"/>
                <w:sz w:val="20"/>
                <w:szCs w:val="20"/>
                <w:lang w:val="en-US"/>
              </w:rPr>
              <w:t>-10.65 ± 2.02</w:t>
            </w:r>
          </w:p>
        </w:tc>
        <w:tc>
          <w:tcPr>
            <w:tcW w:w="540" w:type="dxa"/>
            <w:tcBorders>
              <w:top w:val="nil"/>
              <w:left w:val="nil"/>
              <w:bottom w:val="nil"/>
              <w:right w:val="nil"/>
            </w:tcBorders>
            <w:shd w:val="clear" w:color="auto" w:fill="auto"/>
            <w:noWrap/>
            <w:vAlign w:val="center"/>
          </w:tcPr>
          <w:p w14:paraId="51E541A8" w14:textId="0DD7CCE1" w:rsidR="006829C0" w:rsidRPr="00FC2357" w:rsidRDefault="006829C0" w:rsidP="00F6554D">
            <w:pPr>
              <w:spacing w:after="0" w:line="240" w:lineRule="auto"/>
              <w:jc w:val="center"/>
              <w:rPr>
                <w:rFonts w:ascii="Times New Roman" w:hAnsi="Times New Roman" w:cs="Times New Roman"/>
                <w:sz w:val="20"/>
                <w:szCs w:val="20"/>
              </w:rPr>
            </w:pPr>
            <w:r w:rsidRPr="00FC2357">
              <w:rPr>
                <w:rFonts w:ascii="Times New Roman" w:hAnsi="Times New Roman" w:cs="Times New Roman"/>
                <w:sz w:val="20"/>
                <w:szCs w:val="20"/>
              </w:rPr>
              <w:t>383</w:t>
            </w:r>
          </w:p>
        </w:tc>
        <w:tc>
          <w:tcPr>
            <w:tcW w:w="810" w:type="dxa"/>
            <w:gridSpan w:val="2"/>
            <w:tcBorders>
              <w:top w:val="nil"/>
              <w:left w:val="nil"/>
              <w:bottom w:val="nil"/>
              <w:right w:val="nil"/>
            </w:tcBorders>
            <w:shd w:val="clear" w:color="auto" w:fill="auto"/>
            <w:noWrap/>
          </w:tcPr>
          <w:p w14:paraId="63149E2D" w14:textId="0BEE18BD" w:rsidR="006829C0" w:rsidRPr="00FC2357" w:rsidRDefault="006829C0" w:rsidP="00F6554D">
            <w:pPr>
              <w:spacing w:after="0" w:line="240" w:lineRule="auto"/>
              <w:jc w:val="center"/>
              <w:rPr>
                <w:rFonts w:ascii="Times New Roman" w:hAnsi="Times New Roman" w:cs="Times New Roman"/>
                <w:sz w:val="20"/>
                <w:szCs w:val="20"/>
              </w:rPr>
            </w:pPr>
            <w:proofErr w:type="gramStart"/>
            <w:r w:rsidRPr="00FC2357">
              <w:rPr>
                <w:rFonts w:ascii="Times New Roman" w:hAnsi="Times New Roman" w:cs="Times New Roman"/>
                <w:sz w:val="20"/>
                <w:szCs w:val="20"/>
              </w:rPr>
              <w:t>-</w:t>
            </w:r>
            <w:proofErr w:type="gramEnd"/>
            <w:r w:rsidRPr="00FC2357">
              <w:rPr>
                <w:rFonts w:ascii="Times New Roman" w:hAnsi="Times New Roman" w:cs="Times New Roman"/>
                <w:sz w:val="20"/>
                <w:szCs w:val="20"/>
              </w:rPr>
              <w:t>0.988</w:t>
            </w:r>
          </w:p>
        </w:tc>
        <w:tc>
          <w:tcPr>
            <w:tcW w:w="720" w:type="dxa"/>
            <w:tcBorders>
              <w:top w:val="nil"/>
              <w:left w:val="nil"/>
              <w:bottom w:val="nil"/>
              <w:right w:val="nil"/>
            </w:tcBorders>
            <w:shd w:val="clear" w:color="auto" w:fill="auto"/>
            <w:noWrap/>
            <w:vAlign w:val="center"/>
          </w:tcPr>
          <w:p w14:paraId="2904FD84" w14:textId="740BEB5C" w:rsidR="006829C0" w:rsidRPr="00FC2357" w:rsidRDefault="005B3BA5" w:rsidP="00F6554D">
            <w:pPr>
              <w:spacing w:after="0" w:line="240" w:lineRule="auto"/>
              <w:jc w:val="center"/>
              <w:rPr>
                <w:rFonts w:ascii="Times New Roman" w:hAnsi="Times New Roman" w:cs="Times New Roman"/>
                <w:sz w:val="20"/>
                <w:szCs w:val="20"/>
              </w:rPr>
            </w:pPr>
            <w:r w:rsidRPr="00FC2357">
              <w:rPr>
                <w:rFonts w:ascii="Times New Roman" w:hAnsi="Times New Roman" w:cs="Times New Roman"/>
                <w:sz w:val="20"/>
                <w:szCs w:val="20"/>
              </w:rPr>
              <w:t>.324</w:t>
            </w:r>
          </w:p>
        </w:tc>
        <w:tc>
          <w:tcPr>
            <w:tcW w:w="270" w:type="dxa"/>
            <w:tcBorders>
              <w:top w:val="nil"/>
              <w:left w:val="nil"/>
              <w:bottom w:val="nil"/>
              <w:right w:val="nil"/>
            </w:tcBorders>
          </w:tcPr>
          <w:p w14:paraId="22868581" w14:textId="77777777"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
        </w:tc>
        <w:tc>
          <w:tcPr>
            <w:tcW w:w="540" w:type="dxa"/>
            <w:gridSpan w:val="2"/>
            <w:tcBorders>
              <w:top w:val="nil"/>
              <w:left w:val="nil"/>
              <w:bottom w:val="nil"/>
              <w:right w:val="nil"/>
            </w:tcBorders>
          </w:tcPr>
          <w:p w14:paraId="4F47B162" w14:textId="77F67902" w:rsidR="006829C0" w:rsidRPr="00FC2357" w:rsidRDefault="007A65CE"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w:t>
            </w:r>
          </w:p>
        </w:tc>
        <w:tc>
          <w:tcPr>
            <w:tcW w:w="810" w:type="dxa"/>
            <w:gridSpan w:val="2"/>
            <w:tcBorders>
              <w:top w:val="nil"/>
              <w:left w:val="nil"/>
              <w:bottom w:val="nil"/>
              <w:right w:val="nil"/>
            </w:tcBorders>
          </w:tcPr>
          <w:p w14:paraId="57404B9C" w14:textId="458D4CB8" w:rsidR="006829C0" w:rsidRPr="00FC2357" w:rsidRDefault="007A65CE"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w:t>
            </w:r>
          </w:p>
        </w:tc>
        <w:tc>
          <w:tcPr>
            <w:tcW w:w="754" w:type="dxa"/>
            <w:gridSpan w:val="2"/>
            <w:tcBorders>
              <w:top w:val="nil"/>
              <w:left w:val="nil"/>
              <w:bottom w:val="nil"/>
              <w:right w:val="nil"/>
            </w:tcBorders>
          </w:tcPr>
          <w:p w14:paraId="235DBDA5" w14:textId="58C50695" w:rsidR="006829C0" w:rsidRPr="00FC2357" w:rsidRDefault="007A65CE"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w:t>
            </w:r>
          </w:p>
        </w:tc>
        <w:tc>
          <w:tcPr>
            <w:tcW w:w="236" w:type="dxa"/>
            <w:tcBorders>
              <w:top w:val="nil"/>
              <w:left w:val="nil"/>
              <w:bottom w:val="nil"/>
              <w:right w:val="nil"/>
            </w:tcBorders>
          </w:tcPr>
          <w:p w14:paraId="26BE4D13" w14:textId="77777777"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
        </w:tc>
        <w:tc>
          <w:tcPr>
            <w:tcW w:w="540" w:type="dxa"/>
            <w:gridSpan w:val="2"/>
            <w:tcBorders>
              <w:top w:val="nil"/>
              <w:left w:val="nil"/>
              <w:bottom w:val="nil"/>
              <w:right w:val="nil"/>
            </w:tcBorders>
          </w:tcPr>
          <w:p w14:paraId="0E36FE63" w14:textId="2F2520FF" w:rsidR="006829C0" w:rsidRPr="00FC2357" w:rsidRDefault="00CA59D2"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382</w:t>
            </w:r>
          </w:p>
        </w:tc>
        <w:tc>
          <w:tcPr>
            <w:tcW w:w="720" w:type="dxa"/>
            <w:gridSpan w:val="2"/>
            <w:tcBorders>
              <w:top w:val="nil"/>
              <w:left w:val="nil"/>
              <w:bottom w:val="nil"/>
              <w:right w:val="nil"/>
            </w:tcBorders>
          </w:tcPr>
          <w:p w14:paraId="624FB0FE" w14:textId="3E6F95CD" w:rsidR="006829C0" w:rsidRPr="00FC2357" w:rsidRDefault="00CA59D2"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1.990</w:t>
            </w:r>
          </w:p>
        </w:tc>
        <w:tc>
          <w:tcPr>
            <w:tcW w:w="720" w:type="dxa"/>
            <w:tcBorders>
              <w:top w:val="nil"/>
              <w:left w:val="nil"/>
              <w:bottom w:val="nil"/>
              <w:right w:val="nil"/>
            </w:tcBorders>
          </w:tcPr>
          <w:p w14:paraId="22A300BB" w14:textId="20191650" w:rsidR="006829C0" w:rsidRPr="00FC2357" w:rsidRDefault="00AD6486" w:rsidP="00F6554D">
            <w:pPr>
              <w:spacing w:after="0" w:line="240" w:lineRule="auto"/>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w:t>
            </w:r>
            <w:r w:rsidR="00CA59D2" w:rsidRPr="00FC2357">
              <w:rPr>
                <w:rFonts w:ascii="Times New Roman" w:eastAsia="Times New Roman" w:hAnsi="Times New Roman" w:cs="Times New Roman"/>
                <w:b/>
                <w:sz w:val="20"/>
                <w:szCs w:val="20"/>
                <w:lang w:val="en-US"/>
              </w:rPr>
              <w:t>047</w:t>
            </w:r>
          </w:p>
        </w:tc>
        <w:tc>
          <w:tcPr>
            <w:tcW w:w="270" w:type="dxa"/>
            <w:tcBorders>
              <w:top w:val="nil"/>
              <w:left w:val="nil"/>
              <w:bottom w:val="nil"/>
              <w:right w:val="nil"/>
            </w:tcBorders>
          </w:tcPr>
          <w:p w14:paraId="62944A99" w14:textId="34E3CFAD"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
        </w:tc>
        <w:tc>
          <w:tcPr>
            <w:tcW w:w="540" w:type="dxa"/>
            <w:gridSpan w:val="2"/>
            <w:tcBorders>
              <w:top w:val="nil"/>
              <w:left w:val="nil"/>
              <w:bottom w:val="nil"/>
              <w:right w:val="nil"/>
            </w:tcBorders>
          </w:tcPr>
          <w:p w14:paraId="4F9CCF87" w14:textId="7B2F8C1E" w:rsidR="006829C0" w:rsidRPr="00FC2357" w:rsidRDefault="00BA15E0" w:rsidP="00F6554D">
            <w:pPr>
              <w:spacing w:after="0" w:line="240" w:lineRule="auto"/>
              <w:ind w:left="-108"/>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384</w:t>
            </w:r>
          </w:p>
        </w:tc>
        <w:tc>
          <w:tcPr>
            <w:tcW w:w="720" w:type="dxa"/>
            <w:gridSpan w:val="2"/>
            <w:tcBorders>
              <w:top w:val="nil"/>
              <w:left w:val="nil"/>
              <w:bottom w:val="nil"/>
              <w:right w:val="nil"/>
            </w:tcBorders>
          </w:tcPr>
          <w:p w14:paraId="241D726B" w14:textId="6A1F551B" w:rsidR="006829C0" w:rsidRPr="00FC2357" w:rsidRDefault="00BA15E0" w:rsidP="00F6554D">
            <w:pPr>
              <w:spacing w:after="0" w:line="240" w:lineRule="auto"/>
              <w:ind w:left="-108"/>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0.553</w:t>
            </w:r>
          </w:p>
        </w:tc>
        <w:tc>
          <w:tcPr>
            <w:tcW w:w="720" w:type="dxa"/>
            <w:tcBorders>
              <w:top w:val="nil"/>
              <w:left w:val="nil"/>
              <w:bottom w:val="nil"/>
              <w:right w:val="nil"/>
            </w:tcBorders>
          </w:tcPr>
          <w:p w14:paraId="161FAEB5" w14:textId="660B390C" w:rsidR="006829C0" w:rsidRPr="00FC2357" w:rsidRDefault="00AD6486" w:rsidP="00F6554D">
            <w:pPr>
              <w:spacing w:after="0" w:line="240" w:lineRule="auto"/>
              <w:ind w:left="-123"/>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r w:rsidR="00BA15E0" w:rsidRPr="00FC2357">
              <w:rPr>
                <w:rFonts w:ascii="Times New Roman" w:eastAsia="Times New Roman" w:hAnsi="Times New Roman" w:cs="Times New Roman"/>
                <w:sz w:val="20"/>
                <w:szCs w:val="20"/>
                <w:lang w:val="en-US"/>
              </w:rPr>
              <w:t>580</w:t>
            </w:r>
          </w:p>
        </w:tc>
        <w:tc>
          <w:tcPr>
            <w:tcW w:w="270" w:type="dxa"/>
            <w:tcBorders>
              <w:top w:val="nil"/>
              <w:left w:val="nil"/>
              <w:bottom w:val="nil"/>
              <w:right w:val="nil"/>
            </w:tcBorders>
          </w:tcPr>
          <w:p w14:paraId="0BBBF7C5" w14:textId="77777777"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
        </w:tc>
        <w:tc>
          <w:tcPr>
            <w:tcW w:w="540" w:type="dxa"/>
            <w:gridSpan w:val="2"/>
            <w:tcBorders>
              <w:top w:val="nil"/>
              <w:left w:val="nil"/>
              <w:bottom w:val="nil"/>
              <w:right w:val="nil"/>
            </w:tcBorders>
          </w:tcPr>
          <w:p w14:paraId="504BD9C3" w14:textId="348B54D7" w:rsidR="006829C0" w:rsidRPr="00FC2357" w:rsidRDefault="00BA15E0"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387</w:t>
            </w:r>
          </w:p>
        </w:tc>
        <w:tc>
          <w:tcPr>
            <w:tcW w:w="810" w:type="dxa"/>
            <w:gridSpan w:val="2"/>
            <w:tcBorders>
              <w:top w:val="nil"/>
              <w:left w:val="nil"/>
              <w:bottom w:val="nil"/>
              <w:right w:val="nil"/>
            </w:tcBorders>
          </w:tcPr>
          <w:p w14:paraId="2B6EB309" w14:textId="711E2905" w:rsidR="006829C0" w:rsidRPr="00FC2357" w:rsidRDefault="00BA15E0"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-0.752</w:t>
            </w:r>
          </w:p>
        </w:tc>
        <w:tc>
          <w:tcPr>
            <w:tcW w:w="720" w:type="dxa"/>
            <w:tcBorders>
              <w:top w:val="nil"/>
              <w:left w:val="nil"/>
              <w:bottom w:val="nil"/>
              <w:right w:val="nil"/>
            </w:tcBorders>
          </w:tcPr>
          <w:p w14:paraId="1C3D1D0C" w14:textId="105EC69C" w:rsidR="006829C0" w:rsidRPr="00FC2357" w:rsidRDefault="00AD6486" w:rsidP="00F6554D">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r w:rsidR="00BA15E0" w:rsidRPr="00FC2357">
              <w:rPr>
                <w:rFonts w:ascii="Times New Roman" w:eastAsia="Times New Roman" w:hAnsi="Times New Roman" w:cs="Times New Roman"/>
                <w:sz w:val="20"/>
                <w:szCs w:val="20"/>
                <w:lang w:val="en-US"/>
              </w:rPr>
              <w:t>452</w:t>
            </w:r>
          </w:p>
        </w:tc>
      </w:tr>
      <w:tr w:rsidR="00BA15E0" w:rsidRPr="00FC2357" w14:paraId="5AA32CA6" w14:textId="0F2B805F" w:rsidTr="00AB482E">
        <w:trPr>
          <w:trHeight w:val="17"/>
        </w:trPr>
        <w:tc>
          <w:tcPr>
            <w:tcW w:w="1890" w:type="dxa"/>
            <w:gridSpan w:val="2"/>
            <w:tcBorders>
              <w:top w:val="nil"/>
              <w:left w:val="nil"/>
              <w:bottom w:val="nil"/>
              <w:right w:val="nil"/>
            </w:tcBorders>
            <w:shd w:val="clear" w:color="auto" w:fill="auto"/>
            <w:vAlign w:val="center"/>
            <w:hideMark/>
          </w:tcPr>
          <w:p w14:paraId="2D6EC814" w14:textId="7E57FA09" w:rsidR="006829C0" w:rsidRPr="00FC2357" w:rsidRDefault="006829C0" w:rsidP="00F6554D">
            <w:pPr>
              <w:spacing w:after="0" w:line="240" w:lineRule="auto"/>
              <w:rPr>
                <w:rFonts w:ascii="Times New Roman" w:eastAsia="Times New Roman" w:hAnsi="Times New Roman" w:cs="Times New Roman"/>
                <w:bCs/>
                <w:color w:val="000000"/>
                <w:sz w:val="20"/>
                <w:szCs w:val="20"/>
                <w:lang w:val="en-US"/>
              </w:rPr>
            </w:pPr>
            <w:r w:rsidRPr="00FC2357">
              <w:rPr>
                <w:rFonts w:ascii="Times New Roman" w:eastAsia="Times New Roman" w:hAnsi="Times New Roman" w:cs="Times New Roman"/>
                <w:bCs/>
                <w:color w:val="000000"/>
                <w:sz w:val="20"/>
                <w:szCs w:val="20"/>
                <w:lang w:val="en-US"/>
              </w:rPr>
              <w:t>L</w:t>
            </w:r>
            <w:r w:rsidR="001460FF">
              <w:rPr>
                <w:rFonts w:ascii="Times New Roman" w:eastAsia="Times New Roman" w:hAnsi="Times New Roman" w:cs="Times New Roman"/>
                <w:bCs/>
                <w:color w:val="000000"/>
                <w:sz w:val="20"/>
                <w:szCs w:val="20"/>
                <w:lang w:val="en-US"/>
              </w:rPr>
              <w:t>imbic-predomina</w:t>
            </w:r>
            <w:r w:rsidR="004A62AB">
              <w:rPr>
                <w:rFonts w:ascii="Times New Roman" w:eastAsia="Times New Roman" w:hAnsi="Times New Roman" w:cs="Times New Roman"/>
                <w:bCs/>
                <w:color w:val="000000"/>
                <w:sz w:val="20"/>
                <w:szCs w:val="20"/>
                <w:lang w:val="en-US"/>
              </w:rPr>
              <w:t>n</w:t>
            </w:r>
            <w:r w:rsidR="001460FF">
              <w:rPr>
                <w:rFonts w:ascii="Times New Roman" w:eastAsia="Times New Roman" w:hAnsi="Times New Roman" w:cs="Times New Roman"/>
                <w:bCs/>
                <w:color w:val="000000"/>
                <w:sz w:val="20"/>
                <w:szCs w:val="20"/>
                <w:lang w:val="en-US"/>
              </w:rPr>
              <w:t>t</w:t>
            </w:r>
          </w:p>
        </w:tc>
        <w:tc>
          <w:tcPr>
            <w:tcW w:w="1530" w:type="dxa"/>
            <w:tcBorders>
              <w:top w:val="nil"/>
              <w:left w:val="nil"/>
              <w:bottom w:val="nil"/>
              <w:right w:val="nil"/>
            </w:tcBorders>
            <w:shd w:val="clear" w:color="auto" w:fill="auto"/>
            <w:noWrap/>
            <w:vAlign w:val="center"/>
            <w:hideMark/>
          </w:tcPr>
          <w:p w14:paraId="0DFE6ED3" w14:textId="52BE751D" w:rsidR="006829C0" w:rsidRPr="00FC2357" w:rsidRDefault="006829C0" w:rsidP="00AB482E">
            <w:pPr>
              <w:spacing w:after="0" w:line="240" w:lineRule="auto"/>
              <w:ind w:left="-198"/>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color w:val="000000"/>
                <w:sz w:val="20"/>
                <w:szCs w:val="20"/>
                <w:lang w:val="en-US"/>
              </w:rPr>
              <w:t>-17.65 ± 2.88</w:t>
            </w:r>
          </w:p>
        </w:tc>
        <w:tc>
          <w:tcPr>
            <w:tcW w:w="540" w:type="dxa"/>
            <w:tcBorders>
              <w:top w:val="nil"/>
              <w:left w:val="nil"/>
              <w:bottom w:val="nil"/>
              <w:right w:val="nil"/>
            </w:tcBorders>
            <w:shd w:val="clear" w:color="auto" w:fill="auto"/>
            <w:noWrap/>
            <w:hideMark/>
          </w:tcPr>
          <w:p w14:paraId="74EE5A08" w14:textId="5C70F77D"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hAnsi="Times New Roman" w:cs="Times New Roman"/>
                <w:sz w:val="20"/>
                <w:szCs w:val="20"/>
              </w:rPr>
              <w:t>379</w:t>
            </w:r>
          </w:p>
        </w:tc>
        <w:tc>
          <w:tcPr>
            <w:tcW w:w="810" w:type="dxa"/>
            <w:gridSpan w:val="2"/>
            <w:tcBorders>
              <w:top w:val="nil"/>
              <w:left w:val="nil"/>
              <w:bottom w:val="nil"/>
              <w:right w:val="nil"/>
            </w:tcBorders>
            <w:shd w:val="clear" w:color="auto" w:fill="auto"/>
            <w:noWrap/>
            <w:hideMark/>
          </w:tcPr>
          <w:p w14:paraId="7700ECC0" w14:textId="618A3CAD"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roofErr w:type="gramStart"/>
            <w:r w:rsidRPr="00FC2357">
              <w:rPr>
                <w:rFonts w:ascii="Times New Roman" w:hAnsi="Times New Roman" w:cs="Times New Roman"/>
                <w:sz w:val="20"/>
                <w:szCs w:val="20"/>
              </w:rPr>
              <w:t>-</w:t>
            </w:r>
            <w:proofErr w:type="gramEnd"/>
            <w:r w:rsidRPr="00FC2357">
              <w:rPr>
                <w:rFonts w:ascii="Times New Roman" w:hAnsi="Times New Roman" w:cs="Times New Roman"/>
                <w:sz w:val="20"/>
                <w:szCs w:val="20"/>
              </w:rPr>
              <w:t>2.914</w:t>
            </w:r>
          </w:p>
        </w:tc>
        <w:tc>
          <w:tcPr>
            <w:tcW w:w="720" w:type="dxa"/>
            <w:tcBorders>
              <w:top w:val="nil"/>
              <w:left w:val="nil"/>
              <w:bottom w:val="nil"/>
              <w:right w:val="nil"/>
            </w:tcBorders>
            <w:shd w:val="clear" w:color="auto" w:fill="auto"/>
            <w:noWrap/>
            <w:hideMark/>
          </w:tcPr>
          <w:p w14:paraId="798767B9" w14:textId="5EB77DBC" w:rsidR="006829C0" w:rsidRPr="00FC2357" w:rsidRDefault="00AD6486" w:rsidP="00F6554D">
            <w:pPr>
              <w:spacing w:after="0" w:line="240" w:lineRule="auto"/>
              <w:jc w:val="center"/>
              <w:rPr>
                <w:rFonts w:ascii="Times New Roman" w:eastAsia="Times New Roman" w:hAnsi="Times New Roman" w:cs="Times New Roman"/>
                <w:b/>
                <w:sz w:val="20"/>
                <w:szCs w:val="20"/>
                <w:lang w:val="en-US"/>
              </w:rPr>
            </w:pPr>
            <w:r>
              <w:rPr>
                <w:rFonts w:ascii="Times New Roman" w:hAnsi="Times New Roman" w:cs="Times New Roman"/>
                <w:b/>
                <w:sz w:val="20"/>
                <w:szCs w:val="20"/>
              </w:rPr>
              <w:t>.</w:t>
            </w:r>
            <w:r w:rsidR="005B3BA5" w:rsidRPr="00FC2357">
              <w:rPr>
                <w:rFonts w:ascii="Times New Roman" w:hAnsi="Times New Roman" w:cs="Times New Roman"/>
                <w:b/>
                <w:sz w:val="20"/>
                <w:szCs w:val="20"/>
              </w:rPr>
              <w:t>004</w:t>
            </w:r>
          </w:p>
        </w:tc>
        <w:tc>
          <w:tcPr>
            <w:tcW w:w="270" w:type="dxa"/>
            <w:tcBorders>
              <w:top w:val="nil"/>
              <w:left w:val="nil"/>
              <w:bottom w:val="nil"/>
              <w:right w:val="nil"/>
            </w:tcBorders>
          </w:tcPr>
          <w:p w14:paraId="5F6E3CBF" w14:textId="77777777"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
        </w:tc>
        <w:tc>
          <w:tcPr>
            <w:tcW w:w="540" w:type="dxa"/>
            <w:gridSpan w:val="2"/>
            <w:tcBorders>
              <w:top w:val="nil"/>
              <w:left w:val="nil"/>
              <w:bottom w:val="nil"/>
              <w:right w:val="nil"/>
            </w:tcBorders>
          </w:tcPr>
          <w:p w14:paraId="4981FB28" w14:textId="7E732CFD" w:rsidR="006829C0" w:rsidRPr="00FC2357" w:rsidRDefault="00AB534B"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382</w:t>
            </w:r>
          </w:p>
        </w:tc>
        <w:tc>
          <w:tcPr>
            <w:tcW w:w="810" w:type="dxa"/>
            <w:gridSpan w:val="2"/>
            <w:tcBorders>
              <w:top w:val="nil"/>
              <w:left w:val="nil"/>
              <w:bottom w:val="nil"/>
              <w:right w:val="nil"/>
            </w:tcBorders>
          </w:tcPr>
          <w:p w14:paraId="49FDF760" w14:textId="770E226D" w:rsidR="006829C0" w:rsidRPr="00FC2357" w:rsidRDefault="00AB534B"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-1.990</w:t>
            </w:r>
          </w:p>
        </w:tc>
        <w:tc>
          <w:tcPr>
            <w:tcW w:w="754" w:type="dxa"/>
            <w:gridSpan w:val="2"/>
            <w:tcBorders>
              <w:top w:val="nil"/>
              <w:left w:val="nil"/>
              <w:bottom w:val="nil"/>
              <w:right w:val="nil"/>
            </w:tcBorders>
          </w:tcPr>
          <w:p w14:paraId="078C18EB" w14:textId="296255F0" w:rsidR="006829C0" w:rsidRPr="00FC2357" w:rsidRDefault="00AD6486" w:rsidP="00F6554D">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w:t>
            </w:r>
            <w:r w:rsidR="00AB534B" w:rsidRPr="00FC2357">
              <w:rPr>
                <w:rFonts w:ascii="Times New Roman" w:eastAsia="Times New Roman" w:hAnsi="Times New Roman" w:cs="Times New Roman"/>
                <w:b/>
                <w:sz w:val="20"/>
                <w:szCs w:val="20"/>
                <w:lang w:val="en-US"/>
              </w:rPr>
              <w:t>047</w:t>
            </w:r>
          </w:p>
        </w:tc>
        <w:tc>
          <w:tcPr>
            <w:tcW w:w="236" w:type="dxa"/>
            <w:tcBorders>
              <w:top w:val="nil"/>
              <w:left w:val="nil"/>
              <w:bottom w:val="nil"/>
              <w:right w:val="nil"/>
            </w:tcBorders>
          </w:tcPr>
          <w:p w14:paraId="1DD4F481" w14:textId="77777777"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
        </w:tc>
        <w:tc>
          <w:tcPr>
            <w:tcW w:w="540" w:type="dxa"/>
            <w:gridSpan w:val="2"/>
            <w:tcBorders>
              <w:top w:val="nil"/>
              <w:left w:val="nil"/>
              <w:bottom w:val="nil"/>
              <w:right w:val="nil"/>
            </w:tcBorders>
          </w:tcPr>
          <w:p w14:paraId="4D228B00" w14:textId="199A76DF" w:rsidR="006829C0" w:rsidRPr="00FC2357" w:rsidRDefault="007A65CE"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w:t>
            </w:r>
          </w:p>
        </w:tc>
        <w:tc>
          <w:tcPr>
            <w:tcW w:w="720" w:type="dxa"/>
            <w:gridSpan w:val="2"/>
            <w:tcBorders>
              <w:top w:val="nil"/>
              <w:left w:val="nil"/>
              <w:bottom w:val="nil"/>
              <w:right w:val="nil"/>
            </w:tcBorders>
          </w:tcPr>
          <w:p w14:paraId="649EB03C" w14:textId="55CEFC56" w:rsidR="006829C0" w:rsidRPr="00FC2357" w:rsidRDefault="007A65CE"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w:t>
            </w:r>
          </w:p>
        </w:tc>
        <w:tc>
          <w:tcPr>
            <w:tcW w:w="720" w:type="dxa"/>
            <w:tcBorders>
              <w:top w:val="nil"/>
              <w:left w:val="nil"/>
              <w:bottom w:val="nil"/>
              <w:right w:val="nil"/>
            </w:tcBorders>
          </w:tcPr>
          <w:p w14:paraId="124C69C9" w14:textId="00B35958" w:rsidR="006829C0" w:rsidRPr="00FC2357" w:rsidRDefault="007A65CE"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w:t>
            </w:r>
          </w:p>
        </w:tc>
        <w:tc>
          <w:tcPr>
            <w:tcW w:w="270" w:type="dxa"/>
            <w:tcBorders>
              <w:top w:val="nil"/>
              <w:left w:val="nil"/>
              <w:bottom w:val="nil"/>
              <w:right w:val="nil"/>
            </w:tcBorders>
          </w:tcPr>
          <w:p w14:paraId="60F80066" w14:textId="625FDA73"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
        </w:tc>
        <w:tc>
          <w:tcPr>
            <w:tcW w:w="540" w:type="dxa"/>
            <w:gridSpan w:val="2"/>
            <w:tcBorders>
              <w:top w:val="nil"/>
              <w:left w:val="nil"/>
              <w:bottom w:val="nil"/>
              <w:right w:val="nil"/>
            </w:tcBorders>
          </w:tcPr>
          <w:p w14:paraId="1A1BF83F" w14:textId="5FA1928D" w:rsidR="006829C0" w:rsidRPr="00FC2357" w:rsidRDefault="00B86164" w:rsidP="00F6554D">
            <w:pPr>
              <w:spacing w:after="0" w:line="240" w:lineRule="auto"/>
              <w:ind w:left="-108"/>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381</w:t>
            </w:r>
          </w:p>
        </w:tc>
        <w:tc>
          <w:tcPr>
            <w:tcW w:w="720" w:type="dxa"/>
            <w:gridSpan w:val="2"/>
            <w:tcBorders>
              <w:top w:val="nil"/>
              <w:left w:val="nil"/>
              <w:bottom w:val="nil"/>
              <w:right w:val="nil"/>
            </w:tcBorders>
          </w:tcPr>
          <w:p w14:paraId="5EDA9494" w14:textId="39A6BC04" w:rsidR="006829C0" w:rsidRPr="00FC2357" w:rsidRDefault="00BA15E0" w:rsidP="00F6554D">
            <w:pPr>
              <w:spacing w:after="0" w:line="240" w:lineRule="auto"/>
              <w:ind w:left="-108"/>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-1.090</w:t>
            </w:r>
          </w:p>
        </w:tc>
        <w:tc>
          <w:tcPr>
            <w:tcW w:w="720" w:type="dxa"/>
            <w:tcBorders>
              <w:top w:val="nil"/>
              <w:left w:val="nil"/>
              <w:bottom w:val="nil"/>
              <w:right w:val="nil"/>
            </w:tcBorders>
          </w:tcPr>
          <w:p w14:paraId="77C47C20" w14:textId="3BB7545F" w:rsidR="006829C0" w:rsidRPr="00FC2357" w:rsidRDefault="00AD6486" w:rsidP="00F6554D">
            <w:pPr>
              <w:spacing w:after="0" w:line="240" w:lineRule="auto"/>
              <w:ind w:left="-123"/>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r w:rsidR="00BA15E0" w:rsidRPr="00FC2357">
              <w:rPr>
                <w:rFonts w:ascii="Times New Roman" w:eastAsia="Times New Roman" w:hAnsi="Times New Roman" w:cs="Times New Roman"/>
                <w:sz w:val="20"/>
                <w:szCs w:val="20"/>
                <w:lang w:val="en-US"/>
              </w:rPr>
              <w:t>27</w:t>
            </w:r>
            <w:r w:rsidR="005B3BA5" w:rsidRPr="00FC2357">
              <w:rPr>
                <w:rFonts w:ascii="Times New Roman" w:eastAsia="Times New Roman" w:hAnsi="Times New Roman" w:cs="Times New Roman"/>
                <w:sz w:val="20"/>
                <w:szCs w:val="20"/>
                <w:lang w:val="en-US"/>
              </w:rPr>
              <w:t>7</w:t>
            </w:r>
          </w:p>
        </w:tc>
        <w:tc>
          <w:tcPr>
            <w:tcW w:w="270" w:type="dxa"/>
            <w:tcBorders>
              <w:top w:val="nil"/>
              <w:left w:val="nil"/>
              <w:bottom w:val="nil"/>
              <w:right w:val="nil"/>
            </w:tcBorders>
          </w:tcPr>
          <w:p w14:paraId="0232C287" w14:textId="77777777"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
        </w:tc>
        <w:tc>
          <w:tcPr>
            <w:tcW w:w="540" w:type="dxa"/>
            <w:gridSpan w:val="2"/>
            <w:tcBorders>
              <w:top w:val="nil"/>
              <w:left w:val="nil"/>
              <w:bottom w:val="nil"/>
              <w:right w:val="nil"/>
            </w:tcBorders>
          </w:tcPr>
          <w:p w14:paraId="2CB22F4B" w14:textId="7F3A2041" w:rsidR="006829C0" w:rsidRPr="00FC2357" w:rsidRDefault="00D438A0"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385</w:t>
            </w:r>
          </w:p>
        </w:tc>
        <w:tc>
          <w:tcPr>
            <w:tcW w:w="810" w:type="dxa"/>
            <w:gridSpan w:val="2"/>
            <w:tcBorders>
              <w:top w:val="nil"/>
              <w:left w:val="nil"/>
              <w:bottom w:val="nil"/>
              <w:right w:val="nil"/>
            </w:tcBorders>
          </w:tcPr>
          <w:p w14:paraId="68A9DAB3" w14:textId="73F45233" w:rsidR="006829C0" w:rsidRPr="00FC2357" w:rsidRDefault="00D438A0"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-2.015</w:t>
            </w:r>
          </w:p>
        </w:tc>
        <w:tc>
          <w:tcPr>
            <w:tcW w:w="720" w:type="dxa"/>
            <w:tcBorders>
              <w:top w:val="nil"/>
              <w:left w:val="nil"/>
              <w:bottom w:val="nil"/>
              <w:right w:val="nil"/>
            </w:tcBorders>
          </w:tcPr>
          <w:p w14:paraId="12E86E0B" w14:textId="61A8BAAD" w:rsidR="006829C0" w:rsidRPr="00FC2357" w:rsidRDefault="00AD6486" w:rsidP="00F6554D">
            <w:pPr>
              <w:spacing w:after="0" w:line="240" w:lineRule="auto"/>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w:t>
            </w:r>
            <w:r w:rsidR="00D438A0" w:rsidRPr="00FC2357">
              <w:rPr>
                <w:rFonts w:ascii="Times New Roman" w:eastAsia="Times New Roman" w:hAnsi="Times New Roman" w:cs="Times New Roman"/>
                <w:b/>
                <w:sz w:val="20"/>
                <w:szCs w:val="20"/>
                <w:lang w:val="en-US"/>
              </w:rPr>
              <w:t>04</w:t>
            </w:r>
            <w:r w:rsidR="005B3BA5" w:rsidRPr="00FC2357">
              <w:rPr>
                <w:rFonts w:ascii="Times New Roman" w:eastAsia="Times New Roman" w:hAnsi="Times New Roman" w:cs="Times New Roman"/>
                <w:b/>
                <w:sz w:val="20"/>
                <w:szCs w:val="20"/>
                <w:lang w:val="en-US"/>
              </w:rPr>
              <w:t>7</w:t>
            </w:r>
          </w:p>
        </w:tc>
      </w:tr>
      <w:tr w:rsidR="00BA15E0" w:rsidRPr="00FC2357" w14:paraId="3C8EF62B" w14:textId="2D255424" w:rsidTr="00AB482E">
        <w:trPr>
          <w:trHeight w:val="17"/>
        </w:trPr>
        <w:tc>
          <w:tcPr>
            <w:tcW w:w="1890" w:type="dxa"/>
            <w:gridSpan w:val="2"/>
            <w:tcBorders>
              <w:top w:val="nil"/>
              <w:left w:val="nil"/>
              <w:bottom w:val="nil"/>
              <w:right w:val="nil"/>
            </w:tcBorders>
            <w:shd w:val="clear" w:color="auto" w:fill="auto"/>
            <w:vAlign w:val="center"/>
          </w:tcPr>
          <w:p w14:paraId="20A036C6" w14:textId="102016DF" w:rsidR="006829C0" w:rsidRPr="00FC2357" w:rsidRDefault="006829C0" w:rsidP="004A62AB">
            <w:pPr>
              <w:spacing w:after="0" w:line="240" w:lineRule="auto"/>
              <w:ind w:right="-108"/>
              <w:rPr>
                <w:rFonts w:ascii="Times New Roman" w:eastAsia="Times New Roman" w:hAnsi="Times New Roman" w:cs="Times New Roman"/>
                <w:bCs/>
                <w:color w:val="000000"/>
                <w:sz w:val="20"/>
                <w:szCs w:val="20"/>
                <w:lang w:val="en-US"/>
              </w:rPr>
            </w:pPr>
            <w:r w:rsidRPr="00FC2357">
              <w:rPr>
                <w:rFonts w:ascii="Times New Roman" w:eastAsia="Times New Roman" w:hAnsi="Times New Roman" w:cs="Times New Roman"/>
                <w:bCs/>
                <w:color w:val="000000"/>
                <w:sz w:val="20"/>
                <w:szCs w:val="20"/>
                <w:lang w:val="en-US"/>
              </w:rPr>
              <w:t>H</w:t>
            </w:r>
            <w:r w:rsidR="001460FF">
              <w:rPr>
                <w:rFonts w:ascii="Times New Roman" w:eastAsia="Times New Roman" w:hAnsi="Times New Roman" w:cs="Times New Roman"/>
                <w:bCs/>
                <w:color w:val="000000"/>
                <w:sz w:val="20"/>
                <w:szCs w:val="20"/>
                <w:lang w:val="en-US"/>
              </w:rPr>
              <w:t>ippo</w:t>
            </w:r>
            <w:r w:rsidR="004A62AB">
              <w:rPr>
                <w:rFonts w:ascii="Times New Roman" w:eastAsia="Times New Roman" w:hAnsi="Times New Roman" w:cs="Times New Roman"/>
                <w:bCs/>
                <w:color w:val="000000"/>
                <w:sz w:val="20"/>
                <w:szCs w:val="20"/>
                <w:lang w:val="en-US"/>
              </w:rPr>
              <w:t>c</w:t>
            </w:r>
            <w:r w:rsidR="001460FF">
              <w:rPr>
                <w:rFonts w:ascii="Times New Roman" w:eastAsia="Times New Roman" w:hAnsi="Times New Roman" w:cs="Times New Roman"/>
                <w:bCs/>
                <w:color w:val="000000"/>
                <w:sz w:val="20"/>
                <w:szCs w:val="20"/>
                <w:lang w:val="en-US"/>
              </w:rPr>
              <w:t>ampal-sparing</w:t>
            </w:r>
          </w:p>
        </w:tc>
        <w:tc>
          <w:tcPr>
            <w:tcW w:w="1530" w:type="dxa"/>
            <w:tcBorders>
              <w:top w:val="nil"/>
              <w:left w:val="nil"/>
              <w:bottom w:val="nil"/>
              <w:right w:val="nil"/>
            </w:tcBorders>
            <w:shd w:val="clear" w:color="auto" w:fill="auto"/>
            <w:noWrap/>
            <w:vAlign w:val="center"/>
          </w:tcPr>
          <w:p w14:paraId="3D621A2E" w14:textId="4B0766C0" w:rsidR="006829C0" w:rsidRPr="00FC2357" w:rsidRDefault="006829C0" w:rsidP="00AB482E">
            <w:pPr>
              <w:spacing w:after="0" w:line="240" w:lineRule="auto"/>
              <w:ind w:left="-198"/>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color w:val="000000"/>
                <w:sz w:val="20"/>
                <w:szCs w:val="20"/>
                <w:lang w:val="en-US"/>
              </w:rPr>
              <w:t>-12.82 ± 3.37</w:t>
            </w:r>
          </w:p>
        </w:tc>
        <w:tc>
          <w:tcPr>
            <w:tcW w:w="540" w:type="dxa"/>
            <w:tcBorders>
              <w:top w:val="nil"/>
              <w:left w:val="nil"/>
              <w:bottom w:val="nil"/>
              <w:right w:val="nil"/>
            </w:tcBorders>
            <w:shd w:val="clear" w:color="auto" w:fill="auto"/>
            <w:noWrap/>
            <w:vAlign w:val="center"/>
          </w:tcPr>
          <w:p w14:paraId="77931ECA" w14:textId="62AB5D85"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382</w:t>
            </w:r>
          </w:p>
        </w:tc>
        <w:tc>
          <w:tcPr>
            <w:tcW w:w="810" w:type="dxa"/>
            <w:gridSpan w:val="2"/>
            <w:tcBorders>
              <w:top w:val="nil"/>
              <w:left w:val="nil"/>
              <w:bottom w:val="nil"/>
              <w:right w:val="nil"/>
            </w:tcBorders>
            <w:shd w:val="clear" w:color="auto" w:fill="auto"/>
            <w:noWrap/>
            <w:vAlign w:val="center"/>
          </w:tcPr>
          <w:p w14:paraId="6211218B" w14:textId="632F94FA"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-1.264</w:t>
            </w:r>
          </w:p>
        </w:tc>
        <w:tc>
          <w:tcPr>
            <w:tcW w:w="720" w:type="dxa"/>
            <w:tcBorders>
              <w:top w:val="nil"/>
              <w:left w:val="nil"/>
              <w:bottom w:val="nil"/>
              <w:right w:val="nil"/>
            </w:tcBorders>
            <w:shd w:val="clear" w:color="auto" w:fill="auto"/>
            <w:noWrap/>
            <w:vAlign w:val="center"/>
          </w:tcPr>
          <w:p w14:paraId="4640BC92" w14:textId="3FEE6F48" w:rsidR="006829C0" w:rsidRPr="00FC2357" w:rsidRDefault="00AD6486" w:rsidP="00F6554D">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r w:rsidR="00B86164" w:rsidRPr="00FC2357">
              <w:rPr>
                <w:rFonts w:ascii="Times New Roman" w:eastAsia="Times New Roman" w:hAnsi="Times New Roman" w:cs="Times New Roman"/>
                <w:sz w:val="20"/>
                <w:szCs w:val="20"/>
                <w:lang w:val="en-US"/>
              </w:rPr>
              <w:t>20</w:t>
            </w:r>
            <w:r w:rsidR="005B3BA5" w:rsidRPr="00FC2357">
              <w:rPr>
                <w:rFonts w:ascii="Times New Roman" w:eastAsia="Times New Roman" w:hAnsi="Times New Roman" w:cs="Times New Roman"/>
                <w:sz w:val="20"/>
                <w:szCs w:val="20"/>
                <w:lang w:val="en-US"/>
              </w:rPr>
              <w:t>7</w:t>
            </w:r>
          </w:p>
        </w:tc>
        <w:tc>
          <w:tcPr>
            <w:tcW w:w="270" w:type="dxa"/>
            <w:tcBorders>
              <w:top w:val="nil"/>
              <w:left w:val="nil"/>
              <w:bottom w:val="nil"/>
              <w:right w:val="nil"/>
            </w:tcBorders>
          </w:tcPr>
          <w:p w14:paraId="395F40EB" w14:textId="77777777"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
        </w:tc>
        <w:tc>
          <w:tcPr>
            <w:tcW w:w="540" w:type="dxa"/>
            <w:gridSpan w:val="2"/>
            <w:tcBorders>
              <w:top w:val="nil"/>
              <w:left w:val="nil"/>
              <w:bottom w:val="nil"/>
              <w:right w:val="nil"/>
            </w:tcBorders>
          </w:tcPr>
          <w:p w14:paraId="31F2DB92" w14:textId="13AFA0F8" w:rsidR="006829C0" w:rsidRPr="00FC2357" w:rsidRDefault="00CA59D2"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384</w:t>
            </w:r>
          </w:p>
        </w:tc>
        <w:tc>
          <w:tcPr>
            <w:tcW w:w="810" w:type="dxa"/>
            <w:gridSpan w:val="2"/>
            <w:tcBorders>
              <w:top w:val="nil"/>
              <w:left w:val="nil"/>
              <w:bottom w:val="nil"/>
              <w:right w:val="nil"/>
            </w:tcBorders>
          </w:tcPr>
          <w:p w14:paraId="61EA5FCD" w14:textId="61C4D3B1" w:rsidR="006829C0" w:rsidRPr="00FC2357" w:rsidRDefault="00CA59D2"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-0.553</w:t>
            </w:r>
          </w:p>
        </w:tc>
        <w:tc>
          <w:tcPr>
            <w:tcW w:w="754" w:type="dxa"/>
            <w:gridSpan w:val="2"/>
            <w:tcBorders>
              <w:top w:val="nil"/>
              <w:left w:val="nil"/>
              <w:bottom w:val="nil"/>
              <w:right w:val="nil"/>
            </w:tcBorders>
          </w:tcPr>
          <w:p w14:paraId="5BD16773" w14:textId="02316EA5" w:rsidR="006829C0" w:rsidRPr="00FC2357" w:rsidRDefault="00AD6486" w:rsidP="00F6554D">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r w:rsidR="005B3BA5" w:rsidRPr="00FC2357">
              <w:rPr>
                <w:rFonts w:ascii="Times New Roman" w:eastAsia="Times New Roman" w:hAnsi="Times New Roman" w:cs="Times New Roman"/>
                <w:sz w:val="20"/>
                <w:szCs w:val="20"/>
                <w:lang w:val="en-US"/>
              </w:rPr>
              <w:t>581</w:t>
            </w:r>
          </w:p>
        </w:tc>
        <w:tc>
          <w:tcPr>
            <w:tcW w:w="236" w:type="dxa"/>
            <w:tcBorders>
              <w:top w:val="nil"/>
              <w:left w:val="nil"/>
              <w:bottom w:val="nil"/>
              <w:right w:val="nil"/>
            </w:tcBorders>
          </w:tcPr>
          <w:p w14:paraId="6A693310" w14:textId="77777777"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
        </w:tc>
        <w:tc>
          <w:tcPr>
            <w:tcW w:w="540" w:type="dxa"/>
            <w:gridSpan w:val="2"/>
            <w:tcBorders>
              <w:top w:val="nil"/>
              <w:left w:val="nil"/>
              <w:bottom w:val="nil"/>
              <w:right w:val="nil"/>
            </w:tcBorders>
          </w:tcPr>
          <w:p w14:paraId="1EAEEC0E" w14:textId="04D871D6" w:rsidR="006829C0" w:rsidRPr="00FC2357" w:rsidRDefault="000A2B32"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381</w:t>
            </w:r>
          </w:p>
        </w:tc>
        <w:tc>
          <w:tcPr>
            <w:tcW w:w="720" w:type="dxa"/>
            <w:gridSpan w:val="2"/>
            <w:tcBorders>
              <w:top w:val="nil"/>
              <w:left w:val="nil"/>
              <w:bottom w:val="nil"/>
              <w:right w:val="nil"/>
            </w:tcBorders>
          </w:tcPr>
          <w:p w14:paraId="2B32AB1C" w14:textId="0AA0A13D" w:rsidR="006829C0" w:rsidRPr="00FC2357" w:rsidRDefault="000A2B32"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1.090</w:t>
            </w:r>
          </w:p>
        </w:tc>
        <w:tc>
          <w:tcPr>
            <w:tcW w:w="720" w:type="dxa"/>
            <w:tcBorders>
              <w:top w:val="nil"/>
              <w:left w:val="nil"/>
              <w:bottom w:val="nil"/>
              <w:right w:val="nil"/>
            </w:tcBorders>
          </w:tcPr>
          <w:p w14:paraId="76E70C11" w14:textId="50CE9BB0" w:rsidR="006829C0" w:rsidRPr="00FC2357" w:rsidRDefault="00AD6486" w:rsidP="00F6554D">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r w:rsidR="000A2B32" w:rsidRPr="00FC2357">
              <w:rPr>
                <w:rFonts w:ascii="Times New Roman" w:eastAsia="Times New Roman" w:hAnsi="Times New Roman" w:cs="Times New Roman"/>
                <w:sz w:val="20"/>
                <w:szCs w:val="20"/>
                <w:lang w:val="en-US"/>
              </w:rPr>
              <w:t>27</w:t>
            </w:r>
            <w:r w:rsidR="005B3BA5" w:rsidRPr="00FC2357">
              <w:rPr>
                <w:rFonts w:ascii="Times New Roman" w:eastAsia="Times New Roman" w:hAnsi="Times New Roman" w:cs="Times New Roman"/>
                <w:sz w:val="20"/>
                <w:szCs w:val="20"/>
                <w:lang w:val="en-US"/>
              </w:rPr>
              <w:t>7</w:t>
            </w:r>
          </w:p>
        </w:tc>
        <w:tc>
          <w:tcPr>
            <w:tcW w:w="270" w:type="dxa"/>
            <w:tcBorders>
              <w:top w:val="nil"/>
              <w:left w:val="nil"/>
              <w:bottom w:val="nil"/>
              <w:right w:val="nil"/>
            </w:tcBorders>
          </w:tcPr>
          <w:p w14:paraId="60F9C583" w14:textId="18830F1A"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
        </w:tc>
        <w:tc>
          <w:tcPr>
            <w:tcW w:w="540" w:type="dxa"/>
            <w:gridSpan w:val="2"/>
            <w:tcBorders>
              <w:top w:val="nil"/>
              <w:left w:val="nil"/>
              <w:bottom w:val="nil"/>
              <w:right w:val="nil"/>
            </w:tcBorders>
          </w:tcPr>
          <w:p w14:paraId="6B4ED927" w14:textId="7B77403C" w:rsidR="006829C0" w:rsidRPr="00FC2357" w:rsidRDefault="007A65CE" w:rsidP="00F6554D">
            <w:pPr>
              <w:spacing w:after="0" w:line="240" w:lineRule="auto"/>
              <w:ind w:left="-108"/>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w:t>
            </w:r>
          </w:p>
        </w:tc>
        <w:tc>
          <w:tcPr>
            <w:tcW w:w="720" w:type="dxa"/>
            <w:gridSpan w:val="2"/>
            <w:tcBorders>
              <w:top w:val="nil"/>
              <w:left w:val="nil"/>
              <w:bottom w:val="nil"/>
              <w:right w:val="nil"/>
            </w:tcBorders>
          </w:tcPr>
          <w:p w14:paraId="736CF591" w14:textId="3E0F4820" w:rsidR="006829C0" w:rsidRPr="00FC2357" w:rsidRDefault="006829C0" w:rsidP="00F6554D">
            <w:pPr>
              <w:spacing w:after="0" w:line="240" w:lineRule="auto"/>
              <w:ind w:left="-108"/>
              <w:jc w:val="center"/>
              <w:rPr>
                <w:rFonts w:ascii="Times New Roman" w:eastAsia="Times New Roman" w:hAnsi="Times New Roman" w:cs="Times New Roman"/>
                <w:sz w:val="20"/>
                <w:szCs w:val="20"/>
                <w:lang w:val="en-US"/>
              </w:rPr>
            </w:pPr>
          </w:p>
        </w:tc>
        <w:tc>
          <w:tcPr>
            <w:tcW w:w="720" w:type="dxa"/>
            <w:tcBorders>
              <w:top w:val="nil"/>
              <w:left w:val="nil"/>
              <w:bottom w:val="nil"/>
              <w:right w:val="nil"/>
            </w:tcBorders>
          </w:tcPr>
          <w:p w14:paraId="31EA0DF0" w14:textId="77777777" w:rsidR="006829C0" w:rsidRPr="00FC2357" w:rsidRDefault="006829C0" w:rsidP="00F6554D">
            <w:pPr>
              <w:spacing w:after="0" w:line="240" w:lineRule="auto"/>
              <w:ind w:left="-108"/>
              <w:jc w:val="center"/>
              <w:rPr>
                <w:rFonts w:ascii="Times New Roman" w:eastAsia="Times New Roman" w:hAnsi="Times New Roman" w:cs="Times New Roman"/>
                <w:sz w:val="20"/>
                <w:szCs w:val="20"/>
                <w:lang w:val="en-US"/>
              </w:rPr>
            </w:pPr>
          </w:p>
        </w:tc>
        <w:tc>
          <w:tcPr>
            <w:tcW w:w="270" w:type="dxa"/>
            <w:tcBorders>
              <w:top w:val="nil"/>
              <w:left w:val="nil"/>
              <w:bottom w:val="nil"/>
              <w:right w:val="nil"/>
            </w:tcBorders>
          </w:tcPr>
          <w:p w14:paraId="48AAFD12" w14:textId="77777777"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
        </w:tc>
        <w:tc>
          <w:tcPr>
            <w:tcW w:w="540" w:type="dxa"/>
            <w:gridSpan w:val="2"/>
            <w:tcBorders>
              <w:top w:val="nil"/>
              <w:left w:val="nil"/>
              <w:bottom w:val="nil"/>
              <w:right w:val="nil"/>
            </w:tcBorders>
          </w:tcPr>
          <w:p w14:paraId="3B5BA519" w14:textId="0CE92FC9" w:rsidR="006829C0" w:rsidRPr="00FC2357" w:rsidRDefault="00C01F36"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385</w:t>
            </w:r>
          </w:p>
        </w:tc>
        <w:tc>
          <w:tcPr>
            <w:tcW w:w="810" w:type="dxa"/>
            <w:gridSpan w:val="2"/>
            <w:tcBorders>
              <w:top w:val="nil"/>
              <w:left w:val="nil"/>
              <w:bottom w:val="nil"/>
              <w:right w:val="nil"/>
            </w:tcBorders>
          </w:tcPr>
          <w:p w14:paraId="18E5F45C" w14:textId="421AE0E5" w:rsidR="006829C0" w:rsidRPr="00FC2357" w:rsidRDefault="00D438A0"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-1.048</w:t>
            </w:r>
          </w:p>
        </w:tc>
        <w:tc>
          <w:tcPr>
            <w:tcW w:w="720" w:type="dxa"/>
            <w:tcBorders>
              <w:top w:val="nil"/>
              <w:left w:val="nil"/>
              <w:bottom w:val="nil"/>
              <w:right w:val="nil"/>
            </w:tcBorders>
          </w:tcPr>
          <w:p w14:paraId="0C19B788" w14:textId="6D052F41" w:rsidR="006829C0" w:rsidRPr="00FC2357" w:rsidRDefault="00AD6486" w:rsidP="00F6554D">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r w:rsidR="00D438A0" w:rsidRPr="00FC2357">
              <w:rPr>
                <w:rFonts w:ascii="Times New Roman" w:eastAsia="Times New Roman" w:hAnsi="Times New Roman" w:cs="Times New Roman"/>
                <w:sz w:val="20"/>
                <w:szCs w:val="20"/>
                <w:lang w:val="en-US"/>
              </w:rPr>
              <w:t>295</w:t>
            </w:r>
          </w:p>
        </w:tc>
      </w:tr>
      <w:tr w:rsidR="00BA15E0" w:rsidRPr="00FC2357" w14:paraId="37E61B6F" w14:textId="3C7AE9B8" w:rsidTr="00AB482E">
        <w:trPr>
          <w:trHeight w:val="17"/>
        </w:trPr>
        <w:tc>
          <w:tcPr>
            <w:tcW w:w="1890" w:type="dxa"/>
            <w:gridSpan w:val="2"/>
            <w:tcBorders>
              <w:top w:val="nil"/>
              <w:left w:val="nil"/>
              <w:bottom w:val="single" w:sz="8" w:space="0" w:color="auto"/>
              <w:right w:val="nil"/>
            </w:tcBorders>
            <w:shd w:val="clear" w:color="auto" w:fill="auto"/>
            <w:vAlign w:val="center"/>
            <w:hideMark/>
          </w:tcPr>
          <w:p w14:paraId="5534BA65" w14:textId="09A2BA63" w:rsidR="006829C0" w:rsidRPr="00FC2357" w:rsidRDefault="006829C0" w:rsidP="00F6554D">
            <w:pPr>
              <w:spacing w:after="0" w:line="240" w:lineRule="auto"/>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M</w:t>
            </w:r>
            <w:r w:rsidR="001460FF">
              <w:rPr>
                <w:rFonts w:ascii="Times New Roman" w:eastAsia="Times New Roman" w:hAnsi="Times New Roman" w:cs="Times New Roman"/>
                <w:color w:val="000000"/>
                <w:sz w:val="20"/>
                <w:szCs w:val="20"/>
                <w:lang w:val="en-US"/>
              </w:rPr>
              <w:t>inimal atrophy</w:t>
            </w:r>
            <w:r w:rsidRPr="00FC2357">
              <w:rPr>
                <w:rFonts w:ascii="Times New Roman" w:eastAsia="Times New Roman" w:hAnsi="Times New Roman" w:cs="Times New Roman"/>
                <w:color w:val="000000"/>
                <w:sz w:val="20"/>
                <w:szCs w:val="20"/>
                <w:lang w:val="en-US"/>
              </w:rPr>
              <w:t> </w:t>
            </w:r>
          </w:p>
        </w:tc>
        <w:tc>
          <w:tcPr>
            <w:tcW w:w="1530" w:type="dxa"/>
            <w:tcBorders>
              <w:top w:val="nil"/>
              <w:left w:val="nil"/>
              <w:bottom w:val="single" w:sz="8" w:space="0" w:color="auto"/>
              <w:right w:val="nil"/>
            </w:tcBorders>
            <w:shd w:val="clear" w:color="auto" w:fill="auto"/>
            <w:noWrap/>
            <w:vAlign w:val="center"/>
            <w:hideMark/>
          </w:tcPr>
          <w:p w14:paraId="62DF9EB7" w14:textId="2887149A" w:rsidR="006829C0" w:rsidRPr="00FC2357" w:rsidRDefault="006829C0" w:rsidP="00AB482E">
            <w:pPr>
              <w:spacing w:after="0" w:line="240" w:lineRule="auto"/>
              <w:ind w:left="-198"/>
              <w:jc w:val="center"/>
              <w:rPr>
                <w:rFonts w:ascii="Times New Roman" w:eastAsia="Times New Roman" w:hAnsi="Times New Roman" w:cs="Times New Roman"/>
                <w:color w:val="000000"/>
                <w:sz w:val="20"/>
                <w:szCs w:val="20"/>
                <w:lang w:val="en-US"/>
              </w:rPr>
            </w:pPr>
            <w:r w:rsidRPr="00FC2357">
              <w:rPr>
                <w:rFonts w:ascii="Times New Roman" w:eastAsia="Times New Roman" w:hAnsi="Times New Roman" w:cs="Times New Roman"/>
                <w:color w:val="000000"/>
                <w:sz w:val="20"/>
                <w:szCs w:val="20"/>
                <w:lang w:val="en-US"/>
              </w:rPr>
              <w:t>-6.97 ± 4.45</w:t>
            </w:r>
          </w:p>
        </w:tc>
        <w:tc>
          <w:tcPr>
            <w:tcW w:w="540" w:type="dxa"/>
            <w:tcBorders>
              <w:top w:val="nil"/>
              <w:left w:val="nil"/>
              <w:bottom w:val="single" w:sz="8" w:space="0" w:color="auto"/>
              <w:right w:val="nil"/>
            </w:tcBorders>
            <w:shd w:val="clear" w:color="auto" w:fill="auto"/>
            <w:noWrap/>
            <w:vAlign w:val="center"/>
            <w:hideMark/>
          </w:tcPr>
          <w:p w14:paraId="37D8AD25" w14:textId="22F5394F" w:rsidR="006829C0" w:rsidRPr="00FC2357" w:rsidRDefault="006829C0" w:rsidP="00F6554D">
            <w:pPr>
              <w:spacing w:after="0" w:line="240" w:lineRule="auto"/>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386</w:t>
            </w:r>
          </w:p>
        </w:tc>
        <w:tc>
          <w:tcPr>
            <w:tcW w:w="810" w:type="dxa"/>
            <w:gridSpan w:val="2"/>
            <w:tcBorders>
              <w:top w:val="nil"/>
              <w:left w:val="nil"/>
              <w:bottom w:val="single" w:sz="8" w:space="0" w:color="auto"/>
              <w:right w:val="nil"/>
            </w:tcBorders>
            <w:shd w:val="clear" w:color="auto" w:fill="auto"/>
            <w:noWrap/>
            <w:vAlign w:val="center"/>
            <w:hideMark/>
          </w:tcPr>
          <w:p w14:paraId="0E77360B" w14:textId="1EA4F5AA"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0.248</w:t>
            </w:r>
          </w:p>
        </w:tc>
        <w:tc>
          <w:tcPr>
            <w:tcW w:w="720" w:type="dxa"/>
            <w:tcBorders>
              <w:top w:val="nil"/>
              <w:left w:val="nil"/>
              <w:bottom w:val="single" w:sz="8" w:space="0" w:color="auto"/>
              <w:right w:val="nil"/>
            </w:tcBorders>
            <w:shd w:val="clear" w:color="auto" w:fill="auto"/>
            <w:noWrap/>
            <w:vAlign w:val="center"/>
            <w:hideMark/>
          </w:tcPr>
          <w:p w14:paraId="0E60F00F" w14:textId="4B50EC93" w:rsidR="006829C0" w:rsidRPr="00FC2357" w:rsidRDefault="00AD6486" w:rsidP="00F6554D">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r w:rsidR="006829C0" w:rsidRPr="00FC2357">
              <w:rPr>
                <w:rFonts w:ascii="Times New Roman" w:eastAsia="Times New Roman" w:hAnsi="Times New Roman" w:cs="Times New Roman"/>
                <w:sz w:val="20"/>
                <w:szCs w:val="20"/>
                <w:lang w:val="en-US"/>
              </w:rPr>
              <w:t>804</w:t>
            </w:r>
          </w:p>
        </w:tc>
        <w:tc>
          <w:tcPr>
            <w:tcW w:w="270" w:type="dxa"/>
            <w:tcBorders>
              <w:top w:val="nil"/>
              <w:left w:val="nil"/>
              <w:bottom w:val="single" w:sz="8" w:space="0" w:color="auto"/>
              <w:right w:val="nil"/>
            </w:tcBorders>
          </w:tcPr>
          <w:p w14:paraId="3ACA056C" w14:textId="77777777"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
        </w:tc>
        <w:tc>
          <w:tcPr>
            <w:tcW w:w="540" w:type="dxa"/>
            <w:gridSpan w:val="2"/>
            <w:tcBorders>
              <w:top w:val="nil"/>
              <w:left w:val="nil"/>
              <w:bottom w:val="single" w:sz="8" w:space="0" w:color="auto"/>
              <w:right w:val="nil"/>
            </w:tcBorders>
          </w:tcPr>
          <w:p w14:paraId="034156E5" w14:textId="52D3AC06" w:rsidR="006829C0" w:rsidRPr="00FC2357" w:rsidRDefault="00CA59D2"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387</w:t>
            </w:r>
          </w:p>
        </w:tc>
        <w:tc>
          <w:tcPr>
            <w:tcW w:w="810" w:type="dxa"/>
            <w:gridSpan w:val="2"/>
            <w:tcBorders>
              <w:top w:val="nil"/>
              <w:left w:val="nil"/>
              <w:bottom w:val="single" w:sz="8" w:space="0" w:color="auto"/>
              <w:right w:val="nil"/>
            </w:tcBorders>
          </w:tcPr>
          <w:p w14:paraId="411E71EB" w14:textId="1D7B39C6" w:rsidR="006829C0" w:rsidRPr="00FC2357" w:rsidRDefault="00CA59D2"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0.752</w:t>
            </w:r>
          </w:p>
        </w:tc>
        <w:tc>
          <w:tcPr>
            <w:tcW w:w="754" w:type="dxa"/>
            <w:gridSpan w:val="2"/>
            <w:tcBorders>
              <w:top w:val="nil"/>
              <w:left w:val="nil"/>
              <w:bottom w:val="single" w:sz="8" w:space="0" w:color="auto"/>
              <w:right w:val="nil"/>
            </w:tcBorders>
          </w:tcPr>
          <w:p w14:paraId="7856E007" w14:textId="1B71083B" w:rsidR="006829C0" w:rsidRPr="00FC2357" w:rsidRDefault="00AD6486" w:rsidP="00F6554D">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r w:rsidR="00CA59D2" w:rsidRPr="00FC2357">
              <w:rPr>
                <w:rFonts w:ascii="Times New Roman" w:eastAsia="Times New Roman" w:hAnsi="Times New Roman" w:cs="Times New Roman"/>
                <w:sz w:val="20"/>
                <w:szCs w:val="20"/>
                <w:lang w:val="en-US"/>
              </w:rPr>
              <w:t>452</w:t>
            </w:r>
          </w:p>
        </w:tc>
        <w:tc>
          <w:tcPr>
            <w:tcW w:w="236" w:type="dxa"/>
            <w:tcBorders>
              <w:top w:val="nil"/>
              <w:left w:val="nil"/>
              <w:bottom w:val="single" w:sz="8" w:space="0" w:color="auto"/>
              <w:right w:val="nil"/>
            </w:tcBorders>
          </w:tcPr>
          <w:p w14:paraId="7C854A12" w14:textId="77777777"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
        </w:tc>
        <w:tc>
          <w:tcPr>
            <w:tcW w:w="540" w:type="dxa"/>
            <w:gridSpan w:val="2"/>
            <w:tcBorders>
              <w:top w:val="nil"/>
              <w:left w:val="nil"/>
              <w:bottom w:val="single" w:sz="8" w:space="0" w:color="auto"/>
              <w:right w:val="nil"/>
            </w:tcBorders>
          </w:tcPr>
          <w:p w14:paraId="710791DD" w14:textId="4066A6F4" w:rsidR="006829C0" w:rsidRPr="00FC2357" w:rsidRDefault="000A2B32"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385</w:t>
            </w:r>
          </w:p>
        </w:tc>
        <w:tc>
          <w:tcPr>
            <w:tcW w:w="720" w:type="dxa"/>
            <w:gridSpan w:val="2"/>
            <w:tcBorders>
              <w:top w:val="nil"/>
              <w:left w:val="nil"/>
              <w:bottom w:val="single" w:sz="8" w:space="0" w:color="auto"/>
              <w:right w:val="nil"/>
            </w:tcBorders>
          </w:tcPr>
          <w:p w14:paraId="5CBB0A0A" w14:textId="3D1FB03D" w:rsidR="006829C0" w:rsidRPr="00FC2357" w:rsidRDefault="000A2B32" w:rsidP="00F6554D">
            <w:pPr>
              <w:spacing w:after="0" w:line="240" w:lineRule="auto"/>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2.015</w:t>
            </w:r>
          </w:p>
        </w:tc>
        <w:tc>
          <w:tcPr>
            <w:tcW w:w="720" w:type="dxa"/>
            <w:tcBorders>
              <w:top w:val="nil"/>
              <w:left w:val="nil"/>
              <w:bottom w:val="single" w:sz="8" w:space="0" w:color="auto"/>
              <w:right w:val="nil"/>
            </w:tcBorders>
          </w:tcPr>
          <w:p w14:paraId="22AAF8F4" w14:textId="1ABEAAFA" w:rsidR="006829C0" w:rsidRPr="00FC2357" w:rsidRDefault="00AD6486" w:rsidP="00F6554D">
            <w:pPr>
              <w:spacing w:after="0" w:line="240" w:lineRule="auto"/>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w:t>
            </w:r>
            <w:r w:rsidR="000A2B32" w:rsidRPr="00FC2357">
              <w:rPr>
                <w:rFonts w:ascii="Times New Roman" w:eastAsia="Times New Roman" w:hAnsi="Times New Roman" w:cs="Times New Roman"/>
                <w:b/>
                <w:sz w:val="20"/>
                <w:szCs w:val="20"/>
                <w:lang w:val="en-US"/>
              </w:rPr>
              <w:t>04</w:t>
            </w:r>
            <w:r w:rsidR="005B3BA5" w:rsidRPr="00FC2357">
              <w:rPr>
                <w:rFonts w:ascii="Times New Roman" w:eastAsia="Times New Roman" w:hAnsi="Times New Roman" w:cs="Times New Roman"/>
                <w:b/>
                <w:sz w:val="20"/>
                <w:szCs w:val="20"/>
                <w:lang w:val="en-US"/>
              </w:rPr>
              <w:t>5</w:t>
            </w:r>
          </w:p>
        </w:tc>
        <w:tc>
          <w:tcPr>
            <w:tcW w:w="270" w:type="dxa"/>
            <w:tcBorders>
              <w:top w:val="nil"/>
              <w:left w:val="nil"/>
              <w:bottom w:val="single" w:sz="8" w:space="0" w:color="auto"/>
              <w:right w:val="nil"/>
            </w:tcBorders>
          </w:tcPr>
          <w:p w14:paraId="4DC9E8DB" w14:textId="18C6EE26"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
        </w:tc>
        <w:tc>
          <w:tcPr>
            <w:tcW w:w="540" w:type="dxa"/>
            <w:gridSpan w:val="2"/>
            <w:tcBorders>
              <w:top w:val="nil"/>
              <w:left w:val="nil"/>
              <w:bottom w:val="single" w:sz="8" w:space="0" w:color="auto"/>
              <w:right w:val="nil"/>
            </w:tcBorders>
          </w:tcPr>
          <w:p w14:paraId="16164167" w14:textId="503A925E" w:rsidR="006829C0" w:rsidRPr="00FC2357" w:rsidRDefault="00B86164" w:rsidP="00F6554D">
            <w:pPr>
              <w:spacing w:after="0" w:line="240" w:lineRule="auto"/>
              <w:ind w:left="-108"/>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385</w:t>
            </w:r>
          </w:p>
        </w:tc>
        <w:tc>
          <w:tcPr>
            <w:tcW w:w="720" w:type="dxa"/>
            <w:gridSpan w:val="2"/>
            <w:tcBorders>
              <w:top w:val="nil"/>
              <w:left w:val="nil"/>
              <w:bottom w:val="single" w:sz="8" w:space="0" w:color="auto"/>
              <w:right w:val="nil"/>
            </w:tcBorders>
          </w:tcPr>
          <w:p w14:paraId="78AAC872" w14:textId="1555D652" w:rsidR="006829C0" w:rsidRPr="00FC2357" w:rsidRDefault="00BA15E0" w:rsidP="00F6554D">
            <w:pPr>
              <w:spacing w:after="0" w:line="240" w:lineRule="auto"/>
              <w:ind w:left="-108"/>
              <w:jc w:val="center"/>
              <w:rPr>
                <w:rFonts w:ascii="Times New Roman" w:eastAsia="Times New Roman" w:hAnsi="Times New Roman" w:cs="Times New Roman"/>
                <w:sz w:val="20"/>
                <w:szCs w:val="20"/>
                <w:lang w:val="en-US"/>
              </w:rPr>
            </w:pPr>
            <w:r w:rsidRPr="00FC2357">
              <w:rPr>
                <w:rFonts w:ascii="Times New Roman" w:eastAsia="Times New Roman" w:hAnsi="Times New Roman" w:cs="Times New Roman"/>
                <w:sz w:val="20"/>
                <w:szCs w:val="20"/>
                <w:lang w:val="en-US"/>
              </w:rPr>
              <w:t>1.048</w:t>
            </w:r>
          </w:p>
        </w:tc>
        <w:tc>
          <w:tcPr>
            <w:tcW w:w="720" w:type="dxa"/>
            <w:tcBorders>
              <w:top w:val="nil"/>
              <w:left w:val="nil"/>
              <w:bottom w:val="single" w:sz="8" w:space="0" w:color="auto"/>
              <w:right w:val="nil"/>
            </w:tcBorders>
          </w:tcPr>
          <w:p w14:paraId="6972289E" w14:textId="06EE3ADB" w:rsidR="006829C0" w:rsidRPr="00FC2357" w:rsidRDefault="00AD6486" w:rsidP="00F6554D">
            <w:pPr>
              <w:spacing w:after="0" w:line="240" w:lineRule="auto"/>
              <w:ind w:left="-108"/>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r w:rsidR="00BA15E0" w:rsidRPr="00FC2357">
              <w:rPr>
                <w:rFonts w:ascii="Times New Roman" w:eastAsia="Times New Roman" w:hAnsi="Times New Roman" w:cs="Times New Roman"/>
                <w:sz w:val="20"/>
                <w:szCs w:val="20"/>
                <w:lang w:val="en-US"/>
              </w:rPr>
              <w:t>295</w:t>
            </w:r>
          </w:p>
        </w:tc>
        <w:tc>
          <w:tcPr>
            <w:tcW w:w="270" w:type="dxa"/>
            <w:tcBorders>
              <w:top w:val="nil"/>
              <w:left w:val="nil"/>
              <w:bottom w:val="single" w:sz="8" w:space="0" w:color="auto"/>
              <w:right w:val="nil"/>
            </w:tcBorders>
          </w:tcPr>
          <w:p w14:paraId="4D229571" w14:textId="77777777"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
        </w:tc>
        <w:tc>
          <w:tcPr>
            <w:tcW w:w="540" w:type="dxa"/>
            <w:gridSpan w:val="2"/>
            <w:tcBorders>
              <w:top w:val="nil"/>
              <w:left w:val="nil"/>
              <w:bottom w:val="single" w:sz="8" w:space="0" w:color="auto"/>
              <w:right w:val="nil"/>
            </w:tcBorders>
          </w:tcPr>
          <w:p w14:paraId="42AD1584" w14:textId="77777777"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
        </w:tc>
        <w:tc>
          <w:tcPr>
            <w:tcW w:w="810" w:type="dxa"/>
            <w:gridSpan w:val="2"/>
            <w:tcBorders>
              <w:top w:val="nil"/>
              <w:left w:val="nil"/>
              <w:bottom w:val="single" w:sz="8" w:space="0" w:color="auto"/>
              <w:right w:val="nil"/>
            </w:tcBorders>
          </w:tcPr>
          <w:p w14:paraId="4478D497" w14:textId="77777777"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
        </w:tc>
        <w:tc>
          <w:tcPr>
            <w:tcW w:w="720" w:type="dxa"/>
            <w:tcBorders>
              <w:top w:val="nil"/>
              <w:left w:val="nil"/>
              <w:bottom w:val="single" w:sz="8" w:space="0" w:color="auto"/>
              <w:right w:val="nil"/>
            </w:tcBorders>
          </w:tcPr>
          <w:p w14:paraId="5265035F" w14:textId="77777777" w:rsidR="006829C0" w:rsidRPr="00FC2357" w:rsidRDefault="006829C0" w:rsidP="00F6554D">
            <w:pPr>
              <w:spacing w:after="0" w:line="240" w:lineRule="auto"/>
              <w:jc w:val="center"/>
              <w:rPr>
                <w:rFonts w:ascii="Times New Roman" w:eastAsia="Times New Roman" w:hAnsi="Times New Roman" w:cs="Times New Roman"/>
                <w:sz w:val="20"/>
                <w:szCs w:val="20"/>
                <w:lang w:val="en-US"/>
              </w:rPr>
            </w:pPr>
          </w:p>
        </w:tc>
      </w:tr>
    </w:tbl>
    <w:p w14:paraId="44B8AAE8" w14:textId="77777777" w:rsidR="00F6554D" w:rsidRDefault="00F6554D" w:rsidP="00F6554D">
      <w:pPr>
        <w:spacing w:after="0" w:line="480" w:lineRule="auto"/>
        <w:jc w:val="both"/>
        <w:rPr>
          <w:rFonts w:ascii="Times New Roman" w:hAnsi="Times New Roman" w:cs="Times New Roman"/>
          <w:color w:val="333333"/>
          <w:szCs w:val="21"/>
          <w:shd w:val="clear" w:color="auto" w:fill="FFFFFF"/>
          <w:lang w:val="en-US"/>
        </w:rPr>
      </w:pPr>
    </w:p>
    <w:p w14:paraId="791DA8AA" w14:textId="5F295273" w:rsidR="00B835F7" w:rsidRDefault="007F528C" w:rsidP="00F6554D">
      <w:pPr>
        <w:spacing w:after="0" w:line="480" w:lineRule="auto"/>
        <w:jc w:val="both"/>
        <w:rPr>
          <w:rFonts w:ascii="Times New Roman" w:hAnsi="Times New Roman" w:cs="Times New Roman"/>
          <w:color w:val="333333"/>
          <w:szCs w:val="21"/>
          <w:shd w:val="clear" w:color="auto" w:fill="FFFFFF"/>
          <w:lang w:val="en-US"/>
        </w:rPr>
      </w:pPr>
      <w:r w:rsidRPr="00B835F7">
        <w:rPr>
          <w:rFonts w:ascii="Times New Roman" w:hAnsi="Times New Roman" w:cs="Times New Roman"/>
          <w:color w:val="333333"/>
          <w:szCs w:val="21"/>
          <w:shd w:val="clear" w:color="auto" w:fill="FFFFFF"/>
          <w:lang w:val="en-US"/>
        </w:rPr>
        <w:t xml:space="preserve">Mixed model </w:t>
      </w:r>
      <w:r w:rsidR="00AB04BA" w:rsidRPr="00B835F7">
        <w:rPr>
          <w:rFonts w:ascii="Times New Roman" w:hAnsi="Times New Roman" w:cs="Times New Roman"/>
          <w:color w:val="333333"/>
          <w:szCs w:val="21"/>
          <w:shd w:val="clear" w:color="auto" w:fill="FFFFFF"/>
          <w:lang w:val="en-US"/>
        </w:rPr>
        <w:t>effect - design: Between-</w:t>
      </w:r>
      <w:r w:rsidRPr="00B835F7">
        <w:rPr>
          <w:rFonts w:ascii="Times New Roman" w:hAnsi="Times New Roman" w:cs="Times New Roman"/>
          <w:color w:val="333333"/>
          <w:szCs w:val="21"/>
          <w:shd w:val="clear" w:color="auto" w:fill="FFFFFF"/>
          <w:lang w:val="en-US"/>
        </w:rPr>
        <w:t>subjects factor: study group (5</w:t>
      </w:r>
      <w:r w:rsidR="00B36832">
        <w:rPr>
          <w:rFonts w:ascii="Times New Roman" w:hAnsi="Times New Roman" w:cs="Times New Roman"/>
          <w:color w:val="333333"/>
          <w:szCs w:val="21"/>
          <w:shd w:val="clear" w:color="auto" w:fill="FFFFFF"/>
          <w:lang w:val="en-US"/>
        </w:rPr>
        <w:t xml:space="preserve"> levels</w:t>
      </w:r>
      <w:r w:rsidRPr="00B835F7">
        <w:rPr>
          <w:rFonts w:ascii="Times New Roman" w:hAnsi="Times New Roman" w:cs="Times New Roman"/>
          <w:color w:val="333333"/>
          <w:szCs w:val="21"/>
          <w:shd w:val="clear" w:color="auto" w:fill="FFFFFF"/>
          <w:lang w:val="en-US"/>
        </w:rPr>
        <w:t>) x Within-subjects factor: time (4</w:t>
      </w:r>
      <w:r w:rsidR="00B36832">
        <w:rPr>
          <w:rFonts w:ascii="Times New Roman" w:hAnsi="Times New Roman" w:cs="Times New Roman"/>
          <w:color w:val="333333"/>
          <w:szCs w:val="21"/>
          <w:shd w:val="clear" w:color="auto" w:fill="FFFFFF"/>
          <w:lang w:val="en-US"/>
        </w:rPr>
        <w:t xml:space="preserve"> levels</w:t>
      </w:r>
      <w:r w:rsidRPr="00B835F7">
        <w:rPr>
          <w:rFonts w:ascii="Times New Roman" w:hAnsi="Times New Roman" w:cs="Times New Roman"/>
          <w:color w:val="333333"/>
          <w:szCs w:val="21"/>
          <w:shd w:val="clear" w:color="auto" w:fill="FFFFFF"/>
          <w:lang w:val="en-US"/>
        </w:rPr>
        <w:t>); covariates (</w:t>
      </w:r>
      <w:r w:rsidR="00B36832">
        <w:rPr>
          <w:rFonts w:ascii="Times New Roman" w:hAnsi="Times New Roman" w:cs="Times New Roman"/>
          <w:color w:val="333333"/>
          <w:szCs w:val="21"/>
          <w:shd w:val="clear" w:color="auto" w:fill="FFFFFF"/>
          <w:lang w:val="en-US"/>
        </w:rPr>
        <w:t>a</w:t>
      </w:r>
      <w:r w:rsidRPr="00B835F7">
        <w:rPr>
          <w:rFonts w:ascii="Times New Roman" w:hAnsi="Times New Roman" w:cs="Times New Roman"/>
          <w:color w:val="333333"/>
          <w:szCs w:val="21"/>
          <w:shd w:val="clear" w:color="auto" w:fill="FFFFFF"/>
          <w:lang w:val="en-US"/>
        </w:rPr>
        <w:t xml:space="preserve">ge, </w:t>
      </w:r>
      <w:r w:rsidR="00B36832">
        <w:rPr>
          <w:rFonts w:ascii="Times New Roman" w:hAnsi="Times New Roman" w:cs="Times New Roman"/>
          <w:color w:val="333333"/>
          <w:szCs w:val="21"/>
          <w:shd w:val="clear" w:color="auto" w:fill="FFFFFF"/>
          <w:lang w:val="en-US"/>
        </w:rPr>
        <w:t>s</w:t>
      </w:r>
      <w:r w:rsidRPr="00B835F7">
        <w:rPr>
          <w:rFonts w:ascii="Times New Roman" w:hAnsi="Times New Roman" w:cs="Times New Roman"/>
          <w:color w:val="333333"/>
          <w:szCs w:val="21"/>
          <w:shd w:val="clear" w:color="auto" w:fill="FFFFFF"/>
          <w:lang w:val="en-US"/>
        </w:rPr>
        <w:t>ex and TIV).</w:t>
      </w:r>
    </w:p>
    <w:p w14:paraId="4D1B1857" w14:textId="1988800B" w:rsidR="008C4214" w:rsidRPr="00B835F7" w:rsidRDefault="000E32ED" w:rsidP="00F6554D">
      <w:pPr>
        <w:spacing w:after="0" w:line="480" w:lineRule="auto"/>
        <w:jc w:val="both"/>
        <w:rPr>
          <w:rFonts w:ascii="Times New Roman" w:hAnsi="Times New Roman" w:cs="Times New Roman"/>
          <w:color w:val="333333"/>
          <w:szCs w:val="21"/>
          <w:shd w:val="clear" w:color="auto" w:fill="FFFFFF"/>
          <w:lang w:val="en-US"/>
        </w:rPr>
      </w:pPr>
      <w:r w:rsidRPr="00B835F7">
        <w:rPr>
          <w:rFonts w:ascii="Times New Roman" w:hAnsi="Times New Roman" w:cs="Times New Roman"/>
          <w:color w:val="333333"/>
          <w:szCs w:val="21"/>
          <w:shd w:val="clear" w:color="auto" w:fill="FFFFFF"/>
          <w:lang w:val="en-US"/>
        </w:rPr>
        <w:t>Bold numbers indicate p-values</w:t>
      </w:r>
      <w:r w:rsidR="007F528C" w:rsidRPr="00B835F7">
        <w:rPr>
          <w:rFonts w:ascii="Times New Roman" w:hAnsi="Times New Roman" w:cs="Times New Roman"/>
          <w:color w:val="333333"/>
          <w:szCs w:val="21"/>
          <w:shd w:val="clear" w:color="auto" w:fill="FFFFFF"/>
          <w:lang w:val="en-US"/>
        </w:rPr>
        <w:t xml:space="preserve"> </w:t>
      </w:r>
      <w:r w:rsidR="00B36832">
        <w:rPr>
          <w:rFonts w:ascii="Times New Roman" w:hAnsi="Times New Roman" w:cs="Times New Roman"/>
          <w:color w:val="333333"/>
          <w:szCs w:val="21"/>
          <w:shd w:val="clear" w:color="auto" w:fill="FFFFFF"/>
          <w:lang w:val="en-US"/>
        </w:rPr>
        <w:t>below</w:t>
      </w:r>
      <w:r w:rsidRPr="00B835F7">
        <w:rPr>
          <w:rFonts w:ascii="Times New Roman" w:hAnsi="Times New Roman" w:cs="Times New Roman"/>
          <w:color w:val="333333"/>
          <w:szCs w:val="21"/>
          <w:shd w:val="clear" w:color="auto" w:fill="FFFFFF"/>
          <w:lang w:val="en-US"/>
        </w:rPr>
        <w:t xml:space="preserve"> </w:t>
      </w:r>
      <w:r w:rsidR="00F4004C">
        <w:rPr>
          <w:rFonts w:ascii="Times New Roman" w:hAnsi="Times New Roman" w:cs="Times New Roman"/>
          <w:color w:val="333333"/>
          <w:szCs w:val="21"/>
          <w:shd w:val="clear" w:color="auto" w:fill="FFFFFF"/>
          <w:lang w:val="en-US"/>
        </w:rPr>
        <w:t>0</w:t>
      </w:r>
      <w:r w:rsidR="00AD6486">
        <w:rPr>
          <w:rFonts w:ascii="Times New Roman" w:hAnsi="Times New Roman" w:cs="Times New Roman"/>
          <w:color w:val="333333"/>
          <w:szCs w:val="21"/>
          <w:shd w:val="clear" w:color="auto" w:fill="FFFFFF"/>
          <w:lang w:val="en-US"/>
        </w:rPr>
        <w:t>.</w:t>
      </w:r>
      <w:r w:rsidRPr="00B835F7">
        <w:rPr>
          <w:rFonts w:ascii="Times New Roman" w:hAnsi="Times New Roman" w:cs="Times New Roman"/>
          <w:color w:val="333333"/>
          <w:szCs w:val="21"/>
          <w:shd w:val="clear" w:color="auto" w:fill="FFFFFF"/>
          <w:lang w:val="en-US"/>
        </w:rPr>
        <w:t>05.</w:t>
      </w:r>
      <w:r w:rsidR="004D7D6C" w:rsidRPr="00B835F7">
        <w:rPr>
          <w:rFonts w:ascii="Times New Roman" w:hAnsi="Times New Roman" w:cs="Times New Roman"/>
          <w:color w:val="333333"/>
          <w:szCs w:val="21"/>
          <w:shd w:val="clear" w:color="auto" w:fill="FFFFFF"/>
          <w:lang w:val="en-US"/>
        </w:rPr>
        <w:t xml:space="preserve"> </w:t>
      </w:r>
      <w:r w:rsidR="008C4214" w:rsidRPr="00B835F7">
        <w:rPr>
          <w:rFonts w:ascii="Times New Roman" w:hAnsi="Times New Roman" w:cs="Times New Roman"/>
          <w:color w:val="333333"/>
          <w:szCs w:val="21"/>
          <w:shd w:val="clear" w:color="auto" w:fill="FFFFFF"/>
          <w:lang w:val="en-US"/>
        </w:rPr>
        <w:t xml:space="preserve">Abbreviations: </w:t>
      </w:r>
      <w:r w:rsidR="00000351" w:rsidRPr="00B835F7">
        <w:rPr>
          <w:rFonts w:ascii="Times New Roman" w:hAnsi="Times New Roman" w:cs="Times New Roman"/>
          <w:color w:val="333333"/>
          <w:szCs w:val="21"/>
          <w:shd w:val="clear" w:color="auto" w:fill="FFFFFF"/>
          <w:lang w:val="en-US"/>
        </w:rPr>
        <w:t>df, Degrees of freedom;</w:t>
      </w:r>
      <w:r w:rsidR="000A2B32" w:rsidRPr="00B835F7">
        <w:rPr>
          <w:rFonts w:ascii="Times New Roman" w:hAnsi="Times New Roman" w:cs="Times New Roman"/>
          <w:color w:val="333333"/>
          <w:szCs w:val="21"/>
          <w:shd w:val="clear" w:color="auto" w:fill="FFFFFF"/>
          <w:lang w:val="en-US"/>
        </w:rPr>
        <w:t xml:space="preserve"> </w:t>
      </w:r>
      <w:r w:rsidR="00000351" w:rsidRPr="00B835F7">
        <w:rPr>
          <w:rFonts w:ascii="Times New Roman" w:hAnsi="Times New Roman" w:cs="Times New Roman"/>
          <w:color w:val="333333"/>
          <w:szCs w:val="21"/>
          <w:shd w:val="clear" w:color="auto" w:fill="FFFFFF"/>
          <w:lang w:val="en-US"/>
        </w:rPr>
        <w:t xml:space="preserve">SE, Standard </w:t>
      </w:r>
      <w:r w:rsidR="00B36832">
        <w:rPr>
          <w:rFonts w:ascii="Times New Roman" w:hAnsi="Times New Roman" w:cs="Times New Roman"/>
          <w:color w:val="333333"/>
          <w:szCs w:val="21"/>
          <w:shd w:val="clear" w:color="auto" w:fill="FFFFFF"/>
          <w:lang w:val="en-US"/>
        </w:rPr>
        <w:t>error; AD, Alzheimer’s disease</w:t>
      </w:r>
    </w:p>
    <w:p w14:paraId="294B2386" w14:textId="189126AE" w:rsidR="0063419C" w:rsidRPr="00B835F7" w:rsidRDefault="0063419C" w:rsidP="00F6554D">
      <w:pPr>
        <w:spacing w:after="0" w:line="480" w:lineRule="auto"/>
        <w:rPr>
          <w:rFonts w:ascii="Times New Roman" w:hAnsi="Times New Roman" w:cs="Times New Roman"/>
          <w:sz w:val="28"/>
          <w:szCs w:val="24"/>
          <w:lang w:val="en-US"/>
        </w:rPr>
      </w:pPr>
      <w:r w:rsidRPr="00B835F7">
        <w:rPr>
          <w:rFonts w:ascii="Times New Roman" w:hAnsi="Times New Roman" w:cs="Times New Roman"/>
          <w:sz w:val="28"/>
          <w:szCs w:val="24"/>
          <w:lang w:val="en-US"/>
        </w:rPr>
        <w:br w:type="page"/>
      </w:r>
    </w:p>
    <w:p w14:paraId="69F96E06" w14:textId="7C13F100" w:rsidR="00496332" w:rsidRDefault="00FC3F98" w:rsidP="00F6554D">
      <w:pPr>
        <w:tabs>
          <w:tab w:val="left" w:pos="12870"/>
        </w:tabs>
        <w:spacing w:after="0" w:line="480" w:lineRule="auto"/>
        <w:rPr>
          <w:rFonts w:ascii="Times New Roman" w:hAnsi="Times New Roman" w:cs="Times New Roman"/>
          <w:b/>
          <w:sz w:val="24"/>
          <w:szCs w:val="24"/>
          <w:lang w:val="en-US"/>
        </w:rPr>
      </w:pPr>
      <w:r w:rsidRPr="00FC2357">
        <w:rPr>
          <w:rFonts w:ascii="Times New Roman" w:hAnsi="Times New Roman" w:cs="Times New Roman"/>
          <w:b/>
          <w:sz w:val="24"/>
          <w:szCs w:val="24"/>
          <w:lang w:val="en-US"/>
        </w:rPr>
        <w:lastRenderedPageBreak/>
        <w:t xml:space="preserve">Table </w:t>
      </w:r>
      <w:r w:rsidR="001C4EDA" w:rsidRPr="00FC2357">
        <w:rPr>
          <w:rFonts w:ascii="Times New Roman" w:hAnsi="Times New Roman" w:cs="Times New Roman"/>
          <w:b/>
          <w:sz w:val="24"/>
          <w:szCs w:val="24"/>
          <w:lang w:val="en-US"/>
        </w:rPr>
        <w:t>S3</w:t>
      </w:r>
      <w:r w:rsidRPr="00FC2357">
        <w:rPr>
          <w:rFonts w:ascii="Times New Roman" w:hAnsi="Times New Roman" w:cs="Times New Roman"/>
          <w:b/>
          <w:sz w:val="24"/>
          <w:szCs w:val="24"/>
          <w:lang w:val="en-US"/>
        </w:rPr>
        <w:t xml:space="preserve">. Linear </w:t>
      </w:r>
      <w:r w:rsidR="00E768F0" w:rsidRPr="00FC2357">
        <w:rPr>
          <w:rFonts w:ascii="Times New Roman" w:hAnsi="Times New Roman" w:cs="Times New Roman"/>
          <w:b/>
          <w:sz w:val="24"/>
          <w:szCs w:val="24"/>
          <w:lang w:val="en-US"/>
        </w:rPr>
        <w:t>m</w:t>
      </w:r>
      <w:r w:rsidRPr="00FC2357">
        <w:rPr>
          <w:rFonts w:ascii="Times New Roman" w:hAnsi="Times New Roman" w:cs="Times New Roman"/>
          <w:b/>
          <w:sz w:val="24"/>
          <w:szCs w:val="24"/>
          <w:lang w:val="en-US"/>
        </w:rPr>
        <w:t xml:space="preserve">ixed </w:t>
      </w:r>
      <w:r w:rsidR="00E768F0" w:rsidRPr="00FC2357">
        <w:rPr>
          <w:rFonts w:ascii="Times New Roman" w:hAnsi="Times New Roman" w:cs="Times New Roman"/>
          <w:b/>
          <w:sz w:val="24"/>
          <w:szCs w:val="24"/>
          <w:lang w:val="en-US"/>
        </w:rPr>
        <w:t xml:space="preserve">effect </w:t>
      </w:r>
      <w:r w:rsidRPr="00FC2357">
        <w:rPr>
          <w:rFonts w:ascii="Times New Roman" w:hAnsi="Times New Roman" w:cs="Times New Roman"/>
          <w:b/>
          <w:sz w:val="24"/>
          <w:szCs w:val="24"/>
          <w:lang w:val="en-US"/>
        </w:rPr>
        <w:t xml:space="preserve">model </w:t>
      </w:r>
      <w:r w:rsidR="00B512AF" w:rsidRPr="00FC2357">
        <w:rPr>
          <w:rFonts w:ascii="Times New Roman" w:hAnsi="Times New Roman" w:cs="Times New Roman"/>
          <w:b/>
          <w:sz w:val="24"/>
          <w:szCs w:val="24"/>
          <w:lang w:val="en-US"/>
        </w:rPr>
        <w:t xml:space="preserve">of longitudinal changes of </w:t>
      </w:r>
      <w:r w:rsidRPr="00FC2357">
        <w:rPr>
          <w:rFonts w:ascii="Times New Roman" w:hAnsi="Times New Roman" w:cs="Times New Roman"/>
          <w:b/>
          <w:sz w:val="24"/>
          <w:szCs w:val="24"/>
          <w:lang w:val="en-US"/>
        </w:rPr>
        <w:t>hippocampus, precuneus and PSC</w:t>
      </w:r>
      <w:r w:rsidR="00B36832">
        <w:rPr>
          <w:rFonts w:ascii="Times New Roman" w:hAnsi="Times New Roman" w:cs="Times New Roman"/>
          <w:b/>
          <w:sz w:val="24"/>
          <w:szCs w:val="24"/>
          <w:lang w:val="en-US"/>
        </w:rPr>
        <w:t xml:space="preserve"> </w:t>
      </w:r>
      <w:r w:rsidR="00CF2421">
        <w:rPr>
          <w:rFonts w:ascii="Times New Roman" w:hAnsi="Times New Roman" w:cs="Times New Roman"/>
          <w:b/>
          <w:sz w:val="24"/>
          <w:szCs w:val="24"/>
          <w:lang w:val="en-US"/>
        </w:rPr>
        <w:t>by</w:t>
      </w:r>
      <w:r w:rsidR="00CF2421" w:rsidRPr="00FC2357">
        <w:rPr>
          <w:rFonts w:ascii="Times New Roman" w:hAnsi="Times New Roman" w:cs="Times New Roman"/>
          <w:b/>
          <w:sz w:val="24"/>
          <w:szCs w:val="24"/>
          <w:lang w:val="en-US"/>
        </w:rPr>
        <w:t xml:space="preserve"> </w:t>
      </w:r>
      <w:r w:rsidR="00B512AF" w:rsidRPr="00FC2357">
        <w:rPr>
          <w:rFonts w:ascii="Times New Roman" w:hAnsi="Times New Roman" w:cs="Times New Roman"/>
          <w:b/>
          <w:sz w:val="24"/>
          <w:szCs w:val="24"/>
          <w:lang w:val="en-US"/>
        </w:rPr>
        <w:t>study group</w:t>
      </w:r>
      <w:r w:rsidRPr="00FC2357">
        <w:rPr>
          <w:rFonts w:ascii="Times New Roman" w:hAnsi="Times New Roman" w:cs="Times New Roman"/>
          <w:b/>
          <w:sz w:val="24"/>
          <w:szCs w:val="24"/>
          <w:lang w:val="en-US"/>
        </w:rPr>
        <w:t xml:space="preserve">  </w:t>
      </w:r>
      <w:r w:rsidR="006C4F28">
        <w:rPr>
          <w:rFonts w:ascii="Times New Roman" w:hAnsi="Times New Roman" w:cs="Times New Roman"/>
          <w:b/>
          <w:sz w:val="24"/>
          <w:szCs w:val="24"/>
          <w:lang w:val="en-US"/>
        </w:rPr>
        <w:t xml:space="preserve">                </w:t>
      </w:r>
    </w:p>
    <w:tbl>
      <w:tblPr>
        <w:tblW w:w="14580" w:type="dxa"/>
        <w:tblLayout w:type="fixed"/>
        <w:tblLook w:val="04A0" w:firstRow="1" w:lastRow="0" w:firstColumn="1" w:lastColumn="0" w:noHBand="0" w:noVBand="1"/>
      </w:tblPr>
      <w:tblGrid>
        <w:gridCol w:w="809"/>
        <w:gridCol w:w="1801"/>
        <w:gridCol w:w="1630"/>
        <w:gridCol w:w="617"/>
        <w:gridCol w:w="742"/>
        <w:gridCol w:w="696"/>
        <w:gridCol w:w="236"/>
        <w:gridCol w:w="409"/>
        <w:gridCol w:w="716"/>
        <w:gridCol w:w="13"/>
        <w:gridCol w:w="720"/>
        <w:gridCol w:w="275"/>
        <w:gridCol w:w="409"/>
        <w:gridCol w:w="716"/>
        <w:gridCol w:w="718"/>
        <w:gridCol w:w="236"/>
        <w:gridCol w:w="409"/>
        <w:gridCol w:w="716"/>
        <w:gridCol w:w="642"/>
        <w:gridCol w:w="236"/>
        <w:gridCol w:w="34"/>
        <w:gridCol w:w="379"/>
        <w:gridCol w:w="716"/>
        <w:gridCol w:w="705"/>
      </w:tblGrid>
      <w:tr w:rsidR="00496332" w:rsidRPr="00AF3B44" w14:paraId="545565EB" w14:textId="77777777" w:rsidTr="00302521">
        <w:trPr>
          <w:trHeight w:val="459"/>
        </w:trPr>
        <w:tc>
          <w:tcPr>
            <w:tcW w:w="809" w:type="dxa"/>
            <w:tcBorders>
              <w:top w:val="nil"/>
              <w:left w:val="nil"/>
              <w:right w:val="nil"/>
            </w:tcBorders>
          </w:tcPr>
          <w:p w14:paraId="674627BA" w14:textId="77777777" w:rsidR="00496332" w:rsidRPr="00FC2357" w:rsidRDefault="00496332" w:rsidP="00764DDF">
            <w:pPr>
              <w:tabs>
                <w:tab w:val="center" w:pos="1188"/>
              </w:tabs>
              <w:spacing w:after="0" w:line="240" w:lineRule="auto"/>
              <w:rPr>
                <w:rFonts w:ascii="Times New Roman" w:eastAsia="Times New Roman" w:hAnsi="Times New Roman" w:cs="Times New Roman"/>
                <w:color w:val="000000"/>
                <w:sz w:val="19"/>
                <w:szCs w:val="19"/>
                <w:lang w:val="en-US"/>
              </w:rPr>
            </w:pPr>
          </w:p>
        </w:tc>
        <w:tc>
          <w:tcPr>
            <w:tcW w:w="3431" w:type="dxa"/>
            <w:gridSpan w:val="2"/>
            <w:tcBorders>
              <w:top w:val="nil"/>
              <w:left w:val="nil"/>
              <w:right w:val="nil"/>
            </w:tcBorders>
          </w:tcPr>
          <w:p w14:paraId="096EF93E" w14:textId="77777777" w:rsidR="00496332" w:rsidRPr="00FC2357" w:rsidRDefault="00496332" w:rsidP="00764DDF">
            <w:pPr>
              <w:tabs>
                <w:tab w:val="center" w:pos="1188"/>
              </w:tabs>
              <w:spacing w:after="0" w:line="240" w:lineRule="auto"/>
              <w:rPr>
                <w:rFonts w:ascii="Times New Roman" w:eastAsia="Times New Roman" w:hAnsi="Times New Roman" w:cs="Times New Roman"/>
                <w:b/>
                <w:color w:val="000000"/>
                <w:sz w:val="19"/>
                <w:szCs w:val="19"/>
                <w:lang w:val="en-US"/>
              </w:rPr>
            </w:pPr>
            <w:r w:rsidRPr="00FC2357">
              <w:rPr>
                <w:rFonts w:ascii="Times New Roman" w:eastAsia="Times New Roman" w:hAnsi="Times New Roman" w:cs="Times New Roman"/>
                <w:color w:val="000000"/>
                <w:sz w:val="19"/>
                <w:szCs w:val="19"/>
                <w:lang w:val="en-US"/>
              </w:rPr>
              <w:t> </w:t>
            </w:r>
            <w:r w:rsidRPr="00FC2357">
              <w:rPr>
                <w:rFonts w:ascii="Times New Roman" w:eastAsia="Times New Roman" w:hAnsi="Times New Roman" w:cs="Times New Roman"/>
                <w:color w:val="000000"/>
                <w:sz w:val="19"/>
                <w:szCs w:val="19"/>
                <w:lang w:val="en-US"/>
              </w:rPr>
              <w:tab/>
            </w:r>
          </w:p>
        </w:tc>
        <w:tc>
          <w:tcPr>
            <w:tcW w:w="10340" w:type="dxa"/>
            <w:gridSpan w:val="21"/>
            <w:tcBorders>
              <w:top w:val="nil"/>
              <w:left w:val="nil"/>
              <w:bottom w:val="single" w:sz="4" w:space="0" w:color="auto"/>
              <w:right w:val="nil"/>
            </w:tcBorders>
            <w:shd w:val="clear" w:color="auto" w:fill="auto"/>
            <w:vAlign w:val="center"/>
          </w:tcPr>
          <w:p w14:paraId="015C7DDE" w14:textId="77777777" w:rsidR="00496332" w:rsidRPr="00FC2357" w:rsidRDefault="00496332" w:rsidP="00764DDF">
            <w:pPr>
              <w:spacing w:after="0" w:line="240" w:lineRule="auto"/>
              <w:jc w:val="center"/>
              <w:rPr>
                <w:rFonts w:ascii="Times New Roman" w:eastAsia="Times New Roman" w:hAnsi="Times New Roman" w:cs="Times New Roman"/>
                <w:b/>
                <w:color w:val="000000"/>
                <w:sz w:val="19"/>
                <w:szCs w:val="19"/>
                <w:lang w:val="en-US"/>
              </w:rPr>
            </w:pPr>
            <w:r>
              <w:rPr>
                <w:rFonts w:ascii="Times New Roman" w:eastAsia="Times New Roman" w:hAnsi="Times New Roman" w:cs="Times New Roman"/>
                <w:bCs/>
                <w:color w:val="000000"/>
                <w:szCs w:val="20"/>
                <w:lang w:val="en-US"/>
              </w:rPr>
              <w:t>Models according to each r</w:t>
            </w:r>
            <w:r w:rsidRPr="006A3F3A">
              <w:rPr>
                <w:rFonts w:ascii="Times New Roman" w:eastAsia="Times New Roman" w:hAnsi="Times New Roman" w:cs="Times New Roman"/>
                <w:bCs/>
                <w:color w:val="000000"/>
                <w:szCs w:val="20"/>
                <w:lang w:val="en-US"/>
              </w:rPr>
              <w:t xml:space="preserve">eference </w:t>
            </w:r>
            <w:r>
              <w:rPr>
                <w:rFonts w:ascii="Times New Roman" w:eastAsia="Times New Roman" w:hAnsi="Times New Roman" w:cs="Times New Roman"/>
                <w:bCs/>
                <w:color w:val="000000"/>
                <w:szCs w:val="20"/>
                <w:lang w:val="en-US"/>
              </w:rPr>
              <w:t>study groups</w:t>
            </w:r>
          </w:p>
        </w:tc>
      </w:tr>
      <w:tr w:rsidR="00E52EF6" w:rsidRPr="00FC2357" w14:paraId="6884D762" w14:textId="77777777" w:rsidTr="00302521">
        <w:trPr>
          <w:trHeight w:val="40"/>
        </w:trPr>
        <w:tc>
          <w:tcPr>
            <w:tcW w:w="809" w:type="dxa"/>
            <w:tcBorders>
              <w:top w:val="nil"/>
              <w:left w:val="nil"/>
              <w:right w:val="nil"/>
            </w:tcBorders>
          </w:tcPr>
          <w:p w14:paraId="6B33D205" w14:textId="77777777" w:rsidR="00496332" w:rsidRPr="00FC2357" w:rsidRDefault="00496332" w:rsidP="00764DDF">
            <w:pPr>
              <w:tabs>
                <w:tab w:val="center" w:pos="1188"/>
              </w:tabs>
              <w:spacing w:after="0" w:line="240" w:lineRule="auto"/>
              <w:rPr>
                <w:rFonts w:ascii="Times New Roman" w:eastAsia="Times New Roman" w:hAnsi="Times New Roman" w:cs="Times New Roman"/>
                <w:color w:val="000000"/>
                <w:sz w:val="19"/>
                <w:szCs w:val="19"/>
                <w:lang w:val="en-US"/>
              </w:rPr>
            </w:pPr>
          </w:p>
        </w:tc>
        <w:tc>
          <w:tcPr>
            <w:tcW w:w="3431" w:type="dxa"/>
            <w:gridSpan w:val="2"/>
            <w:tcBorders>
              <w:top w:val="nil"/>
              <w:left w:val="nil"/>
              <w:right w:val="nil"/>
            </w:tcBorders>
          </w:tcPr>
          <w:p w14:paraId="3E0CF377" w14:textId="77777777" w:rsidR="00496332" w:rsidRPr="00FC2357" w:rsidRDefault="00496332" w:rsidP="00764DDF">
            <w:pPr>
              <w:tabs>
                <w:tab w:val="center" w:pos="1188"/>
              </w:tabs>
              <w:spacing w:after="0" w:line="240" w:lineRule="auto"/>
              <w:rPr>
                <w:rFonts w:ascii="Times New Roman" w:eastAsia="Times New Roman" w:hAnsi="Times New Roman" w:cs="Times New Roman"/>
                <w:color w:val="000000"/>
                <w:sz w:val="19"/>
                <w:szCs w:val="19"/>
                <w:lang w:val="en-US"/>
              </w:rPr>
            </w:pPr>
          </w:p>
        </w:tc>
        <w:tc>
          <w:tcPr>
            <w:tcW w:w="2055" w:type="dxa"/>
            <w:gridSpan w:val="3"/>
            <w:tcBorders>
              <w:top w:val="nil"/>
              <w:left w:val="nil"/>
              <w:bottom w:val="single" w:sz="4" w:space="0" w:color="auto"/>
              <w:right w:val="nil"/>
            </w:tcBorders>
            <w:shd w:val="clear" w:color="auto" w:fill="auto"/>
            <w:vAlign w:val="center"/>
          </w:tcPr>
          <w:p w14:paraId="11E4FA91" w14:textId="4E8646DF" w:rsidR="00496332" w:rsidRPr="00FC2357" w:rsidRDefault="00496332" w:rsidP="00496332">
            <w:pPr>
              <w:spacing w:after="0" w:line="240" w:lineRule="auto"/>
              <w:jc w:val="center"/>
              <w:rPr>
                <w:rFonts w:ascii="Times New Roman" w:eastAsia="Times New Roman" w:hAnsi="Times New Roman" w:cs="Times New Roman"/>
                <w:b/>
                <w:color w:val="000000"/>
                <w:sz w:val="19"/>
                <w:szCs w:val="19"/>
                <w:lang w:val="en-US"/>
              </w:rPr>
            </w:pPr>
            <w:r w:rsidRPr="00B835F7">
              <w:rPr>
                <w:rFonts w:ascii="Times New Roman" w:eastAsia="Times New Roman" w:hAnsi="Times New Roman" w:cs="Times New Roman"/>
                <w:color w:val="000000"/>
                <w:lang w:val="en-US"/>
              </w:rPr>
              <w:t xml:space="preserve">Healthy Controls </w:t>
            </w:r>
          </w:p>
        </w:tc>
        <w:tc>
          <w:tcPr>
            <w:tcW w:w="236" w:type="dxa"/>
            <w:tcBorders>
              <w:top w:val="nil"/>
              <w:left w:val="nil"/>
              <w:right w:val="nil"/>
            </w:tcBorders>
            <w:vAlign w:val="center"/>
          </w:tcPr>
          <w:p w14:paraId="186D5A74" w14:textId="77777777" w:rsidR="00496332" w:rsidRPr="00FC2357" w:rsidRDefault="00496332" w:rsidP="00764DDF">
            <w:pPr>
              <w:spacing w:after="0" w:line="240" w:lineRule="auto"/>
              <w:jc w:val="center"/>
              <w:rPr>
                <w:rFonts w:ascii="Times New Roman" w:eastAsia="Times New Roman" w:hAnsi="Times New Roman" w:cs="Times New Roman"/>
                <w:b/>
                <w:bCs/>
                <w:color w:val="000000"/>
                <w:sz w:val="19"/>
                <w:szCs w:val="19"/>
                <w:lang w:val="en-US"/>
              </w:rPr>
            </w:pPr>
          </w:p>
        </w:tc>
        <w:tc>
          <w:tcPr>
            <w:tcW w:w="1858" w:type="dxa"/>
            <w:gridSpan w:val="4"/>
            <w:tcBorders>
              <w:top w:val="nil"/>
              <w:left w:val="nil"/>
              <w:bottom w:val="single" w:sz="4" w:space="0" w:color="auto"/>
              <w:right w:val="nil"/>
            </w:tcBorders>
            <w:vAlign w:val="center"/>
          </w:tcPr>
          <w:p w14:paraId="7E9CE61D" w14:textId="11728E61" w:rsidR="00496332" w:rsidRPr="00FC2357" w:rsidRDefault="00496332" w:rsidP="00496332">
            <w:pPr>
              <w:spacing w:after="0" w:line="240" w:lineRule="auto"/>
              <w:jc w:val="center"/>
              <w:rPr>
                <w:rFonts w:ascii="Times New Roman" w:eastAsia="Times New Roman" w:hAnsi="Times New Roman" w:cs="Times New Roman"/>
                <w:b/>
                <w:color w:val="000000"/>
                <w:sz w:val="19"/>
                <w:szCs w:val="19"/>
                <w:lang w:val="en-US"/>
              </w:rPr>
            </w:pPr>
            <w:r w:rsidRPr="00B835F7">
              <w:rPr>
                <w:rFonts w:ascii="Times New Roman" w:eastAsia="Times New Roman" w:hAnsi="Times New Roman" w:cs="Times New Roman"/>
                <w:color w:val="000000"/>
                <w:lang w:val="en-US"/>
              </w:rPr>
              <w:t>Typical AD</w:t>
            </w:r>
          </w:p>
        </w:tc>
        <w:tc>
          <w:tcPr>
            <w:tcW w:w="275" w:type="dxa"/>
            <w:tcBorders>
              <w:top w:val="nil"/>
              <w:left w:val="nil"/>
              <w:right w:val="nil"/>
            </w:tcBorders>
            <w:vAlign w:val="center"/>
          </w:tcPr>
          <w:p w14:paraId="6434EB88" w14:textId="77777777" w:rsidR="00496332" w:rsidRPr="00FC2357" w:rsidRDefault="00496332" w:rsidP="00764DDF">
            <w:pPr>
              <w:spacing w:after="0" w:line="240" w:lineRule="auto"/>
              <w:jc w:val="center"/>
              <w:rPr>
                <w:rFonts w:ascii="Times New Roman" w:eastAsia="Times New Roman" w:hAnsi="Times New Roman" w:cs="Times New Roman"/>
                <w:b/>
                <w:bCs/>
                <w:color w:val="000000"/>
                <w:sz w:val="19"/>
                <w:szCs w:val="19"/>
                <w:lang w:val="en-US"/>
              </w:rPr>
            </w:pPr>
          </w:p>
        </w:tc>
        <w:tc>
          <w:tcPr>
            <w:tcW w:w="1843" w:type="dxa"/>
            <w:gridSpan w:val="3"/>
            <w:tcBorders>
              <w:top w:val="nil"/>
              <w:left w:val="nil"/>
              <w:bottom w:val="single" w:sz="4" w:space="0" w:color="auto"/>
              <w:right w:val="nil"/>
            </w:tcBorders>
            <w:vAlign w:val="center"/>
          </w:tcPr>
          <w:p w14:paraId="5D3CAA21" w14:textId="0E624CFC" w:rsidR="00496332" w:rsidRPr="00FC2357" w:rsidRDefault="00496332" w:rsidP="00805AFE">
            <w:pPr>
              <w:spacing w:after="0" w:line="240" w:lineRule="auto"/>
              <w:jc w:val="center"/>
              <w:rPr>
                <w:rFonts w:ascii="Times New Roman" w:eastAsia="Times New Roman" w:hAnsi="Times New Roman" w:cs="Times New Roman"/>
                <w:b/>
                <w:color w:val="000000"/>
                <w:sz w:val="19"/>
                <w:szCs w:val="19"/>
                <w:lang w:val="en-US"/>
              </w:rPr>
            </w:pPr>
            <w:r w:rsidRPr="00B835F7">
              <w:rPr>
                <w:rFonts w:ascii="Times New Roman" w:hAnsi="Times New Roman" w:cs="Times New Roman"/>
                <w:color w:val="333333"/>
                <w:shd w:val="clear" w:color="auto" w:fill="FFFFFF"/>
                <w:lang w:val="en-US"/>
              </w:rPr>
              <w:t xml:space="preserve">Limbic-predominant </w:t>
            </w:r>
          </w:p>
        </w:tc>
        <w:tc>
          <w:tcPr>
            <w:tcW w:w="236" w:type="dxa"/>
            <w:tcBorders>
              <w:top w:val="nil"/>
              <w:left w:val="nil"/>
              <w:right w:val="nil"/>
            </w:tcBorders>
            <w:vAlign w:val="center"/>
          </w:tcPr>
          <w:p w14:paraId="7B579923" w14:textId="77777777" w:rsidR="00496332" w:rsidRPr="00FC2357" w:rsidRDefault="00496332" w:rsidP="00764DDF">
            <w:pPr>
              <w:spacing w:after="0" w:line="240" w:lineRule="auto"/>
              <w:jc w:val="center"/>
              <w:rPr>
                <w:rFonts w:ascii="Times New Roman" w:eastAsia="Times New Roman" w:hAnsi="Times New Roman" w:cs="Times New Roman"/>
                <w:b/>
                <w:bCs/>
                <w:color w:val="000000"/>
                <w:sz w:val="19"/>
                <w:szCs w:val="19"/>
                <w:lang w:val="en-US"/>
              </w:rPr>
            </w:pPr>
          </w:p>
        </w:tc>
        <w:tc>
          <w:tcPr>
            <w:tcW w:w="1767" w:type="dxa"/>
            <w:gridSpan w:val="3"/>
            <w:tcBorders>
              <w:top w:val="nil"/>
              <w:left w:val="nil"/>
              <w:bottom w:val="single" w:sz="4" w:space="0" w:color="auto"/>
              <w:right w:val="nil"/>
            </w:tcBorders>
            <w:vAlign w:val="center"/>
          </w:tcPr>
          <w:p w14:paraId="6A9ADC28" w14:textId="68437C99" w:rsidR="00496332" w:rsidRPr="00FC2357" w:rsidRDefault="00496332" w:rsidP="00496332">
            <w:pPr>
              <w:spacing w:after="0" w:line="240" w:lineRule="auto"/>
              <w:jc w:val="center"/>
              <w:rPr>
                <w:rFonts w:ascii="Times New Roman" w:eastAsia="Times New Roman" w:hAnsi="Times New Roman" w:cs="Times New Roman"/>
                <w:b/>
                <w:color w:val="000000"/>
                <w:sz w:val="19"/>
                <w:szCs w:val="19"/>
                <w:lang w:val="en-US"/>
              </w:rPr>
            </w:pPr>
            <w:r>
              <w:rPr>
                <w:rFonts w:ascii="Times New Roman" w:hAnsi="Times New Roman" w:cs="Times New Roman"/>
                <w:color w:val="333333"/>
                <w:shd w:val="clear" w:color="auto" w:fill="FFFFFF"/>
                <w:lang w:val="en-US"/>
              </w:rPr>
              <w:t xml:space="preserve"> </w:t>
            </w:r>
            <w:r w:rsidRPr="00B835F7">
              <w:rPr>
                <w:rFonts w:ascii="Times New Roman" w:hAnsi="Times New Roman" w:cs="Times New Roman"/>
                <w:color w:val="333333"/>
                <w:shd w:val="clear" w:color="auto" w:fill="FFFFFF"/>
                <w:lang w:val="en-US"/>
              </w:rPr>
              <w:t xml:space="preserve">Hippocampal-sparing </w:t>
            </w:r>
          </w:p>
        </w:tc>
        <w:tc>
          <w:tcPr>
            <w:tcW w:w="270" w:type="dxa"/>
            <w:gridSpan w:val="2"/>
            <w:tcBorders>
              <w:top w:val="nil"/>
              <w:left w:val="nil"/>
              <w:right w:val="nil"/>
            </w:tcBorders>
            <w:vAlign w:val="center"/>
          </w:tcPr>
          <w:p w14:paraId="51FCE1E4" w14:textId="77777777" w:rsidR="00496332" w:rsidRPr="00FC2357" w:rsidRDefault="00496332" w:rsidP="00764DDF">
            <w:pPr>
              <w:spacing w:after="0" w:line="240" w:lineRule="auto"/>
              <w:jc w:val="center"/>
              <w:rPr>
                <w:rFonts w:ascii="Times New Roman" w:eastAsia="Times New Roman" w:hAnsi="Times New Roman" w:cs="Times New Roman"/>
                <w:b/>
                <w:color w:val="000000"/>
                <w:sz w:val="19"/>
                <w:szCs w:val="19"/>
                <w:lang w:val="en-US"/>
              </w:rPr>
            </w:pPr>
          </w:p>
        </w:tc>
        <w:tc>
          <w:tcPr>
            <w:tcW w:w="1800" w:type="dxa"/>
            <w:gridSpan w:val="3"/>
            <w:tcBorders>
              <w:top w:val="nil"/>
              <w:left w:val="nil"/>
              <w:bottom w:val="single" w:sz="4" w:space="0" w:color="auto"/>
              <w:right w:val="nil"/>
            </w:tcBorders>
            <w:vAlign w:val="center"/>
          </w:tcPr>
          <w:p w14:paraId="6D72CF3A" w14:textId="7F58EC6A" w:rsidR="00496332" w:rsidRPr="00FC2357" w:rsidRDefault="00496332" w:rsidP="00496332">
            <w:pPr>
              <w:spacing w:after="0" w:line="240" w:lineRule="auto"/>
              <w:jc w:val="center"/>
              <w:rPr>
                <w:rFonts w:ascii="Times New Roman" w:eastAsia="Times New Roman" w:hAnsi="Times New Roman" w:cs="Times New Roman"/>
                <w:b/>
                <w:color w:val="000000"/>
                <w:sz w:val="19"/>
                <w:szCs w:val="19"/>
                <w:lang w:val="en-US"/>
              </w:rPr>
            </w:pPr>
            <w:r w:rsidRPr="00B835F7">
              <w:rPr>
                <w:rFonts w:ascii="Times New Roman" w:hAnsi="Times New Roman" w:cs="Times New Roman"/>
                <w:color w:val="333333"/>
                <w:shd w:val="clear" w:color="auto" w:fill="FFFFFF"/>
                <w:lang w:val="en-US"/>
              </w:rPr>
              <w:t xml:space="preserve">Minimal atrophy </w:t>
            </w:r>
          </w:p>
        </w:tc>
      </w:tr>
      <w:tr w:rsidR="00B06F77" w:rsidRPr="00FC2357" w14:paraId="642C2B09" w14:textId="77777777" w:rsidTr="00302521">
        <w:trPr>
          <w:trHeight w:val="132"/>
        </w:trPr>
        <w:tc>
          <w:tcPr>
            <w:tcW w:w="809" w:type="dxa"/>
            <w:tcBorders>
              <w:left w:val="nil"/>
              <w:bottom w:val="single" w:sz="8" w:space="0" w:color="auto"/>
              <w:right w:val="nil"/>
            </w:tcBorders>
            <w:vAlign w:val="center"/>
          </w:tcPr>
          <w:p w14:paraId="4B47B96C"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Region</w:t>
            </w:r>
          </w:p>
        </w:tc>
        <w:tc>
          <w:tcPr>
            <w:tcW w:w="1801" w:type="dxa"/>
            <w:tcBorders>
              <w:left w:val="nil"/>
              <w:bottom w:val="single" w:sz="8" w:space="0" w:color="auto"/>
              <w:right w:val="nil"/>
            </w:tcBorders>
            <w:shd w:val="clear" w:color="auto" w:fill="auto"/>
            <w:vAlign w:val="center"/>
            <w:hideMark/>
          </w:tcPr>
          <w:p w14:paraId="19A13084"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Study group</w:t>
            </w:r>
          </w:p>
        </w:tc>
        <w:tc>
          <w:tcPr>
            <w:tcW w:w="1630" w:type="dxa"/>
            <w:tcBorders>
              <w:left w:val="nil"/>
              <w:bottom w:val="single" w:sz="8" w:space="0" w:color="auto"/>
              <w:right w:val="nil"/>
            </w:tcBorders>
            <w:shd w:val="clear" w:color="auto" w:fill="auto"/>
            <w:noWrap/>
            <w:vAlign w:val="center"/>
            <w:hideMark/>
          </w:tcPr>
          <w:p w14:paraId="57CEE7FB"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Estimate/slope</w:t>
            </w:r>
          </w:p>
          <w:p w14:paraId="37A67295"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 SE</w:t>
            </w:r>
          </w:p>
        </w:tc>
        <w:tc>
          <w:tcPr>
            <w:tcW w:w="617" w:type="dxa"/>
            <w:tcBorders>
              <w:top w:val="nil"/>
              <w:left w:val="nil"/>
              <w:bottom w:val="single" w:sz="8" w:space="0" w:color="auto"/>
              <w:right w:val="nil"/>
            </w:tcBorders>
            <w:shd w:val="clear" w:color="auto" w:fill="auto"/>
            <w:noWrap/>
            <w:vAlign w:val="center"/>
            <w:hideMark/>
          </w:tcPr>
          <w:p w14:paraId="07869546" w14:textId="77777777" w:rsidR="00B06F77" w:rsidRPr="00961EAB" w:rsidRDefault="00B06F77" w:rsidP="00B06F77">
            <w:pPr>
              <w:spacing w:after="0" w:line="240" w:lineRule="auto"/>
              <w:ind w:left="-108"/>
              <w:jc w:val="center"/>
              <w:rPr>
                <w:rFonts w:ascii="Times New Roman" w:eastAsia="Times New Roman" w:hAnsi="Times New Roman" w:cs="Times New Roman"/>
                <w:i/>
                <w:iCs/>
                <w:color w:val="000000"/>
                <w:sz w:val="19"/>
                <w:szCs w:val="19"/>
                <w:lang w:val="en-US"/>
              </w:rPr>
            </w:pPr>
            <w:r w:rsidRPr="00961EAB">
              <w:rPr>
                <w:rFonts w:ascii="Times New Roman" w:eastAsia="Times New Roman" w:hAnsi="Times New Roman" w:cs="Times New Roman"/>
                <w:i/>
                <w:iCs/>
                <w:color w:val="000000"/>
                <w:sz w:val="19"/>
                <w:szCs w:val="19"/>
                <w:lang w:val="en-US"/>
              </w:rPr>
              <w:t>df</w:t>
            </w:r>
          </w:p>
        </w:tc>
        <w:tc>
          <w:tcPr>
            <w:tcW w:w="742" w:type="dxa"/>
            <w:tcBorders>
              <w:top w:val="nil"/>
              <w:left w:val="nil"/>
              <w:bottom w:val="single" w:sz="8" w:space="0" w:color="auto"/>
              <w:right w:val="nil"/>
            </w:tcBorders>
            <w:shd w:val="clear" w:color="auto" w:fill="auto"/>
            <w:noWrap/>
            <w:vAlign w:val="center"/>
            <w:hideMark/>
          </w:tcPr>
          <w:p w14:paraId="51195B6C" w14:textId="77777777" w:rsidR="00B06F77" w:rsidRPr="00961EAB" w:rsidRDefault="00B06F77" w:rsidP="00B06F77">
            <w:pPr>
              <w:spacing w:after="0" w:line="240" w:lineRule="auto"/>
              <w:jc w:val="center"/>
              <w:rPr>
                <w:rFonts w:ascii="Times New Roman" w:eastAsia="Times New Roman" w:hAnsi="Times New Roman" w:cs="Times New Roman"/>
                <w:i/>
                <w:iCs/>
                <w:color w:val="000000"/>
                <w:sz w:val="19"/>
                <w:szCs w:val="19"/>
                <w:lang w:val="en-US"/>
              </w:rPr>
            </w:pPr>
            <w:r w:rsidRPr="00961EAB">
              <w:rPr>
                <w:rFonts w:ascii="Times New Roman" w:eastAsia="Times New Roman" w:hAnsi="Times New Roman" w:cs="Times New Roman"/>
                <w:i/>
                <w:iCs/>
                <w:color w:val="000000"/>
                <w:sz w:val="19"/>
                <w:szCs w:val="19"/>
                <w:lang w:val="en-US"/>
              </w:rPr>
              <w:t>t</w:t>
            </w:r>
          </w:p>
        </w:tc>
        <w:tc>
          <w:tcPr>
            <w:tcW w:w="696" w:type="dxa"/>
            <w:tcBorders>
              <w:top w:val="nil"/>
              <w:left w:val="nil"/>
              <w:bottom w:val="single" w:sz="8" w:space="0" w:color="auto"/>
              <w:right w:val="nil"/>
            </w:tcBorders>
            <w:shd w:val="clear" w:color="auto" w:fill="auto"/>
            <w:noWrap/>
            <w:vAlign w:val="center"/>
            <w:hideMark/>
          </w:tcPr>
          <w:p w14:paraId="54D51287" w14:textId="72CCE7B1" w:rsidR="00B06F77" w:rsidRPr="00961EAB" w:rsidRDefault="00B06F77" w:rsidP="00B06F77">
            <w:pPr>
              <w:spacing w:after="0" w:line="240" w:lineRule="auto"/>
              <w:jc w:val="center"/>
              <w:rPr>
                <w:rFonts w:ascii="Times New Roman" w:eastAsia="Times New Roman" w:hAnsi="Times New Roman" w:cs="Times New Roman"/>
                <w:i/>
                <w:color w:val="000000"/>
                <w:sz w:val="19"/>
                <w:szCs w:val="19"/>
                <w:lang w:val="en-US"/>
              </w:rPr>
            </w:pPr>
            <w:r w:rsidRPr="00961EAB">
              <w:rPr>
                <w:rFonts w:ascii="Times New Roman" w:eastAsia="Times New Roman" w:hAnsi="Times New Roman" w:cs="Times New Roman"/>
                <w:i/>
                <w:color w:val="000000"/>
                <w:sz w:val="19"/>
                <w:szCs w:val="19"/>
                <w:lang w:val="en-US"/>
              </w:rPr>
              <w:t>p-value</w:t>
            </w:r>
          </w:p>
        </w:tc>
        <w:tc>
          <w:tcPr>
            <w:tcW w:w="236" w:type="dxa"/>
            <w:tcBorders>
              <w:left w:val="nil"/>
              <w:bottom w:val="single" w:sz="8" w:space="0" w:color="auto"/>
              <w:right w:val="nil"/>
            </w:tcBorders>
            <w:vAlign w:val="center"/>
          </w:tcPr>
          <w:p w14:paraId="0D34AC26" w14:textId="77777777" w:rsidR="00B06F77" w:rsidRPr="00961EAB" w:rsidRDefault="00B06F77" w:rsidP="00B06F77">
            <w:pPr>
              <w:spacing w:after="0" w:line="240" w:lineRule="auto"/>
              <w:jc w:val="center"/>
              <w:rPr>
                <w:rFonts w:ascii="Times New Roman" w:eastAsia="Times New Roman" w:hAnsi="Times New Roman" w:cs="Times New Roman"/>
                <w:i/>
                <w:iCs/>
                <w:color w:val="000000"/>
                <w:sz w:val="19"/>
                <w:szCs w:val="19"/>
                <w:lang w:val="en-US"/>
              </w:rPr>
            </w:pPr>
          </w:p>
        </w:tc>
        <w:tc>
          <w:tcPr>
            <w:tcW w:w="409" w:type="dxa"/>
            <w:tcBorders>
              <w:left w:val="nil"/>
              <w:bottom w:val="single" w:sz="8" w:space="0" w:color="auto"/>
              <w:right w:val="nil"/>
            </w:tcBorders>
            <w:vAlign w:val="center"/>
          </w:tcPr>
          <w:p w14:paraId="38BCDEE2" w14:textId="77777777" w:rsidR="00B06F77" w:rsidRPr="00961EAB" w:rsidRDefault="00B06F77" w:rsidP="00B06F77">
            <w:pPr>
              <w:spacing w:after="0" w:line="240" w:lineRule="auto"/>
              <w:ind w:left="-108"/>
              <w:jc w:val="center"/>
              <w:rPr>
                <w:rFonts w:ascii="Times New Roman" w:eastAsia="Times New Roman" w:hAnsi="Times New Roman" w:cs="Times New Roman"/>
                <w:i/>
                <w:color w:val="000000"/>
                <w:sz w:val="19"/>
                <w:szCs w:val="19"/>
                <w:lang w:val="en-US"/>
              </w:rPr>
            </w:pPr>
            <w:r w:rsidRPr="00961EAB">
              <w:rPr>
                <w:rFonts w:ascii="Times New Roman" w:eastAsia="Times New Roman" w:hAnsi="Times New Roman" w:cs="Times New Roman"/>
                <w:i/>
                <w:iCs/>
                <w:color w:val="000000"/>
                <w:sz w:val="19"/>
                <w:szCs w:val="19"/>
                <w:lang w:val="en-US"/>
              </w:rPr>
              <w:t>df</w:t>
            </w:r>
          </w:p>
        </w:tc>
        <w:tc>
          <w:tcPr>
            <w:tcW w:w="716" w:type="dxa"/>
            <w:tcBorders>
              <w:left w:val="nil"/>
              <w:bottom w:val="single" w:sz="8" w:space="0" w:color="auto"/>
              <w:right w:val="nil"/>
            </w:tcBorders>
            <w:vAlign w:val="center"/>
          </w:tcPr>
          <w:p w14:paraId="40BF5CF8" w14:textId="77777777" w:rsidR="00B06F77" w:rsidRPr="00961EAB" w:rsidRDefault="00B06F77" w:rsidP="00B06F77">
            <w:pPr>
              <w:spacing w:after="0" w:line="240" w:lineRule="auto"/>
              <w:jc w:val="center"/>
              <w:rPr>
                <w:rFonts w:ascii="Times New Roman" w:eastAsia="Times New Roman" w:hAnsi="Times New Roman" w:cs="Times New Roman"/>
                <w:i/>
                <w:color w:val="000000"/>
                <w:sz w:val="19"/>
                <w:szCs w:val="19"/>
                <w:lang w:val="en-US"/>
              </w:rPr>
            </w:pPr>
            <w:r w:rsidRPr="00961EAB">
              <w:rPr>
                <w:rFonts w:ascii="Times New Roman" w:eastAsia="Times New Roman" w:hAnsi="Times New Roman" w:cs="Times New Roman"/>
                <w:i/>
                <w:iCs/>
                <w:color w:val="000000"/>
                <w:sz w:val="19"/>
                <w:szCs w:val="19"/>
                <w:lang w:val="en-US"/>
              </w:rPr>
              <w:t>t</w:t>
            </w:r>
          </w:p>
        </w:tc>
        <w:tc>
          <w:tcPr>
            <w:tcW w:w="733" w:type="dxa"/>
            <w:gridSpan w:val="2"/>
            <w:tcBorders>
              <w:left w:val="nil"/>
              <w:bottom w:val="single" w:sz="8" w:space="0" w:color="auto"/>
              <w:right w:val="nil"/>
            </w:tcBorders>
            <w:vAlign w:val="center"/>
          </w:tcPr>
          <w:p w14:paraId="085E59E8" w14:textId="0482B65E" w:rsidR="00B06F77" w:rsidRPr="00961EAB" w:rsidRDefault="00B06F77" w:rsidP="00B06F77">
            <w:pPr>
              <w:spacing w:after="0" w:line="240" w:lineRule="auto"/>
              <w:jc w:val="center"/>
              <w:rPr>
                <w:rFonts w:ascii="Times New Roman" w:eastAsia="Times New Roman" w:hAnsi="Times New Roman" w:cs="Times New Roman"/>
                <w:i/>
                <w:color w:val="000000"/>
                <w:sz w:val="19"/>
                <w:szCs w:val="19"/>
                <w:lang w:val="en-US"/>
              </w:rPr>
            </w:pPr>
            <w:r w:rsidRPr="00961EAB">
              <w:rPr>
                <w:rFonts w:ascii="Times New Roman" w:eastAsia="Times New Roman" w:hAnsi="Times New Roman" w:cs="Times New Roman"/>
                <w:i/>
                <w:color w:val="000000"/>
                <w:sz w:val="19"/>
                <w:szCs w:val="19"/>
                <w:lang w:val="en-US"/>
              </w:rPr>
              <w:t>p-value</w:t>
            </w:r>
          </w:p>
        </w:tc>
        <w:tc>
          <w:tcPr>
            <w:tcW w:w="275" w:type="dxa"/>
            <w:tcBorders>
              <w:left w:val="nil"/>
              <w:bottom w:val="single" w:sz="8" w:space="0" w:color="auto"/>
              <w:right w:val="nil"/>
            </w:tcBorders>
            <w:vAlign w:val="center"/>
          </w:tcPr>
          <w:p w14:paraId="26ABDB85" w14:textId="77777777" w:rsidR="00B06F77" w:rsidRPr="00961EAB" w:rsidRDefault="00B06F77" w:rsidP="00B06F77">
            <w:pPr>
              <w:spacing w:after="0" w:line="240" w:lineRule="auto"/>
              <w:jc w:val="center"/>
              <w:rPr>
                <w:rFonts w:ascii="Times New Roman" w:eastAsia="Times New Roman" w:hAnsi="Times New Roman" w:cs="Times New Roman"/>
                <w:i/>
                <w:iCs/>
                <w:color w:val="000000"/>
                <w:sz w:val="19"/>
                <w:szCs w:val="19"/>
                <w:lang w:val="en-US"/>
              </w:rPr>
            </w:pPr>
          </w:p>
        </w:tc>
        <w:tc>
          <w:tcPr>
            <w:tcW w:w="409" w:type="dxa"/>
            <w:tcBorders>
              <w:top w:val="single" w:sz="4" w:space="0" w:color="auto"/>
              <w:left w:val="nil"/>
              <w:bottom w:val="single" w:sz="8" w:space="0" w:color="auto"/>
              <w:right w:val="nil"/>
            </w:tcBorders>
            <w:vAlign w:val="center"/>
          </w:tcPr>
          <w:p w14:paraId="2A1146AC" w14:textId="77777777" w:rsidR="00B06F77" w:rsidRPr="00961EAB" w:rsidRDefault="00B06F77" w:rsidP="00B06F77">
            <w:pPr>
              <w:spacing w:after="0" w:line="240" w:lineRule="auto"/>
              <w:ind w:hanging="108"/>
              <w:jc w:val="center"/>
              <w:rPr>
                <w:rFonts w:ascii="Times New Roman" w:eastAsia="Times New Roman" w:hAnsi="Times New Roman" w:cs="Times New Roman"/>
                <w:i/>
                <w:color w:val="000000"/>
                <w:sz w:val="19"/>
                <w:szCs w:val="19"/>
                <w:lang w:val="en-US"/>
              </w:rPr>
            </w:pPr>
            <w:r w:rsidRPr="00961EAB">
              <w:rPr>
                <w:rFonts w:ascii="Times New Roman" w:eastAsia="Times New Roman" w:hAnsi="Times New Roman" w:cs="Times New Roman"/>
                <w:i/>
                <w:iCs/>
                <w:color w:val="000000"/>
                <w:sz w:val="19"/>
                <w:szCs w:val="19"/>
                <w:lang w:val="en-US"/>
              </w:rPr>
              <w:t>df</w:t>
            </w:r>
          </w:p>
        </w:tc>
        <w:tc>
          <w:tcPr>
            <w:tcW w:w="716" w:type="dxa"/>
            <w:tcBorders>
              <w:top w:val="single" w:sz="4" w:space="0" w:color="auto"/>
              <w:left w:val="nil"/>
              <w:bottom w:val="single" w:sz="8" w:space="0" w:color="auto"/>
              <w:right w:val="nil"/>
            </w:tcBorders>
            <w:vAlign w:val="center"/>
          </w:tcPr>
          <w:p w14:paraId="73D107A7" w14:textId="77777777" w:rsidR="00B06F77" w:rsidRPr="00961EAB" w:rsidRDefault="00B06F77" w:rsidP="00B06F77">
            <w:pPr>
              <w:spacing w:after="0" w:line="240" w:lineRule="auto"/>
              <w:jc w:val="center"/>
              <w:rPr>
                <w:rFonts w:ascii="Times New Roman" w:eastAsia="Times New Roman" w:hAnsi="Times New Roman" w:cs="Times New Roman"/>
                <w:i/>
                <w:color w:val="000000"/>
                <w:sz w:val="19"/>
                <w:szCs w:val="19"/>
                <w:lang w:val="en-US"/>
              </w:rPr>
            </w:pPr>
            <w:r w:rsidRPr="00961EAB">
              <w:rPr>
                <w:rFonts w:ascii="Times New Roman" w:eastAsia="Times New Roman" w:hAnsi="Times New Roman" w:cs="Times New Roman"/>
                <w:i/>
                <w:iCs/>
                <w:color w:val="000000"/>
                <w:sz w:val="19"/>
                <w:szCs w:val="19"/>
                <w:lang w:val="en-US"/>
              </w:rPr>
              <w:t>t</w:t>
            </w:r>
          </w:p>
        </w:tc>
        <w:tc>
          <w:tcPr>
            <w:tcW w:w="718" w:type="dxa"/>
            <w:tcBorders>
              <w:top w:val="single" w:sz="4" w:space="0" w:color="auto"/>
              <w:left w:val="nil"/>
              <w:bottom w:val="single" w:sz="8" w:space="0" w:color="auto"/>
              <w:right w:val="nil"/>
            </w:tcBorders>
            <w:vAlign w:val="center"/>
          </w:tcPr>
          <w:p w14:paraId="351F8356" w14:textId="6C599925" w:rsidR="00B06F77" w:rsidRPr="00961EAB" w:rsidRDefault="00B06F77" w:rsidP="00B06F77">
            <w:pPr>
              <w:spacing w:after="0" w:line="240" w:lineRule="auto"/>
              <w:jc w:val="center"/>
              <w:rPr>
                <w:rFonts w:ascii="Times New Roman" w:eastAsia="Times New Roman" w:hAnsi="Times New Roman" w:cs="Times New Roman"/>
                <w:i/>
                <w:color w:val="000000"/>
                <w:sz w:val="19"/>
                <w:szCs w:val="19"/>
                <w:lang w:val="en-US"/>
              </w:rPr>
            </w:pPr>
            <w:r w:rsidRPr="00961EAB">
              <w:rPr>
                <w:rFonts w:ascii="Times New Roman" w:eastAsia="Times New Roman" w:hAnsi="Times New Roman" w:cs="Times New Roman"/>
                <w:i/>
                <w:color w:val="000000"/>
                <w:sz w:val="19"/>
                <w:szCs w:val="19"/>
                <w:lang w:val="en-US"/>
              </w:rPr>
              <w:t>p-value</w:t>
            </w:r>
          </w:p>
        </w:tc>
        <w:tc>
          <w:tcPr>
            <w:tcW w:w="236" w:type="dxa"/>
            <w:tcBorders>
              <w:left w:val="nil"/>
              <w:bottom w:val="single" w:sz="8" w:space="0" w:color="auto"/>
              <w:right w:val="nil"/>
            </w:tcBorders>
          </w:tcPr>
          <w:p w14:paraId="14FE42DA" w14:textId="77777777" w:rsidR="00B06F77" w:rsidRPr="00961EAB" w:rsidRDefault="00B06F77" w:rsidP="00B06F77">
            <w:pPr>
              <w:spacing w:after="0" w:line="240" w:lineRule="auto"/>
              <w:jc w:val="center"/>
              <w:rPr>
                <w:rFonts w:ascii="Times New Roman" w:eastAsia="Times New Roman" w:hAnsi="Times New Roman" w:cs="Times New Roman"/>
                <w:i/>
                <w:color w:val="000000"/>
                <w:sz w:val="19"/>
                <w:szCs w:val="19"/>
                <w:lang w:val="en-US"/>
              </w:rPr>
            </w:pPr>
          </w:p>
        </w:tc>
        <w:tc>
          <w:tcPr>
            <w:tcW w:w="409" w:type="dxa"/>
            <w:tcBorders>
              <w:top w:val="single" w:sz="4" w:space="0" w:color="auto"/>
              <w:left w:val="nil"/>
              <w:bottom w:val="single" w:sz="8" w:space="0" w:color="auto"/>
              <w:right w:val="nil"/>
            </w:tcBorders>
            <w:vAlign w:val="center"/>
          </w:tcPr>
          <w:p w14:paraId="7957590B" w14:textId="77777777" w:rsidR="00B06F77" w:rsidRPr="00961EAB" w:rsidRDefault="00B06F77" w:rsidP="00B06F77">
            <w:pPr>
              <w:spacing w:after="0" w:line="240" w:lineRule="auto"/>
              <w:jc w:val="center"/>
              <w:rPr>
                <w:rFonts w:ascii="Times New Roman" w:eastAsia="Times New Roman" w:hAnsi="Times New Roman" w:cs="Times New Roman"/>
                <w:i/>
                <w:color w:val="000000"/>
                <w:sz w:val="19"/>
                <w:szCs w:val="19"/>
                <w:lang w:val="en-US"/>
              </w:rPr>
            </w:pPr>
            <w:r w:rsidRPr="00961EAB">
              <w:rPr>
                <w:rFonts w:ascii="Times New Roman" w:eastAsia="Times New Roman" w:hAnsi="Times New Roman" w:cs="Times New Roman"/>
                <w:i/>
                <w:iCs/>
                <w:color w:val="000000"/>
                <w:sz w:val="19"/>
                <w:szCs w:val="19"/>
                <w:lang w:val="en-US"/>
              </w:rPr>
              <w:t>df</w:t>
            </w:r>
          </w:p>
        </w:tc>
        <w:tc>
          <w:tcPr>
            <w:tcW w:w="716" w:type="dxa"/>
            <w:tcBorders>
              <w:top w:val="single" w:sz="4" w:space="0" w:color="auto"/>
              <w:left w:val="nil"/>
              <w:bottom w:val="single" w:sz="8" w:space="0" w:color="auto"/>
              <w:right w:val="nil"/>
            </w:tcBorders>
            <w:vAlign w:val="center"/>
          </w:tcPr>
          <w:p w14:paraId="26FFEF83" w14:textId="77777777" w:rsidR="00B06F77" w:rsidRPr="00961EAB" w:rsidRDefault="00B06F77" w:rsidP="00B06F77">
            <w:pPr>
              <w:spacing w:after="0" w:line="240" w:lineRule="auto"/>
              <w:jc w:val="center"/>
              <w:rPr>
                <w:rFonts w:ascii="Times New Roman" w:eastAsia="Times New Roman" w:hAnsi="Times New Roman" w:cs="Times New Roman"/>
                <w:i/>
                <w:color w:val="000000"/>
                <w:sz w:val="19"/>
                <w:szCs w:val="19"/>
                <w:lang w:val="en-US"/>
              </w:rPr>
            </w:pPr>
            <w:r w:rsidRPr="00961EAB">
              <w:rPr>
                <w:rFonts w:ascii="Times New Roman" w:eastAsia="Times New Roman" w:hAnsi="Times New Roman" w:cs="Times New Roman"/>
                <w:i/>
                <w:iCs/>
                <w:color w:val="000000"/>
                <w:sz w:val="19"/>
                <w:szCs w:val="19"/>
                <w:lang w:val="en-US"/>
              </w:rPr>
              <w:t>t</w:t>
            </w:r>
          </w:p>
        </w:tc>
        <w:tc>
          <w:tcPr>
            <w:tcW w:w="642" w:type="dxa"/>
            <w:tcBorders>
              <w:top w:val="single" w:sz="4" w:space="0" w:color="auto"/>
              <w:left w:val="nil"/>
              <w:bottom w:val="single" w:sz="8" w:space="0" w:color="auto"/>
              <w:right w:val="nil"/>
            </w:tcBorders>
            <w:vAlign w:val="center"/>
          </w:tcPr>
          <w:p w14:paraId="43943973" w14:textId="568C60CC" w:rsidR="00B06F77" w:rsidRPr="00961EAB" w:rsidRDefault="00B06F77" w:rsidP="00B06F77">
            <w:pPr>
              <w:spacing w:after="0" w:line="240" w:lineRule="auto"/>
              <w:ind w:left="-108"/>
              <w:jc w:val="center"/>
              <w:rPr>
                <w:rFonts w:ascii="Times New Roman" w:eastAsia="Times New Roman" w:hAnsi="Times New Roman" w:cs="Times New Roman"/>
                <w:i/>
                <w:color w:val="000000"/>
                <w:sz w:val="19"/>
                <w:szCs w:val="19"/>
                <w:lang w:val="en-US"/>
              </w:rPr>
            </w:pPr>
            <w:r w:rsidRPr="00961EAB">
              <w:rPr>
                <w:rFonts w:ascii="Times New Roman" w:eastAsia="Times New Roman" w:hAnsi="Times New Roman" w:cs="Times New Roman"/>
                <w:i/>
                <w:color w:val="000000"/>
                <w:sz w:val="19"/>
                <w:szCs w:val="19"/>
                <w:lang w:val="en-US"/>
              </w:rPr>
              <w:t>p-value</w:t>
            </w:r>
          </w:p>
        </w:tc>
        <w:tc>
          <w:tcPr>
            <w:tcW w:w="236" w:type="dxa"/>
            <w:tcBorders>
              <w:left w:val="nil"/>
              <w:bottom w:val="single" w:sz="8" w:space="0" w:color="auto"/>
              <w:right w:val="nil"/>
            </w:tcBorders>
          </w:tcPr>
          <w:p w14:paraId="286CC7D9" w14:textId="77777777" w:rsidR="00B06F77" w:rsidRPr="00961EAB" w:rsidRDefault="00B06F77" w:rsidP="00B06F77">
            <w:pPr>
              <w:spacing w:after="0" w:line="240" w:lineRule="auto"/>
              <w:jc w:val="center"/>
              <w:rPr>
                <w:rFonts w:ascii="Times New Roman" w:eastAsia="Times New Roman" w:hAnsi="Times New Roman" w:cs="Times New Roman"/>
                <w:i/>
                <w:color w:val="000000"/>
                <w:sz w:val="19"/>
                <w:szCs w:val="19"/>
                <w:lang w:val="en-US"/>
              </w:rPr>
            </w:pPr>
          </w:p>
        </w:tc>
        <w:tc>
          <w:tcPr>
            <w:tcW w:w="413" w:type="dxa"/>
            <w:gridSpan w:val="2"/>
            <w:tcBorders>
              <w:top w:val="single" w:sz="4" w:space="0" w:color="auto"/>
              <w:left w:val="nil"/>
              <w:bottom w:val="single" w:sz="8" w:space="0" w:color="auto"/>
              <w:right w:val="nil"/>
            </w:tcBorders>
            <w:vAlign w:val="center"/>
          </w:tcPr>
          <w:p w14:paraId="703B85DA" w14:textId="77777777" w:rsidR="00B06F77" w:rsidRPr="00961EAB" w:rsidRDefault="00B06F77" w:rsidP="00B06F77">
            <w:pPr>
              <w:spacing w:after="0" w:line="240" w:lineRule="auto"/>
              <w:ind w:left="-108"/>
              <w:jc w:val="center"/>
              <w:rPr>
                <w:rFonts w:ascii="Times New Roman" w:eastAsia="Times New Roman" w:hAnsi="Times New Roman" w:cs="Times New Roman"/>
                <w:i/>
                <w:color w:val="000000"/>
                <w:sz w:val="19"/>
                <w:szCs w:val="19"/>
                <w:lang w:val="en-US"/>
              </w:rPr>
            </w:pPr>
            <w:r w:rsidRPr="00961EAB">
              <w:rPr>
                <w:rFonts w:ascii="Times New Roman" w:eastAsia="Times New Roman" w:hAnsi="Times New Roman" w:cs="Times New Roman"/>
                <w:i/>
                <w:iCs/>
                <w:color w:val="000000"/>
                <w:sz w:val="19"/>
                <w:szCs w:val="19"/>
                <w:lang w:val="en-US"/>
              </w:rPr>
              <w:t>df</w:t>
            </w:r>
          </w:p>
        </w:tc>
        <w:tc>
          <w:tcPr>
            <w:tcW w:w="716" w:type="dxa"/>
            <w:tcBorders>
              <w:top w:val="single" w:sz="4" w:space="0" w:color="auto"/>
              <w:left w:val="nil"/>
              <w:bottom w:val="single" w:sz="8" w:space="0" w:color="auto"/>
              <w:right w:val="nil"/>
            </w:tcBorders>
            <w:vAlign w:val="center"/>
          </w:tcPr>
          <w:p w14:paraId="368AFAFA" w14:textId="77777777" w:rsidR="00B06F77" w:rsidRPr="00961EAB" w:rsidRDefault="00B06F77" w:rsidP="00B06F77">
            <w:pPr>
              <w:spacing w:after="0" w:line="240" w:lineRule="auto"/>
              <w:jc w:val="center"/>
              <w:rPr>
                <w:rFonts w:ascii="Times New Roman" w:eastAsia="Times New Roman" w:hAnsi="Times New Roman" w:cs="Times New Roman"/>
                <w:i/>
                <w:color w:val="000000"/>
                <w:sz w:val="19"/>
                <w:szCs w:val="19"/>
                <w:lang w:val="en-US"/>
              </w:rPr>
            </w:pPr>
            <w:r w:rsidRPr="00961EAB">
              <w:rPr>
                <w:rFonts w:ascii="Times New Roman" w:eastAsia="Times New Roman" w:hAnsi="Times New Roman" w:cs="Times New Roman"/>
                <w:i/>
                <w:iCs/>
                <w:color w:val="000000"/>
                <w:sz w:val="19"/>
                <w:szCs w:val="19"/>
                <w:lang w:val="en-US"/>
              </w:rPr>
              <w:t>t</w:t>
            </w:r>
          </w:p>
        </w:tc>
        <w:tc>
          <w:tcPr>
            <w:tcW w:w="705" w:type="dxa"/>
            <w:tcBorders>
              <w:top w:val="single" w:sz="4" w:space="0" w:color="auto"/>
              <w:left w:val="nil"/>
              <w:bottom w:val="single" w:sz="8" w:space="0" w:color="auto"/>
              <w:right w:val="nil"/>
            </w:tcBorders>
            <w:vAlign w:val="center"/>
          </w:tcPr>
          <w:p w14:paraId="0CCB0930" w14:textId="60F888F2" w:rsidR="00B06F77" w:rsidRPr="00961EAB" w:rsidRDefault="00B06F77" w:rsidP="00B06F77">
            <w:pPr>
              <w:spacing w:after="0" w:line="240" w:lineRule="auto"/>
              <w:jc w:val="center"/>
              <w:rPr>
                <w:rFonts w:ascii="Times New Roman" w:eastAsia="Times New Roman" w:hAnsi="Times New Roman" w:cs="Times New Roman"/>
                <w:i/>
                <w:color w:val="000000"/>
                <w:sz w:val="19"/>
                <w:szCs w:val="19"/>
                <w:lang w:val="en-US"/>
              </w:rPr>
            </w:pPr>
            <w:r w:rsidRPr="00961EAB">
              <w:rPr>
                <w:rFonts w:ascii="Times New Roman" w:eastAsia="Times New Roman" w:hAnsi="Times New Roman" w:cs="Times New Roman"/>
                <w:i/>
                <w:color w:val="000000"/>
                <w:sz w:val="19"/>
                <w:szCs w:val="19"/>
                <w:lang w:val="en-US"/>
              </w:rPr>
              <w:t>p-value</w:t>
            </w:r>
          </w:p>
        </w:tc>
      </w:tr>
      <w:tr w:rsidR="00B06F77" w:rsidRPr="00FC2357" w14:paraId="7FF5772B" w14:textId="77777777" w:rsidTr="00302521">
        <w:trPr>
          <w:trHeight w:val="19"/>
        </w:trPr>
        <w:tc>
          <w:tcPr>
            <w:tcW w:w="809" w:type="dxa"/>
            <w:vMerge w:val="restart"/>
            <w:tcBorders>
              <w:top w:val="single" w:sz="8" w:space="0" w:color="auto"/>
              <w:left w:val="nil"/>
              <w:right w:val="nil"/>
            </w:tcBorders>
            <w:vAlign w:val="center"/>
          </w:tcPr>
          <w:p w14:paraId="08EB48DF" w14:textId="77777777" w:rsidR="00B06F77" w:rsidRDefault="00B06F77" w:rsidP="00B06F77">
            <w:pPr>
              <w:spacing w:after="0" w:line="240" w:lineRule="auto"/>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Hippo</w:t>
            </w:r>
            <w:r>
              <w:rPr>
                <w:rFonts w:ascii="Times New Roman" w:eastAsia="Times New Roman" w:hAnsi="Times New Roman" w:cs="Times New Roman"/>
                <w:color w:val="000000"/>
                <w:sz w:val="19"/>
                <w:szCs w:val="19"/>
                <w:lang w:val="en-US"/>
              </w:rPr>
              <w:t>-</w:t>
            </w:r>
          </w:p>
          <w:p w14:paraId="0D7BE5BE" w14:textId="45574B6F"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color w:val="000000"/>
                <w:sz w:val="19"/>
                <w:szCs w:val="19"/>
                <w:lang w:val="en-US"/>
              </w:rPr>
              <w:t>campus</w:t>
            </w:r>
          </w:p>
        </w:tc>
        <w:tc>
          <w:tcPr>
            <w:tcW w:w="1801" w:type="dxa"/>
            <w:tcBorders>
              <w:top w:val="single" w:sz="8" w:space="0" w:color="auto"/>
              <w:left w:val="nil"/>
              <w:bottom w:val="nil"/>
              <w:right w:val="nil"/>
            </w:tcBorders>
            <w:shd w:val="clear" w:color="auto" w:fill="auto"/>
            <w:vAlign w:val="center"/>
          </w:tcPr>
          <w:p w14:paraId="65296BF5" w14:textId="6F88B553" w:rsidR="00B06F77" w:rsidRPr="00B06F77" w:rsidRDefault="00B06F77" w:rsidP="00B06F77">
            <w:pPr>
              <w:spacing w:after="0" w:line="240" w:lineRule="auto"/>
              <w:rPr>
                <w:rFonts w:ascii="Times New Roman" w:eastAsia="Times New Roman" w:hAnsi="Times New Roman" w:cs="Times New Roman"/>
                <w:sz w:val="18"/>
                <w:szCs w:val="19"/>
                <w:lang w:val="en-US"/>
              </w:rPr>
            </w:pPr>
            <w:r w:rsidRPr="00B06F77">
              <w:rPr>
                <w:rFonts w:ascii="Times New Roman" w:eastAsia="Times New Roman" w:hAnsi="Times New Roman" w:cs="Times New Roman"/>
                <w:sz w:val="18"/>
                <w:szCs w:val="19"/>
                <w:lang w:val="en-US"/>
              </w:rPr>
              <w:t>Healthy controls</w:t>
            </w:r>
          </w:p>
        </w:tc>
        <w:tc>
          <w:tcPr>
            <w:tcW w:w="1630" w:type="dxa"/>
            <w:tcBorders>
              <w:top w:val="single" w:sz="8" w:space="0" w:color="auto"/>
              <w:left w:val="nil"/>
              <w:bottom w:val="nil"/>
              <w:right w:val="nil"/>
            </w:tcBorders>
            <w:shd w:val="clear" w:color="auto" w:fill="auto"/>
            <w:noWrap/>
            <w:vAlign w:val="center"/>
          </w:tcPr>
          <w:p w14:paraId="011F9037"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-45.20  ± 9.12</w:t>
            </w:r>
          </w:p>
        </w:tc>
        <w:tc>
          <w:tcPr>
            <w:tcW w:w="617" w:type="dxa"/>
            <w:tcBorders>
              <w:top w:val="single" w:sz="8" w:space="0" w:color="auto"/>
              <w:left w:val="nil"/>
              <w:bottom w:val="nil"/>
              <w:right w:val="nil"/>
            </w:tcBorders>
            <w:shd w:val="clear" w:color="auto" w:fill="auto"/>
            <w:noWrap/>
            <w:vAlign w:val="center"/>
          </w:tcPr>
          <w:p w14:paraId="32EC4B46"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p>
        </w:tc>
        <w:tc>
          <w:tcPr>
            <w:tcW w:w="742" w:type="dxa"/>
            <w:tcBorders>
              <w:top w:val="single" w:sz="8" w:space="0" w:color="auto"/>
              <w:left w:val="nil"/>
              <w:bottom w:val="nil"/>
              <w:right w:val="nil"/>
            </w:tcBorders>
            <w:shd w:val="clear" w:color="auto" w:fill="auto"/>
            <w:noWrap/>
            <w:vAlign w:val="center"/>
          </w:tcPr>
          <w:p w14:paraId="2E10863D"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p>
        </w:tc>
        <w:tc>
          <w:tcPr>
            <w:tcW w:w="696" w:type="dxa"/>
            <w:tcBorders>
              <w:top w:val="single" w:sz="8" w:space="0" w:color="auto"/>
              <w:left w:val="nil"/>
              <w:bottom w:val="nil"/>
              <w:right w:val="nil"/>
            </w:tcBorders>
            <w:shd w:val="clear" w:color="auto" w:fill="auto"/>
            <w:noWrap/>
            <w:vAlign w:val="center"/>
          </w:tcPr>
          <w:p w14:paraId="4AFA8DEA"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p>
        </w:tc>
        <w:tc>
          <w:tcPr>
            <w:tcW w:w="236" w:type="dxa"/>
            <w:tcBorders>
              <w:top w:val="single" w:sz="8" w:space="0" w:color="auto"/>
              <w:left w:val="nil"/>
              <w:bottom w:val="nil"/>
              <w:right w:val="nil"/>
            </w:tcBorders>
          </w:tcPr>
          <w:p w14:paraId="0923319A"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p>
        </w:tc>
        <w:tc>
          <w:tcPr>
            <w:tcW w:w="409" w:type="dxa"/>
            <w:tcBorders>
              <w:top w:val="single" w:sz="8" w:space="0" w:color="auto"/>
              <w:left w:val="nil"/>
              <w:bottom w:val="nil"/>
              <w:right w:val="nil"/>
            </w:tcBorders>
          </w:tcPr>
          <w:p w14:paraId="263285D0"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379</w:t>
            </w:r>
          </w:p>
        </w:tc>
        <w:tc>
          <w:tcPr>
            <w:tcW w:w="729" w:type="dxa"/>
            <w:gridSpan w:val="2"/>
            <w:tcBorders>
              <w:top w:val="single" w:sz="8" w:space="0" w:color="auto"/>
              <w:left w:val="nil"/>
              <w:bottom w:val="nil"/>
              <w:right w:val="nil"/>
            </w:tcBorders>
          </w:tcPr>
          <w:p w14:paraId="7B443E1F"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7.054</w:t>
            </w:r>
          </w:p>
        </w:tc>
        <w:tc>
          <w:tcPr>
            <w:tcW w:w="720" w:type="dxa"/>
            <w:tcBorders>
              <w:top w:val="single" w:sz="8" w:space="0" w:color="auto"/>
              <w:left w:val="nil"/>
              <w:bottom w:val="nil"/>
              <w:right w:val="nil"/>
            </w:tcBorders>
          </w:tcPr>
          <w:p w14:paraId="041028FF"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r>
              <w:rPr>
                <w:rFonts w:ascii="Times New Roman" w:hAnsi="Times New Roman" w:cs="Times New Roman"/>
                <w:b/>
                <w:sz w:val="19"/>
                <w:szCs w:val="19"/>
              </w:rPr>
              <w:t>&lt;</w:t>
            </w:r>
            <w:r w:rsidRPr="00FC2357">
              <w:rPr>
                <w:rFonts w:ascii="Times New Roman" w:hAnsi="Times New Roman" w:cs="Times New Roman"/>
                <w:b/>
                <w:sz w:val="19"/>
                <w:szCs w:val="19"/>
              </w:rPr>
              <w:t>.001</w:t>
            </w:r>
          </w:p>
        </w:tc>
        <w:tc>
          <w:tcPr>
            <w:tcW w:w="275" w:type="dxa"/>
            <w:tcBorders>
              <w:top w:val="single" w:sz="8" w:space="0" w:color="auto"/>
              <w:left w:val="nil"/>
              <w:bottom w:val="nil"/>
              <w:right w:val="nil"/>
            </w:tcBorders>
          </w:tcPr>
          <w:p w14:paraId="7B016A51"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p>
        </w:tc>
        <w:tc>
          <w:tcPr>
            <w:tcW w:w="409" w:type="dxa"/>
            <w:tcBorders>
              <w:top w:val="single" w:sz="8" w:space="0" w:color="auto"/>
              <w:left w:val="nil"/>
              <w:bottom w:val="nil"/>
              <w:right w:val="nil"/>
            </w:tcBorders>
          </w:tcPr>
          <w:p w14:paraId="0058A1A9" w14:textId="77777777" w:rsidR="00B06F77" w:rsidRPr="00FC2357" w:rsidRDefault="00B06F77" w:rsidP="00B06F77">
            <w:pPr>
              <w:spacing w:after="0" w:line="240" w:lineRule="auto"/>
              <w:ind w:left="-21" w:hanging="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376</w:t>
            </w:r>
          </w:p>
        </w:tc>
        <w:tc>
          <w:tcPr>
            <w:tcW w:w="716" w:type="dxa"/>
            <w:tcBorders>
              <w:top w:val="single" w:sz="8" w:space="0" w:color="auto"/>
              <w:left w:val="nil"/>
              <w:bottom w:val="nil"/>
              <w:right w:val="nil"/>
            </w:tcBorders>
          </w:tcPr>
          <w:p w14:paraId="633E8A2A"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6.419</w:t>
            </w:r>
          </w:p>
        </w:tc>
        <w:tc>
          <w:tcPr>
            <w:tcW w:w="718" w:type="dxa"/>
            <w:tcBorders>
              <w:top w:val="single" w:sz="8" w:space="0" w:color="auto"/>
              <w:left w:val="nil"/>
              <w:bottom w:val="nil"/>
              <w:right w:val="nil"/>
            </w:tcBorders>
            <w:vAlign w:val="center"/>
          </w:tcPr>
          <w:p w14:paraId="714748D2" w14:textId="77777777" w:rsidR="00B06F77" w:rsidRPr="00FC2357" w:rsidRDefault="00B06F77" w:rsidP="00B06F77">
            <w:pPr>
              <w:spacing w:after="0" w:line="240" w:lineRule="auto"/>
              <w:ind w:left="-108"/>
              <w:jc w:val="center"/>
              <w:rPr>
                <w:rFonts w:ascii="Times New Roman" w:hAnsi="Times New Roman" w:cs="Times New Roman"/>
                <w:b/>
                <w:sz w:val="19"/>
                <w:szCs w:val="19"/>
              </w:rPr>
            </w:pPr>
            <w:r w:rsidRPr="00FC2357">
              <w:rPr>
                <w:rFonts w:ascii="Times New Roman" w:hAnsi="Times New Roman" w:cs="Times New Roman"/>
                <w:b/>
                <w:sz w:val="19"/>
                <w:szCs w:val="19"/>
              </w:rPr>
              <w:t>&lt;.001</w:t>
            </w:r>
          </w:p>
        </w:tc>
        <w:tc>
          <w:tcPr>
            <w:tcW w:w="236" w:type="dxa"/>
            <w:tcBorders>
              <w:top w:val="single" w:sz="8" w:space="0" w:color="auto"/>
              <w:left w:val="nil"/>
              <w:bottom w:val="nil"/>
              <w:right w:val="nil"/>
            </w:tcBorders>
          </w:tcPr>
          <w:p w14:paraId="56C1872A"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p>
        </w:tc>
        <w:tc>
          <w:tcPr>
            <w:tcW w:w="409" w:type="dxa"/>
            <w:tcBorders>
              <w:top w:val="single" w:sz="8" w:space="0" w:color="auto"/>
              <w:left w:val="nil"/>
              <w:bottom w:val="nil"/>
              <w:right w:val="nil"/>
            </w:tcBorders>
          </w:tcPr>
          <w:p w14:paraId="596B3F3B"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376</w:t>
            </w:r>
          </w:p>
        </w:tc>
        <w:tc>
          <w:tcPr>
            <w:tcW w:w="716" w:type="dxa"/>
            <w:tcBorders>
              <w:top w:val="single" w:sz="8" w:space="0" w:color="auto"/>
              <w:left w:val="nil"/>
              <w:bottom w:val="nil"/>
              <w:right w:val="nil"/>
            </w:tcBorders>
            <w:vAlign w:val="center"/>
          </w:tcPr>
          <w:p w14:paraId="0265A6A2"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3.710</w:t>
            </w:r>
          </w:p>
        </w:tc>
        <w:tc>
          <w:tcPr>
            <w:tcW w:w="642" w:type="dxa"/>
            <w:tcBorders>
              <w:top w:val="single" w:sz="8" w:space="0" w:color="auto"/>
              <w:left w:val="nil"/>
              <w:bottom w:val="nil"/>
              <w:right w:val="nil"/>
            </w:tcBorders>
            <w:vAlign w:val="center"/>
          </w:tcPr>
          <w:p w14:paraId="10B6536B"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r w:rsidRPr="00FC2357">
              <w:rPr>
                <w:rFonts w:ascii="Times New Roman" w:hAnsi="Times New Roman" w:cs="Times New Roman"/>
                <w:b/>
                <w:sz w:val="19"/>
                <w:szCs w:val="19"/>
              </w:rPr>
              <w:t>&lt;.001</w:t>
            </w:r>
          </w:p>
        </w:tc>
        <w:tc>
          <w:tcPr>
            <w:tcW w:w="236" w:type="dxa"/>
            <w:tcBorders>
              <w:top w:val="single" w:sz="8" w:space="0" w:color="auto"/>
              <w:left w:val="nil"/>
              <w:bottom w:val="nil"/>
              <w:right w:val="nil"/>
            </w:tcBorders>
          </w:tcPr>
          <w:p w14:paraId="3DAAFD0D"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p>
        </w:tc>
        <w:tc>
          <w:tcPr>
            <w:tcW w:w="413" w:type="dxa"/>
            <w:gridSpan w:val="2"/>
            <w:tcBorders>
              <w:top w:val="single" w:sz="8" w:space="0" w:color="auto"/>
              <w:left w:val="nil"/>
              <w:bottom w:val="nil"/>
              <w:right w:val="nil"/>
            </w:tcBorders>
          </w:tcPr>
          <w:p w14:paraId="63BAA9A5" w14:textId="77777777" w:rsidR="00B06F77" w:rsidRPr="00FC2357" w:rsidRDefault="00B06F77" w:rsidP="00302521">
            <w:pPr>
              <w:spacing w:after="0" w:line="240" w:lineRule="auto"/>
              <w:ind w:left="-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379</w:t>
            </w:r>
          </w:p>
        </w:tc>
        <w:tc>
          <w:tcPr>
            <w:tcW w:w="716" w:type="dxa"/>
            <w:tcBorders>
              <w:top w:val="single" w:sz="8" w:space="0" w:color="auto"/>
              <w:left w:val="nil"/>
              <w:bottom w:val="nil"/>
              <w:right w:val="nil"/>
            </w:tcBorders>
          </w:tcPr>
          <w:p w14:paraId="0B0B1B8D" w14:textId="77777777" w:rsidR="00B06F77" w:rsidRPr="00FC2357" w:rsidRDefault="00B06F77" w:rsidP="00302521">
            <w:pPr>
              <w:spacing w:after="0" w:line="240" w:lineRule="auto"/>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1.724</w:t>
            </w:r>
          </w:p>
        </w:tc>
        <w:tc>
          <w:tcPr>
            <w:tcW w:w="705" w:type="dxa"/>
            <w:tcBorders>
              <w:top w:val="single" w:sz="8" w:space="0" w:color="auto"/>
              <w:left w:val="nil"/>
              <w:bottom w:val="nil"/>
              <w:right w:val="nil"/>
            </w:tcBorders>
          </w:tcPr>
          <w:p w14:paraId="442CA652" w14:textId="77777777" w:rsidR="00B06F77" w:rsidRPr="00FC2357" w:rsidRDefault="00B06F77" w:rsidP="00302521">
            <w:pPr>
              <w:spacing w:after="0" w:line="240" w:lineRule="auto"/>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.086</w:t>
            </w:r>
          </w:p>
        </w:tc>
      </w:tr>
      <w:tr w:rsidR="00B06F77" w:rsidRPr="00FC2357" w14:paraId="6ABC17A0" w14:textId="77777777" w:rsidTr="00302521">
        <w:trPr>
          <w:trHeight w:val="34"/>
        </w:trPr>
        <w:tc>
          <w:tcPr>
            <w:tcW w:w="809" w:type="dxa"/>
            <w:vMerge/>
            <w:tcBorders>
              <w:left w:val="nil"/>
              <w:right w:val="nil"/>
            </w:tcBorders>
          </w:tcPr>
          <w:p w14:paraId="06E9B598" w14:textId="77777777" w:rsidR="00B06F77" w:rsidRPr="00FC2357" w:rsidRDefault="00B06F77" w:rsidP="00B06F77">
            <w:pPr>
              <w:spacing w:after="0" w:line="240" w:lineRule="auto"/>
              <w:jc w:val="center"/>
              <w:rPr>
                <w:rFonts w:ascii="Times New Roman" w:eastAsia="Times New Roman" w:hAnsi="Times New Roman" w:cs="Times New Roman"/>
                <w:bCs/>
                <w:color w:val="000000"/>
                <w:sz w:val="19"/>
                <w:szCs w:val="19"/>
                <w:lang w:val="en-US"/>
              </w:rPr>
            </w:pPr>
          </w:p>
        </w:tc>
        <w:tc>
          <w:tcPr>
            <w:tcW w:w="1801" w:type="dxa"/>
            <w:tcBorders>
              <w:top w:val="nil"/>
              <w:left w:val="nil"/>
              <w:bottom w:val="nil"/>
              <w:right w:val="nil"/>
            </w:tcBorders>
            <w:shd w:val="clear" w:color="auto" w:fill="auto"/>
            <w:vAlign w:val="center"/>
          </w:tcPr>
          <w:p w14:paraId="4EE83D31" w14:textId="74E0180A" w:rsidR="00B06F77" w:rsidRPr="00B06F77" w:rsidRDefault="00B06F77" w:rsidP="00B06F77">
            <w:pPr>
              <w:spacing w:after="0" w:line="240" w:lineRule="auto"/>
              <w:rPr>
                <w:rFonts w:ascii="Times New Roman" w:eastAsia="Times New Roman" w:hAnsi="Times New Roman" w:cs="Times New Roman"/>
                <w:bCs/>
                <w:color w:val="000000"/>
                <w:sz w:val="18"/>
                <w:szCs w:val="19"/>
                <w:lang w:val="en-US"/>
              </w:rPr>
            </w:pPr>
            <w:r w:rsidRPr="00B06F77">
              <w:rPr>
                <w:rFonts w:ascii="Times New Roman" w:eastAsia="Times New Roman" w:hAnsi="Times New Roman" w:cs="Times New Roman"/>
                <w:bCs/>
                <w:color w:val="000000"/>
                <w:sz w:val="18"/>
                <w:szCs w:val="19"/>
                <w:lang w:val="en-US"/>
              </w:rPr>
              <w:t>Typical AD</w:t>
            </w:r>
          </w:p>
        </w:tc>
        <w:tc>
          <w:tcPr>
            <w:tcW w:w="1630" w:type="dxa"/>
            <w:tcBorders>
              <w:top w:val="nil"/>
              <w:left w:val="nil"/>
              <w:bottom w:val="nil"/>
              <w:right w:val="nil"/>
            </w:tcBorders>
            <w:shd w:val="clear" w:color="auto" w:fill="auto"/>
            <w:noWrap/>
            <w:vAlign w:val="center"/>
          </w:tcPr>
          <w:p w14:paraId="3E806AC0"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 xml:space="preserve">-151.89  </w:t>
            </w:r>
            <w:r w:rsidRPr="00FC2357">
              <w:rPr>
                <w:rFonts w:ascii="Times New Roman" w:eastAsia="Times New Roman" w:hAnsi="Times New Roman" w:cs="Times New Roman"/>
                <w:color w:val="000000"/>
                <w:sz w:val="19"/>
                <w:szCs w:val="19"/>
                <w:lang w:val="en-US"/>
              </w:rPr>
              <w:t>± 12.06</w:t>
            </w:r>
          </w:p>
        </w:tc>
        <w:tc>
          <w:tcPr>
            <w:tcW w:w="617" w:type="dxa"/>
            <w:tcBorders>
              <w:top w:val="nil"/>
              <w:left w:val="nil"/>
              <w:bottom w:val="nil"/>
              <w:right w:val="nil"/>
            </w:tcBorders>
            <w:shd w:val="clear" w:color="auto" w:fill="auto"/>
            <w:noWrap/>
            <w:vAlign w:val="center"/>
          </w:tcPr>
          <w:p w14:paraId="5F8C1B71" w14:textId="77777777" w:rsidR="00B06F77" w:rsidRPr="00FC2357" w:rsidRDefault="00B06F77" w:rsidP="00B06F77">
            <w:pPr>
              <w:spacing w:after="0" w:line="240" w:lineRule="auto"/>
              <w:ind w:left="-108"/>
              <w:jc w:val="center"/>
              <w:rPr>
                <w:rFonts w:ascii="Times New Roman" w:hAnsi="Times New Roman" w:cs="Times New Roman"/>
                <w:sz w:val="19"/>
                <w:szCs w:val="19"/>
              </w:rPr>
            </w:pPr>
            <w:r w:rsidRPr="00FC2357">
              <w:rPr>
                <w:rFonts w:ascii="Times New Roman" w:hAnsi="Times New Roman" w:cs="Times New Roman"/>
                <w:sz w:val="19"/>
                <w:szCs w:val="19"/>
              </w:rPr>
              <w:t>378</w:t>
            </w:r>
          </w:p>
        </w:tc>
        <w:tc>
          <w:tcPr>
            <w:tcW w:w="742" w:type="dxa"/>
            <w:tcBorders>
              <w:top w:val="nil"/>
              <w:left w:val="nil"/>
              <w:bottom w:val="nil"/>
              <w:right w:val="nil"/>
            </w:tcBorders>
            <w:shd w:val="clear" w:color="auto" w:fill="auto"/>
            <w:noWrap/>
          </w:tcPr>
          <w:p w14:paraId="1D05BA22" w14:textId="77777777" w:rsidR="00B06F77" w:rsidRPr="00FC2357" w:rsidRDefault="00B06F77" w:rsidP="00B06F77">
            <w:pPr>
              <w:spacing w:after="0" w:line="240" w:lineRule="auto"/>
              <w:jc w:val="center"/>
              <w:rPr>
                <w:rFonts w:ascii="Times New Roman" w:hAnsi="Times New Roman" w:cs="Times New Roman"/>
                <w:sz w:val="19"/>
                <w:szCs w:val="19"/>
              </w:rPr>
            </w:pPr>
            <w:proofErr w:type="gramStart"/>
            <w:r w:rsidRPr="00FC2357">
              <w:rPr>
                <w:rFonts w:ascii="Times New Roman" w:hAnsi="Times New Roman" w:cs="Times New Roman"/>
                <w:sz w:val="19"/>
                <w:szCs w:val="19"/>
              </w:rPr>
              <w:t>-</w:t>
            </w:r>
            <w:proofErr w:type="gramEnd"/>
            <w:r w:rsidRPr="00FC2357">
              <w:rPr>
                <w:rFonts w:ascii="Times New Roman" w:hAnsi="Times New Roman" w:cs="Times New Roman"/>
                <w:sz w:val="19"/>
                <w:szCs w:val="19"/>
              </w:rPr>
              <w:t>7.054</w:t>
            </w:r>
          </w:p>
        </w:tc>
        <w:tc>
          <w:tcPr>
            <w:tcW w:w="696" w:type="dxa"/>
            <w:tcBorders>
              <w:top w:val="nil"/>
              <w:left w:val="nil"/>
              <w:bottom w:val="nil"/>
              <w:right w:val="nil"/>
            </w:tcBorders>
            <w:shd w:val="clear" w:color="auto" w:fill="auto"/>
            <w:noWrap/>
            <w:vAlign w:val="center"/>
          </w:tcPr>
          <w:p w14:paraId="7FC27C65" w14:textId="77777777" w:rsidR="00B06F77" w:rsidRPr="00FC2357" w:rsidRDefault="00B06F77" w:rsidP="00B06F77">
            <w:pPr>
              <w:spacing w:after="0" w:line="240" w:lineRule="auto"/>
              <w:jc w:val="center"/>
              <w:rPr>
                <w:rFonts w:ascii="Times New Roman" w:hAnsi="Times New Roman" w:cs="Times New Roman"/>
                <w:b/>
                <w:sz w:val="19"/>
                <w:szCs w:val="19"/>
              </w:rPr>
            </w:pPr>
            <w:r w:rsidRPr="00FC2357">
              <w:rPr>
                <w:rFonts w:ascii="Times New Roman" w:hAnsi="Times New Roman" w:cs="Times New Roman"/>
                <w:b/>
                <w:sz w:val="19"/>
                <w:szCs w:val="19"/>
              </w:rPr>
              <w:t>&lt;</w:t>
            </w:r>
            <w:r>
              <w:rPr>
                <w:rFonts w:ascii="Times New Roman" w:hAnsi="Times New Roman" w:cs="Times New Roman"/>
                <w:b/>
                <w:sz w:val="19"/>
                <w:szCs w:val="19"/>
              </w:rPr>
              <w:t>.</w:t>
            </w:r>
            <w:r w:rsidRPr="00FC2357">
              <w:rPr>
                <w:rFonts w:ascii="Times New Roman" w:hAnsi="Times New Roman" w:cs="Times New Roman"/>
                <w:b/>
                <w:sz w:val="19"/>
                <w:szCs w:val="19"/>
              </w:rPr>
              <w:t>001</w:t>
            </w:r>
          </w:p>
        </w:tc>
        <w:tc>
          <w:tcPr>
            <w:tcW w:w="236" w:type="dxa"/>
            <w:tcBorders>
              <w:top w:val="nil"/>
              <w:left w:val="nil"/>
              <w:bottom w:val="nil"/>
              <w:right w:val="nil"/>
            </w:tcBorders>
          </w:tcPr>
          <w:p w14:paraId="632B2AEC"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0A1A7FDF"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729" w:type="dxa"/>
            <w:gridSpan w:val="2"/>
            <w:tcBorders>
              <w:top w:val="nil"/>
              <w:left w:val="nil"/>
              <w:bottom w:val="nil"/>
              <w:right w:val="nil"/>
            </w:tcBorders>
          </w:tcPr>
          <w:p w14:paraId="35A84336"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720" w:type="dxa"/>
            <w:tcBorders>
              <w:top w:val="nil"/>
              <w:left w:val="nil"/>
              <w:bottom w:val="nil"/>
              <w:right w:val="nil"/>
            </w:tcBorders>
          </w:tcPr>
          <w:p w14:paraId="1327471C"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275" w:type="dxa"/>
            <w:tcBorders>
              <w:top w:val="nil"/>
              <w:left w:val="nil"/>
              <w:bottom w:val="nil"/>
              <w:right w:val="nil"/>
            </w:tcBorders>
          </w:tcPr>
          <w:p w14:paraId="64DFC480"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77825FB4" w14:textId="77777777" w:rsidR="00B06F77" w:rsidRPr="00FC2357" w:rsidRDefault="00B06F77" w:rsidP="00B06F77">
            <w:pPr>
              <w:spacing w:after="0" w:line="240" w:lineRule="auto"/>
              <w:ind w:left="-21" w:hanging="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377</w:t>
            </w:r>
          </w:p>
        </w:tc>
        <w:tc>
          <w:tcPr>
            <w:tcW w:w="716" w:type="dxa"/>
            <w:tcBorders>
              <w:top w:val="nil"/>
              <w:left w:val="nil"/>
              <w:bottom w:val="nil"/>
              <w:right w:val="nil"/>
            </w:tcBorders>
          </w:tcPr>
          <w:p w14:paraId="5F9E6A3C"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0.858</w:t>
            </w:r>
          </w:p>
        </w:tc>
        <w:tc>
          <w:tcPr>
            <w:tcW w:w="718" w:type="dxa"/>
            <w:tcBorders>
              <w:top w:val="nil"/>
              <w:left w:val="nil"/>
              <w:bottom w:val="nil"/>
              <w:right w:val="nil"/>
            </w:tcBorders>
          </w:tcPr>
          <w:p w14:paraId="5B5E64B9"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392</w:t>
            </w:r>
          </w:p>
        </w:tc>
        <w:tc>
          <w:tcPr>
            <w:tcW w:w="236" w:type="dxa"/>
            <w:tcBorders>
              <w:top w:val="nil"/>
              <w:left w:val="nil"/>
              <w:bottom w:val="nil"/>
              <w:right w:val="nil"/>
            </w:tcBorders>
          </w:tcPr>
          <w:p w14:paraId="4F4B00BF"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0B687CAD"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377</w:t>
            </w:r>
          </w:p>
        </w:tc>
        <w:tc>
          <w:tcPr>
            <w:tcW w:w="716" w:type="dxa"/>
            <w:tcBorders>
              <w:top w:val="nil"/>
              <w:left w:val="nil"/>
              <w:bottom w:val="nil"/>
              <w:right w:val="nil"/>
            </w:tcBorders>
            <w:vAlign w:val="center"/>
          </w:tcPr>
          <w:p w14:paraId="4283B1CB"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-1.062</w:t>
            </w:r>
          </w:p>
        </w:tc>
        <w:tc>
          <w:tcPr>
            <w:tcW w:w="642" w:type="dxa"/>
            <w:tcBorders>
              <w:top w:val="nil"/>
              <w:left w:val="nil"/>
              <w:bottom w:val="nil"/>
              <w:right w:val="nil"/>
            </w:tcBorders>
          </w:tcPr>
          <w:p w14:paraId="51489462"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 xml:space="preserve"> </w:t>
            </w: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289</w:t>
            </w:r>
          </w:p>
        </w:tc>
        <w:tc>
          <w:tcPr>
            <w:tcW w:w="236" w:type="dxa"/>
            <w:tcBorders>
              <w:top w:val="nil"/>
              <w:left w:val="nil"/>
              <w:bottom w:val="nil"/>
              <w:right w:val="nil"/>
            </w:tcBorders>
          </w:tcPr>
          <w:p w14:paraId="6871530F"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13" w:type="dxa"/>
            <w:gridSpan w:val="2"/>
            <w:tcBorders>
              <w:top w:val="nil"/>
              <w:left w:val="nil"/>
              <w:bottom w:val="nil"/>
              <w:right w:val="nil"/>
            </w:tcBorders>
          </w:tcPr>
          <w:p w14:paraId="5E8C5006" w14:textId="77777777" w:rsidR="00B06F77" w:rsidRPr="00FC2357" w:rsidRDefault="00B06F77" w:rsidP="00302521">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380</w:t>
            </w:r>
          </w:p>
        </w:tc>
        <w:tc>
          <w:tcPr>
            <w:tcW w:w="716" w:type="dxa"/>
            <w:tcBorders>
              <w:top w:val="nil"/>
              <w:left w:val="nil"/>
              <w:bottom w:val="nil"/>
              <w:right w:val="nil"/>
            </w:tcBorders>
          </w:tcPr>
          <w:p w14:paraId="47E6CD65" w14:textId="77777777" w:rsidR="00B06F77" w:rsidRPr="00FC2357" w:rsidRDefault="00B06F77" w:rsidP="00302521">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-1.998</w:t>
            </w:r>
          </w:p>
        </w:tc>
        <w:tc>
          <w:tcPr>
            <w:tcW w:w="705" w:type="dxa"/>
            <w:tcBorders>
              <w:top w:val="nil"/>
              <w:left w:val="nil"/>
              <w:bottom w:val="nil"/>
              <w:right w:val="nil"/>
            </w:tcBorders>
          </w:tcPr>
          <w:p w14:paraId="7C628603" w14:textId="77777777" w:rsidR="00B06F77" w:rsidRPr="00FC2357" w:rsidRDefault="00B06F77" w:rsidP="00302521">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b/>
                <w:sz w:val="19"/>
                <w:szCs w:val="19"/>
                <w:lang w:val="en-US"/>
              </w:rPr>
              <w:t>.</w:t>
            </w:r>
            <w:r w:rsidRPr="00FC2357">
              <w:rPr>
                <w:rFonts w:ascii="Times New Roman" w:eastAsia="Times New Roman" w:hAnsi="Times New Roman" w:cs="Times New Roman"/>
                <w:b/>
                <w:sz w:val="19"/>
                <w:szCs w:val="19"/>
                <w:lang w:val="en-US"/>
              </w:rPr>
              <w:t>04</w:t>
            </w:r>
            <w:r w:rsidRPr="00805AFE">
              <w:rPr>
                <w:rFonts w:ascii="Times New Roman" w:eastAsia="Times New Roman" w:hAnsi="Times New Roman" w:cs="Times New Roman"/>
                <w:b/>
                <w:sz w:val="19"/>
                <w:szCs w:val="19"/>
                <w:lang w:val="en-US"/>
              </w:rPr>
              <w:t>7</w:t>
            </w:r>
          </w:p>
        </w:tc>
      </w:tr>
      <w:tr w:rsidR="00B06F77" w:rsidRPr="00FC2357" w14:paraId="3B062EBF" w14:textId="77777777" w:rsidTr="00302521">
        <w:trPr>
          <w:trHeight w:val="8"/>
        </w:trPr>
        <w:tc>
          <w:tcPr>
            <w:tcW w:w="809" w:type="dxa"/>
            <w:vMerge/>
            <w:tcBorders>
              <w:left w:val="nil"/>
              <w:right w:val="nil"/>
            </w:tcBorders>
          </w:tcPr>
          <w:p w14:paraId="4CE33CC0" w14:textId="77777777" w:rsidR="00B06F77" w:rsidRPr="00FC2357" w:rsidRDefault="00B06F77" w:rsidP="00B06F77">
            <w:pPr>
              <w:spacing w:after="0" w:line="240" w:lineRule="auto"/>
              <w:jc w:val="center"/>
              <w:rPr>
                <w:rFonts w:ascii="Times New Roman" w:eastAsia="Times New Roman" w:hAnsi="Times New Roman" w:cs="Times New Roman"/>
                <w:bCs/>
                <w:color w:val="000000"/>
                <w:sz w:val="19"/>
                <w:szCs w:val="19"/>
                <w:lang w:val="en-US"/>
              </w:rPr>
            </w:pPr>
          </w:p>
        </w:tc>
        <w:tc>
          <w:tcPr>
            <w:tcW w:w="1801" w:type="dxa"/>
            <w:tcBorders>
              <w:top w:val="nil"/>
              <w:left w:val="nil"/>
              <w:bottom w:val="nil"/>
              <w:right w:val="nil"/>
            </w:tcBorders>
            <w:shd w:val="clear" w:color="auto" w:fill="auto"/>
            <w:vAlign w:val="center"/>
            <w:hideMark/>
          </w:tcPr>
          <w:p w14:paraId="449E739B" w14:textId="5D06F8EE" w:rsidR="00B06F77" w:rsidRPr="00B06F77" w:rsidRDefault="00B06F77" w:rsidP="00B06F77">
            <w:pPr>
              <w:spacing w:after="0" w:line="240" w:lineRule="auto"/>
              <w:rPr>
                <w:rFonts w:ascii="Times New Roman" w:eastAsia="Times New Roman" w:hAnsi="Times New Roman" w:cs="Times New Roman"/>
                <w:bCs/>
                <w:color w:val="000000"/>
                <w:sz w:val="18"/>
                <w:szCs w:val="19"/>
                <w:lang w:val="en-US"/>
              </w:rPr>
            </w:pPr>
            <w:r w:rsidRPr="00B06F77">
              <w:rPr>
                <w:rFonts w:ascii="Times New Roman" w:eastAsia="Times New Roman" w:hAnsi="Times New Roman" w:cs="Times New Roman"/>
                <w:bCs/>
                <w:color w:val="000000"/>
                <w:sz w:val="18"/>
                <w:szCs w:val="19"/>
                <w:lang w:val="en-US"/>
              </w:rPr>
              <w:t>Limbic-Predominant</w:t>
            </w:r>
          </w:p>
        </w:tc>
        <w:tc>
          <w:tcPr>
            <w:tcW w:w="1630" w:type="dxa"/>
            <w:tcBorders>
              <w:top w:val="nil"/>
              <w:left w:val="nil"/>
              <w:bottom w:val="nil"/>
              <w:right w:val="nil"/>
            </w:tcBorders>
            <w:shd w:val="clear" w:color="auto" w:fill="auto"/>
            <w:noWrap/>
            <w:vAlign w:val="center"/>
          </w:tcPr>
          <w:p w14:paraId="0DC5E3B1"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 xml:space="preserve">-169.87  </w:t>
            </w:r>
            <w:r w:rsidRPr="00FC2357">
              <w:rPr>
                <w:rFonts w:ascii="Times New Roman" w:eastAsia="Times New Roman" w:hAnsi="Times New Roman" w:cs="Times New Roman"/>
                <w:color w:val="000000"/>
                <w:sz w:val="19"/>
                <w:szCs w:val="19"/>
                <w:lang w:val="en-US"/>
              </w:rPr>
              <w:t>± 17.14</w:t>
            </w:r>
          </w:p>
        </w:tc>
        <w:tc>
          <w:tcPr>
            <w:tcW w:w="617" w:type="dxa"/>
            <w:tcBorders>
              <w:top w:val="nil"/>
              <w:left w:val="nil"/>
              <w:bottom w:val="nil"/>
              <w:right w:val="nil"/>
            </w:tcBorders>
            <w:shd w:val="clear" w:color="auto" w:fill="auto"/>
            <w:noWrap/>
          </w:tcPr>
          <w:p w14:paraId="7BBCC3BB"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377</w:t>
            </w:r>
          </w:p>
        </w:tc>
        <w:tc>
          <w:tcPr>
            <w:tcW w:w="742" w:type="dxa"/>
            <w:tcBorders>
              <w:top w:val="nil"/>
              <w:left w:val="nil"/>
              <w:bottom w:val="nil"/>
              <w:right w:val="nil"/>
            </w:tcBorders>
            <w:shd w:val="clear" w:color="auto" w:fill="auto"/>
            <w:noWrap/>
          </w:tcPr>
          <w:p w14:paraId="13ADD340"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-6.419</w:t>
            </w:r>
          </w:p>
        </w:tc>
        <w:tc>
          <w:tcPr>
            <w:tcW w:w="696" w:type="dxa"/>
            <w:tcBorders>
              <w:top w:val="nil"/>
              <w:left w:val="nil"/>
              <w:bottom w:val="nil"/>
              <w:right w:val="nil"/>
            </w:tcBorders>
            <w:shd w:val="clear" w:color="auto" w:fill="auto"/>
            <w:noWrap/>
            <w:vAlign w:val="center"/>
          </w:tcPr>
          <w:p w14:paraId="0E8DEA89" w14:textId="77777777" w:rsidR="00B06F77" w:rsidRPr="00FC2357" w:rsidRDefault="00B06F77" w:rsidP="00B06F77">
            <w:pPr>
              <w:spacing w:after="0" w:line="240" w:lineRule="auto"/>
              <w:jc w:val="center"/>
              <w:rPr>
                <w:rFonts w:ascii="Times New Roman" w:eastAsia="Times New Roman" w:hAnsi="Times New Roman" w:cs="Times New Roman"/>
                <w:b/>
                <w:sz w:val="19"/>
                <w:szCs w:val="19"/>
                <w:lang w:val="en-US"/>
              </w:rPr>
            </w:pPr>
            <w:r w:rsidRPr="00FC2357">
              <w:rPr>
                <w:rFonts w:ascii="Times New Roman" w:hAnsi="Times New Roman" w:cs="Times New Roman"/>
                <w:b/>
                <w:sz w:val="19"/>
                <w:szCs w:val="19"/>
              </w:rPr>
              <w:t>&lt;</w:t>
            </w:r>
            <w:r>
              <w:rPr>
                <w:rFonts w:ascii="Times New Roman" w:hAnsi="Times New Roman" w:cs="Times New Roman"/>
                <w:b/>
                <w:sz w:val="19"/>
                <w:szCs w:val="19"/>
              </w:rPr>
              <w:t>.</w:t>
            </w:r>
            <w:r w:rsidRPr="00FC2357">
              <w:rPr>
                <w:rFonts w:ascii="Times New Roman" w:hAnsi="Times New Roman" w:cs="Times New Roman"/>
                <w:b/>
                <w:sz w:val="19"/>
                <w:szCs w:val="19"/>
              </w:rPr>
              <w:t>001</w:t>
            </w:r>
          </w:p>
        </w:tc>
        <w:tc>
          <w:tcPr>
            <w:tcW w:w="236" w:type="dxa"/>
            <w:tcBorders>
              <w:top w:val="nil"/>
              <w:left w:val="nil"/>
              <w:bottom w:val="nil"/>
              <w:right w:val="nil"/>
            </w:tcBorders>
          </w:tcPr>
          <w:p w14:paraId="756B4AA8"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301BF469"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378</w:t>
            </w:r>
          </w:p>
        </w:tc>
        <w:tc>
          <w:tcPr>
            <w:tcW w:w="729" w:type="dxa"/>
            <w:gridSpan w:val="2"/>
            <w:tcBorders>
              <w:top w:val="nil"/>
              <w:left w:val="nil"/>
              <w:bottom w:val="nil"/>
              <w:right w:val="nil"/>
            </w:tcBorders>
          </w:tcPr>
          <w:p w14:paraId="3B7C30D8"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-0.858</w:t>
            </w:r>
          </w:p>
        </w:tc>
        <w:tc>
          <w:tcPr>
            <w:tcW w:w="720" w:type="dxa"/>
            <w:tcBorders>
              <w:top w:val="nil"/>
              <w:left w:val="nil"/>
              <w:bottom w:val="nil"/>
              <w:right w:val="nil"/>
            </w:tcBorders>
          </w:tcPr>
          <w:p w14:paraId="266A9A00"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392</w:t>
            </w:r>
          </w:p>
        </w:tc>
        <w:tc>
          <w:tcPr>
            <w:tcW w:w="275" w:type="dxa"/>
            <w:tcBorders>
              <w:top w:val="nil"/>
              <w:left w:val="nil"/>
              <w:bottom w:val="nil"/>
              <w:right w:val="nil"/>
            </w:tcBorders>
          </w:tcPr>
          <w:p w14:paraId="62A2A912"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153D04CA" w14:textId="77777777" w:rsidR="00B06F77" w:rsidRPr="00FC2357" w:rsidRDefault="00B06F77" w:rsidP="00B06F77">
            <w:pPr>
              <w:spacing w:after="0" w:line="240" w:lineRule="auto"/>
              <w:ind w:left="-21" w:hanging="108"/>
              <w:jc w:val="center"/>
              <w:rPr>
                <w:rFonts w:ascii="Times New Roman" w:eastAsia="Times New Roman" w:hAnsi="Times New Roman" w:cs="Times New Roman"/>
                <w:sz w:val="19"/>
                <w:szCs w:val="19"/>
                <w:lang w:val="en-US"/>
              </w:rPr>
            </w:pPr>
          </w:p>
        </w:tc>
        <w:tc>
          <w:tcPr>
            <w:tcW w:w="716" w:type="dxa"/>
            <w:tcBorders>
              <w:top w:val="nil"/>
              <w:left w:val="nil"/>
              <w:bottom w:val="nil"/>
              <w:right w:val="nil"/>
            </w:tcBorders>
          </w:tcPr>
          <w:p w14:paraId="60ED666A"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718" w:type="dxa"/>
            <w:tcBorders>
              <w:top w:val="nil"/>
              <w:left w:val="nil"/>
              <w:bottom w:val="nil"/>
              <w:right w:val="nil"/>
            </w:tcBorders>
          </w:tcPr>
          <w:p w14:paraId="0E7ED0B8"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236" w:type="dxa"/>
            <w:tcBorders>
              <w:top w:val="nil"/>
              <w:left w:val="nil"/>
              <w:bottom w:val="nil"/>
              <w:right w:val="nil"/>
            </w:tcBorders>
          </w:tcPr>
          <w:p w14:paraId="3219DF03"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258D4A76"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376</w:t>
            </w:r>
          </w:p>
        </w:tc>
        <w:tc>
          <w:tcPr>
            <w:tcW w:w="716" w:type="dxa"/>
            <w:tcBorders>
              <w:top w:val="nil"/>
              <w:left w:val="nil"/>
              <w:bottom w:val="nil"/>
              <w:right w:val="nil"/>
            </w:tcBorders>
            <w:vAlign w:val="center"/>
          </w:tcPr>
          <w:p w14:paraId="386E5893"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-1.623</w:t>
            </w:r>
          </w:p>
        </w:tc>
        <w:tc>
          <w:tcPr>
            <w:tcW w:w="642" w:type="dxa"/>
            <w:tcBorders>
              <w:top w:val="nil"/>
              <w:left w:val="nil"/>
              <w:bottom w:val="nil"/>
              <w:right w:val="nil"/>
            </w:tcBorders>
          </w:tcPr>
          <w:p w14:paraId="7C48D2B8"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 xml:space="preserve"> </w:t>
            </w: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105</w:t>
            </w:r>
          </w:p>
        </w:tc>
        <w:tc>
          <w:tcPr>
            <w:tcW w:w="236" w:type="dxa"/>
            <w:tcBorders>
              <w:top w:val="nil"/>
              <w:left w:val="nil"/>
              <w:bottom w:val="nil"/>
              <w:right w:val="nil"/>
            </w:tcBorders>
          </w:tcPr>
          <w:p w14:paraId="10C8DC73"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13" w:type="dxa"/>
            <w:gridSpan w:val="2"/>
            <w:tcBorders>
              <w:top w:val="nil"/>
              <w:left w:val="nil"/>
              <w:bottom w:val="nil"/>
              <w:right w:val="nil"/>
            </w:tcBorders>
          </w:tcPr>
          <w:p w14:paraId="04BDE825" w14:textId="77777777" w:rsidR="00B06F77" w:rsidRPr="00FC2357" w:rsidRDefault="00B06F77" w:rsidP="00302521">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379</w:t>
            </w:r>
          </w:p>
        </w:tc>
        <w:tc>
          <w:tcPr>
            <w:tcW w:w="716" w:type="dxa"/>
            <w:tcBorders>
              <w:top w:val="nil"/>
              <w:left w:val="nil"/>
              <w:bottom w:val="nil"/>
              <w:right w:val="nil"/>
            </w:tcBorders>
          </w:tcPr>
          <w:p w14:paraId="047F880C" w14:textId="77777777" w:rsidR="00B06F77" w:rsidRPr="00FC2357" w:rsidRDefault="00B06F77" w:rsidP="00302521">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-2.412</w:t>
            </w:r>
          </w:p>
        </w:tc>
        <w:tc>
          <w:tcPr>
            <w:tcW w:w="705" w:type="dxa"/>
            <w:tcBorders>
              <w:top w:val="nil"/>
              <w:left w:val="nil"/>
              <w:bottom w:val="nil"/>
              <w:right w:val="nil"/>
            </w:tcBorders>
          </w:tcPr>
          <w:p w14:paraId="2B92D51B" w14:textId="77777777" w:rsidR="00B06F77" w:rsidRPr="00FC2357" w:rsidRDefault="00B06F77" w:rsidP="00302521">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b/>
                <w:sz w:val="19"/>
                <w:szCs w:val="19"/>
                <w:lang w:val="en-US"/>
              </w:rPr>
              <w:t>.</w:t>
            </w:r>
            <w:r w:rsidRPr="00FC2357">
              <w:rPr>
                <w:rFonts w:ascii="Times New Roman" w:eastAsia="Times New Roman" w:hAnsi="Times New Roman" w:cs="Times New Roman"/>
                <w:b/>
                <w:sz w:val="19"/>
                <w:szCs w:val="19"/>
                <w:lang w:val="en-US"/>
              </w:rPr>
              <w:t>016</w:t>
            </w:r>
          </w:p>
        </w:tc>
      </w:tr>
      <w:tr w:rsidR="00B06F77" w:rsidRPr="00FC2357" w14:paraId="75037296" w14:textId="77777777" w:rsidTr="00302521">
        <w:trPr>
          <w:trHeight w:val="8"/>
        </w:trPr>
        <w:tc>
          <w:tcPr>
            <w:tcW w:w="809" w:type="dxa"/>
            <w:vMerge/>
            <w:tcBorders>
              <w:left w:val="nil"/>
              <w:right w:val="nil"/>
            </w:tcBorders>
          </w:tcPr>
          <w:p w14:paraId="773C293A" w14:textId="77777777" w:rsidR="00B06F77" w:rsidRPr="00FC2357" w:rsidRDefault="00B06F77" w:rsidP="00B06F77">
            <w:pPr>
              <w:spacing w:after="0" w:line="240" w:lineRule="auto"/>
              <w:jc w:val="center"/>
              <w:rPr>
                <w:rFonts w:ascii="Times New Roman" w:eastAsia="Times New Roman" w:hAnsi="Times New Roman" w:cs="Times New Roman"/>
                <w:bCs/>
                <w:color w:val="000000"/>
                <w:sz w:val="19"/>
                <w:szCs w:val="19"/>
                <w:lang w:val="en-US"/>
              </w:rPr>
            </w:pPr>
          </w:p>
        </w:tc>
        <w:tc>
          <w:tcPr>
            <w:tcW w:w="1801" w:type="dxa"/>
            <w:tcBorders>
              <w:top w:val="nil"/>
              <w:left w:val="nil"/>
              <w:bottom w:val="nil"/>
              <w:right w:val="nil"/>
            </w:tcBorders>
            <w:shd w:val="clear" w:color="auto" w:fill="auto"/>
            <w:vAlign w:val="center"/>
          </w:tcPr>
          <w:p w14:paraId="5A06A016" w14:textId="1A018995" w:rsidR="00B06F77" w:rsidRPr="00B06F77" w:rsidRDefault="00B06F77" w:rsidP="00B06F77">
            <w:pPr>
              <w:spacing w:after="0" w:line="240" w:lineRule="auto"/>
              <w:rPr>
                <w:rFonts w:ascii="Times New Roman" w:eastAsia="Times New Roman" w:hAnsi="Times New Roman" w:cs="Times New Roman"/>
                <w:bCs/>
                <w:color w:val="000000"/>
                <w:sz w:val="18"/>
                <w:szCs w:val="19"/>
                <w:lang w:val="en-US"/>
              </w:rPr>
            </w:pPr>
            <w:r w:rsidRPr="00B06F77">
              <w:rPr>
                <w:rFonts w:ascii="Times New Roman" w:eastAsia="Times New Roman" w:hAnsi="Times New Roman" w:cs="Times New Roman"/>
                <w:bCs/>
                <w:color w:val="000000"/>
                <w:sz w:val="18"/>
                <w:szCs w:val="19"/>
                <w:lang w:val="en-US"/>
              </w:rPr>
              <w:t>Hippocampal-sparing</w:t>
            </w:r>
          </w:p>
        </w:tc>
        <w:tc>
          <w:tcPr>
            <w:tcW w:w="1630" w:type="dxa"/>
            <w:tcBorders>
              <w:top w:val="nil"/>
              <w:left w:val="nil"/>
              <w:bottom w:val="nil"/>
              <w:right w:val="nil"/>
            </w:tcBorders>
            <w:shd w:val="clear" w:color="auto" w:fill="auto"/>
            <w:noWrap/>
            <w:vAlign w:val="center"/>
          </w:tcPr>
          <w:p w14:paraId="4B385C4F"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 xml:space="preserve">-127.02  </w:t>
            </w:r>
            <w:r w:rsidRPr="00FC2357">
              <w:rPr>
                <w:rFonts w:ascii="Times New Roman" w:eastAsia="Times New Roman" w:hAnsi="Times New Roman" w:cs="Times New Roman"/>
                <w:color w:val="000000"/>
                <w:sz w:val="19"/>
                <w:szCs w:val="19"/>
                <w:lang w:val="en-US"/>
              </w:rPr>
              <w:t>± 20.08</w:t>
            </w:r>
          </w:p>
        </w:tc>
        <w:tc>
          <w:tcPr>
            <w:tcW w:w="617" w:type="dxa"/>
            <w:tcBorders>
              <w:top w:val="nil"/>
              <w:left w:val="nil"/>
              <w:bottom w:val="nil"/>
              <w:right w:val="nil"/>
            </w:tcBorders>
            <w:shd w:val="clear" w:color="auto" w:fill="auto"/>
            <w:noWrap/>
            <w:vAlign w:val="center"/>
          </w:tcPr>
          <w:p w14:paraId="4C3A2741"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378</w:t>
            </w:r>
          </w:p>
        </w:tc>
        <w:tc>
          <w:tcPr>
            <w:tcW w:w="742" w:type="dxa"/>
            <w:tcBorders>
              <w:top w:val="nil"/>
              <w:left w:val="nil"/>
              <w:bottom w:val="nil"/>
              <w:right w:val="nil"/>
            </w:tcBorders>
            <w:shd w:val="clear" w:color="auto" w:fill="auto"/>
            <w:noWrap/>
            <w:vAlign w:val="center"/>
          </w:tcPr>
          <w:p w14:paraId="6E00B94F"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-3.710</w:t>
            </w:r>
          </w:p>
        </w:tc>
        <w:tc>
          <w:tcPr>
            <w:tcW w:w="696" w:type="dxa"/>
            <w:tcBorders>
              <w:top w:val="nil"/>
              <w:left w:val="nil"/>
              <w:bottom w:val="nil"/>
              <w:right w:val="nil"/>
            </w:tcBorders>
            <w:shd w:val="clear" w:color="auto" w:fill="auto"/>
            <w:noWrap/>
            <w:vAlign w:val="center"/>
          </w:tcPr>
          <w:p w14:paraId="2CD1FD97"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sidRPr="00FC2357">
              <w:rPr>
                <w:rFonts w:ascii="Times New Roman" w:hAnsi="Times New Roman" w:cs="Times New Roman"/>
                <w:b/>
                <w:sz w:val="19"/>
                <w:szCs w:val="19"/>
              </w:rPr>
              <w:t>&lt;</w:t>
            </w:r>
            <w:r>
              <w:rPr>
                <w:rFonts w:ascii="Times New Roman" w:hAnsi="Times New Roman" w:cs="Times New Roman"/>
                <w:b/>
                <w:sz w:val="19"/>
                <w:szCs w:val="19"/>
              </w:rPr>
              <w:t>.</w:t>
            </w:r>
            <w:r w:rsidRPr="00FC2357">
              <w:rPr>
                <w:rFonts w:ascii="Times New Roman" w:hAnsi="Times New Roman" w:cs="Times New Roman"/>
                <w:b/>
                <w:sz w:val="19"/>
                <w:szCs w:val="19"/>
              </w:rPr>
              <w:t>001</w:t>
            </w:r>
          </w:p>
        </w:tc>
        <w:tc>
          <w:tcPr>
            <w:tcW w:w="236" w:type="dxa"/>
            <w:tcBorders>
              <w:top w:val="nil"/>
              <w:left w:val="nil"/>
              <w:bottom w:val="nil"/>
              <w:right w:val="nil"/>
            </w:tcBorders>
          </w:tcPr>
          <w:p w14:paraId="0EFA674B"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37596F21"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379</w:t>
            </w:r>
          </w:p>
        </w:tc>
        <w:tc>
          <w:tcPr>
            <w:tcW w:w="729" w:type="dxa"/>
            <w:gridSpan w:val="2"/>
            <w:tcBorders>
              <w:top w:val="nil"/>
              <w:left w:val="nil"/>
              <w:bottom w:val="nil"/>
              <w:right w:val="nil"/>
            </w:tcBorders>
          </w:tcPr>
          <w:p w14:paraId="7D091861"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1.062</w:t>
            </w:r>
          </w:p>
        </w:tc>
        <w:tc>
          <w:tcPr>
            <w:tcW w:w="720" w:type="dxa"/>
            <w:tcBorders>
              <w:top w:val="nil"/>
              <w:left w:val="nil"/>
              <w:bottom w:val="nil"/>
              <w:right w:val="nil"/>
            </w:tcBorders>
          </w:tcPr>
          <w:p w14:paraId="60F947CF"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289</w:t>
            </w:r>
          </w:p>
        </w:tc>
        <w:tc>
          <w:tcPr>
            <w:tcW w:w="275" w:type="dxa"/>
            <w:tcBorders>
              <w:top w:val="nil"/>
              <w:left w:val="nil"/>
              <w:bottom w:val="nil"/>
              <w:right w:val="nil"/>
            </w:tcBorders>
          </w:tcPr>
          <w:p w14:paraId="5644B2BB"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2489844E" w14:textId="77777777" w:rsidR="00B06F77" w:rsidRPr="00FC2357" w:rsidRDefault="00B06F77" w:rsidP="00B06F77">
            <w:pPr>
              <w:spacing w:after="0" w:line="240" w:lineRule="auto"/>
              <w:ind w:left="-21" w:hanging="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376</w:t>
            </w:r>
          </w:p>
        </w:tc>
        <w:tc>
          <w:tcPr>
            <w:tcW w:w="716" w:type="dxa"/>
            <w:tcBorders>
              <w:top w:val="nil"/>
              <w:left w:val="nil"/>
              <w:bottom w:val="nil"/>
              <w:right w:val="nil"/>
            </w:tcBorders>
          </w:tcPr>
          <w:p w14:paraId="4AA56C0B"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1.623</w:t>
            </w:r>
          </w:p>
        </w:tc>
        <w:tc>
          <w:tcPr>
            <w:tcW w:w="718" w:type="dxa"/>
            <w:tcBorders>
              <w:top w:val="nil"/>
              <w:left w:val="nil"/>
              <w:bottom w:val="nil"/>
              <w:right w:val="nil"/>
            </w:tcBorders>
          </w:tcPr>
          <w:p w14:paraId="472EB551"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105</w:t>
            </w:r>
          </w:p>
        </w:tc>
        <w:tc>
          <w:tcPr>
            <w:tcW w:w="236" w:type="dxa"/>
            <w:tcBorders>
              <w:top w:val="nil"/>
              <w:left w:val="nil"/>
              <w:bottom w:val="nil"/>
              <w:right w:val="nil"/>
            </w:tcBorders>
          </w:tcPr>
          <w:p w14:paraId="65EEBDAA"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12EF096A"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716" w:type="dxa"/>
            <w:tcBorders>
              <w:top w:val="nil"/>
              <w:left w:val="nil"/>
              <w:bottom w:val="nil"/>
              <w:right w:val="nil"/>
            </w:tcBorders>
            <w:vAlign w:val="center"/>
          </w:tcPr>
          <w:p w14:paraId="7748D523"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642" w:type="dxa"/>
            <w:tcBorders>
              <w:top w:val="nil"/>
              <w:left w:val="nil"/>
              <w:bottom w:val="nil"/>
              <w:right w:val="nil"/>
            </w:tcBorders>
          </w:tcPr>
          <w:p w14:paraId="4025914E"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236" w:type="dxa"/>
            <w:tcBorders>
              <w:top w:val="nil"/>
              <w:left w:val="nil"/>
              <w:bottom w:val="nil"/>
              <w:right w:val="nil"/>
            </w:tcBorders>
          </w:tcPr>
          <w:p w14:paraId="7C444542"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13" w:type="dxa"/>
            <w:gridSpan w:val="2"/>
            <w:tcBorders>
              <w:top w:val="nil"/>
              <w:left w:val="nil"/>
              <w:bottom w:val="nil"/>
              <w:right w:val="nil"/>
            </w:tcBorders>
          </w:tcPr>
          <w:p w14:paraId="6221F2B4" w14:textId="77777777" w:rsidR="00B06F77" w:rsidRPr="00FC2357" w:rsidRDefault="00B06F77" w:rsidP="00302521">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379</w:t>
            </w:r>
          </w:p>
        </w:tc>
        <w:tc>
          <w:tcPr>
            <w:tcW w:w="716" w:type="dxa"/>
            <w:tcBorders>
              <w:top w:val="nil"/>
              <w:left w:val="nil"/>
              <w:bottom w:val="nil"/>
              <w:right w:val="nil"/>
            </w:tcBorders>
          </w:tcPr>
          <w:p w14:paraId="4B68DBCD" w14:textId="77777777" w:rsidR="00B06F77" w:rsidRPr="00FC2357" w:rsidRDefault="00B06F77" w:rsidP="00302521">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-1.003</w:t>
            </w:r>
          </w:p>
        </w:tc>
        <w:tc>
          <w:tcPr>
            <w:tcW w:w="705" w:type="dxa"/>
            <w:tcBorders>
              <w:top w:val="nil"/>
              <w:left w:val="nil"/>
              <w:bottom w:val="nil"/>
              <w:right w:val="nil"/>
            </w:tcBorders>
          </w:tcPr>
          <w:p w14:paraId="10C51D58" w14:textId="77777777" w:rsidR="00B06F77" w:rsidRPr="00FC2357" w:rsidRDefault="00B06F77" w:rsidP="00302521">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316</w:t>
            </w:r>
          </w:p>
        </w:tc>
      </w:tr>
      <w:tr w:rsidR="00B06F77" w:rsidRPr="00FC2357" w14:paraId="7EF8B944" w14:textId="77777777" w:rsidTr="00302521">
        <w:trPr>
          <w:trHeight w:val="8"/>
        </w:trPr>
        <w:tc>
          <w:tcPr>
            <w:tcW w:w="809" w:type="dxa"/>
            <w:vMerge/>
            <w:tcBorders>
              <w:left w:val="nil"/>
              <w:bottom w:val="single" w:sz="4" w:space="0" w:color="auto"/>
              <w:right w:val="nil"/>
            </w:tcBorders>
          </w:tcPr>
          <w:p w14:paraId="204FD87C"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p>
        </w:tc>
        <w:tc>
          <w:tcPr>
            <w:tcW w:w="1801" w:type="dxa"/>
            <w:tcBorders>
              <w:top w:val="nil"/>
              <w:left w:val="nil"/>
              <w:bottom w:val="single" w:sz="4" w:space="0" w:color="auto"/>
              <w:right w:val="nil"/>
            </w:tcBorders>
            <w:shd w:val="clear" w:color="auto" w:fill="auto"/>
            <w:vAlign w:val="center"/>
            <w:hideMark/>
          </w:tcPr>
          <w:p w14:paraId="3230C76B" w14:textId="64E15015" w:rsidR="00B06F77" w:rsidRPr="00B06F77" w:rsidRDefault="00B06F77" w:rsidP="00B06F77">
            <w:pPr>
              <w:spacing w:after="0" w:line="240" w:lineRule="auto"/>
              <w:rPr>
                <w:rFonts w:ascii="Times New Roman" w:eastAsia="Times New Roman" w:hAnsi="Times New Roman" w:cs="Times New Roman"/>
                <w:color w:val="000000"/>
                <w:sz w:val="18"/>
                <w:szCs w:val="19"/>
                <w:lang w:val="en-US"/>
              </w:rPr>
            </w:pPr>
            <w:r w:rsidRPr="00B06F77">
              <w:rPr>
                <w:rFonts w:ascii="Times New Roman" w:eastAsia="Times New Roman" w:hAnsi="Times New Roman" w:cs="Times New Roman"/>
                <w:color w:val="000000"/>
                <w:sz w:val="18"/>
                <w:szCs w:val="19"/>
                <w:lang w:val="en-US"/>
              </w:rPr>
              <w:t>Minimal atrophy</w:t>
            </w:r>
          </w:p>
        </w:tc>
        <w:tc>
          <w:tcPr>
            <w:tcW w:w="1630" w:type="dxa"/>
            <w:tcBorders>
              <w:top w:val="nil"/>
              <w:left w:val="nil"/>
              <w:bottom w:val="single" w:sz="4" w:space="0" w:color="auto"/>
              <w:right w:val="nil"/>
            </w:tcBorders>
            <w:shd w:val="clear" w:color="auto" w:fill="auto"/>
            <w:noWrap/>
            <w:vAlign w:val="center"/>
          </w:tcPr>
          <w:p w14:paraId="145F1A75"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-93.62  ± 26.56</w:t>
            </w:r>
          </w:p>
        </w:tc>
        <w:tc>
          <w:tcPr>
            <w:tcW w:w="617" w:type="dxa"/>
            <w:tcBorders>
              <w:top w:val="nil"/>
              <w:left w:val="nil"/>
              <w:bottom w:val="single" w:sz="4" w:space="0" w:color="auto"/>
              <w:right w:val="nil"/>
            </w:tcBorders>
            <w:shd w:val="clear" w:color="auto" w:fill="auto"/>
            <w:noWrap/>
            <w:vAlign w:val="center"/>
          </w:tcPr>
          <w:p w14:paraId="1F86B207"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379</w:t>
            </w:r>
          </w:p>
        </w:tc>
        <w:tc>
          <w:tcPr>
            <w:tcW w:w="742" w:type="dxa"/>
            <w:tcBorders>
              <w:top w:val="nil"/>
              <w:left w:val="nil"/>
              <w:bottom w:val="single" w:sz="4" w:space="0" w:color="auto"/>
              <w:right w:val="nil"/>
            </w:tcBorders>
            <w:shd w:val="clear" w:color="auto" w:fill="auto"/>
            <w:noWrap/>
            <w:vAlign w:val="center"/>
          </w:tcPr>
          <w:p w14:paraId="0D6880E0"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-1.724</w:t>
            </w:r>
          </w:p>
        </w:tc>
        <w:tc>
          <w:tcPr>
            <w:tcW w:w="696" w:type="dxa"/>
            <w:tcBorders>
              <w:top w:val="nil"/>
              <w:left w:val="nil"/>
              <w:bottom w:val="single" w:sz="4" w:space="0" w:color="auto"/>
              <w:right w:val="nil"/>
            </w:tcBorders>
            <w:shd w:val="clear" w:color="auto" w:fill="auto"/>
            <w:noWrap/>
            <w:vAlign w:val="center"/>
          </w:tcPr>
          <w:p w14:paraId="7D24CC0A"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086</w:t>
            </w:r>
          </w:p>
        </w:tc>
        <w:tc>
          <w:tcPr>
            <w:tcW w:w="236" w:type="dxa"/>
            <w:tcBorders>
              <w:top w:val="nil"/>
              <w:left w:val="nil"/>
              <w:bottom w:val="single" w:sz="4" w:space="0" w:color="auto"/>
              <w:right w:val="nil"/>
            </w:tcBorders>
          </w:tcPr>
          <w:p w14:paraId="07B4A475"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single" w:sz="4" w:space="0" w:color="auto"/>
              <w:right w:val="nil"/>
            </w:tcBorders>
          </w:tcPr>
          <w:p w14:paraId="3815C3B1"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380</w:t>
            </w:r>
          </w:p>
        </w:tc>
        <w:tc>
          <w:tcPr>
            <w:tcW w:w="729" w:type="dxa"/>
            <w:gridSpan w:val="2"/>
            <w:tcBorders>
              <w:top w:val="nil"/>
              <w:left w:val="nil"/>
              <w:bottom w:val="single" w:sz="4" w:space="0" w:color="auto"/>
              <w:right w:val="nil"/>
            </w:tcBorders>
          </w:tcPr>
          <w:p w14:paraId="36013711"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1.998</w:t>
            </w:r>
          </w:p>
        </w:tc>
        <w:tc>
          <w:tcPr>
            <w:tcW w:w="720" w:type="dxa"/>
            <w:tcBorders>
              <w:top w:val="nil"/>
              <w:left w:val="nil"/>
              <w:bottom w:val="single" w:sz="4" w:space="0" w:color="auto"/>
              <w:right w:val="nil"/>
            </w:tcBorders>
          </w:tcPr>
          <w:p w14:paraId="67AA51E1" w14:textId="77777777" w:rsidR="00B06F77" w:rsidRPr="00FC2357" w:rsidRDefault="00B06F77" w:rsidP="00B06F77">
            <w:pPr>
              <w:spacing w:after="0" w:line="240" w:lineRule="auto"/>
              <w:jc w:val="center"/>
              <w:rPr>
                <w:rFonts w:ascii="Times New Roman" w:eastAsia="Times New Roman" w:hAnsi="Times New Roman" w:cs="Times New Roman"/>
                <w:b/>
                <w:sz w:val="19"/>
                <w:szCs w:val="19"/>
                <w:lang w:val="en-US"/>
              </w:rPr>
            </w:pPr>
            <w:r>
              <w:rPr>
                <w:rFonts w:ascii="Times New Roman" w:eastAsia="Times New Roman" w:hAnsi="Times New Roman" w:cs="Times New Roman"/>
                <w:b/>
                <w:sz w:val="19"/>
                <w:szCs w:val="19"/>
                <w:lang w:val="en-US"/>
              </w:rPr>
              <w:t>.</w:t>
            </w:r>
            <w:r w:rsidRPr="00FC2357">
              <w:rPr>
                <w:rFonts w:ascii="Times New Roman" w:eastAsia="Times New Roman" w:hAnsi="Times New Roman" w:cs="Times New Roman"/>
                <w:b/>
                <w:sz w:val="19"/>
                <w:szCs w:val="19"/>
                <w:lang w:val="en-US"/>
              </w:rPr>
              <w:t>047</w:t>
            </w:r>
          </w:p>
        </w:tc>
        <w:tc>
          <w:tcPr>
            <w:tcW w:w="275" w:type="dxa"/>
            <w:tcBorders>
              <w:top w:val="nil"/>
              <w:left w:val="nil"/>
              <w:bottom w:val="single" w:sz="4" w:space="0" w:color="auto"/>
              <w:right w:val="nil"/>
            </w:tcBorders>
          </w:tcPr>
          <w:p w14:paraId="0C140241"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single" w:sz="4" w:space="0" w:color="auto"/>
              <w:right w:val="nil"/>
            </w:tcBorders>
          </w:tcPr>
          <w:p w14:paraId="76A71F19" w14:textId="77777777" w:rsidR="00B06F77" w:rsidRPr="00FC2357" w:rsidRDefault="00B06F77" w:rsidP="00B06F77">
            <w:pPr>
              <w:spacing w:after="0" w:line="240" w:lineRule="auto"/>
              <w:ind w:left="-21" w:hanging="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378</w:t>
            </w:r>
          </w:p>
        </w:tc>
        <w:tc>
          <w:tcPr>
            <w:tcW w:w="716" w:type="dxa"/>
            <w:tcBorders>
              <w:top w:val="nil"/>
              <w:left w:val="nil"/>
              <w:bottom w:val="single" w:sz="4" w:space="0" w:color="auto"/>
              <w:right w:val="nil"/>
            </w:tcBorders>
          </w:tcPr>
          <w:p w14:paraId="0460F7B9"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2.412</w:t>
            </w:r>
          </w:p>
        </w:tc>
        <w:tc>
          <w:tcPr>
            <w:tcW w:w="718" w:type="dxa"/>
            <w:tcBorders>
              <w:top w:val="nil"/>
              <w:left w:val="nil"/>
              <w:bottom w:val="single" w:sz="4" w:space="0" w:color="auto"/>
              <w:right w:val="nil"/>
            </w:tcBorders>
          </w:tcPr>
          <w:p w14:paraId="170C2E94" w14:textId="77777777" w:rsidR="00B06F77" w:rsidRPr="00FC2357" w:rsidRDefault="00B06F77" w:rsidP="00B06F77">
            <w:pPr>
              <w:spacing w:after="0" w:line="240" w:lineRule="auto"/>
              <w:ind w:left="-108"/>
              <w:jc w:val="center"/>
              <w:rPr>
                <w:rFonts w:ascii="Times New Roman" w:eastAsia="Times New Roman" w:hAnsi="Times New Roman" w:cs="Times New Roman"/>
                <w:b/>
                <w:sz w:val="19"/>
                <w:szCs w:val="19"/>
                <w:lang w:val="en-US"/>
              </w:rPr>
            </w:pPr>
            <w:r>
              <w:rPr>
                <w:rFonts w:ascii="Times New Roman" w:eastAsia="Times New Roman" w:hAnsi="Times New Roman" w:cs="Times New Roman"/>
                <w:b/>
                <w:sz w:val="19"/>
                <w:szCs w:val="19"/>
                <w:lang w:val="en-US"/>
              </w:rPr>
              <w:t>.</w:t>
            </w:r>
            <w:r w:rsidRPr="00FC2357">
              <w:rPr>
                <w:rFonts w:ascii="Times New Roman" w:eastAsia="Times New Roman" w:hAnsi="Times New Roman" w:cs="Times New Roman"/>
                <w:b/>
                <w:sz w:val="19"/>
                <w:szCs w:val="19"/>
                <w:lang w:val="en-US"/>
              </w:rPr>
              <w:t>016</w:t>
            </w:r>
          </w:p>
        </w:tc>
        <w:tc>
          <w:tcPr>
            <w:tcW w:w="236" w:type="dxa"/>
            <w:tcBorders>
              <w:top w:val="nil"/>
              <w:left w:val="nil"/>
              <w:bottom w:val="single" w:sz="4" w:space="0" w:color="auto"/>
              <w:right w:val="nil"/>
            </w:tcBorders>
          </w:tcPr>
          <w:p w14:paraId="4963AA59" w14:textId="77777777" w:rsidR="00B06F77" w:rsidRPr="00FC2357" w:rsidRDefault="00B06F77" w:rsidP="00B06F77">
            <w:pPr>
              <w:spacing w:after="0" w:line="240" w:lineRule="auto"/>
              <w:ind w:left="-108"/>
              <w:jc w:val="center"/>
              <w:rPr>
                <w:rFonts w:ascii="Times New Roman" w:eastAsia="Times New Roman" w:hAnsi="Times New Roman" w:cs="Times New Roman"/>
                <w:b/>
                <w:sz w:val="19"/>
                <w:szCs w:val="19"/>
                <w:lang w:val="en-US"/>
              </w:rPr>
            </w:pPr>
          </w:p>
        </w:tc>
        <w:tc>
          <w:tcPr>
            <w:tcW w:w="409" w:type="dxa"/>
            <w:tcBorders>
              <w:top w:val="nil"/>
              <w:left w:val="nil"/>
              <w:bottom w:val="single" w:sz="4" w:space="0" w:color="auto"/>
              <w:right w:val="nil"/>
            </w:tcBorders>
          </w:tcPr>
          <w:p w14:paraId="0F8AF638" w14:textId="77777777" w:rsidR="00B06F77" w:rsidRPr="00FC2357" w:rsidRDefault="00B06F77" w:rsidP="00B06F77">
            <w:pPr>
              <w:spacing w:after="0" w:line="240" w:lineRule="auto"/>
              <w:ind w:left="-108"/>
              <w:jc w:val="center"/>
              <w:rPr>
                <w:rFonts w:ascii="Times New Roman" w:eastAsia="Times New Roman" w:hAnsi="Times New Roman" w:cs="Times New Roman"/>
                <w:b/>
                <w:sz w:val="19"/>
                <w:szCs w:val="19"/>
                <w:lang w:val="en-US"/>
              </w:rPr>
            </w:pPr>
            <w:r w:rsidRPr="00FC2357">
              <w:rPr>
                <w:rFonts w:ascii="Times New Roman" w:eastAsia="Times New Roman" w:hAnsi="Times New Roman" w:cs="Times New Roman"/>
                <w:sz w:val="19"/>
                <w:szCs w:val="19"/>
                <w:lang w:val="en-US"/>
              </w:rPr>
              <w:t>378</w:t>
            </w:r>
          </w:p>
        </w:tc>
        <w:tc>
          <w:tcPr>
            <w:tcW w:w="716" w:type="dxa"/>
            <w:tcBorders>
              <w:top w:val="nil"/>
              <w:left w:val="nil"/>
              <w:bottom w:val="single" w:sz="4" w:space="0" w:color="auto"/>
              <w:right w:val="nil"/>
            </w:tcBorders>
            <w:vAlign w:val="center"/>
          </w:tcPr>
          <w:p w14:paraId="61148CAC" w14:textId="77777777" w:rsidR="00B06F77" w:rsidRPr="00FC2357" w:rsidRDefault="00B06F77" w:rsidP="00B06F77">
            <w:pPr>
              <w:spacing w:after="0" w:line="240" w:lineRule="auto"/>
              <w:ind w:left="-108"/>
              <w:jc w:val="center"/>
              <w:rPr>
                <w:rFonts w:ascii="Times New Roman" w:eastAsia="Times New Roman" w:hAnsi="Times New Roman" w:cs="Times New Roman"/>
                <w:b/>
                <w:sz w:val="19"/>
                <w:szCs w:val="19"/>
                <w:lang w:val="en-US"/>
              </w:rPr>
            </w:pPr>
            <w:r w:rsidRPr="00FC2357">
              <w:rPr>
                <w:rFonts w:ascii="Times New Roman" w:eastAsia="Times New Roman" w:hAnsi="Times New Roman" w:cs="Times New Roman"/>
                <w:sz w:val="19"/>
                <w:szCs w:val="19"/>
                <w:lang w:val="en-US"/>
              </w:rPr>
              <w:t>1.003</w:t>
            </w:r>
          </w:p>
        </w:tc>
        <w:tc>
          <w:tcPr>
            <w:tcW w:w="642" w:type="dxa"/>
            <w:tcBorders>
              <w:top w:val="nil"/>
              <w:left w:val="nil"/>
              <w:bottom w:val="single" w:sz="4" w:space="0" w:color="auto"/>
              <w:right w:val="nil"/>
            </w:tcBorders>
            <w:vAlign w:val="center"/>
          </w:tcPr>
          <w:p w14:paraId="6C658384"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hAnsi="Times New Roman" w:cs="Times New Roman"/>
                <w:sz w:val="19"/>
                <w:szCs w:val="19"/>
              </w:rPr>
              <w:t xml:space="preserve"> </w:t>
            </w:r>
            <w:r>
              <w:rPr>
                <w:rFonts w:ascii="Times New Roman" w:hAnsi="Times New Roman" w:cs="Times New Roman"/>
                <w:sz w:val="19"/>
                <w:szCs w:val="19"/>
              </w:rPr>
              <w:t>.</w:t>
            </w:r>
            <w:r w:rsidRPr="00FC2357">
              <w:rPr>
                <w:rFonts w:ascii="Times New Roman" w:hAnsi="Times New Roman" w:cs="Times New Roman"/>
                <w:sz w:val="19"/>
                <w:szCs w:val="19"/>
              </w:rPr>
              <w:t>316</w:t>
            </w:r>
          </w:p>
        </w:tc>
        <w:tc>
          <w:tcPr>
            <w:tcW w:w="236" w:type="dxa"/>
            <w:tcBorders>
              <w:top w:val="nil"/>
              <w:left w:val="nil"/>
              <w:bottom w:val="single" w:sz="4" w:space="0" w:color="auto"/>
              <w:right w:val="nil"/>
            </w:tcBorders>
          </w:tcPr>
          <w:p w14:paraId="0D73416A"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13" w:type="dxa"/>
            <w:gridSpan w:val="2"/>
            <w:tcBorders>
              <w:top w:val="nil"/>
              <w:left w:val="nil"/>
              <w:bottom w:val="single" w:sz="4" w:space="0" w:color="auto"/>
              <w:right w:val="nil"/>
            </w:tcBorders>
            <w:vAlign w:val="center"/>
          </w:tcPr>
          <w:p w14:paraId="19A126B3" w14:textId="77777777" w:rsidR="00B06F77" w:rsidRPr="00FC2357" w:rsidRDefault="00B06F77" w:rsidP="00302521">
            <w:pPr>
              <w:spacing w:after="0" w:line="240" w:lineRule="auto"/>
              <w:ind w:left="-108"/>
              <w:jc w:val="center"/>
              <w:rPr>
                <w:rFonts w:ascii="Times New Roman" w:eastAsia="Times New Roman" w:hAnsi="Times New Roman" w:cs="Times New Roman"/>
                <w:sz w:val="19"/>
                <w:szCs w:val="19"/>
                <w:lang w:val="en-US"/>
              </w:rPr>
            </w:pPr>
          </w:p>
        </w:tc>
        <w:tc>
          <w:tcPr>
            <w:tcW w:w="716" w:type="dxa"/>
            <w:tcBorders>
              <w:top w:val="nil"/>
              <w:left w:val="nil"/>
              <w:bottom w:val="single" w:sz="4" w:space="0" w:color="auto"/>
              <w:right w:val="nil"/>
            </w:tcBorders>
            <w:vAlign w:val="center"/>
          </w:tcPr>
          <w:p w14:paraId="5656546D" w14:textId="77777777" w:rsidR="00B06F77" w:rsidRPr="00FC2357" w:rsidRDefault="00B06F77" w:rsidP="00302521">
            <w:pPr>
              <w:spacing w:after="0" w:line="240" w:lineRule="auto"/>
              <w:jc w:val="center"/>
              <w:rPr>
                <w:rFonts w:ascii="Times New Roman" w:eastAsia="Times New Roman" w:hAnsi="Times New Roman" w:cs="Times New Roman"/>
                <w:sz w:val="19"/>
                <w:szCs w:val="19"/>
                <w:lang w:val="en-US"/>
              </w:rPr>
            </w:pPr>
          </w:p>
        </w:tc>
        <w:tc>
          <w:tcPr>
            <w:tcW w:w="705" w:type="dxa"/>
            <w:tcBorders>
              <w:top w:val="nil"/>
              <w:left w:val="nil"/>
              <w:bottom w:val="single" w:sz="4" w:space="0" w:color="auto"/>
              <w:right w:val="nil"/>
            </w:tcBorders>
          </w:tcPr>
          <w:p w14:paraId="48F1CAAA" w14:textId="77777777" w:rsidR="00B06F77" w:rsidRPr="00FC2357" w:rsidRDefault="00B06F77" w:rsidP="00302521">
            <w:pPr>
              <w:spacing w:after="0" w:line="240" w:lineRule="auto"/>
              <w:jc w:val="center"/>
              <w:rPr>
                <w:rFonts w:ascii="Times New Roman" w:eastAsia="Times New Roman" w:hAnsi="Times New Roman" w:cs="Times New Roman"/>
                <w:sz w:val="19"/>
                <w:szCs w:val="19"/>
                <w:lang w:val="en-US"/>
              </w:rPr>
            </w:pPr>
          </w:p>
        </w:tc>
      </w:tr>
      <w:tr w:rsidR="00B06F77" w:rsidRPr="00FC2357" w14:paraId="117A71A2" w14:textId="77777777" w:rsidTr="00302521">
        <w:trPr>
          <w:trHeight w:val="19"/>
        </w:trPr>
        <w:tc>
          <w:tcPr>
            <w:tcW w:w="809" w:type="dxa"/>
            <w:vMerge w:val="restart"/>
            <w:tcBorders>
              <w:top w:val="single" w:sz="4" w:space="0" w:color="auto"/>
              <w:left w:val="nil"/>
              <w:right w:val="nil"/>
            </w:tcBorders>
            <w:vAlign w:val="center"/>
          </w:tcPr>
          <w:p w14:paraId="26E859EB" w14:textId="2EA6F16D"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roofErr w:type="spellStart"/>
            <w:r w:rsidRPr="00FC2357">
              <w:rPr>
                <w:rFonts w:ascii="Times New Roman" w:eastAsia="Times New Roman" w:hAnsi="Times New Roman" w:cs="Times New Roman"/>
                <w:sz w:val="19"/>
                <w:szCs w:val="19"/>
                <w:lang w:val="en-US"/>
              </w:rPr>
              <w:t>Precu</w:t>
            </w:r>
            <w:r>
              <w:rPr>
                <w:rFonts w:ascii="Times New Roman" w:eastAsia="Times New Roman" w:hAnsi="Times New Roman" w:cs="Times New Roman"/>
                <w:sz w:val="19"/>
                <w:szCs w:val="19"/>
                <w:lang w:val="en-US"/>
              </w:rPr>
              <w:t>-neus</w:t>
            </w:r>
            <w:proofErr w:type="spellEnd"/>
          </w:p>
        </w:tc>
        <w:tc>
          <w:tcPr>
            <w:tcW w:w="1801" w:type="dxa"/>
            <w:tcBorders>
              <w:top w:val="single" w:sz="4" w:space="0" w:color="auto"/>
              <w:left w:val="nil"/>
              <w:bottom w:val="nil"/>
              <w:right w:val="nil"/>
            </w:tcBorders>
            <w:shd w:val="clear" w:color="auto" w:fill="auto"/>
            <w:vAlign w:val="center"/>
          </w:tcPr>
          <w:p w14:paraId="3ACE5BB9" w14:textId="62754FAC" w:rsidR="00B06F77" w:rsidRPr="00B06F77" w:rsidRDefault="00B06F77" w:rsidP="00B06F77">
            <w:pPr>
              <w:spacing w:after="0" w:line="240" w:lineRule="auto"/>
              <w:rPr>
                <w:rFonts w:ascii="Times New Roman" w:eastAsia="Times New Roman" w:hAnsi="Times New Roman" w:cs="Times New Roman"/>
                <w:sz w:val="18"/>
                <w:szCs w:val="19"/>
                <w:lang w:val="en-US"/>
              </w:rPr>
            </w:pPr>
            <w:r w:rsidRPr="00B06F77">
              <w:rPr>
                <w:rFonts w:ascii="Times New Roman" w:eastAsia="Times New Roman" w:hAnsi="Times New Roman" w:cs="Times New Roman"/>
                <w:sz w:val="18"/>
                <w:szCs w:val="19"/>
                <w:lang w:val="en-US"/>
              </w:rPr>
              <w:t>Healthy controls</w:t>
            </w:r>
          </w:p>
        </w:tc>
        <w:tc>
          <w:tcPr>
            <w:tcW w:w="1630" w:type="dxa"/>
            <w:tcBorders>
              <w:top w:val="single" w:sz="4" w:space="0" w:color="auto"/>
              <w:left w:val="nil"/>
              <w:bottom w:val="nil"/>
              <w:right w:val="nil"/>
            </w:tcBorders>
            <w:shd w:val="clear" w:color="auto" w:fill="auto"/>
            <w:noWrap/>
            <w:vAlign w:val="center"/>
          </w:tcPr>
          <w:p w14:paraId="19A18966"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-69.44  ± 34.20</w:t>
            </w:r>
          </w:p>
        </w:tc>
        <w:tc>
          <w:tcPr>
            <w:tcW w:w="617" w:type="dxa"/>
            <w:tcBorders>
              <w:top w:val="single" w:sz="4" w:space="0" w:color="auto"/>
              <w:left w:val="nil"/>
              <w:bottom w:val="nil"/>
              <w:right w:val="nil"/>
            </w:tcBorders>
            <w:shd w:val="clear" w:color="auto" w:fill="auto"/>
            <w:noWrap/>
            <w:vAlign w:val="center"/>
          </w:tcPr>
          <w:p w14:paraId="6520C294"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p>
        </w:tc>
        <w:tc>
          <w:tcPr>
            <w:tcW w:w="742" w:type="dxa"/>
            <w:tcBorders>
              <w:top w:val="single" w:sz="4" w:space="0" w:color="auto"/>
              <w:left w:val="nil"/>
              <w:bottom w:val="nil"/>
              <w:right w:val="nil"/>
            </w:tcBorders>
            <w:shd w:val="clear" w:color="auto" w:fill="auto"/>
            <w:noWrap/>
            <w:vAlign w:val="center"/>
          </w:tcPr>
          <w:p w14:paraId="34D58E45"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p>
        </w:tc>
        <w:tc>
          <w:tcPr>
            <w:tcW w:w="696" w:type="dxa"/>
            <w:tcBorders>
              <w:top w:val="single" w:sz="4" w:space="0" w:color="auto"/>
              <w:left w:val="nil"/>
              <w:bottom w:val="nil"/>
              <w:right w:val="nil"/>
            </w:tcBorders>
            <w:shd w:val="clear" w:color="auto" w:fill="auto"/>
            <w:noWrap/>
            <w:vAlign w:val="center"/>
          </w:tcPr>
          <w:p w14:paraId="7FBFB31F"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p>
        </w:tc>
        <w:tc>
          <w:tcPr>
            <w:tcW w:w="236" w:type="dxa"/>
            <w:tcBorders>
              <w:top w:val="single" w:sz="4" w:space="0" w:color="auto"/>
              <w:left w:val="nil"/>
              <w:bottom w:val="nil"/>
              <w:right w:val="nil"/>
            </w:tcBorders>
          </w:tcPr>
          <w:p w14:paraId="7847A618"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p>
        </w:tc>
        <w:tc>
          <w:tcPr>
            <w:tcW w:w="409" w:type="dxa"/>
            <w:tcBorders>
              <w:top w:val="single" w:sz="4" w:space="0" w:color="auto"/>
              <w:left w:val="nil"/>
              <w:bottom w:val="nil"/>
              <w:right w:val="nil"/>
            </w:tcBorders>
          </w:tcPr>
          <w:p w14:paraId="6FBBCE0B"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375</w:t>
            </w:r>
          </w:p>
        </w:tc>
        <w:tc>
          <w:tcPr>
            <w:tcW w:w="729" w:type="dxa"/>
            <w:gridSpan w:val="2"/>
            <w:tcBorders>
              <w:top w:val="single" w:sz="4" w:space="0" w:color="auto"/>
              <w:left w:val="nil"/>
              <w:bottom w:val="nil"/>
              <w:right w:val="nil"/>
            </w:tcBorders>
          </w:tcPr>
          <w:p w14:paraId="12DC686C"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2.872</w:t>
            </w:r>
          </w:p>
        </w:tc>
        <w:tc>
          <w:tcPr>
            <w:tcW w:w="720" w:type="dxa"/>
            <w:tcBorders>
              <w:top w:val="single" w:sz="4" w:space="0" w:color="auto"/>
              <w:left w:val="nil"/>
              <w:bottom w:val="nil"/>
              <w:right w:val="nil"/>
            </w:tcBorders>
          </w:tcPr>
          <w:p w14:paraId="2C9EA46B" w14:textId="77777777" w:rsidR="00B06F77" w:rsidRPr="00FC2357" w:rsidRDefault="00B06F77" w:rsidP="00B06F77">
            <w:pPr>
              <w:spacing w:after="0" w:line="240" w:lineRule="auto"/>
              <w:jc w:val="center"/>
              <w:rPr>
                <w:rFonts w:ascii="Times New Roman" w:eastAsia="Times New Roman" w:hAnsi="Times New Roman" w:cs="Times New Roman"/>
                <w:b/>
                <w:color w:val="000000"/>
                <w:sz w:val="19"/>
                <w:szCs w:val="19"/>
                <w:lang w:val="en-US"/>
              </w:rPr>
            </w:pPr>
            <w:r>
              <w:rPr>
                <w:rFonts w:ascii="Times New Roman" w:eastAsia="Times New Roman" w:hAnsi="Times New Roman" w:cs="Times New Roman"/>
                <w:b/>
                <w:color w:val="000000"/>
                <w:sz w:val="19"/>
                <w:szCs w:val="19"/>
                <w:lang w:val="en-US"/>
              </w:rPr>
              <w:t>.</w:t>
            </w:r>
            <w:r w:rsidRPr="00FC2357">
              <w:rPr>
                <w:rFonts w:ascii="Times New Roman" w:eastAsia="Times New Roman" w:hAnsi="Times New Roman" w:cs="Times New Roman"/>
                <w:b/>
                <w:color w:val="000000"/>
                <w:sz w:val="19"/>
                <w:szCs w:val="19"/>
                <w:lang w:val="en-US"/>
              </w:rPr>
              <w:t>004</w:t>
            </w:r>
          </w:p>
        </w:tc>
        <w:tc>
          <w:tcPr>
            <w:tcW w:w="275" w:type="dxa"/>
            <w:tcBorders>
              <w:top w:val="single" w:sz="4" w:space="0" w:color="auto"/>
              <w:left w:val="nil"/>
              <w:bottom w:val="nil"/>
              <w:right w:val="nil"/>
            </w:tcBorders>
          </w:tcPr>
          <w:p w14:paraId="5D1664A7"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p>
        </w:tc>
        <w:tc>
          <w:tcPr>
            <w:tcW w:w="409" w:type="dxa"/>
            <w:tcBorders>
              <w:top w:val="single" w:sz="4" w:space="0" w:color="auto"/>
              <w:left w:val="nil"/>
              <w:bottom w:val="nil"/>
              <w:right w:val="nil"/>
            </w:tcBorders>
          </w:tcPr>
          <w:p w14:paraId="3F2034F5" w14:textId="77777777" w:rsidR="00B06F77" w:rsidRPr="00FC2357" w:rsidRDefault="00B06F77" w:rsidP="00B06F77">
            <w:pPr>
              <w:spacing w:after="0" w:line="240" w:lineRule="auto"/>
              <w:ind w:left="-21" w:hanging="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360</w:t>
            </w:r>
          </w:p>
        </w:tc>
        <w:tc>
          <w:tcPr>
            <w:tcW w:w="716" w:type="dxa"/>
            <w:tcBorders>
              <w:top w:val="single" w:sz="4" w:space="0" w:color="auto"/>
              <w:left w:val="nil"/>
              <w:bottom w:val="nil"/>
              <w:right w:val="nil"/>
            </w:tcBorders>
          </w:tcPr>
          <w:p w14:paraId="519C701F"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proofErr w:type="gramStart"/>
            <w:r w:rsidRPr="00FC2357">
              <w:rPr>
                <w:rFonts w:ascii="Times New Roman" w:hAnsi="Times New Roman" w:cs="Times New Roman"/>
                <w:sz w:val="19"/>
                <w:szCs w:val="19"/>
              </w:rPr>
              <w:t>3.025</w:t>
            </w:r>
            <w:proofErr w:type="gramEnd"/>
          </w:p>
        </w:tc>
        <w:tc>
          <w:tcPr>
            <w:tcW w:w="718" w:type="dxa"/>
            <w:tcBorders>
              <w:top w:val="single" w:sz="4" w:space="0" w:color="auto"/>
              <w:left w:val="nil"/>
              <w:bottom w:val="nil"/>
              <w:right w:val="nil"/>
            </w:tcBorders>
            <w:vAlign w:val="center"/>
          </w:tcPr>
          <w:p w14:paraId="79863C49" w14:textId="77777777" w:rsidR="00B06F77" w:rsidRPr="00FC2357" w:rsidRDefault="00B06F77" w:rsidP="00B06F77">
            <w:pPr>
              <w:spacing w:after="0" w:line="240" w:lineRule="auto"/>
              <w:ind w:left="-108"/>
              <w:jc w:val="center"/>
              <w:rPr>
                <w:rFonts w:ascii="Times New Roman" w:eastAsia="Times New Roman" w:hAnsi="Times New Roman" w:cs="Times New Roman"/>
                <w:b/>
                <w:color w:val="000000"/>
                <w:sz w:val="19"/>
                <w:szCs w:val="19"/>
                <w:lang w:val="en-US"/>
              </w:rPr>
            </w:pPr>
            <w:r>
              <w:rPr>
                <w:rFonts w:ascii="Times New Roman" w:eastAsia="Times New Roman" w:hAnsi="Times New Roman" w:cs="Times New Roman"/>
                <w:b/>
                <w:color w:val="000000"/>
                <w:sz w:val="19"/>
                <w:szCs w:val="19"/>
                <w:lang w:val="en-US"/>
              </w:rPr>
              <w:t>.</w:t>
            </w:r>
            <w:r w:rsidRPr="00FC2357">
              <w:rPr>
                <w:rFonts w:ascii="Times New Roman" w:eastAsia="Times New Roman" w:hAnsi="Times New Roman" w:cs="Times New Roman"/>
                <w:b/>
                <w:color w:val="000000"/>
                <w:sz w:val="19"/>
                <w:szCs w:val="19"/>
                <w:lang w:val="en-US"/>
              </w:rPr>
              <w:t>003</w:t>
            </w:r>
          </w:p>
        </w:tc>
        <w:tc>
          <w:tcPr>
            <w:tcW w:w="236" w:type="dxa"/>
            <w:tcBorders>
              <w:top w:val="single" w:sz="4" w:space="0" w:color="auto"/>
              <w:left w:val="nil"/>
              <w:bottom w:val="nil"/>
              <w:right w:val="nil"/>
            </w:tcBorders>
          </w:tcPr>
          <w:p w14:paraId="2DC3B35B"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p>
        </w:tc>
        <w:tc>
          <w:tcPr>
            <w:tcW w:w="409" w:type="dxa"/>
            <w:tcBorders>
              <w:top w:val="single" w:sz="4" w:space="0" w:color="auto"/>
              <w:left w:val="nil"/>
              <w:bottom w:val="nil"/>
              <w:right w:val="nil"/>
            </w:tcBorders>
          </w:tcPr>
          <w:p w14:paraId="47C48732"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361</w:t>
            </w:r>
          </w:p>
        </w:tc>
        <w:tc>
          <w:tcPr>
            <w:tcW w:w="716" w:type="dxa"/>
            <w:tcBorders>
              <w:top w:val="single" w:sz="4" w:space="0" w:color="auto"/>
              <w:left w:val="nil"/>
              <w:bottom w:val="nil"/>
              <w:right w:val="nil"/>
            </w:tcBorders>
          </w:tcPr>
          <w:p w14:paraId="59835A89"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2.914</w:t>
            </w:r>
          </w:p>
        </w:tc>
        <w:tc>
          <w:tcPr>
            <w:tcW w:w="642" w:type="dxa"/>
            <w:tcBorders>
              <w:top w:val="single" w:sz="4" w:space="0" w:color="auto"/>
              <w:left w:val="nil"/>
              <w:bottom w:val="nil"/>
              <w:right w:val="nil"/>
            </w:tcBorders>
          </w:tcPr>
          <w:p w14:paraId="1F351DA7" w14:textId="77777777" w:rsidR="00B06F77" w:rsidRPr="00FC2357" w:rsidRDefault="00B06F77" w:rsidP="00B06F77">
            <w:pPr>
              <w:spacing w:after="0" w:line="240" w:lineRule="auto"/>
              <w:ind w:left="-108" w:right="-108"/>
              <w:rPr>
                <w:rFonts w:ascii="Times New Roman" w:eastAsia="Times New Roman" w:hAnsi="Times New Roman" w:cs="Times New Roman"/>
                <w:b/>
                <w:color w:val="000000"/>
                <w:sz w:val="19"/>
                <w:szCs w:val="19"/>
                <w:lang w:val="en-US"/>
              </w:rPr>
            </w:pPr>
            <w:r w:rsidRPr="00FC2357">
              <w:rPr>
                <w:rFonts w:ascii="Times New Roman" w:eastAsia="Times New Roman" w:hAnsi="Times New Roman" w:cs="Times New Roman"/>
                <w:b/>
                <w:color w:val="000000"/>
                <w:sz w:val="19"/>
                <w:szCs w:val="19"/>
                <w:lang w:val="en-US"/>
              </w:rPr>
              <w:t xml:space="preserve">   </w:t>
            </w:r>
            <w:r>
              <w:rPr>
                <w:rFonts w:ascii="Times New Roman" w:eastAsia="Times New Roman" w:hAnsi="Times New Roman" w:cs="Times New Roman"/>
                <w:b/>
                <w:color w:val="000000"/>
                <w:sz w:val="19"/>
                <w:szCs w:val="19"/>
                <w:lang w:val="en-US"/>
              </w:rPr>
              <w:t>.</w:t>
            </w:r>
            <w:r w:rsidRPr="00FC2357">
              <w:rPr>
                <w:rFonts w:ascii="Times New Roman" w:eastAsia="Times New Roman" w:hAnsi="Times New Roman" w:cs="Times New Roman"/>
                <w:b/>
                <w:color w:val="000000"/>
                <w:sz w:val="19"/>
                <w:szCs w:val="19"/>
                <w:lang w:val="en-US"/>
              </w:rPr>
              <w:t>004</w:t>
            </w:r>
          </w:p>
        </w:tc>
        <w:tc>
          <w:tcPr>
            <w:tcW w:w="236" w:type="dxa"/>
            <w:tcBorders>
              <w:top w:val="single" w:sz="4" w:space="0" w:color="auto"/>
              <w:left w:val="nil"/>
              <w:bottom w:val="nil"/>
              <w:right w:val="nil"/>
            </w:tcBorders>
          </w:tcPr>
          <w:p w14:paraId="53BF4803"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p>
        </w:tc>
        <w:tc>
          <w:tcPr>
            <w:tcW w:w="413" w:type="dxa"/>
            <w:gridSpan w:val="2"/>
            <w:tcBorders>
              <w:top w:val="single" w:sz="4" w:space="0" w:color="auto"/>
              <w:left w:val="nil"/>
              <w:bottom w:val="nil"/>
              <w:right w:val="nil"/>
            </w:tcBorders>
          </w:tcPr>
          <w:p w14:paraId="6C3A8BB4" w14:textId="77777777" w:rsidR="00B06F77" w:rsidRPr="00FC2357" w:rsidRDefault="00B06F77" w:rsidP="00302521">
            <w:pPr>
              <w:spacing w:after="0" w:line="240" w:lineRule="auto"/>
              <w:ind w:left="-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376</w:t>
            </w:r>
          </w:p>
        </w:tc>
        <w:tc>
          <w:tcPr>
            <w:tcW w:w="716" w:type="dxa"/>
            <w:tcBorders>
              <w:top w:val="single" w:sz="4" w:space="0" w:color="auto"/>
              <w:left w:val="nil"/>
              <w:bottom w:val="nil"/>
              <w:right w:val="nil"/>
            </w:tcBorders>
          </w:tcPr>
          <w:p w14:paraId="1D0E78D2" w14:textId="77777777" w:rsidR="00B06F77" w:rsidRPr="00FC2357" w:rsidRDefault="00B06F77" w:rsidP="00302521">
            <w:pPr>
              <w:spacing w:after="0" w:line="240" w:lineRule="auto"/>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2.336</w:t>
            </w:r>
          </w:p>
        </w:tc>
        <w:tc>
          <w:tcPr>
            <w:tcW w:w="705" w:type="dxa"/>
            <w:tcBorders>
              <w:top w:val="single" w:sz="4" w:space="0" w:color="auto"/>
              <w:left w:val="nil"/>
              <w:bottom w:val="nil"/>
              <w:right w:val="nil"/>
            </w:tcBorders>
          </w:tcPr>
          <w:p w14:paraId="4F3DD0A7" w14:textId="77777777" w:rsidR="00B06F77" w:rsidRPr="00FC2357" w:rsidRDefault="00B06F77" w:rsidP="00302521">
            <w:pPr>
              <w:spacing w:after="0" w:line="240" w:lineRule="auto"/>
              <w:jc w:val="center"/>
              <w:rPr>
                <w:rFonts w:ascii="Times New Roman" w:eastAsia="Times New Roman" w:hAnsi="Times New Roman" w:cs="Times New Roman"/>
                <w:b/>
                <w:color w:val="000000"/>
                <w:sz w:val="19"/>
                <w:szCs w:val="19"/>
                <w:lang w:val="en-US"/>
              </w:rPr>
            </w:pPr>
            <w:r>
              <w:rPr>
                <w:rFonts w:ascii="Times New Roman" w:eastAsia="Times New Roman" w:hAnsi="Times New Roman" w:cs="Times New Roman"/>
                <w:b/>
                <w:color w:val="000000"/>
                <w:sz w:val="19"/>
                <w:szCs w:val="19"/>
                <w:lang w:val="en-US"/>
              </w:rPr>
              <w:t>.</w:t>
            </w:r>
            <w:r w:rsidRPr="00FC2357">
              <w:rPr>
                <w:rFonts w:ascii="Times New Roman" w:eastAsia="Times New Roman" w:hAnsi="Times New Roman" w:cs="Times New Roman"/>
                <w:b/>
                <w:color w:val="000000"/>
                <w:sz w:val="19"/>
                <w:szCs w:val="19"/>
                <w:lang w:val="en-US"/>
              </w:rPr>
              <w:t>020</w:t>
            </w:r>
          </w:p>
        </w:tc>
      </w:tr>
      <w:tr w:rsidR="00B06F77" w:rsidRPr="00FC2357" w14:paraId="74C78F9A" w14:textId="77777777" w:rsidTr="00302521">
        <w:trPr>
          <w:trHeight w:val="34"/>
        </w:trPr>
        <w:tc>
          <w:tcPr>
            <w:tcW w:w="809" w:type="dxa"/>
            <w:vMerge/>
            <w:tcBorders>
              <w:left w:val="nil"/>
              <w:right w:val="nil"/>
            </w:tcBorders>
          </w:tcPr>
          <w:p w14:paraId="21661AF6" w14:textId="77777777" w:rsidR="00B06F77" w:rsidRPr="00FC2357" w:rsidRDefault="00B06F77" w:rsidP="00B06F77">
            <w:pPr>
              <w:spacing w:after="0" w:line="240" w:lineRule="auto"/>
              <w:jc w:val="center"/>
              <w:rPr>
                <w:rFonts w:ascii="Times New Roman" w:eastAsia="Times New Roman" w:hAnsi="Times New Roman" w:cs="Times New Roman"/>
                <w:bCs/>
                <w:color w:val="000000"/>
                <w:sz w:val="19"/>
                <w:szCs w:val="19"/>
                <w:lang w:val="en-US"/>
              </w:rPr>
            </w:pPr>
          </w:p>
        </w:tc>
        <w:tc>
          <w:tcPr>
            <w:tcW w:w="1801" w:type="dxa"/>
            <w:tcBorders>
              <w:top w:val="nil"/>
              <w:left w:val="nil"/>
              <w:bottom w:val="nil"/>
              <w:right w:val="nil"/>
            </w:tcBorders>
            <w:shd w:val="clear" w:color="auto" w:fill="auto"/>
            <w:vAlign w:val="center"/>
          </w:tcPr>
          <w:p w14:paraId="6525114D" w14:textId="1362AE5F" w:rsidR="00B06F77" w:rsidRPr="00B06F77" w:rsidRDefault="00B06F77" w:rsidP="00B06F77">
            <w:pPr>
              <w:spacing w:after="0" w:line="240" w:lineRule="auto"/>
              <w:rPr>
                <w:rFonts w:ascii="Times New Roman" w:eastAsia="Times New Roman" w:hAnsi="Times New Roman" w:cs="Times New Roman"/>
                <w:bCs/>
                <w:color w:val="000000"/>
                <w:sz w:val="18"/>
                <w:szCs w:val="19"/>
                <w:lang w:val="en-US"/>
              </w:rPr>
            </w:pPr>
            <w:r w:rsidRPr="00B06F77">
              <w:rPr>
                <w:rFonts w:ascii="Times New Roman" w:eastAsia="Times New Roman" w:hAnsi="Times New Roman" w:cs="Times New Roman"/>
                <w:bCs/>
                <w:color w:val="000000"/>
                <w:sz w:val="18"/>
                <w:szCs w:val="19"/>
                <w:lang w:val="en-US"/>
              </w:rPr>
              <w:t>Typical AD</w:t>
            </w:r>
          </w:p>
        </w:tc>
        <w:tc>
          <w:tcPr>
            <w:tcW w:w="1630" w:type="dxa"/>
            <w:tcBorders>
              <w:top w:val="nil"/>
              <w:left w:val="nil"/>
              <w:bottom w:val="nil"/>
              <w:right w:val="nil"/>
            </w:tcBorders>
            <w:shd w:val="clear" w:color="auto" w:fill="auto"/>
            <w:noWrap/>
            <w:vAlign w:val="center"/>
          </w:tcPr>
          <w:p w14:paraId="5A15B12E"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 xml:space="preserve">-232.27  </w:t>
            </w:r>
            <w:r w:rsidRPr="00FC2357">
              <w:rPr>
                <w:rFonts w:ascii="Times New Roman" w:eastAsia="Times New Roman" w:hAnsi="Times New Roman" w:cs="Times New Roman"/>
                <w:color w:val="000000"/>
                <w:sz w:val="19"/>
                <w:szCs w:val="19"/>
                <w:lang w:val="en-US"/>
              </w:rPr>
              <w:t>± 45.21</w:t>
            </w:r>
          </w:p>
        </w:tc>
        <w:tc>
          <w:tcPr>
            <w:tcW w:w="617" w:type="dxa"/>
            <w:tcBorders>
              <w:top w:val="nil"/>
              <w:left w:val="nil"/>
              <w:bottom w:val="nil"/>
              <w:right w:val="nil"/>
            </w:tcBorders>
            <w:shd w:val="clear" w:color="auto" w:fill="auto"/>
            <w:noWrap/>
            <w:vAlign w:val="center"/>
          </w:tcPr>
          <w:p w14:paraId="0D3B155E" w14:textId="77777777" w:rsidR="00B06F77" w:rsidRPr="00FC2357" w:rsidRDefault="00B06F77" w:rsidP="00B06F77">
            <w:pPr>
              <w:spacing w:after="0" w:line="240" w:lineRule="auto"/>
              <w:ind w:left="-108"/>
              <w:jc w:val="center"/>
              <w:rPr>
                <w:rFonts w:ascii="Times New Roman" w:hAnsi="Times New Roman" w:cs="Times New Roman"/>
                <w:sz w:val="19"/>
                <w:szCs w:val="19"/>
              </w:rPr>
            </w:pPr>
            <w:r w:rsidRPr="00FC2357">
              <w:rPr>
                <w:rFonts w:ascii="Times New Roman" w:hAnsi="Times New Roman" w:cs="Times New Roman"/>
                <w:sz w:val="19"/>
                <w:szCs w:val="19"/>
              </w:rPr>
              <w:t>389</w:t>
            </w:r>
          </w:p>
        </w:tc>
        <w:tc>
          <w:tcPr>
            <w:tcW w:w="742" w:type="dxa"/>
            <w:tcBorders>
              <w:top w:val="nil"/>
              <w:left w:val="nil"/>
              <w:bottom w:val="nil"/>
              <w:right w:val="nil"/>
            </w:tcBorders>
            <w:shd w:val="clear" w:color="auto" w:fill="auto"/>
            <w:noWrap/>
          </w:tcPr>
          <w:p w14:paraId="2EAF80F4"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-2.872</w:t>
            </w:r>
          </w:p>
        </w:tc>
        <w:tc>
          <w:tcPr>
            <w:tcW w:w="696" w:type="dxa"/>
            <w:tcBorders>
              <w:top w:val="nil"/>
              <w:left w:val="nil"/>
              <w:bottom w:val="nil"/>
              <w:right w:val="nil"/>
            </w:tcBorders>
            <w:shd w:val="clear" w:color="auto" w:fill="auto"/>
            <w:noWrap/>
            <w:vAlign w:val="center"/>
          </w:tcPr>
          <w:p w14:paraId="1DF2E743" w14:textId="77777777" w:rsidR="00B06F77" w:rsidRPr="00FC2357" w:rsidRDefault="00B06F77" w:rsidP="00B06F77">
            <w:pPr>
              <w:spacing w:after="0" w:line="240" w:lineRule="auto"/>
              <w:jc w:val="center"/>
              <w:rPr>
                <w:rFonts w:ascii="Times New Roman" w:hAnsi="Times New Roman" w:cs="Times New Roman"/>
                <w:b/>
                <w:sz w:val="19"/>
                <w:szCs w:val="19"/>
              </w:rPr>
            </w:pPr>
            <w:r>
              <w:rPr>
                <w:rFonts w:ascii="Times New Roman" w:hAnsi="Times New Roman" w:cs="Times New Roman"/>
                <w:b/>
                <w:sz w:val="19"/>
                <w:szCs w:val="19"/>
              </w:rPr>
              <w:t>.</w:t>
            </w:r>
            <w:r w:rsidRPr="00FC2357">
              <w:rPr>
                <w:rFonts w:ascii="Times New Roman" w:hAnsi="Times New Roman" w:cs="Times New Roman"/>
                <w:b/>
                <w:sz w:val="19"/>
                <w:szCs w:val="19"/>
              </w:rPr>
              <w:t>004</w:t>
            </w:r>
          </w:p>
        </w:tc>
        <w:tc>
          <w:tcPr>
            <w:tcW w:w="236" w:type="dxa"/>
            <w:tcBorders>
              <w:top w:val="nil"/>
              <w:left w:val="nil"/>
              <w:bottom w:val="nil"/>
              <w:right w:val="nil"/>
            </w:tcBorders>
          </w:tcPr>
          <w:p w14:paraId="0A9EA7EC"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039CAD27"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729" w:type="dxa"/>
            <w:gridSpan w:val="2"/>
            <w:tcBorders>
              <w:top w:val="nil"/>
              <w:left w:val="nil"/>
              <w:bottom w:val="nil"/>
              <w:right w:val="nil"/>
            </w:tcBorders>
          </w:tcPr>
          <w:p w14:paraId="2CAB6F49"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720" w:type="dxa"/>
            <w:tcBorders>
              <w:top w:val="nil"/>
              <w:left w:val="nil"/>
              <w:bottom w:val="nil"/>
              <w:right w:val="nil"/>
            </w:tcBorders>
          </w:tcPr>
          <w:p w14:paraId="47D90D40"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275" w:type="dxa"/>
            <w:tcBorders>
              <w:top w:val="nil"/>
              <w:left w:val="nil"/>
              <w:bottom w:val="nil"/>
              <w:right w:val="nil"/>
            </w:tcBorders>
          </w:tcPr>
          <w:p w14:paraId="6CDE1FE5"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207A979E" w14:textId="77777777" w:rsidR="00B06F77" w:rsidRPr="00FC2357" w:rsidRDefault="00B06F77" w:rsidP="00B06F77">
            <w:pPr>
              <w:spacing w:after="0" w:line="240" w:lineRule="auto"/>
              <w:ind w:left="-21" w:hanging="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361</w:t>
            </w:r>
          </w:p>
        </w:tc>
        <w:tc>
          <w:tcPr>
            <w:tcW w:w="716" w:type="dxa"/>
            <w:tcBorders>
              <w:top w:val="nil"/>
              <w:left w:val="nil"/>
              <w:bottom w:val="nil"/>
              <w:right w:val="nil"/>
            </w:tcBorders>
          </w:tcPr>
          <w:p w14:paraId="1A1752F4"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roofErr w:type="gramStart"/>
            <w:r w:rsidRPr="00FC2357">
              <w:rPr>
                <w:rFonts w:ascii="Times New Roman" w:hAnsi="Times New Roman" w:cs="Times New Roman"/>
                <w:sz w:val="19"/>
                <w:szCs w:val="19"/>
              </w:rPr>
              <w:t>0.730</w:t>
            </w:r>
            <w:proofErr w:type="gramEnd"/>
          </w:p>
        </w:tc>
        <w:tc>
          <w:tcPr>
            <w:tcW w:w="718" w:type="dxa"/>
            <w:tcBorders>
              <w:top w:val="nil"/>
              <w:left w:val="nil"/>
              <w:bottom w:val="nil"/>
              <w:right w:val="nil"/>
            </w:tcBorders>
          </w:tcPr>
          <w:p w14:paraId="0BD62A38"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466</w:t>
            </w:r>
          </w:p>
        </w:tc>
        <w:tc>
          <w:tcPr>
            <w:tcW w:w="236" w:type="dxa"/>
            <w:tcBorders>
              <w:top w:val="nil"/>
              <w:left w:val="nil"/>
              <w:bottom w:val="nil"/>
              <w:right w:val="nil"/>
            </w:tcBorders>
          </w:tcPr>
          <w:p w14:paraId="321E5613"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50D8E56D"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361</w:t>
            </w:r>
          </w:p>
        </w:tc>
        <w:tc>
          <w:tcPr>
            <w:tcW w:w="716" w:type="dxa"/>
            <w:tcBorders>
              <w:top w:val="nil"/>
              <w:left w:val="nil"/>
              <w:bottom w:val="nil"/>
              <w:right w:val="nil"/>
            </w:tcBorders>
          </w:tcPr>
          <w:p w14:paraId="2BE66E3A"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0.888</w:t>
            </w:r>
          </w:p>
        </w:tc>
        <w:tc>
          <w:tcPr>
            <w:tcW w:w="642" w:type="dxa"/>
            <w:tcBorders>
              <w:top w:val="nil"/>
              <w:left w:val="nil"/>
              <w:bottom w:val="nil"/>
              <w:right w:val="nil"/>
            </w:tcBorders>
          </w:tcPr>
          <w:p w14:paraId="421F6290" w14:textId="77777777" w:rsidR="00B06F77" w:rsidRPr="00FC2357" w:rsidRDefault="00B06F77" w:rsidP="00B06F77">
            <w:pPr>
              <w:spacing w:after="0" w:line="240" w:lineRule="auto"/>
              <w:ind w:left="-108" w:right="-108"/>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375</w:t>
            </w:r>
          </w:p>
        </w:tc>
        <w:tc>
          <w:tcPr>
            <w:tcW w:w="236" w:type="dxa"/>
            <w:tcBorders>
              <w:top w:val="nil"/>
              <w:left w:val="nil"/>
              <w:bottom w:val="nil"/>
              <w:right w:val="nil"/>
            </w:tcBorders>
          </w:tcPr>
          <w:p w14:paraId="491510B1" w14:textId="77777777" w:rsidR="00B06F77" w:rsidRPr="00FC2357" w:rsidRDefault="00B06F77" w:rsidP="00B06F77">
            <w:pPr>
              <w:spacing w:after="0" w:line="240" w:lineRule="auto"/>
              <w:ind w:left="-136" w:hanging="62"/>
              <w:jc w:val="center"/>
              <w:rPr>
                <w:rFonts w:ascii="Times New Roman" w:eastAsia="Times New Roman" w:hAnsi="Times New Roman" w:cs="Times New Roman"/>
                <w:sz w:val="19"/>
                <w:szCs w:val="19"/>
                <w:lang w:val="en-US"/>
              </w:rPr>
            </w:pPr>
          </w:p>
        </w:tc>
        <w:tc>
          <w:tcPr>
            <w:tcW w:w="413" w:type="dxa"/>
            <w:gridSpan w:val="2"/>
            <w:tcBorders>
              <w:top w:val="nil"/>
              <w:left w:val="nil"/>
              <w:bottom w:val="nil"/>
              <w:right w:val="nil"/>
            </w:tcBorders>
          </w:tcPr>
          <w:p w14:paraId="482E4319" w14:textId="77777777" w:rsidR="00B06F77" w:rsidRPr="00FC2357" w:rsidRDefault="00B06F77" w:rsidP="00302521">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376</w:t>
            </w:r>
          </w:p>
        </w:tc>
        <w:tc>
          <w:tcPr>
            <w:tcW w:w="716" w:type="dxa"/>
            <w:tcBorders>
              <w:top w:val="nil"/>
              <w:left w:val="nil"/>
              <w:bottom w:val="nil"/>
              <w:right w:val="nil"/>
            </w:tcBorders>
          </w:tcPr>
          <w:p w14:paraId="31D0E608" w14:textId="77777777" w:rsidR="00B06F77" w:rsidRPr="00FC2357" w:rsidRDefault="00B06F77" w:rsidP="00302521">
            <w:pPr>
              <w:spacing w:after="0" w:line="240" w:lineRule="auto"/>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0.760</w:t>
            </w:r>
          </w:p>
        </w:tc>
        <w:tc>
          <w:tcPr>
            <w:tcW w:w="705" w:type="dxa"/>
            <w:tcBorders>
              <w:top w:val="nil"/>
              <w:left w:val="nil"/>
              <w:bottom w:val="nil"/>
              <w:right w:val="nil"/>
            </w:tcBorders>
          </w:tcPr>
          <w:p w14:paraId="3615937A" w14:textId="77777777" w:rsidR="00B06F77" w:rsidRPr="00FC2357" w:rsidRDefault="00B06F77" w:rsidP="00302521">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448</w:t>
            </w:r>
          </w:p>
        </w:tc>
      </w:tr>
      <w:tr w:rsidR="00B06F77" w:rsidRPr="00FC2357" w14:paraId="4D7FF57B" w14:textId="77777777" w:rsidTr="00302521">
        <w:trPr>
          <w:trHeight w:val="8"/>
        </w:trPr>
        <w:tc>
          <w:tcPr>
            <w:tcW w:w="809" w:type="dxa"/>
            <w:vMerge/>
            <w:tcBorders>
              <w:left w:val="nil"/>
              <w:right w:val="nil"/>
            </w:tcBorders>
          </w:tcPr>
          <w:p w14:paraId="26DCF072" w14:textId="77777777" w:rsidR="00B06F77" w:rsidRPr="00FC2357" w:rsidRDefault="00B06F77" w:rsidP="00B06F77">
            <w:pPr>
              <w:spacing w:after="0" w:line="240" w:lineRule="auto"/>
              <w:jc w:val="center"/>
              <w:rPr>
                <w:rFonts w:ascii="Times New Roman" w:eastAsia="Times New Roman" w:hAnsi="Times New Roman" w:cs="Times New Roman"/>
                <w:bCs/>
                <w:color w:val="000000"/>
                <w:sz w:val="19"/>
                <w:szCs w:val="19"/>
                <w:lang w:val="en-US"/>
              </w:rPr>
            </w:pPr>
          </w:p>
        </w:tc>
        <w:tc>
          <w:tcPr>
            <w:tcW w:w="1801" w:type="dxa"/>
            <w:tcBorders>
              <w:top w:val="nil"/>
              <w:left w:val="nil"/>
              <w:bottom w:val="nil"/>
              <w:right w:val="nil"/>
            </w:tcBorders>
            <w:shd w:val="clear" w:color="auto" w:fill="auto"/>
            <w:vAlign w:val="center"/>
            <w:hideMark/>
          </w:tcPr>
          <w:p w14:paraId="050115AB" w14:textId="5AE44FDF" w:rsidR="00B06F77" w:rsidRPr="00B06F77" w:rsidRDefault="00B06F77" w:rsidP="00B06F77">
            <w:pPr>
              <w:spacing w:after="0" w:line="240" w:lineRule="auto"/>
              <w:rPr>
                <w:rFonts w:ascii="Times New Roman" w:eastAsia="Times New Roman" w:hAnsi="Times New Roman" w:cs="Times New Roman"/>
                <w:bCs/>
                <w:color w:val="000000"/>
                <w:sz w:val="18"/>
                <w:szCs w:val="19"/>
                <w:lang w:val="en-US"/>
              </w:rPr>
            </w:pPr>
            <w:r w:rsidRPr="00B06F77">
              <w:rPr>
                <w:rFonts w:ascii="Times New Roman" w:eastAsia="Times New Roman" w:hAnsi="Times New Roman" w:cs="Times New Roman"/>
                <w:bCs/>
                <w:color w:val="000000"/>
                <w:sz w:val="18"/>
                <w:szCs w:val="19"/>
                <w:lang w:val="en-US"/>
              </w:rPr>
              <w:t>Limbic-Predominant</w:t>
            </w:r>
          </w:p>
        </w:tc>
        <w:tc>
          <w:tcPr>
            <w:tcW w:w="1630" w:type="dxa"/>
            <w:tcBorders>
              <w:top w:val="nil"/>
              <w:left w:val="nil"/>
              <w:bottom w:val="nil"/>
              <w:right w:val="nil"/>
            </w:tcBorders>
            <w:shd w:val="clear" w:color="auto" w:fill="auto"/>
            <w:noWrap/>
            <w:vAlign w:val="center"/>
          </w:tcPr>
          <w:p w14:paraId="15A8E2D7"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 xml:space="preserve">-289.61  </w:t>
            </w:r>
            <w:proofErr w:type="gramStart"/>
            <w:r w:rsidRPr="00FC2357">
              <w:rPr>
                <w:rFonts w:ascii="Times New Roman" w:eastAsia="Times New Roman" w:hAnsi="Times New Roman" w:cs="Times New Roman"/>
                <w:color w:val="000000"/>
                <w:sz w:val="19"/>
                <w:szCs w:val="19"/>
                <w:lang w:val="en-US"/>
              </w:rPr>
              <w:t xml:space="preserve">± </w:t>
            </w:r>
            <w:r w:rsidRPr="00FC2357">
              <w:rPr>
                <w:rFonts w:ascii="Times New Roman" w:eastAsia="Times New Roman" w:hAnsi="Times New Roman" w:cs="Times New Roman"/>
                <w:sz w:val="19"/>
                <w:szCs w:val="19"/>
                <w:lang w:val="en-US"/>
              </w:rPr>
              <w:t xml:space="preserve"> 64.25</w:t>
            </w:r>
            <w:proofErr w:type="gramEnd"/>
          </w:p>
        </w:tc>
        <w:tc>
          <w:tcPr>
            <w:tcW w:w="617" w:type="dxa"/>
            <w:tcBorders>
              <w:top w:val="nil"/>
              <w:left w:val="nil"/>
              <w:bottom w:val="nil"/>
              <w:right w:val="nil"/>
            </w:tcBorders>
            <w:shd w:val="clear" w:color="auto" w:fill="auto"/>
            <w:noWrap/>
          </w:tcPr>
          <w:p w14:paraId="0B1321E8"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388</w:t>
            </w:r>
          </w:p>
        </w:tc>
        <w:tc>
          <w:tcPr>
            <w:tcW w:w="742" w:type="dxa"/>
            <w:tcBorders>
              <w:top w:val="nil"/>
              <w:left w:val="nil"/>
              <w:bottom w:val="nil"/>
              <w:right w:val="nil"/>
            </w:tcBorders>
            <w:shd w:val="clear" w:color="auto" w:fill="auto"/>
            <w:noWrap/>
          </w:tcPr>
          <w:p w14:paraId="780885EA"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-3.025</w:t>
            </w:r>
          </w:p>
        </w:tc>
        <w:tc>
          <w:tcPr>
            <w:tcW w:w="696" w:type="dxa"/>
            <w:tcBorders>
              <w:top w:val="nil"/>
              <w:left w:val="nil"/>
              <w:bottom w:val="nil"/>
              <w:right w:val="nil"/>
            </w:tcBorders>
            <w:shd w:val="clear" w:color="auto" w:fill="auto"/>
            <w:noWrap/>
            <w:vAlign w:val="center"/>
          </w:tcPr>
          <w:p w14:paraId="7A064A88" w14:textId="77777777" w:rsidR="00B06F77" w:rsidRPr="00FC2357" w:rsidRDefault="00B06F77" w:rsidP="00B06F77">
            <w:pPr>
              <w:spacing w:after="0" w:line="240" w:lineRule="auto"/>
              <w:jc w:val="center"/>
              <w:rPr>
                <w:rFonts w:ascii="Times New Roman" w:eastAsia="Times New Roman" w:hAnsi="Times New Roman" w:cs="Times New Roman"/>
                <w:b/>
                <w:sz w:val="19"/>
                <w:szCs w:val="19"/>
                <w:lang w:val="en-US"/>
              </w:rPr>
            </w:pPr>
            <w:r>
              <w:rPr>
                <w:rFonts w:ascii="Times New Roman" w:eastAsia="Times New Roman" w:hAnsi="Times New Roman" w:cs="Times New Roman"/>
                <w:b/>
                <w:sz w:val="19"/>
                <w:szCs w:val="19"/>
                <w:lang w:val="en-US"/>
              </w:rPr>
              <w:t>.</w:t>
            </w:r>
            <w:r w:rsidRPr="00FC2357">
              <w:rPr>
                <w:rFonts w:ascii="Times New Roman" w:eastAsia="Times New Roman" w:hAnsi="Times New Roman" w:cs="Times New Roman"/>
                <w:b/>
                <w:sz w:val="19"/>
                <w:szCs w:val="19"/>
                <w:lang w:val="en-US"/>
              </w:rPr>
              <w:t>003</w:t>
            </w:r>
          </w:p>
        </w:tc>
        <w:tc>
          <w:tcPr>
            <w:tcW w:w="236" w:type="dxa"/>
            <w:tcBorders>
              <w:top w:val="nil"/>
              <w:left w:val="nil"/>
              <w:bottom w:val="nil"/>
              <w:right w:val="nil"/>
            </w:tcBorders>
          </w:tcPr>
          <w:p w14:paraId="5E662C3B"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10BBB1C6"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375</w:t>
            </w:r>
          </w:p>
        </w:tc>
        <w:tc>
          <w:tcPr>
            <w:tcW w:w="729" w:type="dxa"/>
            <w:gridSpan w:val="2"/>
            <w:tcBorders>
              <w:top w:val="nil"/>
              <w:left w:val="nil"/>
              <w:bottom w:val="nil"/>
              <w:right w:val="nil"/>
            </w:tcBorders>
          </w:tcPr>
          <w:p w14:paraId="0B9FA058" w14:textId="77777777" w:rsidR="00B06F77" w:rsidRPr="00FC2357" w:rsidRDefault="00B06F77" w:rsidP="00B06F77">
            <w:pPr>
              <w:spacing w:after="0" w:line="240" w:lineRule="auto"/>
              <w:jc w:val="center"/>
              <w:rPr>
                <w:rFonts w:ascii="Times New Roman" w:hAnsi="Times New Roman" w:cs="Times New Roman"/>
                <w:sz w:val="19"/>
                <w:szCs w:val="19"/>
              </w:rPr>
            </w:pPr>
            <w:proofErr w:type="gramStart"/>
            <w:r w:rsidRPr="00FC2357">
              <w:rPr>
                <w:rFonts w:ascii="Times New Roman" w:hAnsi="Times New Roman" w:cs="Times New Roman"/>
                <w:sz w:val="19"/>
                <w:szCs w:val="19"/>
              </w:rPr>
              <w:t>-</w:t>
            </w:r>
            <w:proofErr w:type="gramEnd"/>
            <w:r w:rsidRPr="00FC2357">
              <w:rPr>
                <w:rFonts w:ascii="Times New Roman" w:hAnsi="Times New Roman" w:cs="Times New Roman"/>
                <w:sz w:val="19"/>
                <w:szCs w:val="19"/>
              </w:rPr>
              <w:t>0.730</w:t>
            </w:r>
          </w:p>
        </w:tc>
        <w:tc>
          <w:tcPr>
            <w:tcW w:w="720" w:type="dxa"/>
            <w:tcBorders>
              <w:top w:val="nil"/>
              <w:left w:val="nil"/>
              <w:bottom w:val="nil"/>
              <w:right w:val="nil"/>
            </w:tcBorders>
          </w:tcPr>
          <w:p w14:paraId="05D71847"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color w:val="000000"/>
                <w:sz w:val="19"/>
                <w:szCs w:val="19"/>
                <w:lang w:val="en-US"/>
              </w:rPr>
              <w:t>.</w:t>
            </w:r>
            <w:r w:rsidRPr="00FC2357">
              <w:rPr>
                <w:rFonts w:ascii="Times New Roman" w:eastAsia="Times New Roman" w:hAnsi="Times New Roman" w:cs="Times New Roman"/>
                <w:color w:val="000000"/>
                <w:sz w:val="19"/>
                <w:szCs w:val="19"/>
                <w:lang w:val="en-US"/>
              </w:rPr>
              <w:t>466</w:t>
            </w:r>
          </w:p>
        </w:tc>
        <w:tc>
          <w:tcPr>
            <w:tcW w:w="275" w:type="dxa"/>
            <w:tcBorders>
              <w:top w:val="nil"/>
              <w:left w:val="nil"/>
              <w:bottom w:val="nil"/>
              <w:right w:val="nil"/>
            </w:tcBorders>
          </w:tcPr>
          <w:p w14:paraId="27CB1A23"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35B668FD" w14:textId="77777777" w:rsidR="00B06F77" w:rsidRPr="00FC2357" w:rsidRDefault="00B06F77" w:rsidP="00B06F77">
            <w:pPr>
              <w:spacing w:after="0" w:line="240" w:lineRule="auto"/>
              <w:ind w:left="-21" w:hanging="108"/>
              <w:jc w:val="center"/>
              <w:rPr>
                <w:rFonts w:ascii="Times New Roman" w:eastAsia="Times New Roman" w:hAnsi="Times New Roman" w:cs="Times New Roman"/>
                <w:sz w:val="19"/>
                <w:szCs w:val="19"/>
                <w:lang w:val="en-US"/>
              </w:rPr>
            </w:pPr>
          </w:p>
        </w:tc>
        <w:tc>
          <w:tcPr>
            <w:tcW w:w="716" w:type="dxa"/>
            <w:tcBorders>
              <w:top w:val="nil"/>
              <w:left w:val="nil"/>
              <w:bottom w:val="nil"/>
              <w:right w:val="nil"/>
            </w:tcBorders>
          </w:tcPr>
          <w:p w14:paraId="31E67532"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718" w:type="dxa"/>
            <w:tcBorders>
              <w:top w:val="nil"/>
              <w:left w:val="nil"/>
              <w:bottom w:val="nil"/>
              <w:right w:val="nil"/>
            </w:tcBorders>
          </w:tcPr>
          <w:p w14:paraId="712ADD59" w14:textId="77777777" w:rsidR="00B06F77" w:rsidRPr="00FC2357" w:rsidRDefault="00B06F77" w:rsidP="00B06F77">
            <w:pPr>
              <w:spacing w:after="0" w:line="240" w:lineRule="auto"/>
              <w:rPr>
                <w:rFonts w:ascii="Times New Roman" w:eastAsia="Times New Roman" w:hAnsi="Times New Roman" w:cs="Times New Roman"/>
                <w:sz w:val="19"/>
                <w:szCs w:val="19"/>
                <w:lang w:val="en-US"/>
              </w:rPr>
            </w:pPr>
          </w:p>
        </w:tc>
        <w:tc>
          <w:tcPr>
            <w:tcW w:w="236" w:type="dxa"/>
            <w:tcBorders>
              <w:top w:val="nil"/>
              <w:left w:val="nil"/>
              <w:bottom w:val="nil"/>
              <w:right w:val="nil"/>
            </w:tcBorders>
          </w:tcPr>
          <w:p w14:paraId="147A858A"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3B61A951"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361</w:t>
            </w:r>
          </w:p>
        </w:tc>
        <w:tc>
          <w:tcPr>
            <w:tcW w:w="716" w:type="dxa"/>
            <w:tcBorders>
              <w:top w:val="nil"/>
              <w:left w:val="nil"/>
              <w:bottom w:val="nil"/>
              <w:right w:val="nil"/>
            </w:tcBorders>
          </w:tcPr>
          <w:p w14:paraId="2CA96C62"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0.209</w:t>
            </w:r>
          </w:p>
        </w:tc>
        <w:tc>
          <w:tcPr>
            <w:tcW w:w="642" w:type="dxa"/>
            <w:tcBorders>
              <w:top w:val="nil"/>
              <w:left w:val="nil"/>
              <w:bottom w:val="nil"/>
              <w:right w:val="nil"/>
            </w:tcBorders>
          </w:tcPr>
          <w:p w14:paraId="7AAFAAEA" w14:textId="77777777" w:rsidR="00B06F77" w:rsidRPr="00FC2357" w:rsidRDefault="00B06F77" w:rsidP="00B06F77">
            <w:pPr>
              <w:spacing w:after="0" w:line="240" w:lineRule="auto"/>
              <w:ind w:left="-108" w:right="-108"/>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835</w:t>
            </w:r>
          </w:p>
        </w:tc>
        <w:tc>
          <w:tcPr>
            <w:tcW w:w="236" w:type="dxa"/>
            <w:tcBorders>
              <w:top w:val="nil"/>
              <w:left w:val="nil"/>
              <w:bottom w:val="nil"/>
              <w:right w:val="nil"/>
            </w:tcBorders>
          </w:tcPr>
          <w:p w14:paraId="403CBF81"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13" w:type="dxa"/>
            <w:gridSpan w:val="2"/>
            <w:tcBorders>
              <w:top w:val="nil"/>
              <w:left w:val="nil"/>
              <w:bottom w:val="nil"/>
              <w:right w:val="nil"/>
            </w:tcBorders>
          </w:tcPr>
          <w:p w14:paraId="758B924C" w14:textId="77777777" w:rsidR="00B06F77" w:rsidRPr="00FC2357" w:rsidRDefault="00B06F77" w:rsidP="00302521">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375</w:t>
            </w:r>
          </w:p>
        </w:tc>
        <w:tc>
          <w:tcPr>
            <w:tcW w:w="716" w:type="dxa"/>
            <w:tcBorders>
              <w:top w:val="nil"/>
              <w:left w:val="nil"/>
              <w:bottom w:val="nil"/>
              <w:right w:val="nil"/>
            </w:tcBorders>
          </w:tcPr>
          <w:p w14:paraId="06787708" w14:textId="77777777" w:rsidR="00B06F77" w:rsidRPr="00FC2357" w:rsidRDefault="00B06F77" w:rsidP="00302521">
            <w:pPr>
              <w:spacing w:after="0" w:line="240" w:lineRule="auto"/>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0.218</w:t>
            </w:r>
          </w:p>
        </w:tc>
        <w:tc>
          <w:tcPr>
            <w:tcW w:w="705" w:type="dxa"/>
            <w:tcBorders>
              <w:top w:val="nil"/>
              <w:left w:val="nil"/>
              <w:bottom w:val="nil"/>
              <w:right w:val="nil"/>
            </w:tcBorders>
          </w:tcPr>
          <w:p w14:paraId="567B267A" w14:textId="77777777" w:rsidR="00B06F77" w:rsidRPr="00FC2357" w:rsidRDefault="00B06F77" w:rsidP="00302521">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828</w:t>
            </w:r>
          </w:p>
        </w:tc>
      </w:tr>
      <w:tr w:rsidR="00B06F77" w:rsidRPr="00FC2357" w14:paraId="173FC7D8" w14:textId="77777777" w:rsidTr="00302521">
        <w:trPr>
          <w:trHeight w:val="8"/>
        </w:trPr>
        <w:tc>
          <w:tcPr>
            <w:tcW w:w="809" w:type="dxa"/>
            <w:vMerge/>
            <w:tcBorders>
              <w:left w:val="nil"/>
              <w:right w:val="nil"/>
            </w:tcBorders>
          </w:tcPr>
          <w:p w14:paraId="40F93D62" w14:textId="77777777" w:rsidR="00B06F77" w:rsidRPr="00FC2357" w:rsidRDefault="00B06F77" w:rsidP="00B06F77">
            <w:pPr>
              <w:spacing w:after="0" w:line="240" w:lineRule="auto"/>
              <w:jc w:val="center"/>
              <w:rPr>
                <w:rFonts w:ascii="Times New Roman" w:eastAsia="Times New Roman" w:hAnsi="Times New Roman" w:cs="Times New Roman"/>
                <w:bCs/>
                <w:color w:val="000000"/>
                <w:sz w:val="19"/>
                <w:szCs w:val="19"/>
                <w:lang w:val="en-US"/>
              </w:rPr>
            </w:pPr>
          </w:p>
        </w:tc>
        <w:tc>
          <w:tcPr>
            <w:tcW w:w="1801" w:type="dxa"/>
            <w:tcBorders>
              <w:top w:val="nil"/>
              <w:left w:val="nil"/>
              <w:bottom w:val="nil"/>
              <w:right w:val="nil"/>
            </w:tcBorders>
            <w:shd w:val="clear" w:color="auto" w:fill="auto"/>
            <w:vAlign w:val="center"/>
          </w:tcPr>
          <w:p w14:paraId="34B4C04E" w14:textId="2E980B98" w:rsidR="00B06F77" w:rsidRPr="00B06F77" w:rsidRDefault="00B06F77" w:rsidP="00B06F77">
            <w:pPr>
              <w:spacing w:after="0" w:line="240" w:lineRule="auto"/>
              <w:rPr>
                <w:rFonts w:ascii="Times New Roman" w:eastAsia="Times New Roman" w:hAnsi="Times New Roman" w:cs="Times New Roman"/>
                <w:bCs/>
                <w:color w:val="000000"/>
                <w:sz w:val="18"/>
                <w:szCs w:val="19"/>
                <w:lang w:val="en-US"/>
              </w:rPr>
            </w:pPr>
            <w:r w:rsidRPr="00B06F77">
              <w:rPr>
                <w:rFonts w:ascii="Times New Roman" w:eastAsia="Times New Roman" w:hAnsi="Times New Roman" w:cs="Times New Roman"/>
                <w:bCs/>
                <w:color w:val="000000"/>
                <w:sz w:val="18"/>
                <w:szCs w:val="19"/>
                <w:lang w:val="en-US"/>
              </w:rPr>
              <w:t>Hippocampal-sparing</w:t>
            </w:r>
          </w:p>
        </w:tc>
        <w:tc>
          <w:tcPr>
            <w:tcW w:w="1630" w:type="dxa"/>
            <w:tcBorders>
              <w:top w:val="nil"/>
              <w:left w:val="nil"/>
              <w:bottom w:val="nil"/>
              <w:right w:val="nil"/>
            </w:tcBorders>
            <w:shd w:val="clear" w:color="auto" w:fill="auto"/>
            <w:noWrap/>
            <w:vAlign w:val="center"/>
          </w:tcPr>
          <w:p w14:paraId="154232CD"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 xml:space="preserve">-310.28  </w:t>
            </w:r>
            <w:r w:rsidRPr="00FC2357">
              <w:rPr>
                <w:rFonts w:ascii="Times New Roman" w:eastAsia="Times New Roman" w:hAnsi="Times New Roman" w:cs="Times New Roman"/>
                <w:color w:val="000000"/>
                <w:sz w:val="19"/>
                <w:szCs w:val="19"/>
                <w:lang w:val="en-US"/>
              </w:rPr>
              <w:t>± 75.26</w:t>
            </w:r>
          </w:p>
        </w:tc>
        <w:tc>
          <w:tcPr>
            <w:tcW w:w="617" w:type="dxa"/>
            <w:tcBorders>
              <w:top w:val="nil"/>
              <w:left w:val="nil"/>
              <w:bottom w:val="nil"/>
              <w:right w:val="nil"/>
            </w:tcBorders>
            <w:shd w:val="clear" w:color="auto" w:fill="auto"/>
            <w:noWrap/>
            <w:vAlign w:val="center"/>
          </w:tcPr>
          <w:p w14:paraId="27A39A5F"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388</w:t>
            </w:r>
          </w:p>
        </w:tc>
        <w:tc>
          <w:tcPr>
            <w:tcW w:w="742" w:type="dxa"/>
            <w:tcBorders>
              <w:top w:val="nil"/>
              <w:left w:val="nil"/>
              <w:bottom w:val="nil"/>
              <w:right w:val="nil"/>
            </w:tcBorders>
            <w:shd w:val="clear" w:color="auto" w:fill="auto"/>
            <w:noWrap/>
          </w:tcPr>
          <w:p w14:paraId="4A65F552"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-2.914</w:t>
            </w:r>
          </w:p>
        </w:tc>
        <w:tc>
          <w:tcPr>
            <w:tcW w:w="696" w:type="dxa"/>
            <w:tcBorders>
              <w:top w:val="nil"/>
              <w:left w:val="nil"/>
              <w:bottom w:val="nil"/>
              <w:right w:val="nil"/>
            </w:tcBorders>
            <w:shd w:val="clear" w:color="auto" w:fill="auto"/>
            <w:noWrap/>
            <w:vAlign w:val="center"/>
          </w:tcPr>
          <w:p w14:paraId="44811737" w14:textId="77777777" w:rsidR="00B06F77" w:rsidRPr="00FC2357" w:rsidRDefault="00B06F77" w:rsidP="00B06F77">
            <w:pPr>
              <w:spacing w:after="0" w:line="240" w:lineRule="auto"/>
              <w:jc w:val="center"/>
              <w:rPr>
                <w:rFonts w:ascii="Times New Roman" w:eastAsia="Times New Roman" w:hAnsi="Times New Roman" w:cs="Times New Roman"/>
                <w:b/>
                <w:sz w:val="19"/>
                <w:szCs w:val="19"/>
                <w:lang w:val="en-US"/>
              </w:rPr>
            </w:pPr>
            <w:r>
              <w:rPr>
                <w:rFonts w:ascii="Times New Roman" w:eastAsia="Times New Roman" w:hAnsi="Times New Roman" w:cs="Times New Roman"/>
                <w:b/>
                <w:sz w:val="19"/>
                <w:szCs w:val="19"/>
                <w:lang w:val="en-US"/>
              </w:rPr>
              <w:t>.</w:t>
            </w:r>
            <w:r w:rsidRPr="00FC2357">
              <w:rPr>
                <w:rFonts w:ascii="Times New Roman" w:eastAsia="Times New Roman" w:hAnsi="Times New Roman" w:cs="Times New Roman"/>
                <w:b/>
                <w:sz w:val="19"/>
                <w:szCs w:val="19"/>
                <w:lang w:val="en-US"/>
              </w:rPr>
              <w:t>004</w:t>
            </w:r>
          </w:p>
        </w:tc>
        <w:tc>
          <w:tcPr>
            <w:tcW w:w="236" w:type="dxa"/>
            <w:tcBorders>
              <w:top w:val="nil"/>
              <w:left w:val="nil"/>
              <w:bottom w:val="nil"/>
              <w:right w:val="nil"/>
            </w:tcBorders>
          </w:tcPr>
          <w:p w14:paraId="27647D50"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552821DB"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375</w:t>
            </w:r>
          </w:p>
        </w:tc>
        <w:tc>
          <w:tcPr>
            <w:tcW w:w="729" w:type="dxa"/>
            <w:gridSpan w:val="2"/>
            <w:tcBorders>
              <w:top w:val="nil"/>
              <w:left w:val="nil"/>
              <w:bottom w:val="nil"/>
              <w:right w:val="nil"/>
            </w:tcBorders>
          </w:tcPr>
          <w:p w14:paraId="7FA7A672" w14:textId="77777777" w:rsidR="00B06F77" w:rsidRPr="00FC2357" w:rsidRDefault="00B06F77" w:rsidP="00B06F77">
            <w:pPr>
              <w:spacing w:after="0" w:line="240" w:lineRule="auto"/>
              <w:jc w:val="center"/>
              <w:rPr>
                <w:rFonts w:ascii="Times New Roman" w:hAnsi="Times New Roman" w:cs="Times New Roman"/>
                <w:sz w:val="19"/>
                <w:szCs w:val="19"/>
              </w:rPr>
            </w:pPr>
            <w:proofErr w:type="gramStart"/>
            <w:r w:rsidRPr="00FC2357">
              <w:rPr>
                <w:rFonts w:ascii="Times New Roman" w:hAnsi="Times New Roman" w:cs="Times New Roman"/>
                <w:sz w:val="19"/>
                <w:szCs w:val="19"/>
              </w:rPr>
              <w:t>-</w:t>
            </w:r>
            <w:proofErr w:type="gramEnd"/>
            <w:r w:rsidRPr="00FC2357">
              <w:rPr>
                <w:rFonts w:ascii="Times New Roman" w:hAnsi="Times New Roman" w:cs="Times New Roman"/>
                <w:sz w:val="19"/>
                <w:szCs w:val="19"/>
              </w:rPr>
              <w:t>0.888</w:t>
            </w:r>
          </w:p>
        </w:tc>
        <w:tc>
          <w:tcPr>
            <w:tcW w:w="720" w:type="dxa"/>
            <w:tcBorders>
              <w:top w:val="nil"/>
              <w:left w:val="nil"/>
              <w:bottom w:val="nil"/>
              <w:right w:val="nil"/>
            </w:tcBorders>
          </w:tcPr>
          <w:p w14:paraId="5DA96616"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375</w:t>
            </w:r>
          </w:p>
        </w:tc>
        <w:tc>
          <w:tcPr>
            <w:tcW w:w="275" w:type="dxa"/>
            <w:tcBorders>
              <w:top w:val="nil"/>
              <w:left w:val="nil"/>
              <w:bottom w:val="nil"/>
              <w:right w:val="nil"/>
            </w:tcBorders>
          </w:tcPr>
          <w:p w14:paraId="46BE51CD"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0E551053" w14:textId="77777777" w:rsidR="00B06F77" w:rsidRPr="00FC2357" w:rsidRDefault="00B06F77" w:rsidP="00B06F77">
            <w:pPr>
              <w:spacing w:after="0" w:line="240" w:lineRule="auto"/>
              <w:ind w:left="-21" w:hanging="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361</w:t>
            </w:r>
          </w:p>
        </w:tc>
        <w:tc>
          <w:tcPr>
            <w:tcW w:w="716" w:type="dxa"/>
            <w:tcBorders>
              <w:top w:val="nil"/>
              <w:left w:val="nil"/>
              <w:bottom w:val="nil"/>
              <w:right w:val="nil"/>
            </w:tcBorders>
          </w:tcPr>
          <w:p w14:paraId="705FF460"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roofErr w:type="gramStart"/>
            <w:r w:rsidRPr="00FC2357">
              <w:rPr>
                <w:rFonts w:ascii="Times New Roman" w:hAnsi="Times New Roman" w:cs="Times New Roman"/>
                <w:sz w:val="19"/>
                <w:szCs w:val="19"/>
              </w:rPr>
              <w:t>-</w:t>
            </w:r>
            <w:proofErr w:type="gramEnd"/>
            <w:r w:rsidRPr="00FC2357">
              <w:rPr>
                <w:rFonts w:ascii="Times New Roman" w:hAnsi="Times New Roman" w:cs="Times New Roman"/>
                <w:sz w:val="19"/>
                <w:szCs w:val="19"/>
              </w:rPr>
              <w:t>0.209</w:t>
            </w:r>
          </w:p>
        </w:tc>
        <w:tc>
          <w:tcPr>
            <w:tcW w:w="718" w:type="dxa"/>
            <w:tcBorders>
              <w:top w:val="nil"/>
              <w:left w:val="nil"/>
              <w:bottom w:val="nil"/>
              <w:right w:val="nil"/>
            </w:tcBorders>
          </w:tcPr>
          <w:p w14:paraId="2C2EF7DE"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835</w:t>
            </w:r>
          </w:p>
        </w:tc>
        <w:tc>
          <w:tcPr>
            <w:tcW w:w="236" w:type="dxa"/>
            <w:tcBorders>
              <w:top w:val="nil"/>
              <w:left w:val="nil"/>
              <w:bottom w:val="nil"/>
              <w:right w:val="nil"/>
            </w:tcBorders>
          </w:tcPr>
          <w:p w14:paraId="20E7D631"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7910E7C5"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716" w:type="dxa"/>
            <w:tcBorders>
              <w:top w:val="nil"/>
              <w:left w:val="nil"/>
              <w:bottom w:val="nil"/>
              <w:right w:val="nil"/>
            </w:tcBorders>
          </w:tcPr>
          <w:p w14:paraId="189865D5"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642" w:type="dxa"/>
            <w:tcBorders>
              <w:top w:val="nil"/>
              <w:left w:val="nil"/>
              <w:bottom w:val="nil"/>
              <w:right w:val="nil"/>
            </w:tcBorders>
          </w:tcPr>
          <w:p w14:paraId="29875A32" w14:textId="77777777" w:rsidR="00B06F77" w:rsidRPr="00FC2357" w:rsidRDefault="00B06F77" w:rsidP="00B06F77">
            <w:pPr>
              <w:spacing w:after="0" w:line="240" w:lineRule="auto"/>
              <w:ind w:left="-108" w:right="-108"/>
              <w:jc w:val="center"/>
              <w:rPr>
                <w:rFonts w:ascii="Times New Roman" w:eastAsia="Times New Roman" w:hAnsi="Times New Roman" w:cs="Times New Roman"/>
                <w:sz w:val="19"/>
                <w:szCs w:val="19"/>
                <w:lang w:val="en-US"/>
              </w:rPr>
            </w:pPr>
          </w:p>
        </w:tc>
        <w:tc>
          <w:tcPr>
            <w:tcW w:w="236" w:type="dxa"/>
            <w:tcBorders>
              <w:top w:val="nil"/>
              <w:left w:val="nil"/>
              <w:bottom w:val="nil"/>
              <w:right w:val="nil"/>
            </w:tcBorders>
          </w:tcPr>
          <w:p w14:paraId="489C0462"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13" w:type="dxa"/>
            <w:gridSpan w:val="2"/>
            <w:tcBorders>
              <w:top w:val="nil"/>
              <w:left w:val="nil"/>
              <w:bottom w:val="nil"/>
              <w:right w:val="nil"/>
            </w:tcBorders>
          </w:tcPr>
          <w:p w14:paraId="246103BD" w14:textId="77777777" w:rsidR="00B06F77" w:rsidRPr="00FC2357" w:rsidRDefault="00B06F77" w:rsidP="00302521">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376</w:t>
            </w:r>
          </w:p>
        </w:tc>
        <w:tc>
          <w:tcPr>
            <w:tcW w:w="716" w:type="dxa"/>
            <w:tcBorders>
              <w:top w:val="nil"/>
              <w:left w:val="nil"/>
              <w:bottom w:val="nil"/>
              <w:right w:val="nil"/>
            </w:tcBorders>
          </w:tcPr>
          <w:p w14:paraId="38D91EDC" w14:textId="77777777" w:rsidR="00B06F77" w:rsidRPr="00FC2357" w:rsidRDefault="00B06F77" w:rsidP="00302521">
            <w:pPr>
              <w:spacing w:after="0" w:line="240" w:lineRule="auto"/>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0.041</w:t>
            </w:r>
          </w:p>
        </w:tc>
        <w:tc>
          <w:tcPr>
            <w:tcW w:w="705" w:type="dxa"/>
            <w:tcBorders>
              <w:top w:val="nil"/>
              <w:left w:val="nil"/>
              <w:bottom w:val="nil"/>
              <w:right w:val="nil"/>
            </w:tcBorders>
          </w:tcPr>
          <w:p w14:paraId="7C81B669" w14:textId="77777777" w:rsidR="00B06F77" w:rsidRPr="00FC2357" w:rsidRDefault="00B06F77" w:rsidP="00302521">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967</w:t>
            </w:r>
          </w:p>
        </w:tc>
      </w:tr>
      <w:tr w:rsidR="00B06F77" w:rsidRPr="00FC2357" w14:paraId="62795707" w14:textId="77777777" w:rsidTr="00302521">
        <w:trPr>
          <w:trHeight w:val="8"/>
        </w:trPr>
        <w:tc>
          <w:tcPr>
            <w:tcW w:w="809" w:type="dxa"/>
            <w:vMerge/>
            <w:tcBorders>
              <w:left w:val="nil"/>
              <w:bottom w:val="single" w:sz="4" w:space="0" w:color="auto"/>
              <w:right w:val="nil"/>
            </w:tcBorders>
          </w:tcPr>
          <w:p w14:paraId="04E259F4"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p>
        </w:tc>
        <w:tc>
          <w:tcPr>
            <w:tcW w:w="1801" w:type="dxa"/>
            <w:tcBorders>
              <w:top w:val="nil"/>
              <w:left w:val="nil"/>
              <w:bottom w:val="single" w:sz="4" w:space="0" w:color="auto"/>
              <w:right w:val="nil"/>
            </w:tcBorders>
            <w:shd w:val="clear" w:color="auto" w:fill="auto"/>
            <w:vAlign w:val="center"/>
            <w:hideMark/>
          </w:tcPr>
          <w:p w14:paraId="7AA186C1" w14:textId="45ABF03E" w:rsidR="00B06F77" w:rsidRPr="00B06F77" w:rsidRDefault="00B06F77" w:rsidP="00B06F77">
            <w:pPr>
              <w:spacing w:after="0" w:line="240" w:lineRule="auto"/>
              <w:rPr>
                <w:rFonts w:ascii="Times New Roman" w:eastAsia="Times New Roman" w:hAnsi="Times New Roman" w:cs="Times New Roman"/>
                <w:color w:val="000000"/>
                <w:sz w:val="18"/>
                <w:szCs w:val="19"/>
                <w:lang w:val="en-US"/>
              </w:rPr>
            </w:pPr>
            <w:r w:rsidRPr="00B06F77">
              <w:rPr>
                <w:rFonts w:ascii="Times New Roman" w:eastAsia="Times New Roman" w:hAnsi="Times New Roman" w:cs="Times New Roman"/>
                <w:color w:val="000000"/>
                <w:sz w:val="18"/>
                <w:szCs w:val="19"/>
                <w:lang w:val="en-US"/>
              </w:rPr>
              <w:t>Minimal atrophy</w:t>
            </w:r>
          </w:p>
        </w:tc>
        <w:tc>
          <w:tcPr>
            <w:tcW w:w="1630" w:type="dxa"/>
            <w:tcBorders>
              <w:top w:val="nil"/>
              <w:left w:val="nil"/>
              <w:bottom w:val="single" w:sz="4" w:space="0" w:color="auto"/>
              <w:right w:val="nil"/>
            </w:tcBorders>
            <w:shd w:val="clear" w:color="auto" w:fill="auto"/>
            <w:noWrap/>
            <w:vAlign w:val="center"/>
          </w:tcPr>
          <w:p w14:paraId="21BBA542"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-315.39  ± 99.58</w:t>
            </w:r>
          </w:p>
        </w:tc>
        <w:tc>
          <w:tcPr>
            <w:tcW w:w="617" w:type="dxa"/>
            <w:tcBorders>
              <w:top w:val="nil"/>
              <w:left w:val="nil"/>
              <w:bottom w:val="single" w:sz="4" w:space="0" w:color="auto"/>
              <w:right w:val="nil"/>
            </w:tcBorders>
            <w:shd w:val="clear" w:color="auto" w:fill="auto"/>
            <w:noWrap/>
            <w:vAlign w:val="center"/>
          </w:tcPr>
          <w:p w14:paraId="36BF944B"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390</w:t>
            </w:r>
          </w:p>
        </w:tc>
        <w:tc>
          <w:tcPr>
            <w:tcW w:w="742" w:type="dxa"/>
            <w:tcBorders>
              <w:top w:val="nil"/>
              <w:left w:val="nil"/>
              <w:bottom w:val="single" w:sz="4" w:space="0" w:color="auto"/>
              <w:right w:val="nil"/>
            </w:tcBorders>
            <w:shd w:val="clear" w:color="auto" w:fill="auto"/>
            <w:noWrap/>
          </w:tcPr>
          <w:p w14:paraId="6EA8C760"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-2.336</w:t>
            </w:r>
          </w:p>
        </w:tc>
        <w:tc>
          <w:tcPr>
            <w:tcW w:w="696" w:type="dxa"/>
            <w:tcBorders>
              <w:top w:val="nil"/>
              <w:left w:val="nil"/>
              <w:bottom w:val="single" w:sz="4" w:space="0" w:color="auto"/>
              <w:right w:val="nil"/>
            </w:tcBorders>
            <w:shd w:val="clear" w:color="auto" w:fill="auto"/>
            <w:noWrap/>
            <w:vAlign w:val="center"/>
          </w:tcPr>
          <w:p w14:paraId="5BF5AEAD" w14:textId="77777777" w:rsidR="00B06F77" w:rsidRPr="00FC2357" w:rsidRDefault="00B06F77" w:rsidP="00B06F77">
            <w:pPr>
              <w:spacing w:after="0" w:line="240" w:lineRule="auto"/>
              <w:jc w:val="center"/>
              <w:rPr>
                <w:rFonts w:ascii="Times New Roman" w:eastAsia="Times New Roman" w:hAnsi="Times New Roman" w:cs="Times New Roman"/>
                <w:b/>
                <w:sz w:val="19"/>
                <w:szCs w:val="19"/>
                <w:lang w:val="en-US"/>
              </w:rPr>
            </w:pPr>
            <w:r>
              <w:rPr>
                <w:rFonts w:ascii="Times New Roman" w:eastAsia="Times New Roman" w:hAnsi="Times New Roman" w:cs="Times New Roman"/>
                <w:b/>
                <w:sz w:val="19"/>
                <w:szCs w:val="19"/>
                <w:lang w:val="en-US"/>
              </w:rPr>
              <w:t>.</w:t>
            </w:r>
            <w:r w:rsidRPr="00FC2357">
              <w:rPr>
                <w:rFonts w:ascii="Times New Roman" w:eastAsia="Times New Roman" w:hAnsi="Times New Roman" w:cs="Times New Roman"/>
                <w:b/>
                <w:sz w:val="19"/>
                <w:szCs w:val="19"/>
                <w:lang w:val="en-US"/>
              </w:rPr>
              <w:t>020</w:t>
            </w:r>
          </w:p>
        </w:tc>
        <w:tc>
          <w:tcPr>
            <w:tcW w:w="236" w:type="dxa"/>
            <w:tcBorders>
              <w:top w:val="nil"/>
              <w:left w:val="nil"/>
              <w:bottom w:val="single" w:sz="4" w:space="0" w:color="auto"/>
              <w:right w:val="nil"/>
            </w:tcBorders>
          </w:tcPr>
          <w:p w14:paraId="7B3B05F9"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single" w:sz="4" w:space="0" w:color="auto"/>
              <w:right w:val="nil"/>
            </w:tcBorders>
          </w:tcPr>
          <w:p w14:paraId="22612D93"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376</w:t>
            </w:r>
          </w:p>
        </w:tc>
        <w:tc>
          <w:tcPr>
            <w:tcW w:w="729" w:type="dxa"/>
            <w:gridSpan w:val="2"/>
            <w:tcBorders>
              <w:top w:val="nil"/>
              <w:left w:val="nil"/>
              <w:bottom w:val="single" w:sz="4" w:space="0" w:color="auto"/>
              <w:right w:val="nil"/>
            </w:tcBorders>
          </w:tcPr>
          <w:p w14:paraId="051E2DA8" w14:textId="77777777" w:rsidR="00B06F77" w:rsidRPr="00FC2357" w:rsidRDefault="00B06F77" w:rsidP="00B06F77">
            <w:pPr>
              <w:spacing w:after="0" w:line="240" w:lineRule="auto"/>
              <w:jc w:val="center"/>
              <w:rPr>
                <w:rFonts w:ascii="Times New Roman" w:hAnsi="Times New Roman" w:cs="Times New Roman"/>
                <w:sz w:val="19"/>
                <w:szCs w:val="19"/>
              </w:rPr>
            </w:pPr>
            <w:proofErr w:type="gramStart"/>
            <w:r w:rsidRPr="00FC2357">
              <w:rPr>
                <w:rFonts w:ascii="Times New Roman" w:hAnsi="Times New Roman" w:cs="Times New Roman"/>
                <w:sz w:val="19"/>
                <w:szCs w:val="19"/>
              </w:rPr>
              <w:t>-</w:t>
            </w:r>
            <w:proofErr w:type="gramEnd"/>
            <w:r w:rsidRPr="00FC2357">
              <w:rPr>
                <w:rFonts w:ascii="Times New Roman" w:hAnsi="Times New Roman" w:cs="Times New Roman"/>
                <w:sz w:val="19"/>
                <w:szCs w:val="19"/>
              </w:rPr>
              <w:t>0.760</w:t>
            </w:r>
          </w:p>
        </w:tc>
        <w:tc>
          <w:tcPr>
            <w:tcW w:w="720" w:type="dxa"/>
            <w:tcBorders>
              <w:top w:val="nil"/>
              <w:left w:val="nil"/>
              <w:bottom w:val="single" w:sz="4" w:space="0" w:color="auto"/>
              <w:right w:val="nil"/>
            </w:tcBorders>
          </w:tcPr>
          <w:p w14:paraId="71CA43EB"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448</w:t>
            </w:r>
          </w:p>
        </w:tc>
        <w:tc>
          <w:tcPr>
            <w:tcW w:w="275" w:type="dxa"/>
            <w:tcBorders>
              <w:top w:val="nil"/>
              <w:left w:val="nil"/>
              <w:bottom w:val="single" w:sz="4" w:space="0" w:color="auto"/>
              <w:right w:val="nil"/>
            </w:tcBorders>
          </w:tcPr>
          <w:p w14:paraId="779C8FEB"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single" w:sz="4" w:space="0" w:color="auto"/>
              <w:right w:val="nil"/>
            </w:tcBorders>
          </w:tcPr>
          <w:p w14:paraId="4C4A2CD2" w14:textId="77777777" w:rsidR="00B06F77" w:rsidRPr="00FC2357" w:rsidRDefault="00B06F77" w:rsidP="00B06F77">
            <w:pPr>
              <w:spacing w:after="0" w:line="240" w:lineRule="auto"/>
              <w:ind w:left="-21" w:hanging="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362</w:t>
            </w:r>
          </w:p>
        </w:tc>
        <w:tc>
          <w:tcPr>
            <w:tcW w:w="716" w:type="dxa"/>
            <w:tcBorders>
              <w:top w:val="nil"/>
              <w:left w:val="nil"/>
              <w:bottom w:val="single" w:sz="4" w:space="0" w:color="auto"/>
              <w:right w:val="nil"/>
            </w:tcBorders>
          </w:tcPr>
          <w:p w14:paraId="54A65745"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roofErr w:type="gramStart"/>
            <w:r w:rsidRPr="00FC2357">
              <w:rPr>
                <w:rFonts w:ascii="Times New Roman" w:hAnsi="Times New Roman" w:cs="Times New Roman"/>
                <w:sz w:val="19"/>
                <w:szCs w:val="19"/>
              </w:rPr>
              <w:t>-</w:t>
            </w:r>
            <w:proofErr w:type="gramEnd"/>
            <w:r w:rsidRPr="00FC2357">
              <w:rPr>
                <w:rFonts w:ascii="Times New Roman" w:hAnsi="Times New Roman" w:cs="Times New Roman"/>
                <w:sz w:val="19"/>
                <w:szCs w:val="19"/>
              </w:rPr>
              <w:t>0.218</w:t>
            </w:r>
          </w:p>
        </w:tc>
        <w:tc>
          <w:tcPr>
            <w:tcW w:w="718" w:type="dxa"/>
            <w:tcBorders>
              <w:top w:val="nil"/>
              <w:left w:val="nil"/>
              <w:bottom w:val="single" w:sz="4" w:space="0" w:color="auto"/>
              <w:right w:val="nil"/>
            </w:tcBorders>
          </w:tcPr>
          <w:p w14:paraId="0C6EC9E3"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828</w:t>
            </w:r>
          </w:p>
        </w:tc>
        <w:tc>
          <w:tcPr>
            <w:tcW w:w="236" w:type="dxa"/>
            <w:tcBorders>
              <w:top w:val="nil"/>
              <w:left w:val="nil"/>
              <w:bottom w:val="single" w:sz="4" w:space="0" w:color="auto"/>
              <w:right w:val="nil"/>
            </w:tcBorders>
          </w:tcPr>
          <w:p w14:paraId="1143B873"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409" w:type="dxa"/>
            <w:tcBorders>
              <w:top w:val="nil"/>
              <w:left w:val="nil"/>
              <w:bottom w:val="single" w:sz="4" w:space="0" w:color="auto"/>
              <w:right w:val="nil"/>
            </w:tcBorders>
          </w:tcPr>
          <w:p w14:paraId="6E07C2FB"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362</w:t>
            </w:r>
          </w:p>
        </w:tc>
        <w:tc>
          <w:tcPr>
            <w:tcW w:w="716" w:type="dxa"/>
            <w:tcBorders>
              <w:top w:val="nil"/>
              <w:left w:val="nil"/>
              <w:bottom w:val="single" w:sz="4" w:space="0" w:color="auto"/>
              <w:right w:val="nil"/>
            </w:tcBorders>
          </w:tcPr>
          <w:p w14:paraId="3AD001A8"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-0.041</w:t>
            </w:r>
          </w:p>
        </w:tc>
        <w:tc>
          <w:tcPr>
            <w:tcW w:w="642" w:type="dxa"/>
            <w:tcBorders>
              <w:top w:val="nil"/>
              <w:left w:val="nil"/>
              <w:bottom w:val="single" w:sz="4" w:space="0" w:color="auto"/>
              <w:right w:val="nil"/>
            </w:tcBorders>
          </w:tcPr>
          <w:p w14:paraId="58DC6837" w14:textId="77777777" w:rsidR="00B06F77" w:rsidRPr="00FC2357" w:rsidRDefault="00B06F77" w:rsidP="00B06F77">
            <w:pPr>
              <w:spacing w:after="0" w:line="240" w:lineRule="auto"/>
              <w:ind w:left="-108" w:right="-108"/>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 xml:space="preserve">   </w:t>
            </w: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967</w:t>
            </w:r>
          </w:p>
        </w:tc>
        <w:tc>
          <w:tcPr>
            <w:tcW w:w="236" w:type="dxa"/>
            <w:tcBorders>
              <w:top w:val="nil"/>
              <w:left w:val="nil"/>
              <w:bottom w:val="single" w:sz="4" w:space="0" w:color="auto"/>
              <w:right w:val="nil"/>
            </w:tcBorders>
          </w:tcPr>
          <w:p w14:paraId="1A96EC2F"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13" w:type="dxa"/>
            <w:gridSpan w:val="2"/>
            <w:tcBorders>
              <w:top w:val="nil"/>
              <w:left w:val="nil"/>
              <w:bottom w:val="single" w:sz="4" w:space="0" w:color="auto"/>
              <w:right w:val="nil"/>
            </w:tcBorders>
          </w:tcPr>
          <w:p w14:paraId="2AEF97A0" w14:textId="77777777" w:rsidR="00B06F77" w:rsidRPr="00FC2357" w:rsidRDefault="00B06F77" w:rsidP="00302521">
            <w:pPr>
              <w:spacing w:after="0" w:line="240" w:lineRule="auto"/>
              <w:ind w:left="-108"/>
              <w:jc w:val="center"/>
              <w:rPr>
                <w:rFonts w:ascii="Times New Roman" w:eastAsia="Times New Roman" w:hAnsi="Times New Roman" w:cs="Times New Roman"/>
                <w:sz w:val="19"/>
                <w:szCs w:val="19"/>
                <w:lang w:val="en-US"/>
              </w:rPr>
            </w:pPr>
          </w:p>
        </w:tc>
        <w:tc>
          <w:tcPr>
            <w:tcW w:w="716" w:type="dxa"/>
            <w:tcBorders>
              <w:top w:val="nil"/>
              <w:left w:val="nil"/>
              <w:bottom w:val="single" w:sz="4" w:space="0" w:color="auto"/>
              <w:right w:val="nil"/>
            </w:tcBorders>
          </w:tcPr>
          <w:p w14:paraId="449892B7" w14:textId="77777777" w:rsidR="00B06F77" w:rsidRPr="00FC2357" w:rsidRDefault="00B06F77" w:rsidP="00302521">
            <w:pPr>
              <w:spacing w:after="0" w:line="240" w:lineRule="auto"/>
              <w:jc w:val="center"/>
              <w:rPr>
                <w:rFonts w:ascii="Times New Roman" w:eastAsia="Times New Roman" w:hAnsi="Times New Roman" w:cs="Times New Roman"/>
                <w:sz w:val="19"/>
                <w:szCs w:val="19"/>
                <w:lang w:val="en-US"/>
              </w:rPr>
            </w:pPr>
          </w:p>
        </w:tc>
        <w:tc>
          <w:tcPr>
            <w:tcW w:w="705" w:type="dxa"/>
            <w:tcBorders>
              <w:top w:val="nil"/>
              <w:left w:val="nil"/>
              <w:bottom w:val="single" w:sz="4" w:space="0" w:color="auto"/>
              <w:right w:val="nil"/>
            </w:tcBorders>
          </w:tcPr>
          <w:p w14:paraId="2C415C29" w14:textId="77777777" w:rsidR="00B06F77" w:rsidRPr="00FC2357" w:rsidRDefault="00B06F77" w:rsidP="00302521">
            <w:pPr>
              <w:spacing w:after="0" w:line="240" w:lineRule="auto"/>
              <w:jc w:val="center"/>
              <w:rPr>
                <w:rFonts w:ascii="Times New Roman" w:eastAsia="Times New Roman" w:hAnsi="Times New Roman" w:cs="Times New Roman"/>
                <w:sz w:val="19"/>
                <w:szCs w:val="19"/>
                <w:lang w:val="en-US"/>
              </w:rPr>
            </w:pPr>
          </w:p>
        </w:tc>
      </w:tr>
      <w:tr w:rsidR="00B06F77" w:rsidRPr="00FC2357" w14:paraId="6905847E" w14:textId="77777777" w:rsidTr="00302521">
        <w:trPr>
          <w:trHeight w:val="19"/>
        </w:trPr>
        <w:tc>
          <w:tcPr>
            <w:tcW w:w="809" w:type="dxa"/>
            <w:vMerge w:val="restart"/>
            <w:tcBorders>
              <w:top w:val="single" w:sz="4" w:space="0" w:color="auto"/>
              <w:left w:val="nil"/>
              <w:right w:val="nil"/>
            </w:tcBorders>
            <w:vAlign w:val="center"/>
          </w:tcPr>
          <w:p w14:paraId="640C81FB"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PSC</w:t>
            </w:r>
          </w:p>
        </w:tc>
        <w:tc>
          <w:tcPr>
            <w:tcW w:w="1801" w:type="dxa"/>
            <w:tcBorders>
              <w:top w:val="single" w:sz="4" w:space="0" w:color="auto"/>
              <w:left w:val="nil"/>
              <w:bottom w:val="nil"/>
              <w:right w:val="nil"/>
            </w:tcBorders>
            <w:shd w:val="clear" w:color="auto" w:fill="auto"/>
            <w:vAlign w:val="center"/>
          </w:tcPr>
          <w:p w14:paraId="4EE35D3D" w14:textId="5B58A3C9" w:rsidR="00B06F77" w:rsidRPr="00B06F77" w:rsidRDefault="00B06F77" w:rsidP="00B06F77">
            <w:pPr>
              <w:spacing w:after="0" w:line="240" w:lineRule="auto"/>
              <w:rPr>
                <w:rFonts w:ascii="Times New Roman" w:eastAsia="Times New Roman" w:hAnsi="Times New Roman" w:cs="Times New Roman"/>
                <w:sz w:val="18"/>
                <w:szCs w:val="19"/>
                <w:lang w:val="en-US"/>
              </w:rPr>
            </w:pPr>
            <w:r w:rsidRPr="00B06F77">
              <w:rPr>
                <w:rFonts w:ascii="Times New Roman" w:eastAsia="Times New Roman" w:hAnsi="Times New Roman" w:cs="Times New Roman"/>
                <w:sz w:val="18"/>
                <w:szCs w:val="19"/>
                <w:lang w:val="en-US"/>
              </w:rPr>
              <w:t>Healthy controls</w:t>
            </w:r>
          </w:p>
        </w:tc>
        <w:tc>
          <w:tcPr>
            <w:tcW w:w="1630" w:type="dxa"/>
            <w:tcBorders>
              <w:top w:val="single" w:sz="4" w:space="0" w:color="auto"/>
              <w:left w:val="nil"/>
              <w:bottom w:val="nil"/>
              <w:right w:val="nil"/>
            </w:tcBorders>
            <w:shd w:val="clear" w:color="auto" w:fill="auto"/>
            <w:noWrap/>
            <w:vAlign w:val="center"/>
          </w:tcPr>
          <w:p w14:paraId="037CCBF3"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-67.86  ± 15.36</w:t>
            </w:r>
          </w:p>
        </w:tc>
        <w:tc>
          <w:tcPr>
            <w:tcW w:w="617" w:type="dxa"/>
            <w:tcBorders>
              <w:top w:val="single" w:sz="4" w:space="0" w:color="auto"/>
              <w:left w:val="nil"/>
              <w:bottom w:val="nil"/>
              <w:right w:val="nil"/>
            </w:tcBorders>
            <w:shd w:val="clear" w:color="auto" w:fill="auto"/>
            <w:noWrap/>
            <w:vAlign w:val="center"/>
          </w:tcPr>
          <w:p w14:paraId="65A8D422"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p>
        </w:tc>
        <w:tc>
          <w:tcPr>
            <w:tcW w:w="742" w:type="dxa"/>
            <w:tcBorders>
              <w:top w:val="single" w:sz="4" w:space="0" w:color="auto"/>
              <w:left w:val="nil"/>
              <w:bottom w:val="nil"/>
              <w:right w:val="nil"/>
            </w:tcBorders>
            <w:shd w:val="clear" w:color="auto" w:fill="auto"/>
            <w:noWrap/>
            <w:vAlign w:val="center"/>
          </w:tcPr>
          <w:p w14:paraId="18DF18A9"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p>
        </w:tc>
        <w:tc>
          <w:tcPr>
            <w:tcW w:w="696" w:type="dxa"/>
            <w:tcBorders>
              <w:top w:val="single" w:sz="4" w:space="0" w:color="auto"/>
              <w:left w:val="nil"/>
              <w:bottom w:val="nil"/>
              <w:right w:val="nil"/>
            </w:tcBorders>
            <w:shd w:val="clear" w:color="auto" w:fill="auto"/>
            <w:noWrap/>
            <w:vAlign w:val="center"/>
          </w:tcPr>
          <w:p w14:paraId="41C1CBFC"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p>
        </w:tc>
        <w:tc>
          <w:tcPr>
            <w:tcW w:w="236" w:type="dxa"/>
            <w:tcBorders>
              <w:top w:val="single" w:sz="4" w:space="0" w:color="auto"/>
              <w:left w:val="nil"/>
              <w:bottom w:val="nil"/>
              <w:right w:val="nil"/>
            </w:tcBorders>
          </w:tcPr>
          <w:p w14:paraId="42BB4C0D"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p>
        </w:tc>
        <w:tc>
          <w:tcPr>
            <w:tcW w:w="409" w:type="dxa"/>
            <w:tcBorders>
              <w:top w:val="single" w:sz="4" w:space="0" w:color="auto"/>
              <w:left w:val="nil"/>
              <w:bottom w:val="nil"/>
              <w:right w:val="nil"/>
            </w:tcBorders>
          </w:tcPr>
          <w:p w14:paraId="26616FD5"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384</w:t>
            </w:r>
          </w:p>
        </w:tc>
        <w:tc>
          <w:tcPr>
            <w:tcW w:w="729" w:type="dxa"/>
            <w:gridSpan w:val="2"/>
            <w:tcBorders>
              <w:top w:val="single" w:sz="4" w:space="0" w:color="auto"/>
              <w:left w:val="nil"/>
              <w:bottom w:val="nil"/>
              <w:right w:val="nil"/>
            </w:tcBorders>
          </w:tcPr>
          <w:p w14:paraId="030C0172" w14:textId="77777777" w:rsidR="00B06F77" w:rsidRPr="00FC2357" w:rsidRDefault="00B06F77" w:rsidP="00B06F77">
            <w:pPr>
              <w:spacing w:after="0" w:line="240" w:lineRule="auto"/>
              <w:jc w:val="center"/>
              <w:rPr>
                <w:rFonts w:ascii="Times New Roman" w:hAnsi="Times New Roman" w:cs="Times New Roman"/>
                <w:sz w:val="19"/>
                <w:szCs w:val="19"/>
              </w:rPr>
            </w:pPr>
            <w:proofErr w:type="gramStart"/>
            <w:r w:rsidRPr="00FC2357">
              <w:rPr>
                <w:rFonts w:ascii="Times New Roman" w:hAnsi="Times New Roman" w:cs="Times New Roman"/>
                <w:sz w:val="19"/>
                <w:szCs w:val="19"/>
              </w:rPr>
              <w:t>1.163</w:t>
            </w:r>
            <w:proofErr w:type="gramEnd"/>
          </w:p>
        </w:tc>
        <w:tc>
          <w:tcPr>
            <w:tcW w:w="720" w:type="dxa"/>
            <w:tcBorders>
              <w:top w:val="single" w:sz="4" w:space="0" w:color="auto"/>
              <w:left w:val="nil"/>
              <w:bottom w:val="nil"/>
              <w:right w:val="nil"/>
            </w:tcBorders>
          </w:tcPr>
          <w:p w14:paraId="7EA01554"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r>
              <w:rPr>
                <w:rFonts w:ascii="Times New Roman" w:eastAsia="Times New Roman" w:hAnsi="Times New Roman" w:cs="Times New Roman"/>
                <w:color w:val="000000"/>
                <w:sz w:val="19"/>
                <w:szCs w:val="19"/>
                <w:lang w:val="en-US"/>
              </w:rPr>
              <w:t>.</w:t>
            </w:r>
            <w:r w:rsidRPr="00FC2357">
              <w:rPr>
                <w:rFonts w:ascii="Times New Roman" w:eastAsia="Times New Roman" w:hAnsi="Times New Roman" w:cs="Times New Roman"/>
                <w:color w:val="000000"/>
                <w:sz w:val="19"/>
                <w:szCs w:val="19"/>
                <w:lang w:val="en-US"/>
              </w:rPr>
              <w:t>246</w:t>
            </w:r>
          </w:p>
        </w:tc>
        <w:tc>
          <w:tcPr>
            <w:tcW w:w="275" w:type="dxa"/>
            <w:tcBorders>
              <w:top w:val="single" w:sz="4" w:space="0" w:color="auto"/>
              <w:left w:val="nil"/>
              <w:bottom w:val="nil"/>
              <w:right w:val="nil"/>
            </w:tcBorders>
          </w:tcPr>
          <w:p w14:paraId="5E5F2A15"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p>
        </w:tc>
        <w:tc>
          <w:tcPr>
            <w:tcW w:w="409" w:type="dxa"/>
            <w:tcBorders>
              <w:top w:val="single" w:sz="4" w:space="0" w:color="auto"/>
              <w:left w:val="nil"/>
              <w:bottom w:val="nil"/>
              <w:right w:val="nil"/>
            </w:tcBorders>
          </w:tcPr>
          <w:p w14:paraId="03DE4E0F" w14:textId="77777777" w:rsidR="00B06F77" w:rsidRPr="00FC2357" w:rsidRDefault="00B06F77" w:rsidP="00B06F77">
            <w:pPr>
              <w:spacing w:after="0" w:line="240" w:lineRule="auto"/>
              <w:ind w:left="-21" w:hanging="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375</w:t>
            </w:r>
          </w:p>
        </w:tc>
        <w:tc>
          <w:tcPr>
            <w:tcW w:w="716" w:type="dxa"/>
            <w:tcBorders>
              <w:top w:val="single" w:sz="4" w:space="0" w:color="auto"/>
              <w:left w:val="nil"/>
              <w:bottom w:val="nil"/>
              <w:right w:val="nil"/>
            </w:tcBorders>
          </w:tcPr>
          <w:p w14:paraId="0265548B" w14:textId="77777777" w:rsidR="00B06F77" w:rsidRPr="00FC2357" w:rsidRDefault="00B06F77" w:rsidP="00B06F77">
            <w:pPr>
              <w:spacing w:after="0" w:line="240" w:lineRule="auto"/>
              <w:ind w:left="-21"/>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0.529</w:t>
            </w:r>
          </w:p>
        </w:tc>
        <w:tc>
          <w:tcPr>
            <w:tcW w:w="718" w:type="dxa"/>
            <w:tcBorders>
              <w:top w:val="single" w:sz="4" w:space="0" w:color="auto"/>
              <w:left w:val="nil"/>
              <w:bottom w:val="nil"/>
              <w:right w:val="nil"/>
            </w:tcBorders>
          </w:tcPr>
          <w:p w14:paraId="046909BA"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r>
              <w:rPr>
                <w:rFonts w:ascii="Times New Roman" w:eastAsia="Times New Roman" w:hAnsi="Times New Roman" w:cs="Times New Roman"/>
                <w:color w:val="000000"/>
                <w:sz w:val="19"/>
                <w:szCs w:val="19"/>
                <w:lang w:val="en-US"/>
              </w:rPr>
              <w:t>.</w:t>
            </w:r>
            <w:r w:rsidRPr="00FC2357">
              <w:rPr>
                <w:rFonts w:ascii="Times New Roman" w:eastAsia="Times New Roman" w:hAnsi="Times New Roman" w:cs="Times New Roman"/>
                <w:color w:val="000000"/>
                <w:sz w:val="19"/>
                <w:szCs w:val="19"/>
                <w:lang w:val="en-US"/>
              </w:rPr>
              <w:t>597</w:t>
            </w:r>
          </w:p>
        </w:tc>
        <w:tc>
          <w:tcPr>
            <w:tcW w:w="236" w:type="dxa"/>
            <w:tcBorders>
              <w:top w:val="single" w:sz="4" w:space="0" w:color="auto"/>
              <w:left w:val="nil"/>
              <w:bottom w:val="nil"/>
              <w:right w:val="nil"/>
            </w:tcBorders>
          </w:tcPr>
          <w:p w14:paraId="4CA6E503"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p>
        </w:tc>
        <w:tc>
          <w:tcPr>
            <w:tcW w:w="409" w:type="dxa"/>
            <w:tcBorders>
              <w:top w:val="single" w:sz="4" w:space="0" w:color="auto"/>
              <w:left w:val="nil"/>
              <w:bottom w:val="nil"/>
              <w:right w:val="nil"/>
            </w:tcBorders>
          </w:tcPr>
          <w:p w14:paraId="39AC76A7"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381</w:t>
            </w:r>
          </w:p>
        </w:tc>
        <w:tc>
          <w:tcPr>
            <w:tcW w:w="716" w:type="dxa"/>
            <w:tcBorders>
              <w:top w:val="single" w:sz="4" w:space="0" w:color="auto"/>
              <w:left w:val="nil"/>
              <w:bottom w:val="nil"/>
              <w:right w:val="nil"/>
            </w:tcBorders>
          </w:tcPr>
          <w:p w14:paraId="2850B5AB"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1.956</w:t>
            </w:r>
          </w:p>
        </w:tc>
        <w:tc>
          <w:tcPr>
            <w:tcW w:w="642" w:type="dxa"/>
            <w:tcBorders>
              <w:top w:val="single" w:sz="4" w:space="0" w:color="auto"/>
              <w:left w:val="nil"/>
              <w:bottom w:val="nil"/>
              <w:right w:val="nil"/>
            </w:tcBorders>
          </w:tcPr>
          <w:p w14:paraId="3B562229"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 xml:space="preserve">  </w:t>
            </w:r>
            <w:r>
              <w:rPr>
                <w:rFonts w:ascii="Times New Roman" w:eastAsia="Times New Roman" w:hAnsi="Times New Roman" w:cs="Times New Roman"/>
                <w:color w:val="000000"/>
                <w:sz w:val="19"/>
                <w:szCs w:val="19"/>
                <w:lang w:val="en-US"/>
              </w:rPr>
              <w:t>.</w:t>
            </w:r>
            <w:r w:rsidRPr="00FC2357">
              <w:rPr>
                <w:rFonts w:ascii="Times New Roman" w:eastAsia="Times New Roman" w:hAnsi="Times New Roman" w:cs="Times New Roman"/>
                <w:color w:val="000000"/>
                <w:sz w:val="19"/>
                <w:szCs w:val="19"/>
                <w:lang w:val="en-US"/>
              </w:rPr>
              <w:t>051</w:t>
            </w:r>
          </w:p>
        </w:tc>
        <w:tc>
          <w:tcPr>
            <w:tcW w:w="236" w:type="dxa"/>
            <w:tcBorders>
              <w:top w:val="single" w:sz="4" w:space="0" w:color="auto"/>
              <w:left w:val="nil"/>
              <w:bottom w:val="nil"/>
              <w:right w:val="nil"/>
            </w:tcBorders>
          </w:tcPr>
          <w:p w14:paraId="72694BD8"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p>
        </w:tc>
        <w:tc>
          <w:tcPr>
            <w:tcW w:w="413" w:type="dxa"/>
            <w:gridSpan w:val="2"/>
            <w:tcBorders>
              <w:top w:val="single" w:sz="4" w:space="0" w:color="auto"/>
              <w:left w:val="nil"/>
              <w:bottom w:val="nil"/>
              <w:right w:val="nil"/>
            </w:tcBorders>
          </w:tcPr>
          <w:p w14:paraId="4C8F8C36" w14:textId="77777777" w:rsidR="00B06F77" w:rsidRPr="00FC2357" w:rsidRDefault="00B06F77" w:rsidP="00302521">
            <w:pPr>
              <w:spacing w:after="0" w:line="240" w:lineRule="auto"/>
              <w:ind w:left="-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383</w:t>
            </w:r>
          </w:p>
        </w:tc>
        <w:tc>
          <w:tcPr>
            <w:tcW w:w="716" w:type="dxa"/>
            <w:tcBorders>
              <w:top w:val="single" w:sz="4" w:space="0" w:color="auto"/>
              <w:left w:val="nil"/>
              <w:bottom w:val="nil"/>
              <w:right w:val="nil"/>
            </w:tcBorders>
          </w:tcPr>
          <w:p w14:paraId="3A02DF71" w14:textId="77777777" w:rsidR="00B06F77" w:rsidRPr="00FC2357" w:rsidRDefault="00B06F77" w:rsidP="00302521">
            <w:pPr>
              <w:spacing w:after="0" w:line="240" w:lineRule="auto"/>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1.108</w:t>
            </w:r>
          </w:p>
        </w:tc>
        <w:tc>
          <w:tcPr>
            <w:tcW w:w="705" w:type="dxa"/>
            <w:tcBorders>
              <w:top w:val="single" w:sz="4" w:space="0" w:color="auto"/>
              <w:left w:val="nil"/>
              <w:bottom w:val="nil"/>
              <w:right w:val="nil"/>
            </w:tcBorders>
          </w:tcPr>
          <w:p w14:paraId="1B42B424" w14:textId="77777777" w:rsidR="00B06F77" w:rsidRPr="00FC2357" w:rsidRDefault="00B06F77" w:rsidP="00302521">
            <w:pPr>
              <w:spacing w:after="0" w:line="240" w:lineRule="auto"/>
              <w:jc w:val="center"/>
              <w:rPr>
                <w:rFonts w:ascii="Times New Roman" w:eastAsia="Times New Roman" w:hAnsi="Times New Roman" w:cs="Times New Roman"/>
                <w:color w:val="000000"/>
                <w:sz w:val="19"/>
                <w:szCs w:val="19"/>
                <w:lang w:val="en-US"/>
              </w:rPr>
            </w:pPr>
            <w:r>
              <w:rPr>
                <w:rFonts w:ascii="Times New Roman" w:eastAsia="Times New Roman" w:hAnsi="Times New Roman" w:cs="Times New Roman"/>
                <w:color w:val="000000"/>
                <w:sz w:val="19"/>
                <w:szCs w:val="19"/>
                <w:lang w:val="en-US"/>
              </w:rPr>
              <w:t>.</w:t>
            </w:r>
            <w:r w:rsidRPr="00FC2357">
              <w:rPr>
                <w:rFonts w:ascii="Times New Roman" w:eastAsia="Times New Roman" w:hAnsi="Times New Roman" w:cs="Times New Roman"/>
                <w:color w:val="000000"/>
                <w:sz w:val="19"/>
                <w:szCs w:val="19"/>
                <w:lang w:val="en-US"/>
              </w:rPr>
              <w:t>269</w:t>
            </w:r>
          </w:p>
        </w:tc>
      </w:tr>
      <w:tr w:rsidR="00B06F77" w:rsidRPr="00FC2357" w14:paraId="2DF5F28C" w14:textId="77777777" w:rsidTr="00302521">
        <w:trPr>
          <w:trHeight w:val="34"/>
        </w:trPr>
        <w:tc>
          <w:tcPr>
            <w:tcW w:w="809" w:type="dxa"/>
            <w:vMerge/>
            <w:tcBorders>
              <w:left w:val="nil"/>
              <w:right w:val="nil"/>
            </w:tcBorders>
          </w:tcPr>
          <w:p w14:paraId="13B8D78D" w14:textId="77777777" w:rsidR="00B06F77" w:rsidRPr="00FC2357" w:rsidRDefault="00B06F77" w:rsidP="00B06F77">
            <w:pPr>
              <w:spacing w:after="0" w:line="240" w:lineRule="auto"/>
              <w:jc w:val="center"/>
              <w:rPr>
                <w:rFonts w:ascii="Times New Roman" w:eastAsia="Times New Roman" w:hAnsi="Times New Roman" w:cs="Times New Roman"/>
                <w:bCs/>
                <w:color w:val="000000"/>
                <w:sz w:val="19"/>
                <w:szCs w:val="19"/>
                <w:lang w:val="en-US"/>
              </w:rPr>
            </w:pPr>
          </w:p>
        </w:tc>
        <w:tc>
          <w:tcPr>
            <w:tcW w:w="1801" w:type="dxa"/>
            <w:tcBorders>
              <w:top w:val="nil"/>
              <w:left w:val="nil"/>
              <w:bottom w:val="nil"/>
              <w:right w:val="nil"/>
            </w:tcBorders>
            <w:shd w:val="clear" w:color="auto" w:fill="auto"/>
            <w:vAlign w:val="center"/>
          </w:tcPr>
          <w:p w14:paraId="353206C7" w14:textId="221B4A7E" w:rsidR="00B06F77" w:rsidRPr="00B06F77" w:rsidRDefault="00B06F77" w:rsidP="00B06F77">
            <w:pPr>
              <w:spacing w:after="0" w:line="240" w:lineRule="auto"/>
              <w:rPr>
                <w:rFonts w:ascii="Times New Roman" w:eastAsia="Times New Roman" w:hAnsi="Times New Roman" w:cs="Times New Roman"/>
                <w:bCs/>
                <w:color w:val="000000"/>
                <w:sz w:val="18"/>
                <w:szCs w:val="19"/>
                <w:lang w:val="en-US"/>
              </w:rPr>
            </w:pPr>
            <w:r w:rsidRPr="00B06F77">
              <w:rPr>
                <w:rFonts w:ascii="Times New Roman" w:eastAsia="Times New Roman" w:hAnsi="Times New Roman" w:cs="Times New Roman"/>
                <w:bCs/>
                <w:color w:val="000000"/>
                <w:sz w:val="18"/>
                <w:szCs w:val="19"/>
                <w:lang w:val="en-US"/>
              </w:rPr>
              <w:t>Typical AD</w:t>
            </w:r>
          </w:p>
        </w:tc>
        <w:tc>
          <w:tcPr>
            <w:tcW w:w="1630" w:type="dxa"/>
            <w:tcBorders>
              <w:top w:val="nil"/>
              <w:left w:val="nil"/>
              <w:bottom w:val="nil"/>
              <w:right w:val="nil"/>
            </w:tcBorders>
            <w:shd w:val="clear" w:color="auto" w:fill="auto"/>
            <w:noWrap/>
            <w:vAlign w:val="center"/>
          </w:tcPr>
          <w:p w14:paraId="5B3ACFDE"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 xml:space="preserve">-97.43  </w:t>
            </w:r>
            <w:r w:rsidRPr="00FC2357">
              <w:rPr>
                <w:rFonts w:ascii="Times New Roman" w:eastAsia="Times New Roman" w:hAnsi="Times New Roman" w:cs="Times New Roman"/>
                <w:color w:val="000000"/>
                <w:sz w:val="19"/>
                <w:szCs w:val="19"/>
                <w:lang w:val="en-US"/>
              </w:rPr>
              <w:t>± 20.27</w:t>
            </w:r>
          </w:p>
        </w:tc>
        <w:tc>
          <w:tcPr>
            <w:tcW w:w="617" w:type="dxa"/>
            <w:tcBorders>
              <w:top w:val="nil"/>
              <w:left w:val="nil"/>
              <w:bottom w:val="nil"/>
              <w:right w:val="nil"/>
            </w:tcBorders>
            <w:shd w:val="clear" w:color="auto" w:fill="auto"/>
            <w:noWrap/>
            <w:vAlign w:val="center"/>
          </w:tcPr>
          <w:p w14:paraId="7A454DBD" w14:textId="77777777" w:rsidR="00B06F77" w:rsidRPr="00FC2357" w:rsidRDefault="00B06F77" w:rsidP="00B06F77">
            <w:pPr>
              <w:spacing w:after="0" w:line="240" w:lineRule="auto"/>
              <w:ind w:left="-108"/>
              <w:jc w:val="center"/>
              <w:rPr>
                <w:rFonts w:ascii="Times New Roman" w:hAnsi="Times New Roman" w:cs="Times New Roman"/>
                <w:sz w:val="19"/>
                <w:szCs w:val="19"/>
                <w:lang w:val="en-US"/>
              </w:rPr>
            </w:pPr>
            <w:r w:rsidRPr="00FC2357">
              <w:rPr>
                <w:rFonts w:ascii="Times New Roman" w:hAnsi="Times New Roman" w:cs="Times New Roman"/>
                <w:sz w:val="19"/>
                <w:szCs w:val="19"/>
                <w:lang w:val="en-US"/>
              </w:rPr>
              <w:t>376</w:t>
            </w:r>
          </w:p>
        </w:tc>
        <w:tc>
          <w:tcPr>
            <w:tcW w:w="742" w:type="dxa"/>
            <w:tcBorders>
              <w:top w:val="nil"/>
              <w:left w:val="nil"/>
              <w:bottom w:val="nil"/>
              <w:right w:val="nil"/>
            </w:tcBorders>
            <w:shd w:val="clear" w:color="auto" w:fill="auto"/>
            <w:noWrap/>
          </w:tcPr>
          <w:p w14:paraId="4FC4408C"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-1.163</w:t>
            </w:r>
          </w:p>
        </w:tc>
        <w:tc>
          <w:tcPr>
            <w:tcW w:w="696" w:type="dxa"/>
            <w:tcBorders>
              <w:top w:val="nil"/>
              <w:left w:val="nil"/>
              <w:bottom w:val="nil"/>
              <w:right w:val="nil"/>
            </w:tcBorders>
            <w:shd w:val="clear" w:color="auto" w:fill="auto"/>
            <w:noWrap/>
            <w:vAlign w:val="center"/>
          </w:tcPr>
          <w:p w14:paraId="36ED227C" w14:textId="77777777" w:rsidR="00B06F77" w:rsidRPr="00FC2357" w:rsidRDefault="00B06F77" w:rsidP="00B06F77">
            <w:pPr>
              <w:spacing w:after="0" w:line="240" w:lineRule="auto"/>
              <w:jc w:val="center"/>
              <w:rPr>
                <w:rFonts w:ascii="Times New Roman" w:hAnsi="Times New Roman" w:cs="Times New Roman"/>
                <w:sz w:val="19"/>
                <w:szCs w:val="19"/>
                <w:lang w:val="en-US"/>
              </w:rPr>
            </w:pPr>
            <w:r>
              <w:rPr>
                <w:rFonts w:ascii="Times New Roman" w:hAnsi="Times New Roman" w:cs="Times New Roman"/>
                <w:sz w:val="19"/>
                <w:szCs w:val="19"/>
                <w:lang w:val="en-US"/>
              </w:rPr>
              <w:t>.</w:t>
            </w:r>
            <w:r w:rsidRPr="00FC2357">
              <w:rPr>
                <w:rFonts w:ascii="Times New Roman" w:hAnsi="Times New Roman" w:cs="Times New Roman"/>
                <w:sz w:val="19"/>
                <w:szCs w:val="19"/>
                <w:lang w:val="en-US"/>
              </w:rPr>
              <w:t>246</w:t>
            </w:r>
          </w:p>
        </w:tc>
        <w:tc>
          <w:tcPr>
            <w:tcW w:w="236" w:type="dxa"/>
            <w:tcBorders>
              <w:top w:val="nil"/>
              <w:left w:val="nil"/>
              <w:bottom w:val="nil"/>
              <w:right w:val="nil"/>
            </w:tcBorders>
          </w:tcPr>
          <w:p w14:paraId="4250D0E7"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316B104D"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729" w:type="dxa"/>
            <w:gridSpan w:val="2"/>
            <w:tcBorders>
              <w:top w:val="nil"/>
              <w:left w:val="nil"/>
              <w:bottom w:val="nil"/>
              <w:right w:val="nil"/>
            </w:tcBorders>
          </w:tcPr>
          <w:p w14:paraId="735D2067" w14:textId="77777777" w:rsidR="00B06F77" w:rsidRPr="00FC2357" w:rsidRDefault="00B06F77" w:rsidP="00B06F77">
            <w:pPr>
              <w:spacing w:after="0" w:line="240" w:lineRule="auto"/>
              <w:jc w:val="center"/>
              <w:rPr>
                <w:rFonts w:ascii="Times New Roman" w:hAnsi="Times New Roman" w:cs="Times New Roman"/>
                <w:sz w:val="19"/>
                <w:szCs w:val="19"/>
              </w:rPr>
            </w:pPr>
          </w:p>
        </w:tc>
        <w:tc>
          <w:tcPr>
            <w:tcW w:w="720" w:type="dxa"/>
            <w:tcBorders>
              <w:top w:val="nil"/>
              <w:left w:val="nil"/>
              <w:bottom w:val="nil"/>
              <w:right w:val="nil"/>
            </w:tcBorders>
          </w:tcPr>
          <w:p w14:paraId="56B105BB"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275" w:type="dxa"/>
            <w:tcBorders>
              <w:top w:val="nil"/>
              <w:left w:val="nil"/>
              <w:bottom w:val="nil"/>
              <w:right w:val="nil"/>
            </w:tcBorders>
          </w:tcPr>
          <w:p w14:paraId="6035A994"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05B77A05" w14:textId="77777777" w:rsidR="00B06F77" w:rsidRPr="00FC2357" w:rsidRDefault="00B06F77" w:rsidP="00B06F77">
            <w:pPr>
              <w:spacing w:after="0" w:line="240" w:lineRule="auto"/>
              <w:ind w:left="-21" w:hanging="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377</w:t>
            </w:r>
          </w:p>
        </w:tc>
        <w:tc>
          <w:tcPr>
            <w:tcW w:w="716" w:type="dxa"/>
            <w:tcBorders>
              <w:top w:val="nil"/>
              <w:left w:val="nil"/>
              <w:bottom w:val="nil"/>
              <w:right w:val="nil"/>
            </w:tcBorders>
          </w:tcPr>
          <w:p w14:paraId="6AD0D0D4" w14:textId="77777777" w:rsidR="00B06F77" w:rsidRPr="00FC2357" w:rsidRDefault="00B06F77" w:rsidP="00B06F77">
            <w:pPr>
              <w:spacing w:after="0" w:line="240" w:lineRule="auto"/>
              <w:ind w:left="-21"/>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-0.348</w:t>
            </w:r>
          </w:p>
        </w:tc>
        <w:tc>
          <w:tcPr>
            <w:tcW w:w="718" w:type="dxa"/>
            <w:tcBorders>
              <w:top w:val="nil"/>
              <w:left w:val="nil"/>
              <w:bottom w:val="nil"/>
              <w:right w:val="nil"/>
            </w:tcBorders>
          </w:tcPr>
          <w:p w14:paraId="67E84C00"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728</w:t>
            </w:r>
          </w:p>
        </w:tc>
        <w:tc>
          <w:tcPr>
            <w:tcW w:w="236" w:type="dxa"/>
            <w:tcBorders>
              <w:top w:val="nil"/>
              <w:left w:val="nil"/>
              <w:bottom w:val="nil"/>
              <w:right w:val="nil"/>
            </w:tcBorders>
          </w:tcPr>
          <w:p w14:paraId="55B886EC"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231CED4B"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382</w:t>
            </w:r>
          </w:p>
        </w:tc>
        <w:tc>
          <w:tcPr>
            <w:tcW w:w="716" w:type="dxa"/>
            <w:tcBorders>
              <w:top w:val="nil"/>
              <w:left w:val="nil"/>
              <w:bottom w:val="nil"/>
              <w:right w:val="nil"/>
            </w:tcBorders>
          </w:tcPr>
          <w:p w14:paraId="27C81CC1"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1.092</w:t>
            </w:r>
          </w:p>
        </w:tc>
        <w:tc>
          <w:tcPr>
            <w:tcW w:w="642" w:type="dxa"/>
            <w:tcBorders>
              <w:top w:val="nil"/>
              <w:left w:val="nil"/>
              <w:bottom w:val="nil"/>
              <w:right w:val="nil"/>
            </w:tcBorders>
          </w:tcPr>
          <w:p w14:paraId="4303EF08"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 xml:space="preserve">  </w:t>
            </w: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276</w:t>
            </w:r>
          </w:p>
        </w:tc>
        <w:tc>
          <w:tcPr>
            <w:tcW w:w="236" w:type="dxa"/>
            <w:tcBorders>
              <w:top w:val="nil"/>
              <w:left w:val="nil"/>
              <w:bottom w:val="nil"/>
              <w:right w:val="nil"/>
            </w:tcBorders>
          </w:tcPr>
          <w:p w14:paraId="08F5D45C"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13" w:type="dxa"/>
            <w:gridSpan w:val="2"/>
            <w:tcBorders>
              <w:top w:val="nil"/>
              <w:left w:val="nil"/>
              <w:bottom w:val="nil"/>
              <w:right w:val="nil"/>
            </w:tcBorders>
          </w:tcPr>
          <w:p w14:paraId="59E087B7" w14:textId="77777777" w:rsidR="00B06F77" w:rsidRPr="00FC2357" w:rsidRDefault="00B06F77" w:rsidP="00302521">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383</w:t>
            </w:r>
          </w:p>
        </w:tc>
        <w:tc>
          <w:tcPr>
            <w:tcW w:w="716" w:type="dxa"/>
            <w:tcBorders>
              <w:top w:val="nil"/>
              <w:left w:val="nil"/>
              <w:bottom w:val="nil"/>
              <w:right w:val="nil"/>
            </w:tcBorders>
          </w:tcPr>
          <w:p w14:paraId="15C35D76" w14:textId="77777777" w:rsidR="00B06F77" w:rsidRPr="00FC2357" w:rsidRDefault="00B06F77" w:rsidP="00302521">
            <w:pPr>
              <w:spacing w:after="0" w:line="240" w:lineRule="auto"/>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0.464</w:t>
            </w:r>
          </w:p>
        </w:tc>
        <w:tc>
          <w:tcPr>
            <w:tcW w:w="705" w:type="dxa"/>
            <w:tcBorders>
              <w:top w:val="nil"/>
              <w:left w:val="nil"/>
              <w:bottom w:val="nil"/>
              <w:right w:val="nil"/>
            </w:tcBorders>
          </w:tcPr>
          <w:p w14:paraId="02E53384" w14:textId="77777777" w:rsidR="00B06F77" w:rsidRPr="00FC2357" w:rsidRDefault="00B06F77" w:rsidP="00302521">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643</w:t>
            </w:r>
          </w:p>
        </w:tc>
      </w:tr>
      <w:tr w:rsidR="00B06F77" w:rsidRPr="00FC2357" w14:paraId="24D37D6B" w14:textId="77777777" w:rsidTr="00302521">
        <w:trPr>
          <w:trHeight w:val="8"/>
        </w:trPr>
        <w:tc>
          <w:tcPr>
            <w:tcW w:w="809" w:type="dxa"/>
            <w:vMerge/>
            <w:tcBorders>
              <w:left w:val="nil"/>
              <w:right w:val="nil"/>
            </w:tcBorders>
          </w:tcPr>
          <w:p w14:paraId="4F66A30D" w14:textId="77777777" w:rsidR="00B06F77" w:rsidRPr="00FC2357" w:rsidRDefault="00B06F77" w:rsidP="00B06F77">
            <w:pPr>
              <w:spacing w:after="0" w:line="240" w:lineRule="auto"/>
              <w:jc w:val="center"/>
              <w:rPr>
                <w:rFonts w:ascii="Times New Roman" w:eastAsia="Times New Roman" w:hAnsi="Times New Roman" w:cs="Times New Roman"/>
                <w:bCs/>
                <w:color w:val="000000"/>
                <w:sz w:val="19"/>
                <w:szCs w:val="19"/>
                <w:lang w:val="en-US"/>
              </w:rPr>
            </w:pPr>
          </w:p>
        </w:tc>
        <w:tc>
          <w:tcPr>
            <w:tcW w:w="1801" w:type="dxa"/>
            <w:tcBorders>
              <w:top w:val="nil"/>
              <w:left w:val="nil"/>
              <w:bottom w:val="nil"/>
              <w:right w:val="nil"/>
            </w:tcBorders>
            <w:shd w:val="clear" w:color="auto" w:fill="auto"/>
            <w:vAlign w:val="center"/>
            <w:hideMark/>
          </w:tcPr>
          <w:p w14:paraId="2F8A116D" w14:textId="4877A707" w:rsidR="00B06F77" w:rsidRPr="00B06F77" w:rsidRDefault="00B06F77" w:rsidP="00B06F77">
            <w:pPr>
              <w:spacing w:after="0" w:line="240" w:lineRule="auto"/>
              <w:rPr>
                <w:rFonts w:ascii="Times New Roman" w:eastAsia="Times New Roman" w:hAnsi="Times New Roman" w:cs="Times New Roman"/>
                <w:bCs/>
                <w:color w:val="000000"/>
                <w:sz w:val="18"/>
                <w:szCs w:val="19"/>
                <w:lang w:val="en-US"/>
              </w:rPr>
            </w:pPr>
            <w:r w:rsidRPr="00B06F77">
              <w:rPr>
                <w:rFonts w:ascii="Times New Roman" w:eastAsia="Times New Roman" w:hAnsi="Times New Roman" w:cs="Times New Roman"/>
                <w:bCs/>
                <w:color w:val="000000"/>
                <w:sz w:val="18"/>
                <w:szCs w:val="19"/>
                <w:lang w:val="en-US"/>
              </w:rPr>
              <w:t>Limbic-Predominant</w:t>
            </w:r>
          </w:p>
        </w:tc>
        <w:tc>
          <w:tcPr>
            <w:tcW w:w="1630" w:type="dxa"/>
            <w:tcBorders>
              <w:top w:val="nil"/>
              <w:left w:val="nil"/>
              <w:bottom w:val="nil"/>
              <w:right w:val="nil"/>
            </w:tcBorders>
            <w:shd w:val="clear" w:color="auto" w:fill="auto"/>
            <w:noWrap/>
            <w:vAlign w:val="center"/>
          </w:tcPr>
          <w:p w14:paraId="5ECB450F"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 xml:space="preserve">-85.16  </w:t>
            </w:r>
            <w:r w:rsidRPr="00FC2357">
              <w:rPr>
                <w:rFonts w:ascii="Times New Roman" w:eastAsia="Times New Roman" w:hAnsi="Times New Roman" w:cs="Times New Roman"/>
                <w:color w:val="000000"/>
                <w:sz w:val="19"/>
                <w:szCs w:val="19"/>
                <w:lang w:val="en-US"/>
              </w:rPr>
              <w:t>± 28.86</w:t>
            </w:r>
          </w:p>
        </w:tc>
        <w:tc>
          <w:tcPr>
            <w:tcW w:w="617" w:type="dxa"/>
            <w:tcBorders>
              <w:top w:val="nil"/>
              <w:left w:val="nil"/>
              <w:bottom w:val="nil"/>
              <w:right w:val="nil"/>
            </w:tcBorders>
            <w:shd w:val="clear" w:color="auto" w:fill="auto"/>
            <w:noWrap/>
          </w:tcPr>
          <w:p w14:paraId="37252EB6"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373</w:t>
            </w:r>
          </w:p>
        </w:tc>
        <w:tc>
          <w:tcPr>
            <w:tcW w:w="742" w:type="dxa"/>
            <w:tcBorders>
              <w:top w:val="nil"/>
              <w:left w:val="nil"/>
              <w:bottom w:val="nil"/>
              <w:right w:val="nil"/>
            </w:tcBorders>
            <w:shd w:val="clear" w:color="auto" w:fill="auto"/>
            <w:noWrap/>
          </w:tcPr>
          <w:p w14:paraId="287DC2ED"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-0.529</w:t>
            </w:r>
          </w:p>
        </w:tc>
        <w:tc>
          <w:tcPr>
            <w:tcW w:w="696" w:type="dxa"/>
            <w:tcBorders>
              <w:top w:val="nil"/>
              <w:left w:val="nil"/>
              <w:bottom w:val="nil"/>
              <w:right w:val="nil"/>
            </w:tcBorders>
            <w:shd w:val="clear" w:color="auto" w:fill="auto"/>
            <w:noWrap/>
            <w:vAlign w:val="center"/>
          </w:tcPr>
          <w:p w14:paraId="7BABCA85"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596</w:t>
            </w:r>
          </w:p>
        </w:tc>
        <w:tc>
          <w:tcPr>
            <w:tcW w:w="236" w:type="dxa"/>
            <w:tcBorders>
              <w:top w:val="nil"/>
              <w:left w:val="nil"/>
              <w:bottom w:val="nil"/>
              <w:right w:val="nil"/>
            </w:tcBorders>
          </w:tcPr>
          <w:p w14:paraId="08855B03"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7F013DF4"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382</w:t>
            </w:r>
          </w:p>
        </w:tc>
        <w:tc>
          <w:tcPr>
            <w:tcW w:w="729" w:type="dxa"/>
            <w:gridSpan w:val="2"/>
            <w:tcBorders>
              <w:top w:val="nil"/>
              <w:left w:val="nil"/>
              <w:bottom w:val="nil"/>
              <w:right w:val="nil"/>
            </w:tcBorders>
          </w:tcPr>
          <w:p w14:paraId="6DB2BEDC" w14:textId="77777777" w:rsidR="00B06F77" w:rsidRPr="00FC2357" w:rsidRDefault="00B06F77" w:rsidP="00B06F77">
            <w:pPr>
              <w:spacing w:after="0" w:line="240" w:lineRule="auto"/>
              <w:jc w:val="center"/>
              <w:rPr>
                <w:rFonts w:ascii="Times New Roman" w:hAnsi="Times New Roman" w:cs="Times New Roman"/>
                <w:sz w:val="19"/>
                <w:szCs w:val="19"/>
              </w:rPr>
            </w:pPr>
            <w:proofErr w:type="gramStart"/>
            <w:r w:rsidRPr="00FC2357">
              <w:rPr>
                <w:rFonts w:ascii="Times New Roman" w:hAnsi="Times New Roman" w:cs="Times New Roman"/>
                <w:sz w:val="19"/>
                <w:szCs w:val="19"/>
              </w:rPr>
              <w:t>0.348</w:t>
            </w:r>
            <w:proofErr w:type="gramEnd"/>
          </w:p>
        </w:tc>
        <w:tc>
          <w:tcPr>
            <w:tcW w:w="720" w:type="dxa"/>
            <w:tcBorders>
              <w:top w:val="nil"/>
              <w:left w:val="nil"/>
              <w:bottom w:val="nil"/>
              <w:right w:val="nil"/>
            </w:tcBorders>
          </w:tcPr>
          <w:p w14:paraId="7D50FC9F"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728</w:t>
            </w:r>
          </w:p>
        </w:tc>
        <w:tc>
          <w:tcPr>
            <w:tcW w:w="275" w:type="dxa"/>
            <w:tcBorders>
              <w:top w:val="nil"/>
              <w:left w:val="nil"/>
              <w:bottom w:val="nil"/>
              <w:right w:val="nil"/>
            </w:tcBorders>
          </w:tcPr>
          <w:p w14:paraId="26F865F6"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226C4E22" w14:textId="77777777" w:rsidR="00B06F77" w:rsidRPr="00FC2357" w:rsidRDefault="00B06F77" w:rsidP="00B06F77">
            <w:pPr>
              <w:spacing w:after="0" w:line="240" w:lineRule="auto"/>
              <w:ind w:left="-21" w:hanging="108"/>
              <w:jc w:val="center"/>
              <w:rPr>
                <w:rFonts w:ascii="Times New Roman" w:eastAsia="Times New Roman" w:hAnsi="Times New Roman" w:cs="Times New Roman"/>
                <w:sz w:val="19"/>
                <w:szCs w:val="19"/>
                <w:lang w:val="en-US"/>
              </w:rPr>
            </w:pPr>
          </w:p>
        </w:tc>
        <w:tc>
          <w:tcPr>
            <w:tcW w:w="716" w:type="dxa"/>
            <w:tcBorders>
              <w:top w:val="nil"/>
              <w:left w:val="nil"/>
              <w:bottom w:val="nil"/>
              <w:right w:val="nil"/>
            </w:tcBorders>
          </w:tcPr>
          <w:p w14:paraId="2FFE37EF" w14:textId="77777777" w:rsidR="00B06F77" w:rsidRPr="00FC2357" w:rsidRDefault="00B06F77" w:rsidP="00B06F77">
            <w:pPr>
              <w:spacing w:after="0" w:line="240" w:lineRule="auto"/>
              <w:ind w:left="-21"/>
              <w:jc w:val="center"/>
              <w:rPr>
                <w:rFonts w:ascii="Times New Roman" w:eastAsia="Times New Roman" w:hAnsi="Times New Roman" w:cs="Times New Roman"/>
                <w:sz w:val="19"/>
                <w:szCs w:val="19"/>
                <w:lang w:val="en-US"/>
              </w:rPr>
            </w:pPr>
          </w:p>
        </w:tc>
        <w:tc>
          <w:tcPr>
            <w:tcW w:w="718" w:type="dxa"/>
            <w:tcBorders>
              <w:top w:val="nil"/>
              <w:left w:val="nil"/>
              <w:bottom w:val="nil"/>
              <w:right w:val="nil"/>
            </w:tcBorders>
          </w:tcPr>
          <w:p w14:paraId="46B48D89"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236" w:type="dxa"/>
            <w:tcBorders>
              <w:top w:val="nil"/>
              <w:left w:val="nil"/>
              <w:bottom w:val="nil"/>
              <w:right w:val="nil"/>
            </w:tcBorders>
          </w:tcPr>
          <w:p w14:paraId="17A6A613"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6F3DF08E"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380</w:t>
            </w:r>
          </w:p>
        </w:tc>
        <w:tc>
          <w:tcPr>
            <w:tcW w:w="716" w:type="dxa"/>
            <w:tcBorders>
              <w:top w:val="nil"/>
              <w:left w:val="nil"/>
              <w:bottom w:val="nil"/>
              <w:right w:val="nil"/>
            </w:tcBorders>
          </w:tcPr>
          <w:p w14:paraId="364266A1"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1.244</w:t>
            </w:r>
          </w:p>
        </w:tc>
        <w:tc>
          <w:tcPr>
            <w:tcW w:w="642" w:type="dxa"/>
            <w:tcBorders>
              <w:top w:val="nil"/>
              <w:left w:val="nil"/>
              <w:bottom w:val="nil"/>
              <w:right w:val="nil"/>
            </w:tcBorders>
          </w:tcPr>
          <w:p w14:paraId="2C680FD2"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 xml:space="preserve">  </w:t>
            </w: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214</w:t>
            </w:r>
          </w:p>
        </w:tc>
        <w:tc>
          <w:tcPr>
            <w:tcW w:w="236" w:type="dxa"/>
            <w:tcBorders>
              <w:top w:val="nil"/>
              <w:left w:val="nil"/>
              <w:bottom w:val="nil"/>
              <w:right w:val="nil"/>
            </w:tcBorders>
          </w:tcPr>
          <w:p w14:paraId="2F33C342"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13" w:type="dxa"/>
            <w:gridSpan w:val="2"/>
            <w:tcBorders>
              <w:top w:val="nil"/>
              <w:left w:val="nil"/>
              <w:bottom w:val="nil"/>
              <w:right w:val="nil"/>
            </w:tcBorders>
          </w:tcPr>
          <w:p w14:paraId="6FD677E4" w14:textId="77777777" w:rsidR="00B06F77" w:rsidRPr="00FC2357" w:rsidRDefault="00B06F77" w:rsidP="00302521">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382</w:t>
            </w:r>
          </w:p>
        </w:tc>
        <w:tc>
          <w:tcPr>
            <w:tcW w:w="716" w:type="dxa"/>
            <w:tcBorders>
              <w:top w:val="nil"/>
              <w:left w:val="nil"/>
              <w:bottom w:val="nil"/>
              <w:right w:val="nil"/>
            </w:tcBorders>
          </w:tcPr>
          <w:p w14:paraId="11C25985" w14:textId="77777777" w:rsidR="00B06F77" w:rsidRPr="00FC2357" w:rsidRDefault="00B06F77" w:rsidP="00302521">
            <w:pPr>
              <w:spacing w:after="0" w:line="240" w:lineRule="auto"/>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0.659</w:t>
            </w:r>
          </w:p>
        </w:tc>
        <w:tc>
          <w:tcPr>
            <w:tcW w:w="705" w:type="dxa"/>
            <w:tcBorders>
              <w:top w:val="nil"/>
              <w:left w:val="nil"/>
              <w:bottom w:val="nil"/>
              <w:right w:val="nil"/>
            </w:tcBorders>
          </w:tcPr>
          <w:p w14:paraId="67F1082C" w14:textId="77777777" w:rsidR="00B06F77" w:rsidRPr="00FC2357" w:rsidRDefault="00B06F77" w:rsidP="00302521">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510</w:t>
            </w:r>
          </w:p>
        </w:tc>
      </w:tr>
      <w:tr w:rsidR="00B06F77" w:rsidRPr="00FC2357" w14:paraId="34B469EE" w14:textId="77777777" w:rsidTr="00302521">
        <w:trPr>
          <w:trHeight w:val="8"/>
        </w:trPr>
        <w:tc>
          <w:tcPr>
            <w:tcW w:w="809" w:type="dxa"/>
            <w:vMerge/>
            <w:tcBorders>
              <w:left w:val="nil"/>
              <w:right w:val="nil"/>
            </w:tcBorders>
          </w:tcPr>
          <w:p w14:paraId="607F27E5" w14:textId="77777777" w:rsidR="00B06F77" w:rsidRPr="00FC2357" w:rsidRDefault="00B06F77" w:rsidP="00B06F77">
            <w:pPr>
              <w:spacing w:after="0" w:line="240" w:lineRule="auto"/>
              <w:jc w:val="center"/>
              <w:rPr>
                <w:rFonts w:ascii="Times New Roman" w:eastAsia="Times New Roman" w:hAnsi="Times New Roman" w:cs="Times New Roman"/>
                <w:bCs/>
                <w:color w:val="000000"/>
                <w:sz w:val="19"/>
                <w:szCs w:val="19"/>
                <w:lang w:val="en-US"/>
              </w:rPr>
            </w:pPr>
          </w:p>
        </w:tc>
        <w:tc>
          <w:tcPr>
            <w:tcW w:w="1801" w:type="dxa"/>
            <w:tcBorders>
              <w:top w:val="nil"/>
              <w:left w:val="nil"/>
              <w:bottom w:val="nil"/>
              <w:right w:val="nil"/>
            </w:tcBorders>
            <w:shd w:val="clear" w:color="auto" w:fill="auto"/>
            <w:vAlign w:val="center"/>
          </w:tcPr>
          <w:p w14:paraId="092A549C" w14:textId="4807D7EB" w:rsidR="00B06F77" w:rsidRPr="00B06F77" w:rsidRDefault="00B06F77" w:rsidP="00B06F77">
            <w:pPr>
              <w:spacing w:after="0" w:line="240" w:lineRule="auto"/>
              <w:rPr>
                <w:rFonts w:ascii="Times New Roman" w:eastAsia="Times New Roman" w:hAnsi="Times New Roman" w:cs="Times New Roman"/>
                <w:bCs/>
                <w:color w:val="000000"/>
                <w:sz w:val="18"/>
                <w:szCs w:val="19"/>
                <w:lang w:val="en-US"/>
              </w:rPr>
            </w:pPr>
            <w:r w:rsidRPr="00B06F77">
              <w:rPr>
                <w:rFonts w:ascii="Times New Roman" w:eastAsia="Times New Roman" w:hAnsi="Times New Roman" w:cs="Times New Roman"/>
                <w:bCs/>
                <w:color w:val="000000"/>
                <w:sz w:val="18"/>
                <w:szCs w:val="19"/>
                <w:lang w:val="en-US"/>
              </w:rPr>
              <w:t>Hippocampal-sparing</w:t>
            </w:r>
          </w:p>
        </w:tc>
        <w:tc>
          <w:tcPr>
            <w:tcW w:w="1630" w:type="dxa"/>
            <w:tcBorders>
              <w:top w:val="nil"/>
              <w:left w:val="nil"/>
              <w:bottom w:val="nil"/>
              <w:right w:val="nil"/>
            </w:tcBorders>
            <w:shd w:val="clear" w:color="auto" w:fill="auto"/>
            <w:noWrap/>
            <w:vAlign w:val="center"/>
          </w:tcPr>
          <w:p w14:paraId="37FCA509"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 xml:space="preserve">-140.44  </w:t>
            </w:r>
            <w:r w:rsidRPr="00FC2357">
              <w:rPr>
                <w:rFonts w:ascii="Times New Roman" w:eastAsia="Times New Roman" w:hAnsi="Times New Roman" w:cs="Times New Roman"/>
                <w:color w:val="000000"/>
                <w:sz w:val="19"/>
                <w:szCs w:val="19"/>
                <w:lang w:val="en-US"/>
              </w:rPr>
              <w:t>± 33.78</w:t>
            </w:r>
          </w:p>
        </w:tc>
        <w:tc>
          <w:tcPr>
            <w:tcW w:w="617" w:type="dxa"/>
            <w:tcBorders>
              <w:top w:val="nil"/>
              <w:left w:val="nil"/>
              <w:bottom w:val="nil"/>
              <w:right w:val="nil"/>
            </w:tcBorders>
            <w:shd w:val="clear" w:color="auto" w:fill="auto"/>
            <w:noWrap/>
            <w:vAlign w:val="center"/>
          </w:tcPr>
          <w:p w14:paraId="7254253B"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375</w:t>
            </w:r>
          </w:p>
        </w:tc>
        <w:tc>
          <w:tcPr>
            <w:tcW w:w="742" w:type="dxa"/>
            <w:tcBorders>
              <w:top w:val="nil"/>
              <w:left w:val="nil"/>
              <w:bottom w:val="nil"/>
              <w:right w:val="nil"/>
            </w:tcBorders>
            <w:shd w:val="clear" w:color="auto" w:fill="auto"/>
            <w:noWrap/>
          </w:tcPr>
          <w:p w14:paraId="212535E8"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-1.956</w:t>
            </w:r>
          </w:p>
        </w:tc>
        <w:tc>
          <w:tcPr>
            <w:tcW w:w="696" w:type="dxa"/>
            <w:tcBorders>
              <w:top w:val="nil"/>
              <w:left w:val="nil"/>
              <w:bottom w:val="nil"/>
              <w:right w:val="nil"/>
            </w:tcBorders>
            <w:shd w:val="clear" w:color="auto" w:fill="auto"/>
            <w:noWrap/>
            <w:vAlign w:val="center"/>
          </w:tcPr>
          <w:p w14:paraId="2B91C74B"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051</w:t>
            </w:r>
          </w:p>
        </w:tc>
        <w:tc>
          <w:tcPr>
            <w:tcW w:w="236" w:type="dxa"/>
            <w:tcBorders>
              <w:top w:val="nil"/>
              <w:left w:val="nil"/>
              <w:bottom w:val="nil"/>
              <w:right w:val="nil"/>
            </w:tcBorders>
          </w:tcPr>
          <w:p w14:paraId="12976310"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54C015FB"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384</w:t>
            </w:r>
          </w:p>
        </w:tc>
        <w:tc>
          <w:tcPr>
            <w:tcW w:w="729" w:type="dxa"/>
            <w:gridSpan w:val="2"/>
            <w:tcBorders>
              <w:top w:val="nil"/>
              <w:left w:val="nil"/>
              <w:bottom w:val="nil"/>
              <w:right w:val="nil"/>
            </w:tcBorders>
          </w:tcPr>
          <w:p w14:paraId="68182EB9" w14:textId="77777777" w:rsidR="00B06F77" w:rsidRPr="00FC2357" w:rsidRDefault="00B06F77" w:rsidP="00B06F77">
            <w:pPr>
              <w:spacing w:after="0" w:line="240" w:lineRule="auto"/>
              <w:jc w:val="center"/>
              <w:rPr>
                <w:rFonts w:ascii="Times New Roman" w:hAnsi="Times New Roman" w:cs="Times New Roman"/>
                <w:sz w:val="19"/>
                <w:szCs w:val="19"/>
              </w:rPr>
            </w:pPr>
            <w:proofErr w:type="gramStart"/>
            <w:r w:rsidRPr="00FC2357">
              <w:rPr>
                <w:rFonts w:ascii="Times New Roman" w:hAnsi="Times New Roman" w:cs="Times New Roman"/>
                <w:sz w:val="19"/>
                <w:szCs w:val="19"/>
              </w:rPr>
              <w:t>-</w:t>
            </w:r>
            <w:proofErr w:type="gramEnd"/>
            <w:r w:rsidRPr="00FC2357">
              <w:rPr>
                <w:rFonts w:ascii="Times New Roman" w:hAnsi="Times New Roman" w:cs="Times New Roman"/>
                <w:sz w:val="19"/>
                <w:szCs w:val="19"/>
              </w:rPr>
              <w:t>1.092</w:t>
            </w:r>
          </w:p>
        </w:tc>
        <w:tc>
          <w:tcPr>
            <w:tcW w:w="720" w:type="dxa"/>
            <w:tcBorders>
              <w:top w:val="nil"/>
              <w:left w:val="nil"/>
              <w:bottom w:val="nil"/>
              <w:right w:val="nil"/>
            </w:tcBorders>
          </w:tcPr>
          <w:p w14:paraId="02C568AB"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276</w:t>
            </w:r>
          </w:p>
        </w:tc>
        <w:tc>
          <w:tcPr>
            <w:tcW w:w="275" w:type="dxa"/>
            <w:tcBorders>
              <w:top w:val="nil"/>
              <w:left w:val="nil"/>
              <w:bottom w:val="nil"/>
              <w:right w:val="nil"/>
            </w:tcBorders>
          </w:tcPr>
          <w:p w14:paraId="6A4D2C74"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2DAF5129" w14:textId="77777777" w:rsidR="00B06F77" w:rsidRPr="00FC2357" w:rsidRDefault="00B06F77" w:rsidP="00B06F77">
            <w:pPr>
              <w:spacing w:after="0" w:line="240" w:lineRule="auto"/>
              <w:ind w:left="-21" w:hanging="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376</w:t>
            </w:r>
          </w:p>
        </w:tc>
        <w:tc>
          <w:tcPr>
            <w:tcW w:w="716" w:type="dxa"/>
            <w:tcBorders>
              <w:top w:val="nil"/>
              <w:left w:val="nil"/>
              <w:bottom w:val="nil"/>
              <w:right w:val="nil"/>
            </w:tcBorders>
          </w:tcPr>
          <w:p w14:paraId="39C95568" w14:textId="77777777" w:rsidR="00B06F77" w:rsidRPr="00FC2357" w:rsidRDefault="00B06F77" w:rsidP="00B06F77">
            <w:pPr>
              <w:spacing w:after="0" w:line="240" w:lineRule="auto"/>
              <w:ind w:left="-21"/>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-1.244</w:t>
            </w:r>
          </w:p>
        </w:tc>
        <w:tc>
          <w:tcPr>
            <w:tcW w:w="718" w:type="dxa"/>
            <w:tcBorders>
              <w:top w:val="nil"/>
              <w:left w:val="nil"/>
              <w:bottom w:val="nil"/>
              <w:right w:val="nil"/>
            </w:tcBorders>
          </w:tcPr>
          <w:p w14:paraId="7BDE4381"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214</w:t>
            </w:r>
          </w:p>
        </w:tc>
        <w:tc>
          <w:tcPr>
            <w:tcW w:w="236" w:type="dxa"/>
            <w:tcBorders>
              <w:top w:val="nil"/>
              <w:left w:val="nil"/>
              <w:bottom w:val="nil"/>
              <w:right w:val="nil"/>
            </w:tcBorders>
          </w:tcPr>
          <w:p w14:paraId="18D0AC11"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409" w:type="dxa"/>
            <w:tcBorders>
              <w:top w:val="nil"/>
              <w:left w:val="nil"/>
              <w:bottom w:val="nil"/>
              <w:right w:val="nil"/>
            </w:tcBorders>
          </w:tcPr>
          <w:p w14:paraId="1865D9ED"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716" w:type="dxa"/>
            <w:tcBorders>
              <w:top w:val="nil"/>
              <w:left w:val="nil"/>
              <w:bottom w:val="nil"/>
              <w:right w:val="nil"/>
            </w:tcBorders>
          </w:tcPr>
          <w:p w14:paraId="16661318"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642" w:type="dxa"/>
            <w:tcBorders>
              <w:top w:val="nil"/>
              <w:left w:val="nil"/>
              <w:bottom w:val="nil"/>
              <w:right w:val="nil"/>
            </w:tcBorders>
          </w:tcPr>
          <w:p w14:paraId="64F749D2"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236" w:type="dxa"/>
            <w:tcBorders>
              <w:top w:val="nil"/>
              <w:left w:val="nil"/>
              <w:bottom w:val="nil"/>
              <w:right w:val="nil"/>
            </w:tcBorders>
          </w:tcPr>
          <w:p w14:paraId="7DD7EFC7"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13" w:type="dxa"/>
            <w:gridSpan w:val="2"/>
            <w:tcBorders>
              <w:top w:val="nil"/>
              <w:left w:val="nil"/>
              <w:bottom w:val="nil"/>
              <w:right w:val="nil"/>
            </w:tcBorders>
          </w:tcPr>
          <w:p w14:paraId="6016941C" w14:textId="77777777" w:rsidR="00B06F77" w:rsidRPr="00FC2357" w:rsidRDefault="00B06F77" w:rsidP="00302521">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382</w:t>
            </w:r>
          </w:p>
        </w:tc>
        <w:tc>
          <w:tcPr>
            <w:tcW w:w="716" w:type="dxa"/>
            <w:tcBorders>
              <w:top w:val="nil"/>
              <w:left w:val="nil"/>
              <w:bottom w:val="nil"/>
              <w:right w:val="nil"/>
            </w:tcBorders>
          </w:tcPr>
          <w:p w14:paraId="5D3CE8E3" w14:textId="77777777" w:rsidR="00B06F77" w:rsidRPr="00FC2357" w:rsidRDefault="00B06F77" w:rsidP="00302521">
            <w:pPr>
              <w:spacing w:after="0" w:line="240" w:lineRule="auto"/>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-0.362</w:t>
            </w:r>
          </w:p>
        </w:tc>
        <w:tc>
          <w:tcPr>
            <w:tcW w:w="705" w:type="dxa"/>
            <w:tcBorders>
              <w:top w:val="nil"/>
              <w:left w:val="nil"/>
              <w:bottom w:val="nil"/>
              <w:right w:val="nil"/>
            </w:tcBorders>
          </w:tcPr>
          <w:p w14:paraId="04BF29D4" w14:textId="77777777" w:rsidR="00B06F77" w:rsidRPr="00FC2357" w:rsidRDefault="00B06F77" w:rsidP="00302521">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717</w:t>
            </w:r>
          </w:p>
        </w:tc>
      </w:tr>
      <w:tr w:rsidR="00B06F77" w:rsidRPr="00FC2357" w14:paraId="4E5BFA9E" w14:textId="77777777" w:rsidTr="00302521">
        <w:trPr>
          <w:trHeight w:val="8"/>
        </w:trPr>
        <w:tc>
          <w:tcPr>
            <w:tcW w:w="809" w:type="dxa"/>
            <w:vMerge/>
            <w:tcBorders>
              <w:left w:val="nil"/>
              <w:bottom w:val="single" w:sz="8" w:space="0" w:color="auto"/>
              <w:right w:val="nil"/>
            </w:tcBorders>
          </w:tcPr>
          <w:p w14:paraId="0850A6FB" w14:textId="77777777" w:rsidR="00B06F77" w:rsidRPr="00FC2357" w:rsidRDefault="00B06F77" w:rsidP="00B06F77">
            <w:pPr>
              <w:spacing w:after="0" w:line="240" w:lineRule="auto"/>
              <w:jc w:val="center"/>
              <w:rPr>
                <w:rFonts w:ascii="Times New Roman" w:eastAsia="Times New Roman" w:hAnsi="Times New Roman" w:cs="Times New Roman"/>
                <w:color w:val="000000"/>
                <w:sz w:val="19"/>
                <w:szCs w:val="19"/>
                <w:lang w:val="en-US"/>
              </w:rPr>
            </w:pPr>
          </w:p>
        </w:tc>
        <w:tc>
          <w:tcPr>
            <w:tcW w:w="1801" w:type="dxa"/>
            <w:tcBorders>
              <w:top w:val="nil"/>
              <w:left w:val="nil"/>
              <w:bottom w:val="single" w:sz="8" w:space="0" w:color="auto"/>
              <w:right w:val="nil"/>
            </w:tcBorders>
            <w:shd w:val="clear" w:color="auto" w:fill="auto"/>
            <w:vAlign w:val="center"/>
            <w:hideMark/>
          </w:tcPr>
          <w:p w14:paraId="1922A4A8" w14:textId="338DA9CA" w:rsidR="00B06F77" w:rsidRPr="00B06F77" w:rsidRDefault="00B06F77" w:rsidP="00B06F77">
            <w:pPr>
              <w:spacing w:after="0" w:line="240" w:lineRule="auto"/>
              <w:rPr>
                <w:rFonts w:ascii="Times New Roman" w:eastAsia="Times New Roman" w:hAnsi="Times New Roman" w:cs="Times New Roman"/>
                <w:color w:val="000000"/>
                <w:sz w:val="18"/>
                <w:szCs w:val="19"/>
                <w:lang w:val="en-US"/>
              </w:rPr>
            </w:pPr>
            <w:r w:rsidRPr="00B06F77">
              <w:rPr>
                <w:rFonts w:ascii="Times New Roman" w:eastAsia="Times New Roman" w:hAnsi="Times New Roman" w:cs="Times New Roman"/>
                <w:color w:val="000000"/>
                <w:sz w:val="18"/>
                <w:szCs w:val="19"/>
                <w:lang w:val="en-US"/>
              </w:rPr>
              <w:t>Minimal atrophy</w:t>
            </w:r>
          </w:p>
        </w:tc>
        <w:tc>
          <w:tcPr>
            <w:tcW w:w="1630" w:type="dxa"/>
            <w:tcBorders>
              <w:top w:val="nil"/>
              <w:left w:val="nil"/>
              <w:bottom w:val="single" w:sz="8" w:space="0" w:color="auto"/>
              <w:right w:val="nil"/>
            </w:tcBorders>
            <w:shd w:val="clear" w:color="auto" w:fill="auto"/>
            <w:noWrap/>
            <w:vAlign w:val="center"/>
          </w:tcPr>
          <w:p w14:paraId="611380B8" w14:textId="77777777" w:rsidR="00B06F77" w:rsidRPr="00FC2357" w:rsidRDefault="00B06F77" w:rsidP="00B06F77">
            <w:pPr>
              <w:spacing w:after="0" w:line="240" w:lineRule="auto"/>
              <w:ind w:left="-108"/>
              <w:jc w:val="center"/>
              <w:rPr>
                <w:rFonts w:ascii="Times New Roman" w:eastAsia="Times New Roman" w:hAnsi="Times New Roman" w:cs="Times New Roman"/>
                <w:color w:val="000000"/>
                <w:sz w:val="19"/>
                <w:szCs w:val="19"/>
                <w:lang w:val="en-US"/>
              </w:rPr>
            </w:pPr>
            <w:r w:rsidRPr="00FC2357">
              <w:rPr>
                <w:rFonts w:ascii="Times New Roman" w:eastAsia="Times New Roman" w:hAnsi="Times New Roman" w:cs="Times New Roman"/>
                <w:color w:val="000000"/>
                <w:sz w:val="19"/>
                <w:szCs w:val="19"/>
                <w:lang w:val="en-US"/>
              </w:rPr>
              <w:t>-120.17  ± 44.63</w:t>
            </w:r>
          </w:p>
        </w:tc>
        <w:tc>
          <w:tcPr>
            <w:tcW w:w="617" w:type="dxa"/>
            <w:tcBorders>
              <w:top w:val="nil"/>
              <w:left w:val="nil"/>
              <w:bottom w:val="single" w:sz="8" w:space="0" w:color="auto"/>
              <w:right w:val="nil"/>
            </w:tcBorders>
            <w:shd w:val="clear" w:color="auto" w:fill="auto"/>
            <w:noWrap/>
            <w:vAlign w:val="center"/>
          </w:tcPr>
          <w:p w14:paraId="443DFBD1"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378</w:t>
            </w:r>
          </w:p>
        </w:tc>
        <w:tc>
          <w:tcPr>
            <w:tcW w:w="742" w:type="dxa"/>
            <w:tcBorders>
              <w:top w:val="nil"/>
              <w:left w:val="nil"/>
              <w:bottom w:val="single" w:sz="8" w:space="0" w:color="auto"/>
              <w:right w:val="nil"/>
            </w:tcBorders>
            <w:shd w:val="clear" w:color="auto" w:fill="auto"/>
            <w:noWrap/>
          </w:tcPr>
          <w:p w14:paraId="18F26D20"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-1.108</w:t>
            </w:r>
          </w:p>
        </w:tc>
        <w:tc>
          <w:tcPr>
            <w:tcW w:w="696" w:type="dxa"/>
            <w:tcBorders>
              <w:top w:val="nil"/>
              <w:left w:val="nil"/>
              <w:bottom w:val="single" w:sz="8" w:space="0" w:color="auto"/>
              <w:right w:val="nil"/>
            </w:tcBorders>
            <w:shd w:val="clear" w:color="auto" w:fill="auto"/>
            <w:noWrap/>
            <w:vAlign w:val="center"/>
          </w:tcPr>
          <w:p w14:paraId="27512331"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269</w:t>
            </w:r>
          </w:p>
        </w:tc>
        <w:tc>
          <w:tcPr>
            <w:tcW w:w="236" w:type="dxa"/>
            <w:tcBorders>
              <w:top w:val="nil"/>
              <w:left w:val="nil"/>
              <w:bottom w:val="single" w:sz="8" w:space="0" w:color="auto"/>
              <w:right w:val="nil"/>
            </w:tcBorders>
          </w:tcPr>
          <w:p w14:paraId="6EBFDBF9"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single" w:sz="8" w:space="0" w:color="auto"/>
              <w:right w:val="nil"/>
            </w:tcBorders>
          </w:tcPr>
          <w:p w14:paraId="5166E31B"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386</w:t>
            </w:r>
          </w:p>
        </w:tc>
        <w:tc>
          <w:tcPr>
            <w:tcW w:w="729" w:type="dxa"/>
            <w:gridSpan w:val="2"/>
            <w:tcBorders>
              <w:top w:val="nil"/>
              <w:left w:val="nil"/>
              <w:bottom w:val="single" w:sz="8" w:space="0" w:color="auto"/>
              <w:right w:val="nil"/>
            </w:tcBorders>
          </w:tcPr>
          <w:p w14:paraId="73236231" w14:textId="77777777" w:rsidR="00B06F77" w:rsidRPr="00FC2357" w:rsidRDefault="00B06F77" w:rsidP="00B06F77">
            <w:pPr>
              <w:spacing w:after="0" w:line="240" w:lineRule="auto"/>
              <w:jc w:val="center"/>
              <w:rPr>
                <w:rFonts w:ascii="Times New Roman" w:hAnsi="Times New Roman" w:cs="Times New Roman"/>
                <w:sz w:val="19"/>
                <w:szCs w:val="19"/>
              </w:rPr>
            </w:pPr>
            <w:proofErr w:type="gramStart"/>
            <w:r w:rsidRPr="00FC2357">
              <w:rPr>
                <w:rFonts w:ascii="Times New Roman" w:hAnsi="Times New Roman" w:cs="Times New Roman"/>
                <w:sz w:val="19"/>
                <w:szCs w:val="19"/>
              </w:rPr>
              <w:t>-</w:t>
            </w:r>
            <w:proofErr w:type="gramEnd"/>
            <w:r w:rsidRPr="00FC2357">
              <w:rPr>
                <w:rFonts w:ascii="Times New Roman" w:hAnsi="Times New Roman" w:cs="Times New Roman"/>
                <w:sz w:val="19"/>
                <w:szCs w:val="19"/>
              </w:rPr>
              <w:t>0.464</w:t>
            </w:r>
          </w:p>
        </w:tc>
        <w:tc>
          <w:tcPr>
            <w:tcW w:w="720" w:type="dxa"/>
            <w:tcBorders>
              <w:top w:val="nil"/>
              <w:left w:val="nil"/>
              <w:bottom w:val="single" w:sz="8" w:space="0" w:color="auto"/>
              <w:right w:val="nil"/>
            </w:tcBorders>
          </w:tcPr>
          <w:p w14:paraId="2F7AD468"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643</w:t>
            </w:r>
          </w:p>
        </w:tc>
        <w:tc>
          <w:tcPr>
            <w:tcW w:w="275" w:type="dxa"/>
            <w:tcBorders>
              <w:top w:val="nil"/>
              <w:left w:val="nil"/>
              <w:bottom w:val="single" w:sz="8" w:space="0" w:color="auto"/>
              <w:right w:val="nil"/>
            </w:tcBorders>
          </w:tcPr>
          <w:p w14:paraId="1633751F"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09" w:type="dxa"/>
            <w:tcBorders>
              <w:top w:val="nil"/>
              <w:left w:val="nil"/>
              <w:bottom w:val="single" w:sz="8" w:space="0" w:color="auto"/>
              <w:right w:val="nil"/>
            </w:tcBorders>
          </w:tcPr>
          <w:p w14:paraId="4F20E9D9" w14:textId="77777777" w:rsidR="00B06F77" w:rsidRPr="00FC2357" w:rsidRDefault="00B06F77" w:rsidP="00B06F77">
            <w:pPr>
              <w:spacing w:after="0" w:line="240" w:lineRule="auto"/>
              <w:ind w:left="-21" w:hanging="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379</w:t>
            </w:r>
          </w:p>
        </w:tc>
        <w:tc>
          <w:tcPr>
            <w:tcW w:w="716" w:type="dxa"/>
            <w:tcBorders>
              <w:top w:val="nil"/>
              <w:left w:val="nil"/>
              <w:bottom w:val="single" w:sz="8" w:space="0" w:color="auto"/>
              <w:right w:val="nil"/>
            </w:tcBorders>
          </w:tcPr>
          <w:p w14:paraId="3CB7FD87" w14:textId="77777777" w:rsidR="00B06F77" w:rsidRPr="00FC2357" w:rsidRDefault="00B06F77" w:rsidP="00B06F77">
            <w:pPr>
              <w:spacing w:after="0" w:line="240" w:lineRule="auto"/>
              <w:ind w:left="-21"/>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-0.659</w:t>
            </w:r>
          </w:p>
        </w:tc>
        <w:tc>
          <w:tcPr>
            <w:tcW w:w="718" w:type="dxa"/>
            <w:tcBorders>
              <w:top w:val="nil"/>
              <w:left w:val="nil"/>
              <w:bottom w:val="single" w:sz="8" w:space="0" w:color="auto"/>
              <w:right w:val="nil"/>
            </w:tcBorders>
          </w:tcPr>
          <w:p w14:paraId="7985F9C2"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511</w:t>
            </w:r>
          </w:p>
        </w:tc>
        <w:tc>
          <w:tcPr>
            <w:tcW w:w="236" w:type="dxa"/>
            <w:tcBorders>
              <w:top w:val="nil"/>
              <w:left w:val="nil"/>
              <w:bottom w:val="single" w:sz="8" w:space="0" w:color="auto"/>
              <w:right w:val="nil"/>
            </w:tcBorders>
          </w:tcPr>
          <w:p w14:paraId="23CB7FE3"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p>
        </w:tc>
        <w:tc>
          <w:tcPr>
            <w:tcW w:w="409" w:type="dxa"/>
            <w:tcBorders>
              <w:top w:val="nil"/>
              <w:left w:val="nil"/>
              <w:bottom w:val="single" w:sz="8" w:space="0" w:color="auto"/>
              <w:right w:val="nil"/>
            </w:tcBorders>
          </w:tcPr>
          <w:p w14:paraId="50F5FD68"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384</w:t>
            </w:r>
          </w:p>
        </w:tc>
        <w:tc>
          <w:tcPr>
            <w:tcW w:w="716" w:type="dxa"/>
            <w:tcBorders>
              <w:top w:val="nil"/>
              <w:left w:val="nil"/>
              <w:bottom w:val="single" w:sz="8" w:space="0" w:color="auto"/>
              <w:right w:val="nil"/>
            </w:tcBorders>
          </w:tcPr>
          <w:p w14:paraId="080765BD"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0.362</w:t>
            </w:r>
          </w:p>
        </w:tc>
        <w:tc>
          <w:tcPr>
            <w:tcW w:w="642" w:type="dxa"/>
            <w:tcBorders>
              <w:top w:val="nil"/>
              <w:left w:val="nil"/>
              <w:bottom w:val="single" w:sz="8" w:space="0" w:color="auto"/>
              <w:right w:val="nil"/>
            </w:tcBorders>
          </w:tcPr>
          <w:p w14:paraId="1ED6A6CE" w14:textId="77777777" w:rsidR="00B06F77" w:rsidRPr="00FC2357" w:rsidRDefault="00B06F77" w:rsidP="00B06F77">
            <w:pPr>
              <w:spacing w:after="0" w:line="240" w:lineRule="auto"/>
              <w:ind w:left="-108"/>
              <w:jc w:val="center"/>
              <w:rPr>
                <w:rFonts w:ascii="Times New Roman" w:eastAsia="Times New Roman" w:hAnsi="Times New Roman" w:cs="Times New Roman"/>
                <w:sz w:val="19"/>
                <w:szCs w:val="19"/>
                <w:lang w:val="en-US"/>
              </w:rPr>
            </w:pPr>
            <w:r w:rsidRPr="00FC2357">
              <w:rPr>
                <w:rFonts w:ascii="Times New Roman" w:eastAsia="Times New Roman" w:hAnsi="Times New Roman" w:cs="Times New Roman"/>
                <w:sz w:val="19"/>
                <w:szCs w:val="19"/>
                <w:lang w:val="en-US"/>
              </w:rPr>
              <w:t xml:space="preserve">  </w:t>
            </w:r>
            <w:r>
              <w:rPr>
                <w:rFonts w:ascii="Times New Roman" w:eastAsia="Times New Roman" w:hAnsi="Times New Roman" w:cs="Times New Roman"/>
                <w:sz w:val="19"/>
                <w:szCs w:val="19"/>
                <w:lang w:val="en-US"/>
              </w:rPr>
              <w:t>.</w:t>
            </w:r>
            <w:r w:rsidRPr="00FC2357">
              <w:rPr>
                <w:rFonts w:ascii="Times New Roman" w:eastAsia="Times New Roman" w:hAnsi="Times New Roman" w:cs="Times New Roman"/>
                <w:sz w:val="19"/>
                <w:szCs w:val="19"/>
                <w:lang w:val="en-US"/>
              </w:rPr>
              <w:t>717</w:t>
            </w:r>
          </w:p>
        </w:tc>
        <w:tc>
          <w:tcPr>
            <w:tcW w:w="236" w:type="dxa"/>
            <w:tcBorders>
              <w:top w:val="nil"/>
              <w:left w:val="nil"/>
              <w:bottom w:val="single" w:sz="8" w:space="0" w:color="auto"/>
              <w:right w:val="nil"/>
            </w:tcBorders>
          </w:tcPr>
          <w:p w14:paraId="2BC9E795" w14:textId="77777777" w:rsidR="00B06F77" w:rsidRPr="00FC2357" w:rsidRDefault="00B06F77" w:rsidP="00B06F77">
            <w:pPr>
              <w:spacing w:after="0" w:line="240" w:lineRule="auto"/>
              <w:jc w:val="center"/>
              <w:rPr>
                <w:rFonts w:ascii="Times New Roman" w:eastAsia="Times New Roman" w:hAnsi="Times New Roman" w:cs="Times New Roman"/>
                <w:sz w:val="19"/>
                <w:szCs w:val="19"/>
                <w:lang w:val="en-US"/>
              </w:rPr>
            </w:pPr>
          </w:p>
        </w:tc>
        <w:tc>
          <w:tcPr>
            <w:tcW w:w="413" w:type="dxa"/>
            <w:gridSpan w:val="2"/>
            <w:tcBorders>
              <w:top w:val="nil"/>
              <w:left w:val="nil"/>
              <w:bottom w:val="single" w:sz="8" w:space="0" w:color="auto"/>
              <w:right w:val="nil"/>
            </w:tcBorders>
          </w:tcPr>
          <w:p w14:paraId="7BC60230" w14:textId="77777777" w:rsidR="00B06F77" w:rsidRPr="00FC2357" w:rsidRDefault="00B06F77" w:rsidP="00302521">
            <w:pPr>
              <w:spacing w:after="0" w:line="240" w:lineRule="auto"/>
              <w:jc w:val="center"/>
              <w:rPr>
                <w:rFonts w:ascii="Times New Roman" w:eastAsia="Times New Roman" w:hAnsi="Times New Roman" w:cs="Times New Roman"/>
                <w:sz w:val="19"/>
                <w:szCs w:val="19"/>
                <w:lang w:val="en-US"/>
              </w:rPr>
            </w:pPr>
          </w:p>
        </w:tc>
        <w:tc>
          <w:tcPr>
            <w:tcW w:w="716" w:type="dxa"/>
            <w:tcBorders>
              <w:top w:val="nil"/>
              <w:left w:val="nil"/>
              <w:bottom w:val="single" w:sz="8" w:space="0" w:color="auto"/>
              <w:right w:val="nil"/>
            </w:tcBorders>
          </w:tcPr>
          <w:p w14:paraId="764EDB14" w14:textId="77777777" w:rsidR="00B06F77" w:rsidRPr="00FC2357" w:rsidRDefault="00B06F77" w:rsidP="00302521">
            <w:pPr>
              <w:spacing w:after="0" w:line="240" w:lineRule="auto"/>
              <w:jc w:val="center"/>
              <w:rPr>
                <w:rFonts w:ascii="Times New Roman" w:eastAsia="Times New Roman" w:hAnsi="Times New Roman" w:cs="Times New Roman"/>
                <w:sz w:val="19"/>
                <w:szCs w:val="19"/>
                <w:lang w:val="en-US"/>
              </w:rPr>
            </w:pPr>
          </w:p>
        </w:tc>
        <w:tc>
          <w:tcPr>
            <w:tcW w:w="705" w:type="dxa"/>
            <w:tcBorders>
              <w:top w:val="nil"/>
              <w:left w:val="nil"/>
              <w:bottom w:val="single" w:sz="8" w:space="0" w:color="auto"/>
              <w:right w:val="nil"/>
            </w:tcBorders>
          </w:tcPr>
          <w:p w14:paraId="4A3780FB" w14:textId="77777777" w:rsidR="00B06F77" w:rsidRPr="00FC2357" w:rsidRDefault="00B06F77" w:rsidP="00302521">
            <w:pPr>
              <w:spacing w:after="0" w:line="240" w:lineRule="auto"/>
              <w:jc w:val="center"/>
              <w:rPr>
                <w:rFonts w:ascii="Times New Roman" w:eastAsia="Times New Roman" w:hAnsi="Times New Roman" w:cs="Times New Roman"/>
                <w:sz w:val="19"/>
                <w:szCs w:val="19"/>
                <w:lang w:val="en-US"/>
              </w:rPr>
            </w:pPr>
          </w:p>
        </w:tc>
      </w:tr>
    </w:tbl>
    <w:p w14:paraId="3B7E5F20" w14:textId="20FEBA84" w:rsidR="00FB3678" w:rsidRPr="00FC2357" w:rsidRDefault="006C4F28" w:rsidP="00805AFE">
      <w:pPr>
        <w:tabs>
          <w:tab w:val="left" w:pos="12870"/>
        </w:tabs>
        <w:spacing w:after="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14:paraId="006BF3BB" w14:textId="77777777" w:rsidR="00AB482E" w:rsidRPr="00805AFE" w:rsidRDefault="00AB482E" w:rsidP="00805AFE">
      <w:pPr>
        <w:spacing w:after="0" w:line="480" w:lineRule="auto"/>
        <w:jc w:val="both"/>
        <w:rPr>
          <w:rFonts w:ascii="Times New Roman" w:hAnsi="Times New Roman" w:cs="Times New Roman"/>
          <w:color w:val="333333"/>
          <w:shd w:val="clear" w:color="auto" w:fill="FFFFFF"/>
          <w:lang w:val="en-US"/>
        </w:rPr>
      </w:pPr>
      <w:r w:rsidRPr="00805AFE">
        <w:rPr>
          <w:rFonts w:ascii="Times New Roman" w:hAnsi="Times New Roman" w:cs="Times New Roman"/>
          <w:color w:val="333333"/>
          <w:shd w:val="clear" w:color="auto" w:fill="FFFFFF"/>
          <w:lang w:val="en-US"/>
        </w:rPr>
        <w:t>Mixed model effect - design: Between-subjects factor: study group (5 levels) x Within-subjects factor: time (4 levels); covariates (age, sex and TIV).</w:t>
      </w:r>
    </w:p>
    <w:p w14:paraId="5501FB12" w14:textId="77777777" w:rsidR="006D6F60" w:rsidRDefault="004A62AB" w:rsidP="00805AFE">
      <w:pPr>
        <w:spacing w:after="0" w:line="480" w:lineRule="auto"/>
        <w:jc w:val="both"/>
        <w:rPr>
          <w:rFonts w:ascii="Times New Roman" w:hAnsi="Times New Roman" w:cs="Times New Roman"/>
          <w:color w:val="333333"/>
          <w:shd w:val="clear" w:color="auto" w:fill="FFFFFF"/>
          <w:lang w:val="en-US"/>
        </w:rPr>
      </w:pPr>
      <w:r w:rsidRPr="00805AFE">
        <w:rPr>
          <w:rFonts w:ascii="Times New Roman" w:hAnsi="Times New Roman" w:cs="Times New Roman"/>
          <w:color w:val="333333"/>
          <w:shd w:val="clear" w:color="auto" w:fill="FFFFFF"/>
          <w:lang w:val="en-US"/>
        </w:rPr>
        <w:t>Bold numbers indicate p-values below 0.05. Abbreviations: df, Degrees of freedom; SE, Standard error; AD, Alzheimer’s disease</w:t>
      </w:r>
      <w:r w:rsidR="0063419C" w:rsidRPr="00805AFE">
        <w:rPr>
          <w:rFonts w:ascii="Times New Roman" w:hAnsi="Times New Roman" w:cs="Times New Roman"/>
          <w:color w:val="333333"/>
          <w:shd w:val="clear" w:color="auto" w:fill="FFFFFF"/>
          <w:lang w:val="en-US"/>
        </w:rPr>
        <w:t>; PSC, Primary Somatosensory Cortex;</w:t>
      </w:r>
    </w:p>
    <w:p w14:paraId="6D46FF10" w14:textId="770205FA" w:rsidR="00AF3B44" w:rsidRDefault="0063419C" w:rsidP="00805AFE">
      <w:pPr>
        <w:spacing w:after="0" w:line="480" w:lineRule="auto"/>
        <w:jc w:val="both"/>
        <w:rPr>
          <w:rFonts w:ascii="Times New Roman" w:hAnsi="Times New Roman" w:cs="Times New Roman"/>
          <w:color w:val="333333"/>
          <w:shd w:val="clear" w:color="auto" w:fill="FFFFFF"/>
          <w:lang w:val="en-US"/>
        </w:rPr>
      </w:pPr>
      <w:r w:rsidRPr="00805AFE">
        <w:rPr>
          <w:rFonts w:ascii="Times New Roman" w:hAnsi="Times New Roman" w:cs="Times New Roman"/>
          <w:color w:val="333333"/>
          <w:shd w:val="clear" w:color="auto" w:fill="FFFFFF"/>
          <w:lang w:val="en-US"/>
        </w:rPr>
        <w:t xml:space="preserve"> </w:t>
      </w:r>
    </w:p>
    <w:p w14:paraId="23AC2F99" w14:textId="02257ACC" w:rsidR="00AF3B44" w:rsidRDefault="00AF3B44">
      <w:pPr>
        <w:rPr>
          <w:rFonts w:ascii="Times New Roman" w:hAnsi="Times New Roman" w:cs="Times New Roman"/>
          <w:color w:val="333333"/>
          <w:shd w:val="clear" w:color="auto" w:fill="FFFFFF"/>
          <w:lang w:val="en-US"/>
        </w:rPr>
      </w:pPr>
      <w:r>
        <w:rPr>
          <w:rFonts w:ascii="Times New Roman" w:hAnsi="Times New Roman" w:cs="Times New Roman"/>
          <w:color w:val="333333"/>
          <w:shd w:val="clear" w:color="auto" w:fill="FFFFFF"/>
          <w:lang w:val="en-US"/>
        </w:rPr>
        <w:br w:type="page"/>
      </w:r>
    </w:p>
    <w:p w14:paraId="46B20601" w14:textId="36F7CFD6" w:rsidR="005E7834" w:rsidRPr="00FC2357" w:rsidRDefault="005E7834" w:rsidP="005E7834">
      <w:pPr>
        <w:spacing w:after="0" w:line="480" w:lineRule="auto"/>
        <w:jc w:val="center"/>
        <w:rPr>
          <w:rFonts w:ascii="Times New Roman" w:hAnsi="Times New Roman" w:cs="Times New Roman"/>
          <w:b/>
          <w:sz w:val="24"/>
          <w:szCs w:val="24"/>
          <w:lang w:val="en-US"/>
        </w:rPr>
      </w:pPr>
      <w:r w:rsidRPr="00FC2357">
        <w:rPr>
          <w:rFonts w:ascii="Times New Roman" w:hAnsi="Times New Roman" w:cs="Times New Roman"/>
          <w:b/>
          <w:sz w:val="24"/>
          <w:szCs w:val="24"/>
          <w:lang w:val="en-US"/>
        </w:rPr>
        <w:lastRenderedPageBreak/>
        <w:t xml:space="preserve">Appendix </w:t>
      </w:r>
      <w:r>
        <w:rPr>
          <w:rFonts w:ascii="Times New Roman" w:hAnsi="Times New Roman" w:cs="Times New Roman"/>
          <w:b/>
          <w:sz w:val="24"/>
          <w:szCs w:val="24"/>
          <w:lang w:val="en-US"/>
        </w:rPr>
        <w:t>C</w:t>
      </w:r>
      <w:r w:rsidRPr="00FC2357">
        <w:rPr>
          <w:rFonts w:ascii="Times New Roman" w:hAnsi="Times New Roman" w:cs="Times New Roman"/>
          <w:b/>
          <w:sz w:val="24"/>
          <w:szCs w:val="24"/>
          <w:lang w:val="en-US"/>
        </w:rPr>
        <w:t xml:space="preserve">: Supplementary </w:t>
      </w:r>
      <w:r>
        <w:rPr>
          <w:rFonts w:ascii="Times New Roman" w:hAnsi="Times New Roman" w:cs="Times New Roman"/>
          <w:b/>
          <w:sz w:val="24"/>
          <w:szCs w:val="24"/>
          <w:lang w:val="en-US"/>
        </w:rPr>
        <w:t>Figures</w:t>
      </w:r>
      <w:r w:rsidRPr="00FC2357">
        <w:rPr>
          <w:rFonts w:ascii="Times New Roman" w:hAnsi="Times New Roman" w:cs="Times New Roman"/>
          <w:b/>
          <w:sz w:val="24"/>
          <w:szCs w:val="24"/>
          <w:lang w:val="en-US"/>
        </w:rPr>
        <w:t xml:space="preserve"> </w:t>
      </w:r>
    </w:p>
    <w:p w14:paraId="72E49842" w14:textId="77777777" w:rsidR="005E7834" w:rsidRDefault="005E7834">
      <w:pPr>
        <w:rPr>
          <w:rFonts w:ascii="Times New Roman" w:hAnsi="Times New Roman" w:cs="Times New Roman"/>
          <w:color w:val="333333"/>
          <w:shd w:val="clear" w:color="auto" w:fill="FFFFFF"/>
          <w:lang w:val="en-US"/>
        </w:rPr>
      </w:pPr>
    </w:p>
    <w:p w14:paraId="25E788D6" w14:textId="789016B9" w:rsidR="00AF3B44" w:rsidRDefault="00AF3B44">
      <w:pPr>
        <w:rPr>
          <w:rFonts w:ascii="Times New Roman" w:hAnsi="Times New Roman" w:cs="Times New Roman"/>
          <w:b/>
          <w:bCs/>
          <w:color w:val="333333"/>
          <w:shd w:val="clear" w:color="auto" w:fill="FFFFFF"/>
          <w:lang w:val="en-US"/>
        </w:rPr>
      </w:pPr>
      <w:bookmarkStart w:id="0" w:name="_GoBack"/>
      <w:r w:rsidRPr="00F124E5">
        <w:rPr>
          <w:rFonts w:ascii="Times New Roman" w:hAnsi="Times New Roman" w:cs="Times New Roman"/>
          <w:b/>
          <w:bCs/>
          <w:noProof/>
          <w:color w:val="333333"/>
          <w:shd w:val="clear" w:color="auto" w:fill="FFFFFF"/>
          <w:lang w:val="en-US"/>
        </w:rPr>
        <w:drawing>
          <wp:inline distT="0" distB="0" distL="0" distR="0" wp14:anchorId="0C1AA944" wp14:editId="564F4499">
            <wp:extent cx="8743950" cy="3058160"/>
            <wp:effectExtent l="0" t="0" r="0" b="8890"/>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3.tif"/>
                    <pic:cNvPicPr/>
                  </pic:nvPicPr>
                  <pic:blipFill>
                    <a:blip r:embed="rId9"/>
                    <a:stretch>
                      <a:fillRect/>
                    </a:stretch>
                  </pic:blipFill>
                  <pic:spPr>
                    <a:xfrm>
                      <a:off x="0" y="0"/>
                      <a:ext cx="8743950" cy="3058160"/>
                    </a:xfrm>
                    <a:prstGeom prst="rect">
                      <a:avLst/>
                    </a:prstGeom>
                  </pic:spPr>
                </pic:pic>
              </a:graphicData>
            </a:graphic>
          </wp:inline>
        </w:drawing>
      </w:r>
      <w:bookmarkEnd w:id="0"/>
    </w:p>
    <w:p w14:paraId="501E4ABA" w14:textId="67DC9976" w:rsidR="00AF3B44" w:rsidRPr="00AF3B44" w:rsidRDefault="00AF3B44" w:rsidP="00AF3B44">
      <w:pPr>
        <w:rPr>
          <w:rFonts w:ascii="Times New Roman" w:hAnsi="Times New Roman" w:cs="Times New Roman"/>
          <w:color w:val="333333"/>
          <w:shd w:val="clear" w:color="auto" w:fill="FFFFFF"/>
          <w:lang w:val="en-US"/>
        </w:rPr>
      </w:pPr>
      <w:r>
        <w:rPr>
          <w:rFonts w:ascii="Times New Roman" w:hAnsi="Times New Roman" w:cs="Times New Roman"/>
          <w:b/>
          <w:bCs/>
          <w:color w:val="333333"/>
          <w:shd w:val="clear" w:color="auto" w:fill="FFFFFF"/>
          <w:lang w:val="en-US"/>
        </w:rPr>
        <w:t xml:space="preserve">Figure S1. </w:t>
      </w:r>
      <w:r w:rsidRPr="00AF3B44">
        <w:rPr>
          <w:rFonts w:ascii="Times New Roman" w:hAnsi="Times New Roman" w:cs="Times New Roman"/>
          <w:b/>
          <w:bCs/>
          <w:color w:val="333333"/>
          <w:shd w:val="clear" w:color="auto" w:fill="FFFFFF"/>
          <w:lang w:val="en-US"/>
        </w:rPr>
        <w:t>Association between longitudinal atrophy rates of the basal forebrain and the hippocampus (ADNI cohort)</w:t>
      </w:r>
      <w:r>
        <w:rPr>
          <w:rFonts w:ascii="Times New Roman" w:hAnsi="Times New Roman" w:cs="Times New Roman"/>
          <w:b/>
          <w:bCs/>
          <w:color w:val="333333"/>
          <w:shd w:val="clear" w:color="auto" w:fill="FFFFFF"/>
          <w:lang w:val="en-US"/>
        </w:rPr>
        <w:t xml:space="preserve"> for </w:t>
      </w:r>
      <w:r w:rsidR="00CF2421">
        <w:rPr>
          <w:rFonts w:ascii="Times New Roman" w:hAnsi="Times New Roman" w:cs="Times New Roman"/>
          <w:b/>
          <w:bCs/>
          <w:color w:val="333333"/>
          <w:shd w:val="clear" w:color="auto" w:fill="FFFFFF"/>
          <w:lang w:val="en-US"/>
        </w:rPr>
        <w:t xml:space="preserve">limbic-predominant, hippocampal-sparing, and minimal atrophy </w:t>
      </w:r>
      <w:r>
        <w:rPr>
          <w:rFonts w:ascii="Times New Roman" w:hAnsi="Times New Roman" w:cs="Times New Roman"/>
          <w:b/>
          <w:bCs/>
          <w:color w:val="333333"/>
          <w:shd w:val="clear" w:color="auto" w:fill="FFFFFF"/>
          <w:lang w:val="en-US"/>
        </w:rPr>
        <w:t>AD subtypes</w:t>
      </w:r>
      <w:r w:rsidRPr="00AF3B44">
        <w:rPr>
          <w:rFonts w:ascii="Times New Roman" w:hAnsi="Times New Roman" w:cs="Times New Roman"/>
          <w:b/>
          <w:bCs/>
          <w:color w:val="333333"/>
          <w:shd w:val="clear" w:color="auto" w:fill="FFFFFF"/>
          <w:lang w:val="en-US"/>
        </w:rPr>
        <w:t xml:space="preserve">. </w:t>
      </w:r>
      <w:r w:rsidRPr="00AF3B44">
        <w:rPr>
          <w:rFonts w:ascii="Times New Roman" w:hAnsi="Times New Roman" w:cs="Times New Roman"/>
          <w:color w:val="333333"/>
          <w:shd w:val="clear" w:color="auto" w:fill="FFFFFF"/>
          <w:lang w:val="en-US"/>
        </w:rPr>
        <w:t xml:space="preserve">Longitudinal atrophy rate is calculated as </w:t>
      </w:r>
      <w:r w:rsidR="00CF2421">
        <w:rPr>
          <w:rFonts w:ascii="Times New Roman" w:hAnsi="Times New Roman" w:cs="Times New Roman"/>
          <w:color w:val="333333"/>
          <w:shd w:val="clear" w:color="auto" w:fill="FFFFFF"/>
          <w:lang w:val="en-US"/>
        </w:rPr>
        <w:t xml:space="preserve">the </w:t>
      </w:r>
      <w:r w:rsidRPr="00AF3B44">
        <w:rPr>
          <w:rFonts w:ascii="Times New Roman" w:hAnsi="Times New Roman" w:cs="Times New Roman"/>
          <w:color w:val="333333"/>
          <w:shd w:val="clear" w:color="auto" w:fill="FFFFFF"/>
          <w:lang w:val="en-US"/>
        </w:rPr>
        <w:t>volume at 24-months follow-up minus</w:t>
      </w:r>
      <w:r w:rsidR="00CF2421">
        <w:rPr>
          <w:rFonts w:ascii="Times New Roman" w:hAnsi="Times New Roman" w:cs="Times New Roman"/>
          <w:color w:val="333333"/>
          <w:shd w:val="clear" w:color="auto" w:fill="FFFFFF"/>
          <w:lang w:val="en-US"/>
        </w:rPr>
        <w:t xml:space="preserve"> the</w:t>
      </w:r>
      <w:r w:rsidRPr="00AF3B44">
        <w:rPr>
          <w:rFonts w:ascii="Times New Roman" w:hAnsi="Times New Roman" w:cs="Times New Roman"/>
          <w:color w:val="333333"/>
          <w:shd w:val="clear" w:color="auto" w:fill="FFFFFF"/>
          <w:lang w:val="en-US"/>
        </w:rPr>
        <w:t xml:space="preserve"> volume at baseline</w:t>
      </w:r>
      <w:r w:rsidR="007C193C">
        <w:rPr>
          <w:rFonts w:ascii="Times New Roman" w:hAnsi="Times New Roman" w:cs="Times New Roman"/>
          <w:color w:val="333333"/>
          <w:shd w:val="clear" w:color="auto" w:fill="FFFFFF"/>
          <w:lang w:val="en-US"/>
        </w:rPr>
        <w:t>.</w:t>
      </w:r>
    </w:p>
    <w:p w14:paraId="4AC4AECB" w14:textId="77777777" w:rsidR="00AF3B44" w:rsidRPr="00AF3B44" w:rsidRDefault="00AF3B44">
      <w:pPr>
        <w:rPr>
          <w:rFonts w:ascii="Times New Roman" w:hAnsi="Times New Roman" w:cs="Times New Roman"/>
          <w:b/>
          <w:bCs/>
          <w:color w:val="333333"/>
          <w:shd w:val="clear" w:color="auto" w:fill="FFFFFF"/>
          <w:lang w:val="en-US"/>
        </w:rPr>
      </w:pPr>
    </w:p>
    <w:p w14:paraId="00D99B83" w14:textId="02100FC0" w:rsidR="00CE7ACA" w:rsidRPr="00805AFE" w:rsidRDefault="00CE7ACA" w:rsidP="00805AFE">
      <w:pPr>
        <w:spacing w:after="0" w:line="480" w:lineRule="auto"/>
        <w:jc w:val="both"/>
        <w:rPr>
          <w:rFonts w:ascii="Times New Roman" w:hAnsi="Times New Roman" w:cs="Times New Roman"/>
          <w:color w:val="333333"/>
          <w:shd w:val="clear" w:color="auto" w:fill="FFFFFF"/>
          <w:lang w:val="en-US"/>
        </w:rPr>
        <w:sectPr w:rsidR="00CE7ACA" w:rsidRPr="00805AFE" w:rsidSect="00422E20">
          <w:pgSz w:w="15840" w:h="12240" w:orient="landscape"/>
          <w:pgMar w:top="1440" w:right="1440" w:bottom="1440" w:left="630" w:header="720" w:footer="720" w:gutter="0"/>
          <w:cols w:space="720"/>
          <w:docGrid w:linePitch="360"/>
        </w:sectPr>
      </w:pPr>
    </w:p>
    <w:p w14:paraId="7CDF2BA2" w14:textId="2F43C1CA" w:rsidR="0063419C" w:rsidRPr="009304A2" w:rsidRDefault="00CE7ACA" w:rsidP="00F6554D">
      <w:pPr>
        <w:spacing w:after="0" w:line="480" w:lineRule="auto"/>
        <w:rPr>
          <w:rFonts w:ascii="Times New Roman" w:hAnsi="Times New Roman" w:cs="Times New Roman"/>
          <w:b/>
          <w:sz w:val="24"/>
          <w:szCs w:val="24"/>
          <w:lang w:val="es-ES"/>
        </w:rPr>
      </w:pPr>
      <w:proofErr w:type="spellStart"/>
      <w:r w:rsidRPr="009304A2">
        <w:rPr>
          <w:rFonts w:ascii="Times New Roman" w:hAnsi="Times New Roman" w:cs="Times New Roman"/>
          <w:b/>
          <w:sz w:val="24"/>
          <w:szCs w:val="24"/>
          <w:lang w:val="es-ES"/>
        </w:rPr>
        <w:lastRenderedPageBreak/>
        <w:t>References</w:t>
      </w:r>
      <w:proofErr w:type="spellEnd"/>
      <w:r w:rsidRPr="009304A2">
        <w:rPr>
          <w:rFonts w:ascii="Times New Roman" w:hAnsi="Times New Roman" w:cs="Times New Roman"/>
          <w:b/>
          <w:sz w:val="24"/>
          <w:szCs w:val="24"/>
          <w:lang w:val="es-ES"/>
        </w:rPr>
        <w:t>:</w:t>
      </w:r>
    </w:p>
    <w:p w14:paraId="57B3FED3" w14:textId="77777777" w:rsidR="00CE7ACA" w:rsidRPr="009304A2" w:rsidRDefault="00CE7ACA" w:rsidP="00F6554D">
      <w:pPr>
        <w:spacing w:after="0" w:line="480" w:lineRule="auto"/>
        <w:rPr>
          <w:rFonts w:ascii="Times New Roman" w:hAnsi="Times New Roman" w:cs="Times New Roman"/>
          <w:sz w:val="24"/>
          <w:szCs w:val="24"/>
          <w:lang w:val="es-ES"/>
        </w:rPr>
      </w:pPr>
    </w:p>
    <w:p w14:paraId="556E33C1" w14:textId="1863E7EC" w:rsidR="00CE7ACA" w:rsidRPr="00E917C7" w:rsidRDefault="00CE7ACA" w:rsidP="009E0D18">
      <w:pPr>
        <w:spacing w:after="0" w:line="480" w:lineRule="auto"/>
        <w:ind w:left="540" w:hanging="540"/>
        <w:jc w:val="both"/>
        <w:rPr>
          <w:rFonts w:ascii="Times New Roman" w:hAnsi="Times New Roman" w:cs="Times New Roman"/>
          <w:sz w:val="24"/>
          <w:szCs w:val="24"/>
        </w:rPr>
      </w:pPr>
      <w:r w:rsidRPr="00D22F12">
        <w:rPr>
          <w:rFonts w:ascii="Times" w:hAnsi="Times" w:cs="Times"/>
          <w:noProof/>
          <w:sz w:val="24"/>
          <w:szCs w:val="24"/>
          <w:lang w:val="es-ES"/>
        </w:rPr>
        <w:t xml:space="preserve">Ferreira D, Cavallin L, Larsson EM, Muehlboeck JS, Mecocci P, Vellas B et al. </w:t>
      </w:r>
      <w:r w:rsidRPr="009E0D18">
        <w:rPr>
          <w:rFonts w:ascii="Times" w:hAnsi="Times" w:cs="Times"/>
          <w:noProof/>
          <w:sz w:val="24"/>
          <w:szCs w:val="24"/>
          <w:lang w:val="en-US"/>
        </w:rPr>
        <w:t xml:space="preserve">Practical cut-offs for visual rating scales of medial temporal, frontal and posterior atrophy in Alzheimer’s disease and mild cognitive impairment. </w:t>
      </w:r>
      <w:r w:rsidRPr="00E917C7">
        <w:rPr>
          <w:rFonts w:ascii="Times" w:hAnsi="Times" w:cs="Times"/>
          <w:noProof/>
          <w:sz w:val="24"/>
          <w:szCs w:val="24"/>
        </w:rPr>
        <w:t xml:space="preserve">J Intern Med 2015;278:277–90. </w:t>
      </w:r>
      <w:r w:rsidR="00A729C1" w:rsidRPr="00E917C7">
        <w:rPr>
          <w:rFonts w:ascii="Times" w:hAnsi="Times" w:cs="Times"/>
          <w:noProof/>
          <w:sz w:val="24"/>
          <w:szCs w:val="24"/>
        </w:rPr>
        <w:t>d</w:t>
      </w:r>
      <w:r w:rsidR="009E0D18" w:rsidRPr="00E917C7">
        <w:rPr>
          <w:rFonts w:ascii="Times New Roman" w:hAnsi="Times New Roman" w:cs="Times New Roman"/>
          <w:sz w:val="24"/>
          <w:szCs w:val="24"/>
        </w:rPr>
        <w:t>oi</w:t>
      </w:r>
      <w:r w:rsidR="00A729C1" w:rsidRPr="00E917C7">
        <w:rPr>
          <w:rFonts w:ascii="Times New Roman" w:hAnsi="Times New Roman" w:cs="Times New Roman"/>
          <w:sz w:val="24"/>
          <w:szCs w:val="24"/>
        </w:rPr>
        <w:t>:</w:t>
      </w:r>
      <w:r w:rsidRPr="00E917C7">
        <w:rPr>
          <w:rFonts w:ascii="Times" w:hAnsi="Times" w:cs="Times"/>
          <w:noProof/>
          <w:sz w:val="24"/>
          <w:szCs w:val="24"/>
        </w:rPr>
        <w:t>10.1111/joim.12358.</w:t>
      </w:r>
    </w:p>
    <w:p w14:paraId="2D85B0DF" w14:textId="13CCE32B" w:rsidR="0063419C" w:rsidRPr="009E0D18" w:rsidRDefault="009E0D18" w:rsidP="009E0D18">
      <w:pPr>
        <w:spacing w:after="0" w:line="480" w:lineRule="auto"/>
        <w:ind w:left="540" w:hanging="540"/>
        <w:jc w:val="both"/>
        <w:rPr>
          <w:rFonts w:ascii="Times New Roman" w:hAnsi="Times New Roman" w:cs="Times New Roman"/>
          <w:sz w:val="24"/>
          <w:szCs w:val="24"/>
          <w:lang w:val="en-US"/>
        </w:rPr>
      </w:pPr>
      <w:r w:rsidRPr="00E917C7">
        <w:rPr>
          <w:rFonts w:ascii="Times New Roman" w:hAnsi="Times New Roman" w:cs="Times New Roman"/>
          <w:sz w:val="24"/>
          <w:szCs w:val="24"/>
        </w:rPr>
        <w:t>Ferreira</w:t>
      </w:r>
      <w:r w:rsidR="00A729C1" w:rsidRPr="00E917C7">
        <w:rPr>
          <w:rFonts w:ascii="Times New Roman" w:hAnsi="Times New Roman" w:cs="Times New Roman"/>
          <w:sz w:val="24"/>
          <w:szCs w:val="24"/>
        </w:rPr>
        <w:t xml:space="preserve"> D</w:t>
      </w:r>
      <w:r w:rsidRPr="00E917C7">
        <w:rPr>
          <w:rFonts w:ascii="Times New Roman" w:hAnsi="Times New Roman" w:cs="Times New Roman"/>
          <w:sz w:val="24"/>
          <w:szCs w:val="24"/>
        </w:rPr>
        <w:t xml:space="preserve">, </w:t>
      </w:r>
      <w:proofErr w:type="spellStart"/>
      <w:r w:rsidRPr="00E917C7">
        <w:rPr>
          <w:rFonts w:ascii="Times New Roman" w:hAnsi="Times New Roman" w:cs="Times New Roman"/>
          <w:sz w:val="24"/>
          <w:szCs w:val="24"/>
        </w:rPr>
        <w:t>Verhagen</w:t>
      </w:r>
      <w:proofErr w:type="spellEnd"/>
      <w:r w:rsidRPr="00E917C7">
        <w:rPr>
          <w:rFonts w:ascii="Times New Roman" w:hAnsi="Times New Roman" w:cs="Times New Roman"/>
          <w:sz w:val="24"/>
          <w:szCs w:val="24"/>
        </w:rPr>
        <w:t xml:space="preserve"> C, Hernández-Cabrera JA, Cavallin L, Guo CJ, Ekman U., … </w:t>
      </w:r>
      <w:r w:rsidRPr="009E0D18">
        <w:rPr>
          <w:rFonts w:ascii="Times New Roman" w:hAnsi="Times New Roman" w:cs="Times New Roman"/>
          <w:sz w:val="24"/>
          <w:szCs w:val="24"/>
          <w:lang w:val="en-US"/>
        </w:rPr>
        <w:t xml:space="preserve">Westman E (2017). Distinct subtypes of Alzheimer’s disease based on patterns of brain atrophy: longitudinal trajectories and clinical applications. Scientific Reports, 7, 46263. </w:t>
      </w:r>
      <w:r w:rsidR="00A729C1">
        <w:rPr>
          <w:rFonts w:ascii="Times New Roman" w:hAnsi="Times New Roman" w:cs="Times New Roman"/>
          <w:sz w:val="24"/>
          <w:szCs w:val="24"/>
          <w:lang w:val="en-US"/>
        </w:rPr>
        <w:t>doi:</w:t>
      </w:r>
      <w:r w:rsidRPr="009E0D18">
        <w:rPr>
          <w:rFonts w:ascii="Times New Roman" w:hAnsi="Times New Roman" w:cs="Times New Roman"/>
          <w:sz w:val="24"/>
          <w:szCs w:val="24"/>
          <w:lang w:val="en-US"/>
        </w:rPr>
        <w:t>10.1038/srep46263</w:t>
      </w:r>
    </w:p>
    <w:sectPr w:rsidR="0063419C" w:rsidRPr="009E0D18" w:rsidSect="00CE7ACA">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DB35A2" w14:textId="77777777" w:rsidR="00B66559" w:rsidRDefault="00B66559" w:rsidP="0098394E">
      <w:pPr>
        <w:spacing w:after="0" w:line="240" w:lineRule="auto"/>
      </w:pPr>
      <w:r>
        <w:separator/>
      </w:r>
    </w:p>
  </w:endnote>
  <w:endnote w:type="continuationSeparator" w:id="0">
    <w:p w14:paraId="34CB828A" w14:textId="77777777" w:rsidR="00B66559" w:rsidRDefault="00B66559" w:rsidP="00983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Segoe UI">
    <w:altName w:val="Calibri"/>
    <w:charset w:val="00"/>
    <w:family w:val="swiss"/>
    <w:pitch w:val="variable"/>
    <w:sig w:usb0="E4002EFF" w:usb1="C000E47F"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512618" w14:textId="77777777" w:rsidR="00B66559" w:rsidRDefault="00B66559" w:rsidP="0098394E">
      <w:pPr>
        <w:spacing w:after="0" w:line="240" w:lineRule="auto"/>
      </w:pPr>
      <w:r>
        <w:separator/>
      </w:r>
    </w:p>
  </w:footnote>
  <w:footnote w:type="continuationSeparator" w:id="0">
    <w:p w14:paraId="256A417D" w14:textId="77777777" w:rsidR="00B66559" w:rsidRDefault="00B66559" w:rsidP="0098394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9624E"/>
    <w:multiLevelType w:val="hybridMultilevel"/>
    <w:tmpl w:val="C4544A34"/>
    <w:lvl w:ilvl="0" w:tplc="BCE66038">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9469E4"/>
    <w:multiLevelType w:val="hybridMultilevel"/>
    <w:tmpl w:val="2EBEA188"/>
    <w:lvl w:ilvl="0" w:tplc="C178D0F0">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ejandra Machado">
    <w15:presenceInfo w15:providerId="AD" w15:userId="S::alejandra.machado@ki.se::77ccecc5-d0fe-498d-9ddf-dfb3777527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Q3tzQ1NTa2tLQ0NzBQ0lEKTi0uzszPAykwMa0FAByZMOMtAAAA"/>
  </w:docVars>
  <w:rsids>
    <w:rsidRoot w:val="00232B58"/>
    <w:rsid w:val="00000351"/>
    <w:rsid w:val="00013E91"/>
    <w:rsid w:val="0002120D"/>
    <w:rsid w:val="0002530C"/>
    <w:rsid w:val="00040AAE"/>
    <w:rsid w:val="0005532D"/>
    <w:rsid w:val="00056CAD"/>
    <w:rsid w:val="0006189B"/>
    <w:rsid w:val="000805DA"/>
    <w:rsid w:val="00084FF9"/>
    <w:rsid w:val="000923F5"/>
    <w:rsid w:val="00097D20"/>
    <w:rsid w:val="000A2B32"/>
    <w:rsid w:val="000B3ACF"/>
    <w:rsid w:val="000B66C2"/>
    <w:rsid w:val="000C13F7"/>
    <w:rsid w:val="000C1BEB"/>
    <w:rsid w:val="000C5D45"/>
    <w:rsid w:val="000C7647"/>
    <w:rsid w:val="000D0000"/>
    <w:rsid w:val="000D23D5"/>
    <w:rsid w:val="000E32ED"/>
    <w:rsid w:val="000E42F3"/>
    <w:rsid w:val="00106F8F"/>
    <w:rsid w:val="0011578D"/>
    <w:rsid w:val="001255D9"/>
    <w:rsid w:val="00133D9B"/>
    <w:rsid w:val="0014548B"/>
    <w:rsid w:val="001460FF"/>
    <w:rsid w:val="001644DE"/>
    <w:rsid w:val="0016561A"/>
    <w:rsid w:val="001672BC"/>
    <w:rsid w:val="00172B83"/>
    <w:rsid w:val="001A3B36"/>
    <w:rsid w:val="001A60C6"/>
    <w:rsid w:val="001B387B"/>
    <w:rsid w:val="001C4EDA"/>
    <w:rsid w:val="001C5943"/>
    <w:rsid w:val="001D5907"/>
    <w:rsid w:val="001F49BE"/>
    <w:rsid w:val="002147B4"/>
    <w:rsid w:val="00217330"/>
    <w:rsid w:val="00225D31"/>
    <w:rsid w:val="00232B58"/>
    <w:rsid w:val="002354DE"/>
    <w:rsid w:val="00247A7D"/>
    <w:rsid w:val="00252753"/>
    <w:rsid w:val="00256486"/>
    <w:rsid w:val="00271E54"/>
    <w:rsid w:val="00284B76"/>
    <w:rsid w:val="002902DC"/>
    <w:rsid w:val="00292172"/>
    <w:rsid w:val="002933F3"/>
    <w:rsid w:val="002B1997"/>
    <w:rsid w:val="002C0A96"/>
    <w:rsid w:val="002D11A5"/>
    <w:rsid w:val="002D3DE2"/>
    <w:rsid w:val="002D735E"/>
    <w:rsid w:val="002E1022"/>
    <w:rsid w:val="002F7187"/>
    <w:rsid w:val="003014C0"/>
    <w:rsid w:val="00302521"/>
    <w:rsid w:val="00310BA5"/>
    <w:rsid w:val="00313C61"/>
    <w:rsid w:val="003206CD"/>
    <w:rsid w:val="00322B8B"/>
    <w:rsid w:val="0032547A"/>
    <w:rsid w:val="00327579"/>
    <w:rsid w:val="003678FA"/>
    <w:rsid w:val="00376829"/>
    <w:rsid w:val="00377450"/>
    <w:rsid w:val="00377DF6"/>
    <w:rsid w:val="00381D81"/>
    <w:rsid w:val="00386895"/>
    <w:rsid w:val="003906F6"/>
    <w:rsid w:val="0039097B"/>
    <w:rsid w:val="00397001"/>
    <w:rsid w:val="003A3864"/>
    <w:rsid w:val="003A4CB8"/>
    <w:rsid w:val="003A6369"/>
    <w:rsid w:val="003C2C93"/>
    <w:rsid w:val="003C5E7D"/>
    <w:rsid w:val="003C62CB"/>
    <w:rsid w:val="003D45F2"/>
    <w:rsid w:val="003D5607"/>
    <w:rsid w:val="003D62C4"/>
    <w:rsid w:val="003E2263"/>
    <w:rsid w:val="004059D5"/>
    <w:rsid w:val="00406322"/>
    <w:rsid w:val="004073BB"/>
    <w:rsid w:val="00410E74"/>
    <w:rsid w:val="00411843"/>
    <w:rsid w:val="00412D57"/>
    <w:rsid w:val="00422E20"/>
    <w:rsid w:val="00431981"/>
    <w:rsid w:val="00433B32"/>
    <w:rsid w:val="00440A4C"/>
    <w:rsid w:val="00444698"/>
    <w:rsid w:val="00466893"/>
    <w:rsid w:val="00471666"/>
    <w:rsid w:val="004802EF"/>
    <w:rsid w:val="00496332"/>
    <w:rsid w:val="004A066B"/>
    <w:rsid w:val="004A60AE"/>
    <w:rsid w:val="004A62AB"/>
    <w:rsid w:val="004B19F4"/>
    <w:rsid w:val="004B1DCA"/>
    <w:rsid w:val="004B4EBA"/>
    <w:rsid w:val="004B7A46"/>
    <w:rsid w:val="004C3BCB"/>
    <w:rsid w:val="004C62F1"/>
    <w:rsid w:val="004D7D6C"/>
    <w:rsid w:val="004E5F89"/>
    <w:rsid w:val="005018AC"/>
    <w:rsid w:val="00515F43"/>
    <w:rsid w:val="00543792"/>
    <w:rsid w:val="00551393"/>
    <w:rsid w:val="00552A2E"/>
    <w:rsid w:val="00572C17"/>
    <w:rsid w:val="005827D7"/>
    <w:rsid w:val="005865D3"/>
    <w:rsid w:val="005B0580"/>
    <w:rsid w:val="005B145A"/>
    <w:rsid w:val="005B193D"/>
    <w:rsid w:val="005B3BA5"/>
    <w:rsid w:val="005D2553"/>
    <w:rsid w:val="005D5F1A"/>
    <w:rsid w:val="005D64D5"/>
    <w:rsid w:val="005D69F8"/>
    <w:rsid w:val="005D6A2F"/>
    <w:rsid w:val="005E04A3"/>
    <w:rsid w:val="005E17C9"/>
    <w:rsid w:val="005E7834"/>
    <w:rsid w:val="00606EA8"/>
    <w:rsid w:val="006148FD"/>
    <w:rsid w:val="00620D69"/>
    <w:rsid w:val="00622A72"/>
    <w:rsid w:val="00631D62"/>
    <w:rsid w:val="0063419C"/>
    <w:rsid w:val="0063495B"/>
    <w:rsid w:val="00651618"/>
    <w:rsid w:val="00655941"/>
    <w:rsid w:val="006618B0"/>
    <w:rsid w:val="00676A17"/>
    <w:rsid w:val="00682299"/>
    <w:rsid w:val="006829C0"/>
    <w:rsid w:val="00685FC1"/>
    <w:rsid w:val="006942DB"/>
    <w:rsid w:val="006A0C20"/>
    <w:rsid w:val="006A3F3A"/>
    <w:rsid w:val="006B2EAC"/>
    <w:rsid w:val="006C4F28"/>
    <w:rsid w:val="006D291B"/>
    <w:rsid w:val="006D6F60"/>
    <w:rsid w:val="006E68A7"/>
    <w:rsid w:val="006E7ACD"/>
    <w:rsid w:val="006F534D"/>
    <w:rsid w:val="00700859"/>
    <w:rsid w:val="00703402"/>
    <w:rsid w:val="00713BC0"/>
    <w:rsid w:val="00715FAF"/>
    <w:rsid w:val="00717FC0"/>
    <w:rsid w:val="0072108A"/>
    <w:rsid w:val="00725F98"/>
    <w:rsid w:val="00736F89"/>
    <w:rsid w:val="00751EDF"/>
    <w:rsid w:val="00755170"/>
    <w:rsid w:val="007628D4"/>
    <w:rsid w:val="00762DD6"/>
    <w:rsid w:val="00764DDF"/>
    <w:rsid w:val="007728CB"/>
    <w:rsid w:val="00777A28"/>
    <w:rsid w:val="00797427"/>
    <w:rsid w:val="007A0020"/>
    <w:rsid w:val="007A57E1"/>
    <w:rsid w:val="007A65CE"/>
    <w:rsid w:val="007A755C"/>
    <w:rsid w:val="007B0D77"/>
    <w:rsid w:val="007B4D3E"/>
    <w:rsid w:val="007C193C"/>
    <w:rsid w:val="007D38F4"/>
    <w:rsid w:val="007D6B1F"/>
    <w:rsid w:val="007E44C6"/>
    <w:rsid w:val="007F528C"/>
    <w:rsid w:val="007F5F37"/>
    <w:rsid w:val="00804F60"/>
    <w:rsid w:val="00805AFE"/>
    <w:rsid w:val="00806A13"/>
    <w:rsid w:val="00827196"/>
    <w:rsid w:val="00846429"/>
    <w:rsid w:val="00851936"/>
    <w:rsid w:val="00854BA5"/>
    <w:rsid w:val="00864A3E"/>
    <w:rsid w:val="00873A66"/>
    <w:rsid w:val="00874672"/>
    <w:rsid w:val="00875999"/>
    <w:rsid w:val="008761D9"/>
    <w:rsid w:val="00882E5E"/>
    <w:rsid w:val="0088730B"/>
    <w:rsid w:val="0089051F"/>
    <w:rsid w:val="008A48C2"/>
    <w:rsid w:val="008A6A4A"/>
    <w:rsid w:val="008B1404"/>
    <w:rsid w:val="008B223C"/>
    <w:rsid w:val="008C4214"/>
    <w:rsid w:val="008E0BC6"/>
    <w:rsid w:val="008E606D"/>
    <w:rsid w:val="008E7505"/>
    <w:rsid w:val="008E7549"/>
    <w:rsid w:val="009304A2"/>
    <w:rsid w:val="00940698"/>
    <w:rsid w:val="00961EAB"/>
    <w:rsid w:val="00976E97"/>
    <w:rsid w:val="0098394E"/>
    <w:rsid w:val="009901A2"/>
    <w:rsid w:val="009A31EE"/>
    <w:rsid w:val="009A6A34"/>
    <w:rsid w:val="009B6D9A"/>
    <w:rsid w:val="009E0D18"/>
    <w:rsid w:val="009E2E46"/>
    <w:rsid w:val="00A03C99"/>
    <w:rsid w:val="00A131AB"/>
    <w:rsid w:val="00A145BA"/>
    <w:rsid w:val="00A226B2"/>
    <w:rsid w:val="00A26A45"/>
    <w:rsid w:val="00A702F9"/>
    <w:rsid w:val="00A729C1"/>
    <w:rsid w:val="00A8712E"/>
    <w:rsid w:val="00A901A8"/>
    <w:rsid w:val="00A90D45"/>
    <w:rsid w:val="00A93FE9"/>
    <w:rsid w:val="00AA47E6"/>
    <w:rsid w:val="00AB04BA"/>
    <w:rsid w:val="00AB482E"/>
    <w:rsid w:val="00AB534B"/>
    <w:rsid w:val="00AC6C71"/>
    <w:rsid w:val="00AC72CF"/>
    <w:rsid w:val="00AD3E09"/>
    <w:rsid w:val="00AD6486"/>
    <w:rsid w:val="00AE5C70"/>
    <w:rsid w:val="00AF3B44"/>
    <w:rsid w:val="00B06F77"/>
    <w:rsid w:val="00B11770"/>
    <w:rsid w:val="00B15AE3"/>
    <w:rsid w:val="00B16368"/>
    <w:rsid w:val="00B2296D"/>
    <w:rsid w:val="00B36832"/>
    <w:rsid w:val="00B44486"/>
    <w:rsid w:val="00B512AF"/>
    <w:rsid w:val="00B5202B"/>
    <w:rsid w:val="00B57B09"/>
    <w:rsid w:val="00B66559"/>
    <w:rsid w:val="00B70E2B"/>
    <w:rsid w:val="00B835F7"/>
    <w:rsid w:val="00B86164"/>
    <w:rsid w:val="00B87CCE"/>
    <w:rsid w:val="00B91182"/>
    <w:rsid w:val="00B9407F"/>
    <w:rsid w:val="00BA00B8"/>
    <w:rsid w:val="00BA15E0"/>
    <w:rsid w:val="00BC404A"/>
    <w:rsid w:val="00BD315C"/>
    <w:rsid w:val="00BD6FAA"/>
    <w:rsid w:val="00BE17D2"/>
    <w:rsid w:val="00BF0572"/>
    <w:rsid w:val="00C01F36"/>
    <w:rsid w:val="00C207E5"/>
    <w:rsid w:val="00C21863"/>
    <w:rsid w:val="00C431B7"/>
    <w:rsid w:val="00C44998"/>
    <w:rsid w:val="00C458AE"/>
    <w:rsid w:val="00C609DD"/>
    <w:rsid w:val="00C80B43"/>
    <w:rsid w:val="00C8106E"/>
    <w:rsid w:val="00C9057A"/>
    <w:rsid w:val="00CA0E4C"/>
    <w:rsid w:val="00CA59D2"/>
    <w:rsid w:val="00CB3B94"/>
    <w:rsid w:val="00CD2AC9"/>
    <w:rsid w:val="00CE7ACA"/>
    <w:rsid w:val="00CF0C97"/>
    <w:rsid w:val="00CF2421"/>
    <w:rsid w:val="00CF5AA4"/>
    <w:rsid w:val="00D0774A"/>
    <w:rsid w:val="00D12FF7"/>
    <w:rsid w:val="00D22D2F"/>
    <w:rsid w:val="00D22F12"/>
    <w:rsid w:val="00D438A0"/>
    <w:rsid w:val="00D57F1D"/>
    <w:rsid w:val="00D62112"/>
    <w:rsid w:val="00D9340C"/>
    <w:rsid w:val="00DD02BE"/>
    <w:rsid w:val="00DD3D0F"/>
    <w:rsid w:val="00DF3052"/>
    <w:rsid w:val="00DF391B"/>
    <w:rsid w:val="00DF3E62"/>
    <w:rsid w:val="00E04D2C"/>
    <w:rsid w:val="00E15E1D"/>
    <w:rsid w:val="00E25448"/>
    <w:rsid w:val="00E34A75"/>
    <w:rsid w:val="00E40104"/>
    <w:rsid w:val="00E43196"/>
    <w:rsid w:val="00E52EF6"/>
    <w:rsid w:val="00E54D45"/>
    <w:rsid w:val="00E5702C"/>
    <w:rsid w:val="00E65D3E"/>
    <w:rsid w:val="00E668CE"/>
    <w:rsid w:val="00E7014F"/>
    <w:rsid w:val="00E706CF"/>
    <w:rsid w:val="00E768F0"/>
    <w:rsid w:val="00E8060C"/>
    <w:rsid w:val="00E917C7"/>
    <w:rsid w:val="00E94551"/>
    <w:rsid w:val="00EA47DC"/>
    <w:rsid w:val="00EA5ECC"/>
    <w:rsid w:val="00EB3F30"/>
    <w:rsid w:val="00EC0C58"/>
    <w:rsid w:val="00EE569D"/>
    <w:rsid w:val="00EE5A95"/>
    <w:rsid w:val="00EE60A7"/>
    <w:rsid w:val="00EF28E3"/>
    <w:rsid w:val="00F032E2"/>
    <w:rsid w:val="00F054BF"/>
    <w:rsid w:val="00F124E5"/>
    <w:rsid w:val="00F13803"/>
    <w:rsid w:val="00F229EB"/>
    <w:rsid w:val="00F33D5C"/>
    <w:rsid w:val="00F369AF"/>
    <w:rsid w:val="00F379C9"/>
    <w:rsid w:val="00F4004C"/>
    <w:rsid w:val="00F45276"/>
    <w:rsid w:val="00F46624"/>
    <w:rsid w:val="00F6554D"/>
    <w:rsid w:val="00F71694"/>
    <w:rsid w:val="00FA0409"/>
    <w:rsid w:val="00FB2628"/>
    <w:rsid w:val="00FB3678"/>
    <w:rsid w:val="00FC2357"/>
    <w:rsid w:val="00FC3F98"/>
    <w:rsid w:val="00FD4C47"/>
    <w:rsid w:val="00FD4C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EA7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v-SE"/>
    </w:rPr>
  </w:style>
  <w:style w:type="paragraph" w:styleId="Heading1">
    <w:name w:val="heading 1"/>
    <w:basedOn w:val="Normal"/>
    <w:next w:val="Normal"/>
    <w:link w:val="Heading1Char"/>
    <w:uiPriority w:val="9"/>
    <w:qFormat/>
    <w:rsid w:val="007034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873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901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B6D9A"/>
    <w:pPr>
      <w:keepNext/>
      <w:keepLines/>
      <w:spacing w:before="120" w:after="0" w:line="360" w:lineRule="auto"/>
      <w:jc w:val="both"/>
      <w:outlineLvl w:val="3"/>
    </w:pPr>
    <w:rPr>
      <w:rFonts w:ascii="Times New Roman" w:eastAsiaTheme="majorEastAsia" w:hAnsi="Times New Roman" w:cstheme="majorBidi"/>
      <w:i/>
      <w:iCs/>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E42F3"/>
    <w:rPr>
      <w:rFonts w:ascii="Times New Roman" w:hAnsi="Times New Roman"/>
      <w:b w:val="0"/>
      <w:bCs/>
      <w:color w:val="auto"/>
      <w:sz w:val="24"/>
    </w:rPr>
  </w:style>
  <w:style w:type="paragraph" w:styleId="Header">
    <w:name w:val="header"/>
    <w:basedOn w:val="Normal"/>
    <w:link w:val="HeaderChar"/>
    <w:uiPriority w:val="99"/>
    <w:unhideWhenUsed/>
    <w:rsid w:val="009839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394E"/>
    <w:rPr>
      <w:lang w:val="sv-SE"/>
    </w:rPr>
  </w:style>
  <w:style w:type="paragraph" w:styleId="Footer">
    <w:name w:val="footer"/>
    <w:basedOn w:val="Normal"/>
    <w:link w:val="FooterChar"/>
    <w:uiPriority w:val="99"/>
    <w:unhideWhenUsed/>
    <w:rsid w:val="009839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394E"/>
    <w:rPr>
      <w:lang w:val="sv-SE"/>
    </w:rPr>
  </w:style>
  <w:style w:type="character" w:customStyle="1" w:styleId="Heading4Char">
    <w:name w:val="Heading 4 Char"/>
    <w:basedOn w:val="DefaultParagraphFont"/>
    <w:link w:val="Heading4"/>
    <w:uiPriority w:val="9"/>
    <w:rsid w:val="009B6D9A"/>
    <w:rPr>
      <w:rFonts w:ascii="Times New Roman" w:eastAsiaTheme="majorEastAsia" w:hAnsi="Times New Roman" w:cstheme="majorBidi"/>
      <w:i/>
      <w:iCs/>
      <w:sz w:val="24"/>
    </w:rPr>
  </w:style>
  <w:style w:type="character" w:styleId="Hyperlink">
    <w:name w:val="Hyperlink"/>
    <w:basedOn w:val="DefaultParagraphFont"/>
    <w:uiPriority w:val="99"/>
    <w:unhideWhenUsed/>
    <w:rsid w:val="009B6D9A"/>
    <w:rPr>
      <w:color w:val="0563C1" w:themeColor="hyperlink"/>
      <w:u w:val="single"/>
    </w:rPr>
  </w:style>
  <w:style w:type="character" w:styleId="CommentReference">
    <w:name w:val="annotation reference"/>
    <w:basedOn w:val="DefaultParagraphFont"/>
    <w:uiPriority w:val="99"/>
    <w:semiHidden/>
    <w:unhideWhenUsed/>
    <w:rsid w:val="00133D9B"/>
    <w:rPr>
      <w:sz w:val="16"/>
      <w:szCs w:val="16"/>
    </w:rPr>
  </w:style>
  <w:style w:type="paragraph" w:styleId="CommentText">
    <w:name w:val="annotation text"/>
    <w:basedOn w:val="Normal"/>
    <w:link w:val="CommentTextChar"/>
    <w:uiPriority w:val="99"/>
    <w:unhideWhenUsed/>
    <w:rsid w:val="00133D9B"/>
    <w:pPr>
      <w:spacing w:before="120" w:after="280" w:line="24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rsid w:val="00133D9B"/>
    <w:rPr>
      <w:rFonts w:ascii="Times New Roman" w:hAnsi="Times New Roman"/>
      <w:sz w:val="20"/>
      <w:szCs w:val="20"/>
    </w:rPr>
  </w:style>
  <w:style w:type="paragraph" w:styleId="BalloonText">
    <w:name w:val="Balloon Text"/>
    <w:basedOn w:val="Normal"/>
    <w:link w:val="BalloonTextChar"/>
    <w:uiPriority w:val="99"/>
    <w:semiHidden/>
    <w:unhideWhenUsed/>
    <w:rsid w:val="00133D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D9B"/>
    <w:rPr>
      <w:rFonts w:ascii="Segoe UI" w:hAnsi="Segoe UI" w:cs="Segoe UI"/>
      <w:sz w:val="18"/>
      <w:szCs w:val="18"/>
      <w:lang w:val="sv-SE"/>
    </w:rPr>
  </w:style>
  <w:style w:type="character" w:customStyle="1" w:styleId="Heading1Char">
    <w:name w:val="Heading 1 Char"/>
    <w:basedOn w:val="DefaultParagraphFont"/>
    <w:link w:val="Heading1"/>
    <w:uiPriority w:val="9"/>
    <w:rsid w:val="00703402"/>
    <w:rPr>
      <w:rFonts w:asciiTheme="majorHAnsi" w:eastAsiaTheme="majorEastAsia" w:hAnsiTheme="majorHAnsi" w:cstheme="majorBidi"/>
      <w:color w:val="2E74B5" w:themeColor="accent1" w:themeShade="BF"/>
      <w:sz w:val="32"/>
      <w:szCs w:val="32"/>
      <w:lang w:val="sv-SE"/>
    </w:rPr>
  </w:style>
  <w:style w:type="character" w:customStyle="1" w:styleId="Heading3Char">
    <w:name w:val="Heading 3 Char"/>
    <w:basedOn w:val="DefaultParagraphFont"/>
    <w:link w:val="Heading3"/>
    <w:uiPriority w:val="9"/>
    <w:rsid w:val="009901A2"/>
    <w:rPr>
      <w:rFonts w:asciiTheme="majorHAnsi" w:eastAsiaTheme="majorEastAsia" w:hAnsiTheme="majorHAnsi" w:cstheme="majorBidi"/>
      <w:color w:val="1F4D78" w:themeColor="accent1" w:themeShade="7F"/>
      <w:sz w:val="24"/>
      <w:szCs w:val="24"/>
      <w:lang w:val="sv-SE"/>
    </w:rPr>
  </w:style>
  <w:style w:type="character" w:customStyle="1" w:styleId="Heading2Char">
    <w:name w:val="Heading 2 Char"/>
    <w:basedOn w:val="DefaultParagraphFont"/>
    <w:link w:val="Heading2"/>
    <w:uiPriority w:val="9"/>
    <w:semiHidden/>
    <w:rsid w:val="0088730B"/>
    <w:rPr>
      <w:rFonts w:asciiTheme="majorHAnsi" w:eastAsiaTheme="majorEastAsia" w:hAnsiTheme="majorHAnsi" w:cstheme="majorBidi"/>
      <w:color w:val="2E74B5" w:themeColor="accent1" w:themeShade="BF"/>
      <w:sz w:val="26"/>
      <w:szCs w:val="26"/>
      <w:lang w:val="sv-SE"/>
    </w:rPr>
  </w:style>
  <w:style w:type="paragraph" w:styleId="ListParagraph">
    <w:name w:val="List Paragraph"/>
    <w:basedOn w:val="Normal"/>
    <w:uiPriority w:val="34"/>
    <w:qFormat/>
    <w:rsid w:val="00EE60A7"/>
    <w:pPr>
      <w:ind w:left="720"/>
      <w:contextualSpacing/>
    </w:pPr>
  </w:style>
  <w:style w:type="paragraph" w:styleId="CommentSubject">
    <w:name w:val="annotation subject"/>
    <w:basedOn w:val="CommentText"/>
    <w:next w:val="CommentText"/>
    <w:link w:val="CommentSubjectChar"/>
    <w:uiPriority w:val="99"/>
    <w:semiHidden/>
    <w:unhideWhenUsed/>
    <w:rsid w:val="00515F43"/>
    <w:pPr>
      <w:spacing w:before="0" w:after="160"/>
      <w:jc w:val="left"/>
    </w:pPr>
    <w:rPr>
      <w:rFonts w:asciiTheme="minorHAnsi" w:hAnsiTheme="minorHAnsi"/>
      <w:b/>
      <w:bCs/>
      <w:lang w:val="sv-SE"/>
    </w:rPr>
  </w:style>
  <w:style w:type="character" w:customStyle="1" w:styleId="CommentSubjectChar">
    <w:name w:val="Comment Subject Char"/>
    <w:basedOn w:val="CommentTextChar"/>
    <w:link w:val="CommentSubject"/>
    <w:uiPriority w:val="99"/>
    <w:semiHidden/>
    <w:rsid w:val="00515F43"/>
    <w:rPr>
      <w:rFonts w:ascii="Times New Roman" w:hAnsi="Times New Roman"/>
      <w:b/>
      <w:bCs/>
      <w:sz w:val="20"/>
      <w:szCs w:val="20"/>
      <w:lang w:val="sv-S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v-SE"/>
    </w:rPr>
  </w:style>
  <w:style w:type="paragraph" w:styleId="Heading1">
    <w:name w:val="heading 1"/>
    <w:basedOn w:val="Normal"/>
    <w:next w:val="Normal"/>
    <w:link w:val="Heading1Char"/>
    <w:uiPriority w:val="9"/>
    <w:qFormat/>
    <w:rsid w:val="007034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873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901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B6D9A"/>
    <w:pPr>
      <w:keepNext/>
      <w:keepLines/>
      <w:spacing w:before="120" w:after="0" w:line="360" w:lineRule="auto"/>
      <w:jc w:val="both"/>
      <w:outlineLvl w:val="3"/>
    </w:pPr>
    <w:rPr>
      <w:rFonts w:ascii="Times New Roman" w:eastAsiaTheme="majorEastAsia" w:hAnsi="Times New Roman" w:cstheme="majorBidi"/>
      <w:i/>
      <w:iCs/>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E42F3"/>
    <w:rPr>
      <w:rFonts w:ascii="Times New Roman" w:hAnsi="Times New Roman"/>
      <w:b w:val="0"/>
      <w:bCs/>
      <w:color w:val="auto"/>
      <w:sz w:val="24"/>
    </w:rPr>
  </w:style>
  <w:style w:type="paragraph" w:styleId="Header">
    <w:name w:val="header"/>
    <w:basedOn w:val="Normal"/>
    <w:link w:val="HeaderChar"/>
    <w:uiPriority w:val="99"/>
    <w:unhideWhenUsed/>
    <w:rsid w:val="009839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394E"/>
    <w:rPr>
      <w:lang w:val="sv-SE"/>
    </w:rPr>
  </w:style>
  <w:style w:type="paragraph" w:styleId="Footer">
    <w:name w:val="footer"/>
    <w:basedOn w:val="Normal"/>
    <w:link w:val="FooterChar"/>
    <w:uiPriority w:val="99"/>
    <w:unhideWhenUsed/>
    <w:rsid w:val="009839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394E"/>
    <w:rPr>
      <w:lang w:val="sv-SE"/>
    </w:rPr>
  </w:style>
  <w:style w:type="character" w:customStyle="1" w:styleId="Heading4Char">
    <w:name w:val="Heading 4 Char"/>
    <w:basedOn w:val="DefaultParagraphFont"/>
    <w:link w:val="Heading4"/>
    <w:uiPriority w:val="9"/>
    <w:rsid w:val="009B6D9A"/>
    <w:rPr>
      <w:rFonts w:ascii="Times New Roman" w:eastAsiaTheme="majorEastAsia" w:hAnsi="Times New Roman" w:cstheme="majorBidi"/>
      <w:i/>
      <w:iCs/>
      <w:sz w:val="24"/>
    </w:rPr>
  </w:style>
  <w:style w:type="character" w:styleId="Hyperlink">
    <w:name w:val="Hyperlink"/>
    <w:basedOn w:val="DefaultParagraphFont"/>
    <w:uiPriority w:val="99"/>
    <w:unhideWhenUsed/>
    <w:rsid w:val="009B6D9A"/>
    <w:rPr>
      <w:color w:val="0563C1" w:themeColor="hyperlink"/>
      <w:u w:val="single"/>
    </w:rPr>
  </w:style>
  <w:style w:type="character" w:styleId="CommentReference">
    <w:name w:val="annotation reference"/>
    <w:basedOn w:val="DefaultParagraphFont"/>
    <w:uiPriority w:val="99"/>
    <w:semiHidden/>
    <w:unhideWhenUsed/>
    <w:rsid w:val="00133D9B"/>
    <w:rPr>
      <w:sz w:val="16"/>
      <w:szCs w:val="16"/>
    </w:rPr>
  </w:style>
  <w:style w:type="paragraph" w:styleId="CommentText">
    <w:name w:val="annotation text"/>
    <w:basedOn w:val="Normal"/>
    <w:link w:val="CommentTextChar"/>
    <w:uiPriority w:val="99"/>
    <w:unhideWhenUsed/>
    <w:rsid w:val="00133D9B"/>
    <w:pPr>
      <w:spacing w:before="120" w:after="280" w:line="24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rsid w:val="00133D9B"/>
    <w:rPr>
      <w:rFonts w:ascii="Times New Roman" w:hAnsi="Times New Roman"/>
      <w:sz w:val="20"/>
      <w:szCs w:val="20"/>
    </w:rPr>
  </w:style>
  <w:style w:type="paragraph" w:styleId="BalloonText">
    <w:name w:val="Balloon Text"/>
    <w:basedOn w:val="Normal"/>
    <w:link w:val="BalloonTextChar"/>
    <w:uiPriority w:val="99"/>
    <w:semiHidden/>
    <w:unhideWhenUsed/>
    <w:rsid w:val="00133D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D9B"/>
    <w:rPr>
      <w:rFonts w:ascii="Segoe UI" w:hAnsi="Segoe UI" w:cs="Segoe UI"/>
      <w:sz w:val="18"/>
      <w:szCs w:val="18"/>
      <w:lang w:val="sv-SE"/>
    </w:rPr>
  </w:style>
  <w:style w:type="character" w:customStyle="1" w:styleId="Heading1Char">
    <w:name w:val="Heading 1 Char"/>
    <w:basedOn w:val="DefaultParagraphFont"/>
    <w:link w:val="Heading1"/>
    <w:uiPriority w:val="9"/>
    <w:rsid w:val="00703402"/>
    <w:rPr>
      <w:rFonts w:asciiTheme="majorHAnsi" w:eastAsiaTheme="majorEastAsia" w:hAnsiTheme="majorHAnsi" w:cstheme="majorBidi"/>
      <w:color w:val="2E74B5" w:themeColor="accent1" w:themeShade="BF"/>
      <w:sz w:val="32"/>
      <w:szCs w:val="32"/>
      <w:lang w:val="sv-SE"/>
    </w:rPr>
  </w:style>
  <w:style w:type="character" w:customStyle="1" w:styleId="Heading3Char">
    <w:name w:val="Heading 3 Char"/>
    <w:basedOn w:val="DefaultParagraphFont"/>
    <w:link w:val="Heading3"/>
    <w:uiPriority w:val="9"/>
    <w:rsid w:val="009901A2"/>
    <w:rPr>
      <w:rFonts w:asciiTheme="majorHAnsi" w:eastAsiaTheme="majorEastAsia" w:hAnsiTheme="majorHAnsi" w:cstheme="majorBidi"/>
      <w:color w:val="1F4D78" w:themeColor="accent1" w:themeShade="7F"/>
      <w:sz w:val="24"/>
      <w:szCs w:val="24"/>
      <w:lang w:val="sv-SE"/>
    </w:rPr>
  </w:style>
  <w:style w:type="character" w:customStyle="1" w:styleId="Heading2Char">
    <w:name w:val="Heading 2 Char"/>
    <w:basedOn w:val="DefaultParagraphFont"/>
    <w:link w:val="Heading2"/>
    <w:uiPriority w:val="9"/>
    <w:semiHidden/>
    <w:rsid w:val="0088730B"/>
    <w:rPr>
      <w:rFonts w:asciiTheme="majorHAnsi" w:eastAsiaTheme="majorEastAsia" w:hAnsiTheme="majorHAnsi" w:cstheme="majorBidi"/>
      <w:color w:val="2E74B5" w:themeColor="accent1" w:themeShade="BF"/>
      <w:sz w:val="26"/>
      <w:szCs w:val="26"/>
      <w:lang w:val="sv-SE"/>
    </w:rPr>
  </w:style>
  <w:style w:type="paragraph" w:styleId="ListParagraph">
    <w:name w:val="List Paragraph"/>
    <w:basedOn w:val="Normal"/>
    <w:uiPriority w:val="34"/>
    <w:qFormat/>
    <w:rsid w:val="00EE60A7"/>
    <w:pPr>
      <w:ind w:left="720"/>
      <w:contextualSpacing/>
    </w:pPr>
  </w:style>
  <w:style w:type="paragraph" w:styleId="CommentSubject">
    <w:name w:val="annotation subject"/>
    <w:basedOn w:val="CommentText"/>
    <w:next w:val="CommentText"/>
    <w:link w:val="CommentSubjectChar"/>
    <w:uiPriority w:val="99"/>
    <w:semiHidden/>
    <w:unhideWhenUsed/>
    <w:rsid w:val="00515F43"/>
    <w:pPr>
      <w:spacing w:before="0" w:after="160"/>
      <w:jc w:val="left"/>
    </w:pPr>
    <w:rPr>
      <w:rFonts w:asciiTheme="minorHAnsi" w:hAnsiTheme="minorHAnsi"/>
      <w:b/>
      <w:bCs/>
      <w:lang w:val="sv-SE"/>
    </w:rPr>
  </w:style>
  <w:style w:type="character" w:customStyle="1" w:styleId="CommentSubjectChar">
    <w:name w:val="Comment Subject Char"/>
    <w:basedOn w:val="CommentTextChar"/>
    <w:link w:val="CommentSubject"/>
    <w:uiPriority w:val="99"/>
    <w:semiHidden/>
    <w:rsid w:val="00515F43"/>
    <w:rPr>
      <w:rFonts w:ascii="Times New Roman" w:hAnsi="Times New Roman"/>
      <w:b/>
      <w:bCs/>
      <w:sz w:val="20"/>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983">
      <w:bodyDiv w:val="1"/>
      <w:marLeft w:val="0"/>
      <w:marRight w:val="0"/>
      <w:marTop w:val="0"/>
      <w:marBottom w:val="0"/>
      <w:divBdr>
        <w:top w:val="none" w:sz="0" w:space="0" w:color="auto"/>
        <w:left w:val="none" w:sz="0" w:space="0" w:color="auto"/>
        <w:bottom w:val="none" w:sz="0" w:space="0" w:color="auto"/>
        <w:right w:val="none" w:sz="0" w:space="0" w:color="auto"/>
      </w:divBdr>
    </w:div>
    <w:div w:id="408429213">
      <w:bodyDiv w:val="1"/>
      <w:marLeft w:val="0"/>
      <w:marRight w:val="0"/>
      <w:marTop w:val="0"/>
      <w:marBottom w:val="0"/>
      <w:divBdr>
        <w:top w:val="none" w:sz="0" w:space="0" w:color="auto"/>
        <w:left w:val="none" w:sz="0" w:space="0" w:color="auto"/>
        <w:bottom w:val="none" w:sz="0" w:space="0" w:color="auto"/>
        <w:right w:val="none" w:sz="0" w:space="0" w:color="auto"/>
      </w:divBdr>
    </w:div>
    <w:div w:id="556091400">
      <w:bodyDiv w:val="1"/>
      <w:marLeft w:val="0"/>
      <w:marRight w:val="0"/>
      <w:marTop w:val="0"/>
      <w:marBottom w:val="0"/>
      <w:divBdr>
        <w:top w:val="none" w:sz="0" w:space="0" w:color="auto"/>
        <w:left w:val="none" w:sz="0" w:space="0" w:color="auto"/>
        <w:bottom w:val="none" w:sz="0" w:space="0" w:color="auto"/>
        <w:right w:val="none" w:sz="0" w:space="0" w:color="auto"/>
      </w:divBdr>
    </w:div>
    <w:div w:id="965626570">
      <w:bodyDiv w:val="1"/>
      <w:marLeft w:val="0"/>
      <w:marRight w:val="0"/>
      <w:marTop w:val="0"/>
      <w:marBottom w:val="0"/>
      <w:divBdr>
        <w:top w:val="none" w:sz="0" w:space="0" w:color="auto"/>
        <w:left w:val="none" w:sz="0" w:space="0" w:color="auto"/>
        <w:bottom w:val="none" w:sz="0" w:space="0" w:color="auto"/>
        <w:right w:val="none" w:sz="0" w:space="0" w:color="auto"/>
      </w:divBdr>
    </w:div>
    <w:div w:id="1079139581">
      <w:bodyDiv w:val="1"/>
      <w:marLeft w:val="0"/>
      <w:marRight w:val="0"/>
      <w:marTop w:val="0"/>
      <w:marBottom w:val="0"/>
      <w:divBdr>
        <w:top w:val="none" w:sz="0" w:space="0" w:color="auto"/>
        <w:left w:val="none" w:sz="0" w:space="0" w:color="auto"/>
        <w:bottom w:val="none" w:sz="0" w:space="0" w:color="auto"/>
        <w:right w:val="none" w:sz="0" w:space="0" w:color="auto"/>
      </w:divBdr>
    </w:div>
    <w:div w:id="1422527105">
      <w:bodyDiv w:val="1"/>
      <w:marLeft w:val="0"/>
      <w:marRight w:val="0"/>
      <w:marTop w:val="0"/>
      <w:marBottom w:val="0"/>
      <w:divBdr>
        <w:top w:val="none" w:sz="0" w:space="0" w:color="auto"/>
        <w:left w:val="none" w:sz="0" w:space="0" w:color="auto"/>
        <w:bottom w:val="none" w:sz="0" w:space="0" w:color="auto"/>
        <w:right w:val="none" w:sz="0" w:space="0" w:color="auto"/>
      </w:divBdr>
    </w:div>
    <w:div w:id="1460294387">
      <w:bodyDiv w:val="1"/>
      <w:marLeft w:val="0"/>
      <w:marRight w:val="0"/>
      <w:marTop w:val="0"/>
      <w:marBottom w:val="0"/>
      <w:divBdr>
        <w:top w:val="none" w:sz="0" w:space="0" w:color="auto"/>
        <w:left w:val="none" w:sz="0" w:space="0" w:color="auto"/>
        <w:bottom w:val="none" w:sz="0" w:space="0" w:color="auto"/>
        <w:right w:val="none" w:sz="0" w:space="0" w:color="auto"/>
      </w:divBdr>
    </w:div>
    <w:div w:id="1554463784">
      <w:bodyDiv w:val="1"/>
      <w:marLeft w:val="0"/>
      <w:marRight w:val="0"/>
      <w:marTop w:val="0"/>
      <w:marBottom w:val="0"/>
      <w:divBdr>
        <w:top w:val="none" w:sz="0" w:space="0" w:color="auto"/>
        <w:left w:val="none" w:sz="0" w:space="0" w:color="auto"/>
        <w:bottom w:val="none" w:sz="0" w:space="0" w:color="auto"/>
        <w:right w:val="none" w:sz="0" w:space="0" w:color="auto"/>
      </w:divBdr>
    </w:div>
    <w:div w:id="1852180859">
      <w:bodyDiv w:val="1"/>
      <w:marLeft w:val="0"/>
      <w:marRight w:val="0"/>
      <w:marTop w:val="0"/>
      <w:marBottom w:val="0"/>
      <w:divBdr>
        <w:top w:val="none" w:sz="0" w:space="0" w:color="auto"/>
        <w:left w:val="none" w:sz="0" w:space="0" w:color="auto"/>
        <w:bottom w:val="none" w:sz="0" w:space="0" w:color="auto"/>
        <w:right w:val="none" w:sz="0" w:space="0" w:color="auto"/>
      </w:divBdr>
    </w:div>
    <w:div w:id="1857691510">
      <w:bodyDiv w:val="1"/>
      <w:marLeft w:val="0"/>
      <w:marRight w:val="0"/>
      <w:marTop w:val="0"/>
      <w:marBottom w:val="0"/>
      <w:divBdr>
        <w:top w:val="none" w:sz="0" w:space="0" w:color="auto"/>
        <w:left w:val="none" w:sz="0" w:space="0" w:color="auto"/>
        <w:bottom w:val="none" w:sz="0" w:space="0" w:color="auto"/>
        <w:right w:val="none" w:sz="0" w:space="0" w:color="auto"/>
      </w:divBdr>
    </w:div>
    <w:div w:id="1874687523">
      <w:bodyDiv w:val="1"/>
      <w:marLeft w:val="0"/>
      <w:marRight w:val="0"/>
      <w:marTop w:val="0"/>
      <w:marBottom w:val="0"/>
      <w:divBdr>
        <w:top w:val="none" w:sz="0" w:space="0" w:color="auto"/>
        <w:left w:val="none" w:sz="0" w:space="0" w:color="auto"/>
        <w:bottom w:val="none" w:sz="0" w:space="0" w:color="auto"/>
        <w:right w:val="none" w:sz="0" w:space="0" w:color="auto"/>
      </w:divBdr>
    </w:div>
    <w:div w:id="199880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tif"/><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1D8D8-710B-1243-B0AB-26ACB36A6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3424</TotalTime>
  <Pages>8</Pages>
  <Words>1334</Words>
  <Characters>7608</Characters>
  <Application>Microsoft Macintosh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Machado</dc:creator>
  <cp:keywords/>
  <dc:description/>
  <cp:lastModifiedBy>Daniel Ferreira Padilla</cp:lastModifiedBy>
  <cp:revision>24</cp:revision>
  <dcterms:created xsi:type="dcterms:W3CDTF">2019-09-02T19:59:00Z</dcterms:created>
  <dcterms:modified xsi:type="dcterms:W3CDTF">2020-04-02T18:51:00Z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http://www.zotero.org/styles/alzheimers-and-dementia-the-journal-of-the-alzheimers-association</vt:lpwstr>
  </property>
  <property fmtid="{D5CDD505-2E9C-101B-9397-08002B2CF9AE}" pid="3" name="Mendeley Recent Style Name 0_1">
    <vt:lpwstr>Alzheimer's &amp; Dementia: The Journal of the Alzheimer's Association</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16th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http://www.zotero.org/styles/neurobiology-of-aging</vt:lpwstr>
  </property>
  <property fmtid="{D5CDD505-2E9C-101B-9397-08002B2CF9AE}" pid="21" name="Mendeley Recent Style Name 9_1">
    <vt:lpwstr>Neurobiology of Aging</vt:lpwstr>
  </property>
  <property fmtid="{D5CDD505-2E9C-101B-9397-08002B2CF9AE}" pid="22" name="Mendeley Document_1">
    <vt:lpwstr>True</vt:lpwstr>
  </property>
  <property fmtid="{D5CDD505-2E9C-101B-9397-08002B2CF9AE}" pid="23" name="Mendeley Unique User Id_1">
    <vt:lpwstr>9dd08b9a-a233-39c3-ad3d-5de6f749a5d6</vt:lpwstr>
  </property>
  <property fmtid="{D5CDD505-2E9C-101B-9397-08002B2CF9AE}" pid="24" name="Mendeley Citation Style_1">
    <vt:lpwstr>http://www.zotero.org/styles/apa</vt:lpwstr>
  </property>
</Properties>
</file>