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14112" w14:textId="77777777" w:rsidR="003C169B" w:rsidRPr="000C2963" w:rsidRDefault="003C169B" w:rsidP="003C169B">
      <w:pPr>
        <w:pStyle w:val="Descripcin"/>
        <w:keepNext/>
        <w:rPr>
          <w:rFonts w:ascii="Arial" w:hAnsi="Arial" w:cs="Arial"/>
          <w:b/>
          <w:color w:val="auto"/>
          <w:sz w:val="20"/>
          <w:szCs w:val="20"/>
          <w:lang w:val="en-US"/>
        </w:rPr>
      </w:pP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Suppleme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 xml:space="preserve">tary table </w:t>
      </w:r>
      <w:r w:rsidRPr="000C2963">
        <w:rPr>
          <w:rFonts w:ascii="Arial" w:hAnsi="Arial" w:cs="Arial"/>
          <w:b/>
          <w:i w:val="0"/>
          <w:color w:val="auto"/>
          <w:sz w:val="20"/>
          <w:szCs w:val="20"/>
        </w:rPr>
        <w:fldChar w:fldCharType="begin"/>
      </w: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instrText xml:space="preserve"> SEQ Supplemetary_table \* ARABIC </w:instrText>
      </w:r>
      <w:r w:rsidRPr="000C2963">
        <w:rPr>
          <w:rFonts w:ascii="Arial" w:hAnsi="Arial" w:cs="Arial"/>
          <w:b/>
          <w:i w:val="0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  <w:sz w:val="20"/>
          <w:szCs w:val="20"/>
          <w:lang w:val="en-US"/>
        </w:rPr>
        <w:t>1</w:t>
      </w:r>
      <w:r w:rsidRPr="000C2963">
        <w:rPr>
          <w:rFonts w:ascii="Arial" w:hAnsi="Arial" w:cs="Arial"/>
          <w:b/>
          <w:i w:val="0"/>
          <w:color w:val="auto"/>
          <w:sz w:val="20"/>
          <w:szCs w:val="20"/>
        </w:rPr>
        <w:fldChar w:fldCharType="end"/>
      </w: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. Significant Pearson correlations between macular volume of total retina and brain structures.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21"/>
        <w:gridCol w:w="741"/>
        <w:gridCol w:w="720"/>
        <w:gridCol w:w="723"/>
        <w:gridCol w:w="720"/>
        <w:gridCol w:w="723"/>
        <w:gridCol w:w="721"/>
        <w:gridCol w:w="724"/>
        <w:gridCol w:w="724"/>
        <w:gridCol w:w="724"/>
        <w:gridCol w:w="724"/>
        <w:gridCol w:w="724"/>
        <w:gridCol w:w="724"/>
        <w:gridCol w:w="724"/>
        <w:gridCol w:w="724"/>
        <w:gridCol w:w="724"/>
        <w:gridCol w:w="724"/>
        <w:gridCol w:w="724"/>
        <w:gridCol w:w="724"/>
        <w:gridCol w:w="721"/>
      </w:tblGrid>
      <w:tr w:rsidR="003C169B" w:rsidRPr="003C169B" w14:paraId="737C19F1" w14:textId="77777777" w:rsidTr="0055667C">
        <w:trPr>
          <w:trHeight w:val="320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A47F4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70B25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36A6E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A539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5C70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021A2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721BC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619FD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FDFF0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F0301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33148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64A8E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71AA8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65641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7D06F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3FD7B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01247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A0949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2E0AD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23EAA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D64D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</w:tr>
      <w:tr w:rsidR="003C169B" w:rsidRPr="00E27561" w14:paraId="7B1D4B7B" w14:textId="77777777" w:rsidTr="0055667C">
        <w:trPr>
          <w:trHeight w:val="320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C27CF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99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6903ABE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2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A5F5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227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978D8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 retina</w:t>
            </w:r>
          </w:p>
        </w:tc>
      </w:tr>
      <w:tr w:rsidR="003C169B" w:rsidRPr="00E27561" w14:paraId="5D955E77" w14:textId="77777777" w:rsidTr="0055667C">
        <w:trPr>
          <w:gridBefore w:val="1"/>
          <w:wBefore w:w="234" w:type="pct"/>
          <w:trHeight w:val="530"/>
        </w:trPr>
        <w:tc>
          <w:tcPr>
            <w:tcW w:w="299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DE5ACEA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750F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6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5A0A4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6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48BA2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6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1B4AA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7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0B041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7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A9AF8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7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BF32C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7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0B84E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7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F6B43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6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6C661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E27561" w14:paraId="05CC0F19" w14:textId="77777777" w:rsidTr="0055667C">
        <w:trPr>
          <w:trHeight w:val="530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5DA7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ADBE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structure</w:t>
            </w:r>
            <w:proofErr w:type="spellEnd"/>
          </w:p>
        </w:tc>
        <w:tc>
          <w:tcPr>
            <w:tcW w:w="2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2EA2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D038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E12F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A3FE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3821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3D85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F963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190B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8CDA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6B3C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C660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43C3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60FA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22F3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A1A4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E488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1CBE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8E4E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1D59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E27561" w14:paraId="0CFA1402" w14:textId="77777777" w:rsidTr="0055667C">
        <w:trPr>
          <w:trHeight w:val="320"/>
        </w:trPr>
        <w:tc>
          <w:tcPr>
            <w:tcW w:w="2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06BF49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436A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699"/>
            <w:vAlign w:val="center"/>
            <w:hideMark/>
          </w:tcPr>
          <w:p w14:paraId="7900812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68739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2826F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6C0F9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9F453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2F004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AE"/>
            <w:vAlign w:val="center"/>
            <w:hideMark/>
          </w:tcPr>
          <w:p w14:paraId="2B2AB7E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DEDCE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CD9A0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99FD8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9F930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D8913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46E5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D4FFD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9C"/>
            <w:vAlign w:val="center"/>
            <w:hideMark/>
          </w:tcPr>
          <w:p w14:paraId="4368D60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E746A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AB"/>
            <w:vAlign w:val="center"/>
            <w:hideMark/>
          </w:tcPr>
          <w:p w14:paraId="6E8E170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17829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35DB3FA1" w14:textId="77777777" w:rsidTr="0055667C">
        <w:trPr>
          <w:trHeight w:val="320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E3DD5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F6FB8F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1D551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556F4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0C3"/>
            <w:vAlign w:val="center"/>
            <w:hideMark/>
          </w:tcPr>
          <w:p w14:paraId="6E99D0A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39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E7624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C72"/>
            <w:vAlign w:val="center"/>
            <w:hideMark/>
          </w:tcPr>
          <w:p w14:paraId="50B2FBB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478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6F69D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041"/>
            <w:vAlign w:val="center"/>
            <w:hideMark/>
          </w:tcPr>
          <w:p w14:paraId="363CD04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0DEB0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142"/>
            <w:vAlign w:val="center"/>
            <w:hideMark/>
          </w:tcPr>
          <w:p w14:paraId="6EFF870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529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ECC71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9E1D8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DEFCD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B6"/>
            <w:vAlign w:val="center"/>
            <w:hideMark/>
          </w:tcPr>
          <w:p w14:paraId="2E976EB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7E764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103"/>
            <w:vAlign w:val="center"/>
            <w:hideMark/>
          </w:tcPr>
          <w:p w14:paraId="488C9D4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597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7A36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820"/>
            <w:vAlign w:val="center"/>
            <w:hideMark/>
          </w:tcPr>
          <w:p w14:paraId="4C7F884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566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9C7FA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3C153B37" w14:textId="77777777" w:rsidTr="0055667C">
        <w:trPr>
          <w:trHeight w:val="450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24E246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0968A8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00A49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B7DB9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7152A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7BCBA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414F8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94401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6C651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6FD56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5C039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03039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AD66C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4C157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DF584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4A9FE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E78"/>
            <w:vAlign w:val="center"/>
            <w:hideMark/>
          </w:tcPr>
          <w:p w14:paraId="5DE4D09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471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22CD6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2ECA2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0D021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5F337815" w14:textId="77777777" w:rsidTr="0055667C">
        <w:trPr>
          <w:trHeight w:val="320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8D7C2F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E1CA53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Posterior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1BB54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0670F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B4"/>
            <w:vAlign w:val="center"/>
            <w:hideMark/>
          </w:tcPr>
          <w:p w14:paraId="7029479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406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AD4AB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A9"/>
            <w:vAlign w:val="center"/>
            <w:hideMark/>
          </w:tcPr>
          <w:p w14:paraId="65194CD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A5AAA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38E"/>
            <w:vAlign w:val="center"/>
            <w:hideMark/>
          </w:tcPr>
          <w:p w14:paraId="6C90744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447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C996B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9E"/>
            <w:vAlign w:val="center"/>
            <w:hideMark/>
          </w:tcPr>
          <w:p w14:paraId="5CA6E87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318AF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AD7FE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11582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708F3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32F4C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965"/>
            <w:vAlign w:val="center"/>
            <w:hideMark/>
          </w:tcPr>
          <w:p w14:paraId="06E5DFA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492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C0A25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A7"/>
            <w:vAlign w:val="center"/>
            <w:hideMark/>
          </w:tcPr>
          <w:p w14:paraId="6821AE3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42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24508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1F0DC44B" w14:textId="77777777" w:rsidTr="0055667C">
        <w:trPr>
          <w:trHeight w:val="320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29A77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3CA318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Isthmus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499DB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34790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14E66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D8C36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CE390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6E111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917F0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C254A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367E3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9494B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19112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B50B7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85DAC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27CD0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F073B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94BB0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9D"/>
            <w:vAlign w:val="center"/>
            <w:hideMark/>
          </w:tcPr>
          <w:p w14:paraId="70D6E8A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A95AC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402064BA" w14:textId="77777777" w:rsidTr="0055667C">
        <w:trPr>
          <w:trHeight w:val="320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3025EB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2B9CCF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2B958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FBF"/>
            <w:vAlign w:val="center"/>
            <w:hideMark/>
          </w:tcPr>
          <w:p w14:paraId="3F143E3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395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A3026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A09F2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079F8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7F9C2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96D1D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FD3C8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08314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57708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84094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64279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503E1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6B284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F5653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39C48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345FB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486A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3B5A2BB7" w14:textId="77777777" w:rsidTr="0055667C">
        <w:trPr>
          <w:trHeight w:val="320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C500BF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BA7CAC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Cortical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B7"/>
            <w:vAlign w:val="center"/>
            <w:hideMark/>
          </w:tcPr>
          <w:p w14:paraId="4A4DB1C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403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AA946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0B531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7E500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D0CD6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64860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7617A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753C9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A2B3D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DB0FE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FE235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9E24A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F1246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0DBE4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69A"/>
            <w:vAlign w:val="center"/>
            <w:hideMark/>
          </w:tcPr>
          <w:p w14:paraId="3948D11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89C3B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658"/>
            <w:vAlign w:val="center"/>
            <w:hideMark/>
          </w:tcPr>
          <w:p w14:paraId="7525CF9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506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9ACA9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7B0E4BC8" w14:textId="77777777" w:rsidTr="0055667C">
        <w:trPr>
          <w:trHeight w:val="320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4BDBCF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3C3CE3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Cortical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699"/>
            <w:vAlign w:val="center"/>
            <w:hideMark/>
          </w:tcPr>
          <w:p w14:paraId="4BF89C2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8AFC7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03ACC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0848C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DDB9A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2781E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AF2CA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518D5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A807B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3BD6E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B078A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1211A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3C5CA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BA7D5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66EEA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DDA50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186"/>
            <w:vAlign w:val="center"/>
            <w:hideMark/>
          </w:tcPr>
          <w:p w14:paraId="770FDD4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A88BF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61667BD6" w14:textId="77777777" w:rsidTr="0055667C">
        <w:trPr>
          <w:trHeight w:val="320"/>
        </w:trPr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7E3BA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C45E25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38F"/>
            <w:vAlign w:val="center"/>
            <w:hideMark/>
          </w:tcPr>
          <w:p w14:paraId="375CACD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446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5FE0F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463F4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F6F8E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699"/>
            <w:vAlign w:val="center"/>
            <w:hideMark/>
          </w:tcPr>
          <w:p w14:paraId="78B6F1C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6767C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A4"/>
            <w:vAlign w:val="center"/>
            <w:hideMark/>
          </w:tcPr>
          <w:p w14:paraId="2304B4D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424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99EEB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D73"/>
            <w:vAlign w:val="center"/>
            <w:hideMark/>
          </w:tcPr>
          <w:p w14:paraId="5A67200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476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4435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615"/>
            <w:vAlign w:val="center"/>
            <w:hideMark/>
          </w:tcPr>
          <w:p w14:paraId="70BB1B5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578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14723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75C"/>
            <w:vAlign w:val="center"/>
            <w:hideMark/>
          </w:tcPr>
          <w:p w14:paraId="0C6F201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2E15D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BA"/>
            <w:vAlign w:val="center"/>
            <w:hideMark/>
          </w:tcPr>
          <w:p w14:paraId="69081DD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6D80F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451"/>
            <w:vAlign w:val="center"/>
            <w:hideMark/>
          </w:tcPr>
          <w:p w14:paraId="3EF8947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6456E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357B2CEA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A9A91E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C9BEB7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B3"/>
            <w:vAlign w:val="center"/>
            <w:hideMark/>
          </w:tcPr>
          <w:p w14:paraId="6CA62BA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407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E56FD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00AB1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AFF08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ABA28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87821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FBE"/>
            <w:vAlign w:val="center"/>
            <w:hideMark/>
          </w:tcPr>
          <w:p w14:paraId="52979EA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396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AE39E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F0D0A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80655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A67"/>
            <w:vAlign w:val="center"/>
            <w:hideMark/>
          </w:tcPr>
          <w:p w14:paraId="1CBB8A1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489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ACD6D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BACB1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0D70F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B498F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5DFE2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EBC24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89332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39301E38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76E22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CDCCA6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AA"/>
            <w:vAlign w:val="center"/>
            <w:hideMark/>
          </w:tcPr>
          <w:p w14:paraId="6A30F32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D73"/>
            <w:vAlign w:val="center"/>
            <w:hideMark/>
          </w:tcPr>
          <w:p w14:paraId="72EC891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476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53149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963"/>
            <w:vAlign w:val="center"/>
            <w:hideMark/>
          </w:tcPr>
          <w:p w14:paraId="494A90C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494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A199C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9565E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73E78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96"/>
            <w:vAlign w:val="center"/>
            <w:hideMark/>
          </w:tcPr>
          <w:p w14:paraId="1D85E2F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60C4C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BC"/>
            <w:vAlign w:val="center"/>
            <w:hideMark/>
          </w:tcPr>
          <w:p w14:paraId="7F69856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398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2F46A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B5B80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62A69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9D967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A33CF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6767E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094F3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311CF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0E6CBD30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042DED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629FEE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9E6E9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A6"/>
            <w:vAlign w:val="center"/>
            <w:hideMark/>
          </w:tcPr>
          <w:p w14:paraId="640462E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421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52200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7E79"/>
            <w:vAlign w:val="center"/>
            <w:hideMark/>
          </w:tcPr>
          <w:p w14:paraId="44A3F25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72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9554E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D07"/>
            <w:vAlign w:val="center"/>
            <w:hideMark/>
          </w:tcPr>
          <w:p w14:paraId="5BE7764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607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B0DFB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D34"/>
            <w:vAlign w:val="center"/>
            <w:hideMark/>
          </w:tcPr>
          <w:p w14:paraId="7182BD6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544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A9F1E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F3D"/>
            <w:vAlign w:val="center"/>
            <w:hideMark/>
          </w:tcPr>
          <w:p w14:paraId="75B2667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535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11AF8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3986E4C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374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032B8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AA1C0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699"/>
            <w:vAlign w:val="center"/>
            <w:hideMark/>
          </w:tcPr>
          <w:p w14:paraId="5C02430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D1975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A7C8D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1C7"/>
            <w:vAlign w:val="center"/>
            <w:hideMark/>
          </w:tcPr>
          <w:p w14:paraId="5BD17B1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386</w:t>
            </w:r>
          </w:p>
        </w:tc>
      </w:tr>
      <w:tr w:rsidR="003C169B" w:rsidRPr="00E27561" w14:paraId="1E6C2920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A29002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7B981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girus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8550B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75569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87B2D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E5206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19B72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9482D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6DA33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1A642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80B50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ACF85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C05A6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5812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C036E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08059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CBC72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A4E83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6D117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4314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0AF0889F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276AF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FEB0B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28EC2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F9326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0F217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8289E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F0151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65EE7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7A46A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F4BB4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C1410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E85FC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AFB5B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B6"/>
            <w:vAlign w:val="center"/>
            <w:hideMark/>
          </w:tcPr>
          <w:p w14:paraId="71DA94C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898C3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D4638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E77"/>
            <w:vAlign w:val="center"/>
            <w:hideMark/>
          </w:tcPr>
          <w:p w14:paraId="5AFA4A0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472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F75D5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B5"/>
            <w:vAlign w:val="center"/>
            <w:hideMark/>
          </w:tcPr>
          <w:p w14:paraId="02C4A82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AC"/>
            <w:vAlign w:val="center"/>
            <w:hideMark/>
          </w:tcPr>
          <w:p w14:paraId="4D748A7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415</w:t>
            </w:r>
          </w:p>
        </w:tc>
      </w:tr>
      <w:tr w:rsidR="003C169B" w:rsidRPr="00E27561" w14:paraId="08009882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B5E546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297A09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95"/>
            <w:vAlign w:val="center"/>
            <w:hideMark/>
          </w:tcPr>
          <w:p w14:paraId="233B695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44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43E4D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AE466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D079E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AF"/>
            <w:vAlign w:val="center"/>
            <w:hideMark/>
          </w:tcPr>
          <w:p w14:paraId="0CE220B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0EA98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89B89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7A726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AB"/>
            <w:vAlign w:val="center"/>
            <w:hideMark/>
          </w:tcPr>
          <w:p w14:paraId="3184EB8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4DA19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3E0DF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AB190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E78"/>
            <w:vAlign w:val="center"/>
            <w:hideMark/>
          </w:tcPr>
          <w:p w14:paraId="2DEBAF8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471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BAB32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60"/>
            <w:vAlign w:val="center"/>
            <w:hideMark/>
          </w:tcPr>
          <w:p w14:paraId="2677AD7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497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46A75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246"/>
            <w:vAlign w:val="center"/>
            <w:hideMark/>
          </w:tcPr>
          <w:p w14:paraId="298D964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525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CB296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4A8A19B7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E77444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6421A7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Lateral occipital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6BF26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3F91D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C9D97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A787B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0E2BC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0C0"/>
            <w:vAlign w:val="center"/>
            <w:hideMark/>
          </w:tcPr>
          <w:p w14:paraId="22B2696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393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8274C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C6C06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CFD53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32348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1611A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B13CF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7CBA2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FD5B2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9DE45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4DD84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6E697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CFEB7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2E5CABAD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94C43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BF6475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184"/>
            <w:vAlign w:val="center"/>
            <w:hideMark/>
          </w:tcPr>
          <w:p w14:paraId="537DA6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458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5F1B7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ACC17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872FB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3EB43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94339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8BF5A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5B104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8D730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83971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47E6E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7229C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BA56F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A641A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8A"/>
            <w:vAlign w:val="center"/>
            <w:hideMark/>
          </w:tcPr>
          <w:p w14:paraId="3F3279C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452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77227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B1"/>
            <w:vAlign w:val="center"/>
            <w:hideMark/>
          </w:tcPr>
          <w:p w14:paraId="0B71DED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7D922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1ADD6508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32C698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F97848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059"/>
            <w:vAlign w:val="center"/>
            <w:hideMark/>
          </w:tcPr>
          <w:p w14:paraId="6F882B6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689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F733E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8E815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0442A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186"/>
            <w:vAlign w:val="center"/>
            <w:hideMark/>
          </w:tcPr>
          <w:p w14:paraId="1B7D603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E151F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966"/>
            <w:vAlign w:val="center"/>
            <w:hideMark/>
          </w:tcPr>
          <w:p w14:paraId="661214E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49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B8015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556"/>
            <w:vAlign w:val="center"/>
            <w:hideMark/>
          </w:tcPr>
          <w:p w14:paraId="541984C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508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08D73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35F11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6DCBC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2E75E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6D904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6C"/>
            <w:vAlign w:val="center"/>
            <w:hideMark/>
          </w:tcPr>
          <w:p w14:paraId="4245F06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484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257B9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081"/>
            <w:vAlign w:val="center"/>
            <w:hideMark/>
          </w:tcPr>
          <w:p w14:paraId="0903ECB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461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9DB2B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528D1ECB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99BE1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5DD483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Medial temporal lobe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205"/>
            <w:vAlign w:val="center"/>
            <w:hideMark/>
          </w:tcPr>
          <w:p w14:paraId="38AE944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595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1C7A8CA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375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73CDD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F7F"/>
            <w:vAlign w:val="center"/>
            <w:hideMark/>
          </w:tcPr>
          <w:p w14:paraId="09ACC11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464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797A1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1C5"/>
            <w:vAlign w:val="center"/>
            <w:hideMark/>
          </w:tcPr>
          <w:p w14:paraId="264D5DD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388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1584E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8A"/>
            <w:vAlign w:val="center"/>
            <w:hideMark/>
          </w:tcPr>
          <w:p w14:paraId="31995C0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452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6D446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E5F50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F6DCC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8064E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AAFA7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582C5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AA799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06C01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03007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3619E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4D41AB3C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E32419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EC7819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Medial temporal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lobel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6D"/>
            <w:vAlign w:val="center"/>
            <w:hideMark/>
          </w:tcPr>
          <w:p w14:paraId="78C8269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483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7CF14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401D4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94"/>
            <w:vAlign w:val="center"/>
            <w:hideMark/>
          </w:tcPr>
          <w:p w14:paraId="33AF543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441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3F1A7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0C1"/>
            <w:vAlign w:val="center"/>
            <w:hideMark/>
          </w:tcPr>
          <w:p w14:paraId="57E67E6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392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8BF9F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01CD6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30C8B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921E4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A164C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A453A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2AF9D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BEF5A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E31E5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1020E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CA755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03578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329DC5E9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30ACA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D1DA18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A8CE8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078B4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76D6D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1DE5B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02095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2C944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428EC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6BB68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46B4F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98F95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A24C6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5913E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5D8FF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69952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AB"/>
            <w:vAlign w:val="center"/>
            <w:hideMark/>
          </w:tcPr>
          <w:p w14:paraId="448CEF6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416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CA5A7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FDDC6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FD2C6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607E7198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BE4898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F3DDF6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1C5"/>
            <w:vAlign w:val="center"/>
            <w:hideMark/>
          </w:tcPr>
          <w:p w14:paraId="7D97120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9BE42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8C497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EB34E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5906C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6645E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0C3"/>
            <w:vAlign w:val="center"/>
            <w:hideMark/>
          </w:tcPr>
          <w:p w14:paraId="6493A20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BCBA5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4591D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F8D71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5FB20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3D339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F2317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600F2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081"/>
            <w:vAlign w:val="center"/>
            <w:hideMark/>
          </w:tcPr>
          <w:p w14:paraId="7F310C3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461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AFD3F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8A1"/>
            <w:vAlign w:val="center"/>
            <w:hideMark/>
          </w:tcPr>
          <w:p w14:paraId="4F64313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427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C07CB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4F64092A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D8B5A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BC9A1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5F"/>
            <w:vAlign w:val="center"/>
            <w:hideMark/>
          </w:tcPr>
          <w:p w14:paraId="376F10A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498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DFDE3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5DD41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9ED2A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03DEA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8291C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1F4DB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F652A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CEC33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22EA7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88E15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3AB7B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A6451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B54EE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A0118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CDA20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CD46D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23D30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346E670C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C064A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13C32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CF1D7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AAF74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DD922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1C8"/>
            <w:vAlign w:val="center"/>
            <w:hideMark/>
          </w:tcPr>
          <w:p w14:paraId="1D3D75F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385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E3E96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7E491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C60EE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36AC2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7828A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BC03C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EAC2B7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3CA80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07855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9412A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9D8B8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FDBC16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258B3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5B3E3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71C856C2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74118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D022AF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95"/>
            <w:vAlign w:val="center"/>
            <w:hideMark/>
          </w:tcPr>
          <w:p w14:paraId="48CF5C7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1BAA68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653BC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A6"/>
            <w:vAlign w:val="center"/>
            <w:hideMark/>
          </w:tcPr>
          <w:p w14:paraId="0CB460D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421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F426F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9C"/>
            <w:vAlign w:val="center"/>
            <w:hideMark/>
          </w:tcPr>
          <w:p w14:paraId="7788C70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432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48089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186"/>
            <w:vAlign w:val="center"/>
            <w:hideMark/>
          </w:tcPr>
          <w:p w14:paraId="477F94B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78882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0CBE1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E5B52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644EF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3769B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DEC29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DB9DB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B7"/>
            <w:vAlign w:val="center"/>
            <w:hideMark/>
          </w:tcPr>
          <w:p w14:paraId="6C3DD8A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403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AC9B5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CF2B9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27561" w14:paraId="466CC436" w14:textId="77777777" w:rsidTr="0055667C">
        <w:trPr>
          <w:trHeight w:val="320"/>
        </w:trPr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B549F0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E24099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C71"/>
            <w:vAlign w:val="center"/>
            <w:hideMark/>
          </w:tcPr>
          <w:p w14:paraId="68D50133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.</w:t>
            </w: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479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9BF6A4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51C7B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68BFE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95FE3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4772C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0A34FA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9F0CA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B50E21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EBDFF5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FB76E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0E090F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7E6FAC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8EF0A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B20D7B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BBFBF9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BE8CED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61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31112E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3C169B" w14:paraId="640C6EFB" w14:textId="77777777" w:rsidTr="0055667C">
        <w:trPr>
          <w:trHeight w:val="869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B035CA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hemisphere. C0: central macular sector; N1: nasal sector if the inner macular ring; I1: inferior sector of the inner macular ring; T1: temporal sector of the inner macular ring; S1: superior sector of the inner macular ring; N2: nasal sector of the outer macular ring. I2: inferior sector of the outer macular ring; T2: temporal sector of the outer macular ring; S2: superior sector of the outer macular ring; ST: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</w:tbl>
    <w:p w14:paraId="4C0A82E7" w14:textId="77777777" w:rsidR="003C169B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sectPr w:rsidR="003C169B" w:rsidSect="000C737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A4CAB17" w14:textId="77777777" w:rsidR="003C169B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</w:pP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lastRenderedPageBreak/>
        <w:t>Suppleme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 xml:space="preserve">tary table </w:t>
      </w:r>
      <w:r w:rsidRPr="000C2963">
        <w:rPr>
          <w:rFonts w:ascii="Arial" w:hAnsi="Arial" w:cs="Arial"/>
          <w:b/>
          <w:i w:val="0"/>
          <w:color w:val="auto"/>
          <w:sz w:val="20"/>
          <w:szCs w:val="20"/>
        </w:rPr>
        <w:fldChar w:fldCharType="begin"/>
      </w: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instrText xml:space="preserve"> SEQ Supplemetary_table \* ARABIC </w:instrText>
      </w:r>
      <w:r w:rsidRPr="000C2963">
        <w:rPr>
          <w:rFonts w:ascii="Arial" w:hAnsi="Arial" w:cs="Arial"/>
          <w:b/>
          <w:i w:val="0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  <w:sz w:val="20"/>
          <w:szCs w:val="20"/>
          <w:lang w:val="en-US"/>
        </w:rPr>
        <w:t>2</w:t>
      </w:r>
      <w:r w:rsidRPr="000C2963">
        <w:rPr>
          <w:rFonts w:ascii="Arial" w:hAnsi="Arial" w:cs="Arial"/>
          <w:b/>
          <w:i w:val="0"/>
          <w:color w:val="auto"/>
          <w:sz w:val="20"/>
          <w:szCs w:val="20"/>
        </w:rPr>
        <w:fldChar w:fldCharType="end"/>
      </w:r>
      <w:r w:rsidRPr="000C2963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. Significant Pearson correlations between macular RNFL and brain structures.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6"/>
        <w:gridCol w:w="1031"/>
        <w:gridCol w:w="741"/>
        <w:gridCol w:w="716"/>
        <w:gridCol w:w="716"/>
        <w:gridCol w:w="716"/>
        <w:gridCol w:w="716"/>
        <w:gridCol w:w="716"/>
        <w:gridCol w:w="716"/>
        <w:gridCol w:w="716"/>
        <w:gridCol w:w="716"/>
        <w:gridCol w:w="716"/>
        <w:gridCol w:w="716"/>
        <w:gridCol w:w="716"/>
        <w:gridCol w:w="716"/>
        <w:gridCol w:w="716"/>
        <w:gridCol w:w="717"/>
        <w:gridCol w:w="717"/>
        <w:gridCol w:w="717"/>
        <w:gridCol w:w="717"/>
        <w:gridCol w:w="724"/>
      </w:tblGrid>
      <w:tr w:rsidR="003C169B" w:rsidRPr="008D0975" w14:paraId="6135BAEE" w14:textId="77777777" w:rsidTr="0055667C">
        <w:trPr>
          <w:trHeight w:val="30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C5CA8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8B87EC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A625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286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CB9C3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RNFL </w:t>
            </w:r>
          </w:p>
        </w:tc>
      </w:tr>
      <w:tr w:rsidR="003C169B" w:rsidRPr="008D0975" w14:paraId="05AB1513" w14:textId="77777777" w:rsidTr="0055667C">
        <w:trPr>
          <w:trHeight w:val="47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51367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A28229" w14:textId="77777777" w:rsidR="003C169B" w:rsidRPr="008D0975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85B6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2E883A3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2F279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0F18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C686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7F3B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195FE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82188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F4146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BF805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8D0975" w14:paraId="502A870F" w14:textId="77777777" w:rsidTr="0055667C">
        <w:trPr>
          <w:trHeight w:val="47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4255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A21C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area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D88B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360C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55D6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D3CD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2F63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B8E9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A1A2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97E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810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962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0489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E37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6F75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C99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4FBF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3623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B9B0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7BE4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B75F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8D0975" w14:paraId="335D143A" w14:textId="77777777" w:rsidTr="0055667C">
        <w:trPr>
          <w:trHeight w:val="30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C38F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7258DC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C7D6C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88390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FFE6F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0.401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4C07C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D2BD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CED62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FA175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5F476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42A3C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925BE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DD108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D0C47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0E01D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6A660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DA211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337E4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80B3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61CF5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0BF84410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DDCF1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5D520F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21DA9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CBEE8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8BA8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D2248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D00D5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9B677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DC286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07B74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0F559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54700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5AB06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2D72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8A81F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B0"/>
            <w:vAlign w:val="center"/>
            <w:hideMark/>
          </w:tcPr>
          <w:p w14:paraId="4BA851B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54D9A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2E267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86A4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6C68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53A3D5E" w14:textId="77777777" w:rsidTr="0055667C">
        <w:trPr>
          <w:trHeight w:val="44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7C86B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8B089F7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A97B1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E3B0D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04FF2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BC5D9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5F6A8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85D25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E360F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0CE71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289"/>
            <w:vAlign w:val="center"/>
            <w:hideMark/>
          </w:tcPr>
          <w:p w14:paraId="330AFA2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2BBA5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9814A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5C8F2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ED82C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BF909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1AF1F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C11C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71DB5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F86B5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FECF581" w14:textId="77777777" w:rsidTr="0055667C">
        <w:trPr>
          <w:trHeight w:val="44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5146C5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14C4B8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CB6F7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7FA03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32271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1341C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D02D2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60857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EDC3D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7F92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1BB94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A0EDC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CEE2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D7283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00D"/>
            <w:vAlign w:val="center"/>
            <w:hideMark/>
          </w:tcPr>
          <w:p w14:paraId="612DFDA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-0.612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69A4D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E4F75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F273E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55BCA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3290E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07CCFD4" w14:textId="77777777" w:rsidTr="0055667C">
        <w:trPr>
          <w:trHeight w:val="44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935A0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F1F4FE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Caudal anterior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50996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1ACC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30BF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3DCC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DDA87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95F77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D16"/>
            <w:vAlign w:val="center"/>
            <w:hideMark/>
          </w:tcPr>
          <w:p w14:paraId="72436D3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-0.576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C1C0D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105E5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00D03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4134F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9A816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AA"/>
            <w:vAlign w:val="center"/>
            <w:hideMark/>
          </w:tcPr>
          <w:p w14:paraId="0E6284A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873A9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E01A8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66C5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B471A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7931E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8D8C637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DA81F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67784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Posterior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7D9BB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CBEB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27270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115DB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45CA7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760B6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A0612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BB32B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95566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20383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19291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4A170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62E9F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B6BB4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3BEAC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ABFAB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BF01F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BA804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1E690BC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39075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DA9861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Posterior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146E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04E2ACC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0A608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25CA8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94"/>
            <w:vAlign w:val="center"/>
            <w:hideMark/>
          </w:tcPr>
          <w:p w14:paraId="28D83CD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A2F81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14917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1CD5B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3FF81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1D7B0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065C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134A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28CE6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83D12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FB05A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4"/>
            <w:vAlign w:val="center"/>
            <w:hideMark/>
          </w:tcPr>
          <w:p w14:paraId="7713CA2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3E29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C197B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5F4D7CF3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4B7828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4D53C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Isthmus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92AF9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3"/>
            <w:vAlign w:val="center"/>
            <w:hideMark/>
          </w:tcPr>
          <w:p w14:paraId="2666E83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0.390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E7F7F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21E64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8CEAB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1476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13AD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F6B1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007D7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D9BE7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6C56E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4E07C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8D117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E3061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6CE1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16494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05D4D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C3818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FC5BECF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BF4CBF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F0066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31FD5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4ED1231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3AED9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B965F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8A743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999C5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D39"/>
            <w:vAlign w:val="center"/>
            <w:hideMark/>
          </w:tcPr>
          <w:p w14:paraId="000F126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4151E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F0FBD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FB44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6E566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F48EC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16ED7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A1DC4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8B8F8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F80"/>
            <w:vAlign w:val="center"/>
            <w:hideMark/>
          </w:tcPr>
          <w:p w14:paraId="4D0D95F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0.463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3FFF5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33DD8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560D8E3B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35EB5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91F771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CE82B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78959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0ED0C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6CABA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00F59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DA5AD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DD25F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06E9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397D4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876D6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7CB7D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A5D8D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7CCE9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0DE42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F569B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E5F70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43E94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58C86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D4728A5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653B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9644A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D3DAB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7951A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3D501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36BB4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BB77B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ECC1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C9D"/>
            <w:vAlign w:val="center"/>
            <w:hideMark/>
          </w:tcPr>
          <w:p w14:paraId="56C3A9E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5948C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B49AF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E12D2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8D5A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E60D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9C805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F40FE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12CE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80974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38EAE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98141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35979F4B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EF1291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A8093D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77245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BA7D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6FFA9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ED67A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345"/>
            <w:vAlign w:val="center"/>
            <w:hideMark/>
          </w:tcPr>
          <w:p w14:paraId="2AAEEB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-0.525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98174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E"/>
            <w:vAlign w:val="center"/>
            <w:hideMark/>
          </w:tcPr>
          <w:p w14:paraId="4CC1941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5A66D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5C28C41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F85D3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1D925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83579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C402B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A9E0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58D"/>
            <w:vAlign w:val="center"/>
            <w:hideMark/>
          </w:tcPr>
          <w:p w14:paraId="1D05594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3F74C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6FCAA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BEA39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50A5166E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C6D13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561EED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ED37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65B61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07EF1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6D2C6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4DA22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5326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F0901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D5A15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C0"/>
            <w:vAlign w:val="center"/>
            <w:hideMark/>
          </w:tcPr>
          <w:p w14:paraId="489A992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F19F1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712B3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93D28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00F81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3B2D4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45C8B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326BA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59991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53385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22979C3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A55F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A10D6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8BB0A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051CA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28599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015D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7875E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5066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859E2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11B8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E2E14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E84C3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C0861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E5DFD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B1"/>
            <w:vAlign w:val="center"/>
            <w:hideMark/>
          </w:tcPr>
          <w:p w14:paraId="7FC975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ABB3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FF6C3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E6F94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792"/>
            <w:vAlign w:val="center"/>
            <w:hideMark/>
          </w:tcPr>
          <w:p w14:paraId="57F70D2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C1BAD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F338419" w14:textId="77777777" w:rsidTr="0055667C">
        <w:trPr>
          <w:trHeight w:val="31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30F565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430F7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Volumen lingual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gyrus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B41D2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68F"/>
            <w:vAlign w:val="center"/>
            <w:hideMark/>
          </w:tcPr>
          <w:p w14:paraId="48CFE08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0.446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E54FB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3013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79028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63AF7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4E622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1980A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68C5B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75782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8F9AB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2ED5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B29EC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8187E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4702A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3CBB4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EA202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E09EA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177F49D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5F909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3AE51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72B2D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42B62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5288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4989E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3C52D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43AA2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E340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353B2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2A851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40488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2B2AF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1C7A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9B58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9D1B8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36E0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3CD39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8E35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A3797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91C6D1B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F02D3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02518C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FF29C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447"/>
            <w:vAlign w:val="center"/>
            <w:hideMark/>
          </w:tcPr>
          <w:p w14:paraId="64F34AF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0.524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8F565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F14B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E202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742CC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E648D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84968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8F84A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E0925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5B231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5E239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872EF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21A9E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7FB32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0977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4A89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983B0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CD87C7B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92734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5C8BA3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Lateral occipital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65AB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6B7DC60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0.452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229E2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1962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F70ED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A99"/>
            <w:vAlign w:val="center"/>
            <w:hideMark/>
          </w:tcPr>
          <w:p w14:paraId="6B0188C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E8197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26FEC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08990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E40DC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F1F3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1A052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4560B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9C56B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B7D5E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9662A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526E3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5A0E0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50FD61A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2C4A0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620FC75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81EF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A98"/>
            <w:vAlign w:val="center"/>
            <w:hideMark/>
          </w:tcPr>
          <w:p w14:paraId="65C9B5D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0.437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51727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A0062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1913B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15E53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0830F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4AA14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1B42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D9745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50D56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1748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44406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6829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08464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7CFC0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DDFB5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007ED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4403E50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9579EB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72E805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3BAB6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A32"/>
            <w:vAlign w:val="center"/>
            <w:hideMark/>
          </w:tcPr>
          <w:p w14:paraId="332B995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0.547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A6546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00DD4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3652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19F44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BDD94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45788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2E612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52349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B959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A1F3D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15830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4FCB2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307D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5C4EE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4CEC2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0BAED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6CD03EF5" w14:textId="77777777" w:rsidTr="0055667C">
        <w:trPr>
          <w:trHeight w:val="4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A3375C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8FBC6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Temporal medial lobe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3ACE1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016E6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F5065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FFFA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4A94C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1A7"/>
            <w:vAlign w:val="center"/>
            <w:hideMark/>
          </w:tcPr>
          <w:p w14:paraId="113AEDC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C1212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215C3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DB604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0A5E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CF069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3C5E9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05A63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C754D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0E9E6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E007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9EAF8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C0A03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D67914F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0C22C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9F4D9D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715CA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184"/>
            <w:vAlign w:val="center"/>
            <w:hideMark/>
          </w:tcPr>
          <w:p w14:paraId="71FC13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0.458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7BCB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4294A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4CAF0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4"/>
            <w:vAlign w:val="center"/>
            <w:hideMark/>
          </w:tcPr>
          <w:p w14:paraId="47E408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299F4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D0699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70B1C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61284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526DA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466F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3BB8C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2D8C8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75F5A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5D1DB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49FB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4EC1A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6658985D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3E70A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7447F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FA1A1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D59"/>
            <w:vAlign w:val="center"/>
            <w:hideMark/>
          </w:tcPr>
          <w:p w14:paraId="73C796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0.505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F059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B7199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5D81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44E9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BF871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ADFC7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BAE7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4E038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EA9A0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23D0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08E69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83311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FEC0A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30BD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EA545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B379E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0E5C51F2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DA14E1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5FE79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4341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33A7B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8B6"/>
            <w:vAlign w:val="center"/>
            <w:hideMark/>
          </w:tcPr>
          <w:p w14:paraId="41B5A20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16715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07CFC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BBF59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C88C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C0EA4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E858B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A15EA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B8AFD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3DB0A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AFCF3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AC455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EC2F4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DFBF5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BC5E0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70CC5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02917A0C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05BB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8AB101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B5381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34FA0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68E98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D4047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BB041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98EA8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6A26C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5E126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F5EF1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E1F2C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2AFF8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99ABF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671F5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312A02B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B692C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29988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CD9B1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C444D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407A2421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03C998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599EA5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27E2E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3986C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F42A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05CE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D61B7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E4AE"/>
            <w:vAlign w:val="center"/>
            <w:hideMark/>
          </w:tcPr>
          <w:p w14:paraId="14E75CD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E1BD6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2C31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62734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DDA0"/>
            <w:vAlign w:val="center"/>
            <w:hideMark/>
          </w:tcPr>
          <w:p w14:paraId="46ED1D1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8110D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EDC1"/>
            <w:vAlign w:val="center"/>
            <w:hideMark/>
          </w:tcPr>
          <w:p w14:paraId="1F6EA3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8EB7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2A522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9D787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22EA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868F3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2FF94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291B3E80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C8E70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E538D4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Intracranial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5F83D5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514E3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321A3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23F34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46A"/>
            <w:vAlign w:val="center"/>
            <w:hideMark/>
          </w:tcPr>
          <w:p w14:paraId="3E3932E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-0.485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638E2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51692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3ACD3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E0641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6DAD4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9CBF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6E5B3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AF487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7CE3F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432F0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713D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57C68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68EBC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2957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5C5E4E0B" w14:textId="77777777" w:rsidTr="0055667C">
        <w:trPr>
          <w:trHeight w:val="29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9903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3C169B" w:rsidRPr="003C169B" w14:paraId="6FA9D05E" w14:textId="77777777" w:rsidTr="0055667C">
        <w:trPr>
          <w:trHeight w:val="66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E4E173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hemisphere. C0: central macular sector; N1: nasal sector if the inner macular ring; I1: inferior sector of the inner macular ring; T1: temporal sector of the inner macular ring; S1: superior sector of the inner macular ring; N2: nasal sector of the outer macular ring, I2: inferior sector of the outer macular ring; T2: temporal sector of the outer macular ring; S2: superior sector of the outer macular ring; ST: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  <w:tr w:rsidR="003C169B" w:rsidRPr="003C169B" w14:paraId="304B2836" w14:textId="77777777" w:rsidTr="0055667C">
        <w:trPr>
          <w:trHeight w:val="300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AB8CF3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 </w:t>
            </w:r>
          </w:p>
        </w:tc>
      </w:tr>
    </w:tbl>
    <w:p w14:paraId="4E52629A" w14:textId="77777777" w:rsidR="003C169B" w:rsidRDefault="003C169B" w:rsidP="003C169B">
      <w:pPr>
        <w:rPr>
          <w:rFonts w:ascii="Arial" w:hAnsi="Arial" w:cs="Arial"/>
          <w:b/>
          <w:sz w:val="20"/>
          <w:szCs w:val="20"/>
          <w:lang w:val="en-US"/>
        </w:rPr>
      </w:pPr>
    </w:p>
    <w:p w14:paraId="499D969F" w14:textId="77777777" w:rsidR="003C169B" w:rsidRDefault="003C169B" w:rsidP="003C169B">
      <w:pPr>
        <w:rPr>
          <w:rFonts w:ascii="Arial" w:hAnsi="Arial" w:cs="Arial"/>
          <w:b/>
          <w:sz w:val="20"/>
          <w:szCs w:val="20"/>
          <w:lang w:val="en-US"/>
        </w:rPr>
        <w:sectPr w:rsidR="003C169B" w:rsidSect="000C737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3DA82216" w14:textId="77777777" w:rsidR="003C169B" w:rsidRDefault="003C169B" w:rsidP="003C169B">
      <w:pPr>
        <w:rPr>
          <w:rFonts w:ascii="Arial" w:hAnsi="Arial" w:cs="Arial"/>
          <w:b/>
          <w:sz w:val="20"/>
          <w:szCs w:val="20"/>
          <w:lang w:val="en-US"/>
        </w:rPr>
      </w:pPr>
      <w:r w:rsidRPr="000C2963">
        <w:rPr>
          <w:rFonts w:ascii="Arial" w:hAnsi="Arial" w:cs="Arial"/>
          <w:b/>
          <w:sz w:val="20"/>
          <w:szCs w:val="20"/>
          <w:lang w:val="en-US"/>
        </w:rPr>
        <w:lastRenderedPageBreak/>
        <w:t>Suppleme</w:t>
      </w:r>
      <w:r>
        <w:rPr>
          <w:rFonts w:ascii="Arial" w:hAnsi="Arial" w:cs="Arial"/>
          <w:b/>
          <w:sz w:val="20"/>
          <w:szCs w:val="20"/>
          <w:lang w:val="en-US"/>
        </w:rPr>
        <w:t>n</w:t>
      </w:r>
      <w:r w:rsidRPr="000C2963">
        <w:rPr>
          <w:rFonts w:ascii="Arial" w:hAnsi="Arial" w:cs="Arial"/>
          <w:b/>
          <w:sz w:val="20"/>
          <w:szCs w:val="20"/>
          <w:lang w:val="en-US"/>
        </w:rPr>
        <w:t xml:space="preserve">tary table </w:t>
      </w:r>
      <w:r w:rsidRPr="000C2963">
        <w:rPr>
          <w:rFonts w:ascii="Arial" w:hAnsi="Arial" w:cs="Arial"/>
          <w:b/>
          <w:i/>
          <w:sz w:val="20"/>
          <w:szCs w:val="20"/>
        </w:rPr>
        <w:fldChar w:fldCharType="begin"/>
      </w:r>
      <w:r w:rsidRPr="000C2963">
        <w:rPr>
          <w:rFonts w:ascii="Arial" w:hAnsi="Arial" w:cs="Arial"/>
          <w:b/>
          <w:sz w:val="20"/>
          <w:szCs w:val="20"/>
          <w:lang w:val="en-US"/>
        </w:rPr>
        <w:instrText xml:space="preserve"> SEQ Supplemetary_table \* ARABIC </w:instrText>
      </w:r>
      <w:r w:rsidRPr="000C2963">
        <w:rPr>
          <w:rFonts w:ascii="Arial" w:hAnsi="Arial" w:cs="Arial"/>
          <w:b/>
          <w:i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  <w:lang w:val="en-US"/>
        </w:rPr>
        <w:t>3</w:t>
      </w:r>
      <w:r w:rsidRPr="000C2963">
        <w:rPr>
          <w:rFonts w:ascii="Arial" w:hAnsi="Arial" w:cs="Arial"/>
          <w:b/>
          <w:i/>
          <w:sz w:val="20"/>
          <w:szCs w:val="20"/>
        </w:rPr>
        <w:fldChar w:fldCharType="end"/>
      </w:r>
      <w:r w:rsidRPr="000C2963">
        <w:rPr>
          <w:rFonts w:ascii="Arial" w:hAnsi="Arial" w:cs="Arial"/>
          <w:b/>
          <w:sz w:val="20"/>
          <w:szCs w:val="20"/>
          <w:lang w:val="en-US"/>
        </w:rPr>
        <w:t>. Significant Pearson correlations between GCL and brain structures.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0"/>
        <w:gridCol w:w="931"/>
        <w:gridCol w:w="1197"/>
        <w:gridCol w:w="604"/>
        <w:gridCol w:w="604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</w:tblGrid>
      <w:tr w:rsidR="003C169B" w:rsidRPr="008D0975" w14:paraId="208F0D64" w14:textId="77777777" w:rsidTr="0055667C">
        <w:trPr>
          <w:trHeight w:val="30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750A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38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C06F2AD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89C0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286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A5C54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GCL</w:t>
            </w:r>
          </w:p>
        </w:tc>
      </w:tr>
      <w:tr w:rsidR="003C169B" w:rsidRPr="008D0975" w14:paraId="4C64CC5C" w14:textId="77777777" w:rsidTr="0055667C">
        <w:trPr>
          <w:gridBefore w:val="1"/>
          <w:wBefore w:w="238" w:type="pct"/>
          <w:trHeight w:val="470"/>
        </w:trPr>
        <w:tc>
          <w:tcPr>
            <w:tcW w:w="23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B0176D1" w14:textId="77777777" w:rsidR="003C169B" w:rsidRPr="008D0975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38005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1462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9DCD8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312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58233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4C015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B88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1BC41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3D7E5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25ACD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8D0975" w14:paraId="6429354B" w14:textId="77777777" w:rsidTr="0055667C">
        <w:trPr>
          <w:trHeight w:val="47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0C2D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038C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Structure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00A3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groups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559A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CE22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E1D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9737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FBF8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2637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EE7D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1A0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D67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59BF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DC76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6638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4E79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F66D5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E88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3249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095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00E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8D0975" w14:paraId="7A72CE94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E7B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16F7B8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Posterior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2A15C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92352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0E0C6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FED98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ED0C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00BF6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BAB36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81FF2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25D7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D7976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D7000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E"/>
            <w:vAlign w:val="center"/>
            <w:hideMark/>
          </w:tcPr>
          <w:p w14:paraId="1929420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D691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8F69D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DC474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A757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D087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D9AA9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5193CF30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6BEE8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AAF7D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Posterior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F255B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CFDF5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B808E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3AB99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EEEC1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E3E92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752D6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5AA76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D4C0A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EED2C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18100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2BB52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D2A15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847B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85584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9843C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6DB38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8C909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6B8F581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E80589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D2EE13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040D3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7CE22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FD022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497CE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49436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AB4A3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4BEA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61403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E944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E6E6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37C18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079D6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2D3D2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909DE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B2"/>
            <w:vAlign w:val="center"/>
            <w:hideMark/>
          </w:tcPr>
          <w:p w14:paraId="52063D0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5FD90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16F20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50181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3F115F4A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AF5D2F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96AFB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DFB8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B8C8F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02F61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A8817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7B7E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A8781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1394F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47CC8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7E6B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F69A4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887C7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1CAF3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798DF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4737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BF"/>
            <w:vAlign w:val="center"/>
            <w:hideMark/>
          </w:tcPr>
          <w:p w14:paraId="7C2F117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BD7EC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B5B15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6266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C7E0A6C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817167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E835E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682B8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5A4FE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B9234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8BD92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17608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DED2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2F8F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ABBF0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CD35E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9ACDF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56D"/>
            <w:vAlign w:val="center"/>
            <w:hideMark/>
          </w:tcPr>
          <w:p w14:paraId="12DD5DA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5E4AA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6295A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12F45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F"/>
            <w:vAlign w:val="center"/>
            <w:hideMark/>
          </w:tcPr>
          <w:p w14:paraId="60357A6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A6EE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58E"/>
            <w:vAlign w:val="center"/>
            <w:hideMark/>
          </w:tcPr>
          <w:p w14:paraId="651F7A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B6F2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EAB3200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62A32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19174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girus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9F0D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D135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FD711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E8958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BC9CB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D579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943CC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ED7A8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83A3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369A8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0A5"/>
            <w:vAlign w:val="center"/>
            <w:hideMark/>
          </w:tcPr>
          <w:p w14:paraId="1ED38F7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3412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770"/>
            <w:vAlign w:val="center"/>
            <w:hideMark/>
          </w:tcPr>
          <w:p w14:paraId="29A3DD0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-0.479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620F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FF84E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99BE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34ADE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FFE2C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2CBC6231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A9F7B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9075BB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01496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C6985F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44A8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FF103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1D7F3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A6698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2A2B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CF77A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2DAB7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18BD3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20BD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0EF62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0618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F6FF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A1D18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EF43A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02B52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EBA8E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E7651BA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FC053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217C7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670F2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BD072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C982D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AE74F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C9D3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D47E7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04AB1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2487F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80FD2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7D774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95"/>
            <w:vAlign w:val="center"/>
            <w:hideMark/>
          </w:tcPr>
          <w:p w14:paraId="4C56712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40D1F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C4E6C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D60A2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514ED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4B716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4AD6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0F568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6E2C7C3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2A35A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57F8A5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Temporal medial lobe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EA8A4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2FC8032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2D2F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8ECB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2FF70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2509F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FCC9B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D41A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0C34C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5057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607"/>
            <w:vAlign w:val="center"/>
            <w:hideMark/>
          </w:tcPr>
          <w:p w14:paraId="2E46550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-0.592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39C94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61"/>
            <w:vAlign w:val="center"/>
            <w:hideMark/>
          </w:tcPr>
          <w:p w14:paraId="52EBCF2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-0.495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762E7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58E"/>
            <w:vAlign w:val="center"/>
            <w:hideMark/>
          </w:tcPr>
          <w:p w14:paraId="3FE20A7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B737C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E3B"/>
            <w:vAlign w:val="center"/>
            <w:hideMark/>
          </w:tcPr>
          <w:p w14:paraId="58E416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47B47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2D10F18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68D2E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331BF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Temporal medial lobe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C4AF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7EEA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F2C5A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95BB3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3CDAB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9F8A3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86B48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C96B2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1F85A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5798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7B"/>
            <w:vAlign w:val="center"/>
            <w:hideMark/>
          </w:tcPr>
          <w:p w14:paraId="118F079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21CD2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953"/>
            <w:vAlign w:val="center"/>
            <w:hideMark/>
          </w:tcPr>
          <w:p w14:paraId="26C8CAC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1729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368"/>
            <w:vAlign w:val="center"/>
            <w:hideMark/>
          </w:tcPr>
          <w:p w14:paraId="13A6AA5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E192E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CEE5B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4E52F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23D7567C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3CC4E3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5A290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E404F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9F96B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66485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F22B9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7F0E9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60267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B0EBD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536E2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57B5444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09328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E463F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DC15C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AB"/>
            <w:vAlign w:val="center"/>
            <w:hideMark/>
          </w:tcPr>
          <w:p w14:paraId="0D3B863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981A6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3"/>
            <w:vAlign w:val="center"/>
            <w:hideMark/>
          </w:tcPr>
          <w:p w14:paraId="493902D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2F82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BE58C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6070E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67C9E59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1D985C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6AB59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C48C1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3E1C7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C1"/>
            <w:vAlign w:val="center"/>
            <w:hideMark/>
          </w:tcPr>
          <w:p w14:paraId="2DD745E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A21AC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691"/>
            <w:vAlign w:val="center"/>
            <w:hideMark/>
          </w:tcPr>
          <w:p w14:paraId="03EAB01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72541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11129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02AD4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79BD69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7BF03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C59"/>
            <w:vAlign w:val="center"/>
            <w:hideMark/>
          </w:tcPr>
          <w:p w14:paraId="17BBC69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-0.503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BEBA3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549"/>
            <w:vAlign w:val="center"/>
            <w:hideMark/>
          </w:tcPr>
          <w:p w14:paraId="44FAB9A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-0.521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B033A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BB33B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BAB77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447"/>
            <w:vAlign w:val="center"/>
            <w:hideMark/>
          </w:tcPr>
          <w:p w14:paraId="151DF40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-0.523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2689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2AD5B1F9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D37068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8C28D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07788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B3"/>
            <w:vAlign w:val="center"/>
            <w:hideMark/>
          </w:tcPr>
          <w:p w14:paraId="58A7A44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0.407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559AA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1A92E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8224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C6A1C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38EBF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C2388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006B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39B38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8B8"/>
            <w:vAlign w:val="center"/>
            <w:hideMark/>
          </w:tcPr>
          <w:p w14:paraId="30A9E82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3B5E3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DA0"/>
            <w:vAlign w:val="center"/>
            <w:hideMark/>
          </w:tcPr>
          <w:p w14:paraId="5D9ADD4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275FC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91638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A4FC6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73CFA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C1"/>
            <w:vAlign w:val="center"/>
            <w:hideMark/>
          </w:tcPr>
          <w:p w14:paraId="6BF1805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0.392</w:t>
            </w:r>
          </w:p>
        </w:tc>
      </w:tr>
      <w:tr w:rsidR="003C169B" w:rsidRPr="008D0975" w14:paraId="040EB175" w14:textId="77777777" w:rsidTr="0055667C">
        <w:trPr>
          <w:trHeight w:val="31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1956A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1D28A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ADFB3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8B57A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AF7AD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09433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650B3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6B520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37DBA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F22CB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AB732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6C875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91D4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91100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21CAB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6AC25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AD969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76C75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FA5"/>
            <w:vAlign w:val="center"/>
            <w:hideMark/>
          </w:tcPr>
          <w:p w14:paraId="2BC94B9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64A4A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51C834C8" w14:textId="77777777" w:rsidTr="0055667C">
        <w:trPr>
          <w:trHeight w:val="31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BA8DD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E0AE74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914BD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175D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71CF9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36164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0222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00A6D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0E750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AC7A5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DE2B8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39B92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872"/>
            <w:vAlign w:val="center"/>
            <w:hideMark/>
          </w:tcPr>
          <w:p w14:paraId="4E8113D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-0.477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E1FC2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92A1E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5B11C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C61C3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346B4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FA3"/>
            <w:vAlign w:val="center"/>
            <w:hideMark/>
          </w:tcPr>
          <w:p w14:paraId="790456B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7F6EB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379F3138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9DBA9F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0D10B3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4659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E73F3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71AA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AD8C7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F1532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0F891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0B365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2FCCD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D33BD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AB5CC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266"/>
            <w:vAlign w:val="center"/>
            <w:hideMark/>
          </w:tcPr>
          <w:p w14:paraId="501234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63ABB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368"/>
            <w:vAlign w:val="center"/>
            <w:hideMark/>
          </w:tcPr>
          <w:p w14:paraId="3BBE7E6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039B0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287"/>
            <w:vAlign w:val="center"/>
            <w:hideMark/>
          </w:tcPr>
          <w:p w14:paraId="235FD13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EAB54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392D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8F7C4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07F0A3C3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2FF62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02201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Intracraneal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95CC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D6026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275C4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0BB3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DF3B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060CC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250F0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BE463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97F77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FD10A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75C07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66A7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329C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997E2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8A9FC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1F57F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7DDEE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DCB3F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31BA0216" w14:textId="77777777" w:rsidTr="0055667C">
        <w:trPr>
          <w:trHeight w:val="29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C7169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3C169B" w:rsidRPr="003C169B" w14:paraId="2DBDF1B7" w14:textId="77777777" w:rsidTr="0055667C">
        <w:trPr>
          <w:trHeight w:val="550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7EEC30F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hemisphere, C0: central macular sector; N1: nasal sector if the inner macular ring; I1: inferior sector of the inner macular ring; T1: temporal sector of the inner macular ring; S1: superior sector of the inner macular ring; N2: nasal sector of the outer macular ring, I2: inferior sector of the outer macular ring; T2: temporal sector of the outer macular ring; S2: superior sector of the outer macular ring; ST: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</w:tbl>
    <w:p w14:paraId="6AEEB618" w14:textId="77777777" w:rsidR="003C169B" w:rsidRDefault="003C169B" w:rsidP="003C169B">
      <w:pPr>
        <w:rPr>
          <w:rFonts w:ascii="Arial" w:hAnsi="Arial" w:cs="Arial"/>
          <w:b/>
          <w:sz w:val="20"/>
          <w:szCs w:val="20"/>
          <w:lang w:val="en-US"/>
        </w:rPr>
      </w:pPr>
    </w:p>
    <w:p w14:paraId="62CCB4E5" w14:textId="77777777" w:rsidR="003C169B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</w:pPr>
    </w:p>
    <w:p w14:paraId="6244B0E5" w14:textId="77777777" w:rsidR="003C169B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</w:pPr>
    </w:p>
    <w:p w14:paraId="00433D21" w14:textId="77777777" w:rsidR="003C169B" w:rsidRPr="000348A2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</w:pP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Suppleme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 xml:space="preserve">tary table 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begin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instrText xml:space="preserve"> SEQ Supplemetary_table \* ARABIC </w:instrTex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  <w:sz w:val="20"/>
          <w:szCs w:val="20"/>
          <w:lang w:val="en-US"/>
        </w:rPr>
        <w:t>4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end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. Significant Pearson correlations between IPL and brain structures.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921"/>
        <w:gridCol w:w="121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30"/>
      </w:tblGrid>
      <w:tr w:rsidR="003C169B" w:rsidRPr="008D0975" w14:paraId="2D5630DA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CB8BC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7E268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D59D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286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04484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IPL</w:t>
            </w:r>
          </w:p>
        </w:tc>
      </w:tr>
      <w:tr w:rsidR="003C169B" w:rsidRPr="008D0975" w14:paraId="639D7CA1" w14:textId="77777777" w:rsidTr="0055667C">
        <w:trPr>
          <w:trHeight w:val="470"/>
        </w:trPr>
        <w:tc>
          <w:tcPr>
            <w:tcW w:w="23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9CD93C" w14:textId="77777777" w:rsidR="003C169B" w:rsidRPr="008D0975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6BB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EA4208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FD18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6796DC2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8874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D8CCD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3A3673A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5600701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8FDB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9594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6431BFF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8D0975" w14:paraId="1E2E4864" w14:textId="77777777" w:rsidTr="0055667C">
        <w:trPr>
          <w:gridBefore w:val="1"/>
          <w:wBefore w:w="238" w:type="pct"/>
          <w:trHeight w:val="470"/>
        </w:trPr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324E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structure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B616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groups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54C3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9CE0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263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78C7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575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00E4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11F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8EDD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6826C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5189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DCA8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E6DD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8073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A122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7A3C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317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A107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6E07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8D0975" w14:paraId="7A82BCA8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9BF44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F71A5E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BB423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E82F6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6FE3E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85F7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7764C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62A7E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CFE87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15E2C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A9424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5FBBA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AE437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5F119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DA0"/>
            <w:vAlign w:val="center"/>
            <w:hideMark/>
          </w:tcPr>
          <w:p w14:paraId="44335E4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B5654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367"/>
            <w:vAlign w:val="center"/>
            <w:hideMark/>
          </w:tcPr>
          <w:p w14:paraId="26FA015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12768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5AA0B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D46DB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63CEF865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C607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C4F47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5A1F2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6AC6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53F58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FFBF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632B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9B0DC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6C841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B7"/>
            <w:vAlign w:val="center"/>
            <w:hideMark/>
          </w:tcPr>
          <w:p w14:paraId="7013C59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0.403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90E36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71292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C9E"/>
            <w:vAlign w:val="center"/>
            <w:hideMark/>
          </w:tcPr>
          <w:p w14:paraId="0644C09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9D51C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96"/>
            <w:vAlign w:val="center"/>
            <w:hideMark/>
          </w:tcPr>
          <w:p w14:paraId="2C56E88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2272F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DA0EF87" w14:textId="77777777" w:rsidR="003C169B" w:rsidRPr="008D0975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8D0975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11F5A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0A82F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4F933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6A0CF000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1C37F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9C19E8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9AB9F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DC122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B1B74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D075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3E929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8A553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F3045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F9E7F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4442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B8E23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74D"/>
            <w:vAlign w:val="center"/>
            <w:hideMark/>
          </w:tcPr>
          <w:p w14:paraId="7CCB92E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D06F5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B78"/>
            <w:vAlign w:val="center"/>
            <w:hideMark/>
          </w:tcPr>
          <w:p w14:paraId="5F4CC73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830B3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771"/>
            <w:vAlign w:val="center"/>
            <w:hideMark/>
          </w:tcPr>
          <w:p w14:paraId="01529B2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-0.478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16A3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9A"/>
            <w:vAlign w:val="center"/>
            <w:hideMark/>
          </w:tcPr>
          <w:p w14:paraId="548DFCA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230F4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56BED083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602378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3D628C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FA784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E58A2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F1906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3E570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9E631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4B58B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985B7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FAF53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9F51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F7E6E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631C0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3794D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558A1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A0797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60988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C86C2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E8F5D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2C40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A2B7E14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521BD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02D04F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gyrus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FE525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0BAAE11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8A6D1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87487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F30F6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A217D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7A5D6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5D929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CD1C0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B8C70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E"/>
            <w:vAlign w:val="center"/>
            <w:hideMark/>
          </w:tcPr>
          <w:p w14:paraId="2DB74D6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2037C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C9E"/>
            <w:vAlign w:val="center"/>
            <w:hideMark/>
          </w:tcPr>
          <w:p w14:paraId="2B09FB8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0369A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9B"/>
            <w:vAlign w:val="center"/>
            <w:hideMark/>
          </w:tcPr>
          <w:p w14:paraId="52F8C59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C12C3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CA053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36AA2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8A64015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90972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03EE3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D58F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F539B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B3C3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62AAA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3AAB9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D61D5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30901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15658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E4C05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B38A5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96"/>
            <w:vAlign w:val="center"/>
            <w:hideMark/>
          </w:tcPr>
          <w:p w14:paraId="3BCF296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747A0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B79"/>
            <w:vAlign w:val="center"/>
            <w:hideMark/>
          </w:tcPr>
          <w:p w14:paraId="307988E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85C82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5C6FE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3D2AA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997A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FE08D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A70B9FD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F5118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E9F8B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Temporal medial lobe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2B6B1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2AB92CA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F2B2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B5A17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FF9C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1B586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1AACD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64F2D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C51A5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91501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864A"/>
            <w:vAlign w:val="center"/>
            <w:hideMark/>
          </w:tcPr>
          <w:p w14:paraId="7EB9F77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-0.673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5869A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608"/>
            <w:vAlign w:val="center"/>
            <w:hideMark/>
          </w:tcPr>
          <w:p w14:paraId="3DD9ED3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-0.591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6EC7C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C58"/>
            <w:vAlign w:val="center"/>
            <w:hideMark/>
          </w:tcPr>
          <w:p w14:paraId="70F3D55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-0.505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4D658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F3D"/>
            <w:vAlign w:val="center"/>
            <w:hideMark/>
          </w:tcPr>
          <w:p w14:paraId="153C683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77226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1F687569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9C0B8E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742F1C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Temporal medial lobe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402DE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2E8E0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0B6D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73870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0F3F9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06EEC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0406B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83597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0B73F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6D50E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62A"/>
            <w:vAlign w:val="center"/>
            <w:hideMark/>
          </w:tcPr>
          <w:p w14:paraId="4AC59D4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-0.554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2EEA0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528"/>
            <w:vAlign w:val="center"/>
            <w:hideMark/>
          </w:tcPr>
          <w:p w14:paraId="14D514D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-0.556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8C5C9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96"/>
            <w:vAlign w:val="center"/>
            <w:hideMark/>
          </w:tcPr>
          <w:p w14:paraId="1CC8A4F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6E1DC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78568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9C0B4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C4E12DC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6D0AD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45E82B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E8A27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ACCDA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5B2CC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D2B53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7E419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A806F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1F1C6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914E8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47E198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A57E3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E81D1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AFA5D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78DC7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AF0BD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65F0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CB1D7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3AC"/>
            <w:vAlign w:val="center"/>
            <w:hideMark/>
          </w:tcPr>
          <w:p w14:paraId="2835D41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1748B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7C75BC47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367576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450D4D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1C303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72A7E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9F9D9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6E43F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32097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A2C11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D5C66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282DD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3A743AB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FD90F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D5B"/>
            <w:vAlign w:val="center"/>
            <w:hideMark/>
          </w:tcPr>
          <w:p w14:paraId="75AF31B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-0.501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12249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792"/>
            <w:vAlign w:val="center"/>
            <w:hideMark/>
          </w:tcPr>
          <w:p w14:paraId="1C12DE9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F14A7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C2F01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810D3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C59"/>
            <w:vAlign w:val="center"/>
            <w:hideMark/>
          </w:tcPr>
          <w:p w14:paraId="7BE53B5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-0.503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23621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637C5B62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C4E00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D39701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54E41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5F"/>
            <w:vAlign w:val="center"/>
            <w:hideMark/>
          </w:tcPr>
          <w:p w14:paraId="0DC03C2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0.498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D145B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6B82B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83C55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372A7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6430F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B6DCE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446E3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45231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70605E3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0BE9B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118A5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F5E1C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E49BB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377DD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4AE"/>
            <w:vAlign w:val="center"/>
            <w:hideMark/>
          </w:tcPr>
          <w:p w14:paraId="56E2CB2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98D6F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0E25D608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CAB6A3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CD649A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995C8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7FBF8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E343A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A764E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D7398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C6C5B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9ABC1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2E9F5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A29B8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3641B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8507D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8A999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32678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BB938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1816F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36931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B4E4F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C1BAB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3C769294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909D90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F9810B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D853C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127F1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A1622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3E533F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0C67D5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F84F5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07907E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3F293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1CC4C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B5B6B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C35"/>
            <w:vAlign w:val="center"/>
            <w:hideMark/>
          </w:tcPr>
          <w:p w14:paraId="742EB18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-0.542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5DE40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8B7"/>
            <w:vAlign w:val="center"/>
            <w:hideMark/>
          </w:tcPr>
          <w:p w14:paraId="3301EC2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CCBD66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8AE53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88763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F"/>
            <w:vAlign w:val="center"/>
            <w:hideMark/>
          </w:tcPr>
          <w:p w14:paraId="552C639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F56D8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05FF8C31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E211C2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CFF8B9" w14:textId="77777777" w:rsidR="003C169B" w:rsidRPr="008D0975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85A25B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B24C09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1BB9F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BA9B5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E530B1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89CDF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AF6A8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958E6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84364C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23BC48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504"/>
            <w:vAlign w:val="center"/>
            <w:hideMark/>
          </w:tcPr>
          <w:p w14:paraId="66FAD24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-0.595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60C5A7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64C"/>
            <w:vAlign w:val="center"/>
            <w:hideMark/>
          </w:tcPr>
          <w:p w14:paraId="7E8B80C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D8BF84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0A6"/>
            <w:vAlign w:val="center"/>
            <w:hideMark/>
          </w:tcPr>
          <w:p w14:paraId="3E3807CA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8FAC40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CFBAE3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4173AD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8D0975" w14:paraId="3FE57640" w14:textId="77777777" w:rsidTr="0055667C">
        <w:trPr>
          <w:trHeight w:val="29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1ED32" w14:textId="77777777" w:rsidR="003C169B" w:rsidRPr="008D0975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3C169B" w:rsidRPr="003C169B" w14:paraId="6167F801" w14:textId="77777777" w:rsidTr="0055667C">
        <w:trPr>
          <w:trHeight w:val="63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63BFB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hemisphere. C0: central macular sector; N1: nasal sector in the inner macular ring; I1: inferior sector of the inner macular ring; T1: temporal sector of the inner macular ring; S1: superior sector of the inner macular ring; N2: nasal sector of the outer macular ring. I2: inferior sector of the outer macular ring; T2: temporal sector of the outer macular ring; S2: superior sector of the outer macular ring; ST: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  <w:tr w:rsidR="003C169B" w:rsidRPr="003C169B" w14:paraId="23B7DB59" w14:textId="77777777" w:rsidTr="0055667C">
        <w:trPr>
          <w:trHeight w:val="300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A226D0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8D0975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 </w:t>
            </w:r>
          </w:p>
        </w:tc>
      </w:tr>
    </w:tbl>
    <w:p w14:paraId="5F669A74" w14:textId="77777777" w:rsidR="003C169B" w:rsidRDefault="003C169B" w:rsidP="003C169B">
      <w:pPr>
        <w:spacing w:after="0" w:line="240" w:lineRule="auto"/>
        <w:rPr>
          <w:rFonts w:ascii="Arial" w:eastAsia="Times New Roman" w:hAnsi="Arial" w:cs="Arial"/>
          <w:bCs/>
          <w:color w:val="000000"/>
          <w:sz w:val="18"/>
          <w:szCs w:val="18"/>
          <w:lang w:val="en-US" w:eastAsia="es-ES"/>
        </w:rPr>
      </w:pPr>
    </w:p>
    <w:p w14:paraId="7E404C06" w14:textId="77777777" w:rsidR="003C169B" w:rsidRDefault="003C169B" w:rsidP="003C169B">
      <w:pPr>
        <w:rPr>
          <w:lang w:val="en-US"/>
        </w:rPr>
      </w:pPr>
      <w:r>
        <w:rPr>
          <w:lang w:val="en-US"/>
        </w:rPr>
        <w:br w:type="page"/>
      </w:r>
    </w:p>
    <w:p w14:paraId="03B17400" w14:textId="77777777" w:rsidR="003C169B" w:rsidRPr="000348A2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</w:pP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lastRenderedPageBreak/>
        <w:t>Suppleme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 xml:space="preserve">tary table 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begin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instrText xml:space="preserve"> SEQ Supplemetary_table \* ARABIC </w:instrTex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  <w:sz w:val="20"/>
          <w:szCs w:val="20"/>
          <w:lang w:val="en-US"/>
        </w:rPr>
        <w:t>5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end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. Significant Pearson correlations between INL and brain structures.</w:t>
      </w:r>
    </w:p>
    <w:p w14:paraId="49BBD42E" w14:textId="77777777" w:rsidR="003C169B" w:rsidRDefault="003C169B" w:rsidP="003C169B">
      <w:pPr>
        <w:tabs>
          <w:tab w:val="left" w:pos="956"/>
        </w:tabs>
        <w:rPr>
          <w:lang w:val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921"/>
        <w:gridCol w:w="1211"/>
        <w:gridCol w:w="624"/>
        <w:gridCol w:w="624"/>
        <w:gridCol w:w="624"/>
        <w:gridCol w:w="624"/>
        <w:gridCol w:w="624"/>
        <w:gridCol w:w="624"/>
        <w:gridCol w:w="624"/>
        <w:gridCol w:w="624"/>
        <w:gridCol w:w="651"/>
        <w:gridCol w:w="610"/>
        <w:gridCol w:w="611"/>
        <w:gridCol w:w="624"/>
        <w:gridCol w:w="624"/>
        <w:gridCol w:w="624"/>
        <w:gridCol w:w="624"/>
        <w:gridCol w:w="624"/>
        <w:gridCol w:w="624"/>
        <w:gridCol w:w="630"/>
      </w:tblGrid>
      <w:tr w:rsidR="003C169B" w:rsidRPr="00A01F42" w14:paraId="0FD88912" w14:textId="77777777" w:rsidTr="0055667C">
        <w:trPr>
          <w:trHeight w:val="30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7BAAF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38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519A7A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9FF81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286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FC4B1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INL</w:t>
            </w:r>
          </w:p>
        </w:tc>
      </w:tr>
      <w:tr w:rsidR="003C169B" w:rsidRPr="00A01F42" w14:paraId="6F811E00" w14:textId="77777777" w:rsidTr="0055667C">
        <w:trPr>
          <w:gridBefore w:val="1"/>
          <w:wBefore w:w="238" w:type="pct"/>
          <w:trHeight w:val="470"/>
        </w:trPr>
        <w:tc>
          <w:tcPr>
            <w:tcW w:w="23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10F2C5E" w14:textId="77777777" w:rsidR="003C169B" w:rsidRPr="00A01F42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25C7C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4A6EB90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BDE1C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8BF9D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FBB54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66ED7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FD0C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A56F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17EDD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360B6DD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A01F42" w14:paraId="12B23023" w14:textId="77777777" w:rsidTr="0055667C">
        <w:trPr>
          <w:trHeight w:val="400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8EAD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6629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structure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234C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groups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0311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7A43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44EB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C8FD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5CB7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AA6A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97DD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DD02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6B48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90C9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3E8E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996E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E878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2836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7471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F9DF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CE25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38E2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A01F42" w14:paraId="3C87BC2C" w14:textId="77777777" w:rsidTr="0055667C">
        <w:trPr>
          <w:trHeight w:val="430"/>
        </w:trPr>
        <w:tc>
          <w:tcPr>
            <w:tcW w:w="2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8ED75B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CB01B8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0DC7D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B7337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3EC30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CC0EF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66576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34873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34905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9326E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47A9E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4E022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B52FC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F6426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5D445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14049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01E5A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D44A2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2D982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31FB6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E95CD44" w14:textId="77777777" w:rsidTr="0055667C">
        <w:trPr>
          <w:trHeight w:val="43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ABEB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8397C5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62553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6C8B2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23456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29C84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F5E39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2861A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3843E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91D0C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0356A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20483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804AD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C4E00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D3FC1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7A39A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02597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2FF57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E9978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66C4B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5F3E63AA" w14:textId="77777777" w:rsidTr="0055667C">
        <w:trPr>
          <w:trHeight w:val="43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F07E4D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2A063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Caudal anterior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3D7FA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57771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81BC5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23853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BB460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79943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36F12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CDEE0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30AD3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715BA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D55B7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221F7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1D3C2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99283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A898A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F4196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7E5D4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CC574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1A873BE1" w14:textId="77777777" w:rsidTr="0055667C">
        <w:trPr>
          <w:trHeight w:val="4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2552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9EF04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Caudal anterior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2366A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26450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33CD8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608AB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B72E3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746DE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A9687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1ABCB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C64D2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8AFCD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B9"/>
            <w:vAlign w:val="center"/>
            <w:hideMark/>
          </w:tcPr>
          <w:p w14:paraId="2012302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CEFC0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A8400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AE684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997"/>
            <w:vAlign w:val="center"/>
            <w:hideMark/>
          </w:tcPr>
          <w:p w14:paraId="45E323B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DD041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F3729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803BE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7C784E3F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10DF3C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50D8FE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Isthmus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A133B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624A744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5AF45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5BE0A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C651F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D5B"/>
            <w:vAlign w:val="center"/>
            <w:hideMark/>
          </w:tcPr>
          <w:p w14:paraId="43434EC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-0.501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318D7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0D0D6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C74BC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B40A8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05D8E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5FF92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E62D1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5C1EE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1B289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F0EF3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15DA0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5A68E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453940D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5EB44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370F7E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5A066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B3742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7C06D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20081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E2BF2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CC3DD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6D58E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F8F3E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B2D30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562D5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15A01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AAA0F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EEEA9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A9A2A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D1C2A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C1"/>
            <w:vAlign w:val="center"/>
            <w:hideMark/>
          </w:tcPr>
          <w:p w14:paraId="212630C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2B0D0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9F963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15A75BEF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63942A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37AFC7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BE"/>
            <w:vAlign w:val="center"/>
            <w:hideMark/>
          </w:tcPr>
          <w:p w14:paraId="6B5F38B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0.396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3F0E982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EFA5F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BF15D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B52DB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A7E58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1D454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F7C1E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D5D61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82114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DDDF7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D25F5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A0BD1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81DF9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6B4FF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E8763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0C565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58A46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1912669E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7E9DDD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B106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315FE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3970B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B"/>
            <w:vAlign w:val="center"/>
            <w:hideMark/>
          </w:tcPr>
          <w:p w14:paraId="33A52A9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5FB91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4CD08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E943E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DDF15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80984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5FD24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130E3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1529B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ED8A1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D6D0C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13F58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BFEFD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61389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C3D94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7296D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0A398D38" w14:textId="77777777" w:rsidTr="0055667C">
        <w:trPr>
          <w:trHeight w:val="300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F77611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794CA2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7DB06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E5392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CF8AE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11919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0C4D5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FFCEA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A7EAE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EAC77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AF410C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35751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DAE84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0DA03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C94A0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2AEBA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9E529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D308D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0679A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76737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63205547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CEB508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7CDA7A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D6643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CE9EE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E18"/>
            <w:vAlign w:val="center"/>
            <w:hideMark/>
          </w:tcPr>
          <w:p w14:paraId="42B26AA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-0.574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B2F3C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EA2"/>
            <w:vAlign w:val="center"/>
            <w:hideMark/>
          </w:tcPr>
          <w:p w14:paraId="593F8C2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EFE8F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B4"/>
            <w:vAlign w:val="center"/>
            <w:hideMark/>
          </w:tcPr>
          <w:p w14:paraId="0FC8314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18496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noWrap/>
            <w:vAlign w:val="center"/>
            <w:hideMark/>
          </w:tcPr>
          <w:p w14:paraId="54C442D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441C5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FF722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CBC98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FF9EE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7EFF3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7C"/>
            <w:vAlign w:val="center"/>
            <w:hideMark/>
          </w:tcPr>
          <w:p w14:paraId="5D11ED5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CA44C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953"/>
            <w:vAlign w:val="center"/>
            <w:hideMark/>
          </w:tcPr>
          <w:p w14:paraId="51BE271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ED92A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4054A2B9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74769B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F71524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F2D11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4BE5A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B5F50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862B0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2E17A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4DD5D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110B6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EEF25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D2D1F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CE921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9C"/>
            <w:vAlign w:val="center"/>
            <w:hideMark/>
          </w:tcPr>
          <w:p w14:paraId="38C7DC5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5BE65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A08C6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37C58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96"/>
            <w:vAlign w:val="center"/>
            <w:hideMark/>
          </w:tcPr>
          <w:p w14:paraId="16A1B22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3D0B9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9A"/>
            <w:vAlign w:val="center"/>
            <w:hideMark/>
          </w:tcPr>
          <w:p w14:paraId="44F17B6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176A4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24AABDE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F35BF7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1BD484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B4B83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0C4E9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30595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E1227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F34B3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98D0E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93CF1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7B972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62235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F34DC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953"/>
            <w:vAlign w:val="center"/>
            <w:hideMark/>
          </w:tcPr>
          <w:p w14:paraId="46FA839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97CEB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C58"/>
            <w:vAlign w:val="center"/>
            <w:hideMark/>
          </w:tcPr>
          <w:p w14:paraId="41E3050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-0.505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4575C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108"/>
            <w:vAlign w:val="center"/>
            <w:hideMark/>
          </w:tcPr>
          <w:p w14:paraId="2CC413A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-0.607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32EEF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F3C"/>
            <w:vAlign w:val="center"/>
            <w:hideMark/>
          </w:tcPr>
          <w:p w14:paraId="320773B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F0286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ACFEEDB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0432E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0E2C42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C48CD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5CA63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60909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972B0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5A53E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52A7A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F5A0F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2DAC3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33875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DC605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B4"/>
            <w:vAlign w:val="center"/>
            <w:hideMark/>
          </w:tcPr>
          <w:p w14:paraId="1F68988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AFA83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B5"/>
            <w:vAlign w:val="center"/>
            <w:hideMark/>
          </w:tcPr>
          <w:p w14:paraId="0FD4280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1098A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C37"/>
            <w:vAlign w:val="center"/>
            <w:hideMark/>
          </w:tcPr>
          <w:p w14:paraId="6CBCAE5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-0.540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78DC2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A2A5F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C536B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69B36E7D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0B1722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834973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gyrus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A568F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B7A6D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62A"/>
            <w:vAlign w:val="center"/>
            <w:hideMark/>
          </w:tcPr>
          <w:p w14:paraId="3D87726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-0.554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3D391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17C395A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51C66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35D60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60BE9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7D281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779D6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F81"/>
            <w:vAlign w:val="center"/>
            <w:hideMark/>
          </w:tcPr>
          <w:p w14:paraId="36DF126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D0B42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792"/>
            <w:vAlign w:val="center"/>
            <w:hideMark/>
          </w:tcPr>
          <w:p w14:paraId="2F9B4C3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C818A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792"/>
            <w:vAlign w:val="center"/>
            <w:hideMark/>
          </w:tcPr>
          <w:p w14:paraId="5E6762E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49879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E37FA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A3F9C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67793116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A29EBC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B0464C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gyrus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85ADB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65689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56D"/>
            <w:vAlign w:val="center"/>
            <w:hideMark/>
          </w:tcPr>
          <w:p w14:paraId="616979E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75D2E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29C9A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29F9A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5BBB1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25FE8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266"/>
            <w:vAlign w:val="center"/>
            <w:hideMark/>
          </w:tcPr>
          <w:p w14:paraId="02A28DB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4AE"/>
            <w:vAlign w:val="center"/>
            <w:hideMark/>
          </w:tcPr>
          <w:p w14:paraId="31224A1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81343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BC127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1E4BA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4A3F3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689F4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B3A01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1173C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92DEC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2F84DEF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5D0D0F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CAB9CA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463CD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9908B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F0B4B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52A97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3B851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6E3EF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7261C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1DACD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7B972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61B89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F3318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BEE1A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E2A71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301F4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2BBF8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60743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58373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4AA71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7BA3E0D7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D28EFB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C4261F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F765A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0485C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8CD44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B9398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DFF82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3FFEC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1D255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2ED57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C04C6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C0"/>
            <w:vAlign w:val="center"/>
            <w:hideMark/>
          </w:tcPr>
          <w:p w14:paraId="013F4C1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576EF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49CF2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9DF30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81FD4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DF938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2C1F2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B3E4F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63FB1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AC4ABF6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F5893F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9F1A84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C9119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B5C82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CCF76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3D20A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C0"/>
            <w:vAlign w:val="center"/>
            <w:hideMark/>
          </w:tcPr>
          <w:p w14:paraId="6A1BBEC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73A78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EE8C7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902B7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E14E5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86AB6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69914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F790A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766A6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DBFF2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D854F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3F1F8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A95B8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2A247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0BCB994F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05DCF4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A354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Medial temporal lobe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DB17A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2704E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64C"/>
            <w:vAlign w:val="center"/>
            <w:hideMark/>
          </w:tcPr>
          <w:p w14:paraId="31F33A2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0BB5A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6B44915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87E5D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4AF"/>
            <w:vAlign w:val="center"/>
            <w:hideMark/>
          </w:tcPr>
          <w:p w14:paraId="3888FDB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7A071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8B7"/>
            <w:vAlign w:val="center"/>
            <w:hideMark/>
          </w:tcPr>
          <w:p w14:paraId="366E93E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2D1F0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10C"/>
            <w:vAlign w:val="center"/>
            <w:hideMark/>
          </w:tcPr>
          <w:p w14:paraId="1D0CDB3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-0.611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41936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F1A"/>
            <w:vAlign w:val="center"/>
            <w:hideMark/>
          </w:tcPr>
          <w:p w14:paraId="1BBFF35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-0.571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E80BA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883F"/>
            <w:vAlign w:val="center"/>
            <w:hideMark/>
          </w:tcPr>
          <w:p w14:paraId="3A14E45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-0.662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886DB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426"/>
            <w:vAlign w:val="center"/>
            <w:hideMark/>
          </w:tcPr>
          <w:p w14:paraId="62E5E15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-0.559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02BAF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0336E36A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51DAE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10559B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Medial temporal lobe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B0FA6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7282BB6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974"/>
            <w:vAlign w:val="center"/>
            <w:hideMark/>
          </w:tcPr>
          <w:p w14:paraId="1C5D0A0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-0.474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57A39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2C806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47868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00B3F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05238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301A1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6541A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11F"/>
            <w:vAlign w:val="center"/>
            <w:hideMark/>
          </w:tcPr>
          <w:p w14:paraId="6394ECC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-0.566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4C55D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B7A"/>
            <w:vAlign w:val="center"/>
            <w:hideMark/>
          </w:tcPr>
          <w:p w14:paraId="0286519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F47C3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8D1E"/>
            <w:vAlign w:val="center"/>
            <w:hideMark/>
          </w:tcPr>
          <w:p w14:paraId="3F4F62C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-0.629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8DD17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74D"/>
            <w:vAlign w:val="center"/>
            <w:hideMark/>
          </w:tcPr>
          <w:p w14:paraId="52AAE77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7F143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6367511D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BF08C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C103F6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C1C61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9DA26E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12E97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92947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56F2E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B12E9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54D97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2804E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4FD0E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0DAF6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0DF7A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E28C3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2A365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741E1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BC"/>
            <w:vAlign w:val="center"/>
            <w:hideMark/>
          </w:tcPr>
          <w:p w14:paraId="3DB455A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4742D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DBCAA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FB653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239B229D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FA6B8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CBAAE0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67188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6E250C5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577E3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929DC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BC07A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7D7CA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23483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9544A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77DE7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BC"/>
            <w:vAlign w:val="center"/>
            <w:hideMark/>
          </w:tcPr>
          <w:p w14:paraId="4B9E314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D4630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E8014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85AC5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30DA7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392FA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E5737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8B10E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14D0C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42E3AF55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8BB3D6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7EC134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C6C50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28816EE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88EAE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A7E52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0FB99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50230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5BEA4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387F5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7AE22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5B1"/>
            <w:vAlign w:val="center"/>
            <w:hideMark/>
          </w:tcPr>
          <w:p w14:paraId="424230E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5B061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05FAC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7243E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A442E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A731B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2A3FB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DB6FA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58272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EE69982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CA1C62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AFA089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AE85C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50082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56861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6398E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ED5B8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DD889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CDB8F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3D806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728F9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FC180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AB"/>
            <w:vAlign w:val="center"/>
            <w:hideMark/>
          </w:tcPr>
          <w:p w14:paraId="7831D16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3A491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138D1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19787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A99"/>
            <w:vAlign w:val="center"/>
            <w:hideMark/>
          </w:tcPr>
          <w:p w14:paraId="52301CE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D21E1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DA27F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3BD1A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3EE66846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9BDFA7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FD1D4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81626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00A989C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3AD"/>
            <w:vAlign w:val="center"/>
            <w:hideMark/>
          </w:tcPr>
          <w:p w14:paraId="03164D4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E7F"/>
            <w:vAlign w:val="center"/>
            <w:hideMark/>
          </w:tcPr>
          <w:p w14:paraId="099FCEC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0.464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CB69E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ABE0A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D5ED1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F63CD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88CCA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1F5C7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C9D"/>
            <w:vAlign w:val="center"/>
            <w:hideMark/>
          </w:tcPr>
          <w:p w14:paraId="2F2AED2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D8597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186"/>
            <w:vAlign w:val="center"/>
            <w:hideMark/>
          </w:tcPr>
          <w:p w14:paraId="32EE015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B5C31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E3A"/>
            <w:vAlign w:val="center"/>
            <w:hideMark/>
          </w:tcPr>
          <w:p w14:paraId="2B0A1F7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654D6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564A7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73BB5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7CA91441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3B0858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BBD34F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A6788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69E1F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0F0A1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C1"/>
            <w:vAlign w:val="center"/>
            <w:hideMark/>
          </w:tcPr>
          <w:p w14:paraId="3101E44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0.392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9F30D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207E2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9512F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052AF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4DA65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F3070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61BD4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A76B4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CAF01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685FE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E5D"/>
            <w:vAlign w:val="center"/>
            <w:hideMark/>
          </w:tcPr>
          <w:p w14:paraId="0534868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-0.499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18A4F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7D174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F2FB8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57152935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7AFF1D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9A0553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CB42D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D08F3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13320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72485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4D6A9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FE5BC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12A02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95E17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5F8478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DD256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792"/>
            <w:vAlign w:val="center"/>
            <w:hideMark/>
          </w:tcPr>
          <w:p w14:paraId="6EF13AC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680A01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AA"/>
            <w:vAlign w:val="center"/>
            <w:hideMark/>
          </w:tcPr>
          <w:p w14:paraId="2D54A70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976E4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F"/>
            <w:vAlign w:val="center"/>
            <w:hideMark/>
          </w:tcPr>
          <w:p w14:paraId="036EC4B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7D139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657EC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BD092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1293B115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DAC2C0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6E1A31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EF867E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076E9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F3C"/>
            <w:vAlign w:val="center"/>
            <w:hideMark/>
          </w:tcPr>
          <w:p w14:paraId="4229352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E9AEE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E8A10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77393A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DB472D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4672C6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6BADDF3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58E6D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448"/>
            <w:vAlign w:val="center"/>
            <w:hideMark/>
          </w:tcPr>
          <w:p w14:paraId="559BD5C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-0.522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657582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8B8"/>
            <w:vAlign w:val="center"/>
            <w:hideMark/>
          </w:tcPr>
          <w:p w14:paraId="0D59CEE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62284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448"/>
            <w:vAlign w:val="center"/>
            <w:hideMark/>
          </w:tcPr>
          <w:p w14:paraId="55AF77B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-0.522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909E7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792"/>
            <w:vAlign w:val="center"/>
            <w:hideMark/>
          </w:tcPr>
          <w:p w14:paraId="121C2628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F087B9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786E75E2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FD232F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3B9085" w14:textId="77777777" w:rsidR="003C169B" w:rsidRPr="00A01F42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Intracraneal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24455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84DA5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BA3817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06B26F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F80B4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D4F95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6F071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7051A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F85784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424E7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C96AE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16C57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A1F36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042883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92FEDB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480C85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1538FC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38004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A01F42" w14:paraId="52CCCC15" w14:textId="77777777" w:rsidTr="0055667C">
        <w:trPr>
          <w:trHeight w:val="55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AD48C0" w14:textId="77777777" w:rsidR="003C169B" w:rsidRPr="00A01F42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3C169B" w:rsidRPr="003C169B" w14:paraId="3D218EDF" w14:textId="77777777" w:rsidTr="0055667C">
        <w:trPr>
          <w:trHeight w:val="55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BE35C5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hemisphere. C0: central macular sector; N1: nasal sector if the inner macular ring; I1: inferior sector of the inner macular ring; T1: temporal sector of the inner macular ring; S1: superior sector of the inner macular ring; N2: nasal sector of the outer macular ring. I2: inferior sector of the outer macular ring; T2: temporal sector of the outer macular ring; S2: superior sector of the outer macular ring; ST: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  <w:tr w:rsidR="003C169B" w:rsidRPr="003C169B" w14:paraId="11E37C1E" w14:textId="77777777" w:rsidTr="0055667C">
        <w:trPr>
          <w:trHeight w:val="300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B72E5B7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A01F4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 </w:t>
            </w:r>
          </w:p>
        </w:tc>
      </w:tr>
    </w:tbl>
    <w:p w14:paraId="5F1D4E2F" w14:textId="77777777" w:rsidR="003C169B" w:rsidRPr="00B31AAE" w:rsidRDefault="003C169B" w:rsidP="003C169B">
      <w:pPr>
        <w:tabs>
          <w:tab w:val="left" w:pos="956"/>
        </w:tabs>
        <w:rPr>
          <w:b/>
          <w:lang w:val="en-US"/>
        </w:rPr>
      </w:pPr>
    </w:p>
    <w:p w14:paraId="024D3F43" w14:textId="77777777" w:rsidR="003C169B" w:rsidRDefault="003C169B" w:rsidP="003C169B">
      <w:pPr>
        <w:rPr>
          <w:rFonts w:ascii="Arial" w:hAnsi="Arial" w:cs="Arial"/>
          <w:b/>
          <w:iCs/>
          <w:sz w:val="20"/>
          <w:szCs w:val="20"/>
          <w:lang w:val="en-US"/>
        </w:rPr>
      </w:pPr>
      <w:r>
        <w:rPr>
          <w:rFonts w:ascii="Arial" w:hAnsi="Arial" w:cs="Arial"/>
          <w:b/>
          <w:i/>
          <w:sz w:val="20"/>
          <w:szCs w:val="20"/>
          <w:lang w:val="en-US"/>
        </w:rPr>
        <w:lastRenderedPageBreak/>
        <w:br w:type="page"/>
      </w:r>
    </w:p>
    <w:p w14:paraId="6880AD2D" w14:textId="77777777" w:rsidR="003C169B" w:rsidRPr="000348A2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</w:pP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lastRenderedPageBreak/>
        <w:t>Suppleme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 xml:space="preserve">tary table 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begin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instrText xml:space="preserve"> SEQ Supplemetary_table \* ARABIC </w:instrTex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  <w:sz w:val="20"/>
          <w:szCs w:val="20"/>
          <w:lang w:val="en-US"/>
        </w:rPr>
        <w:t>6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end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. Significant Pearson correlations between OPL and brain structure.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"/>
        <w:gridCol w:w="921"/>
        <w:gridCol w:w="1211"/>
        <w:gridCol w:w="622"/>
        <w:gridCol w:w="625"/>
        <w:gridCol w:w="625"/>
        <w:gridCol w:w="625"/>
        <w:gridCol w:w="625"/>
        <w:gridCol w:w="625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617"/>
      </w:tblGrid>
      <w:tr w:rsidR="003C169B" w:rsidRPr="003C169B" w14:paraId="49B8E0CE" w14:textId="77777777" w:rsidTr="0055667C">
        <w:trPr>
          <w:trHeight w:val="300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08E43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74EE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8D16F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77CA5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5A04F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3AC6C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A8E24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BCBED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B1C90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39582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B63DD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2BB46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749CB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6B0AA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41AEA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93C7B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1FA5F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EF77C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93C51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BDB67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CA815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</w:tr>
      <w:tr w:rsidR="003C169B" w:rsidRPr="00EB2EA6" w14:paraId="1C952374" w14:textId="77777777" w:rsidTr="0055667C">
        <w:trPr>
          <w:trHeight w:val="300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51AFF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9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99282" w14:textId="77777777" w:rsidR="003C169B" w:rsidRPr="0055667C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s-ES"/>
              </w:rPr>
              <w:t> </w:t>
            </w:r>
          </w:p>
        </w:tc>
        <w:tc>
          <w:tcPr>
            <w:tcW w:w="3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B6785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082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32954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OPL</w:t>
            </w:r>
          </w:p>
        </w:tc>
      </w:tr>
      <w:tr w:rsidR="003C169B" w:rsidRPr="00EB2EA6" w14:paraId="3A5C0FDE" w14:textId="77777777" w:rsidTr="0055667C">
        <w:trPr>
          <w:gridBefore w:val="1"/>
          <w:wBefore w:w="226" w:type="pct"/>
          <w:trHeight w:val="470"/>
        </w:trPr>
        <w:tc>
          <w:tcPr>
            <w:tcW w:w="29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7DD323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9AFD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5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7AD76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A6EC5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C51ED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3E081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C8FAE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4D36C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3B03C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0CA57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5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1F34743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EB2EA6" w14:paraId="37445E8F" w14:textId="77777777" w:rsidTr="0055667C">
        <w:trPr>
          <w:trHeight w:val="400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98AF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B5255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structure</w:t>
            </w:r>
            <w:proofErr w:type="spellEnd"/>
          </w:p>
        </w:tc>
        <w:tc>
          <w:tcPr>
            <w:tcW w:w="3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6149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groups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1594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A998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1051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C576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12E4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863C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8C65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E245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4050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2A47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BE32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680C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6177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ED39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8643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A087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4BA8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5283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EB2EA6" w14:paraId="14A0841B" w14:textId="77777777" w:rsidTr="0055667C">
        <w:trPr>
          <w:trHeight w:val="300"/>
        </w:trPr>
        <w:tc>
          <w:tcPr>
            <w:tcW w:w="2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4EC5D9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CFCBFE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D18A1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AB84B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107E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E17D3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8DBF9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FC9DA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393C0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BFC38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BC479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3AB"/>
            <w:vAlign w:val="center"/>
            <w:hideMark/>
          </w:tcPr>
          <w:p w14:paraId="09124A6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0.416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B4"/>
            <w:vAlign w:val="center"/>
            <w:hideMark/>
          </w:tcPr>
          <w:p w14:paraId="1DBC811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-0.405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B15A5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E3E00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15276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959E9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F1F09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A742F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C1F35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78BC7084" w14:textId="77777777" w:rsidTr="0055667C">
        <w:trPr>
          <w:trHeight w:val="40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F8C843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7A4FC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F107B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C23C8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996F6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5359C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A8B45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1C11C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E1D4E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B1A02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03F"/>
            <w:vAlign w:val="center"/>
            <w:hideMark/>
          </w:tcPr>
          <w:p w14:paraId="575A944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F7F90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1A78E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9E436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8D043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E7692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505"/>
            <w:vAlign w:val="center"/>
            <w:hideMark/>
          </w:tcPr>
          <w:p w14:paraId="7CB8E4D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-0.594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2FDB6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B57"/>
            <w:vAlign w:val="center"/>
            <w:hideMark/>
          </w:tcPr>
          <w:p w14:paraId="32FFF8F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-0.506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FF2F0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0232A285" w14:textId="77777777" w:rsidTr="0055667C">
        <w:trPr>
          <w:trHeight w:val="30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3568A5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FC62F9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Isthmus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6DCCF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5DDA4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8BC3D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E5C89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4DBB8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20D08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EC059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9F16B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3778C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210BE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DA0"/>
            <w:vAlign w:val="center"/>
            <w:hideMark/>
          </w:tcPr>
          <w:p w14:paraId="6ED3BF1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-0.427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56CB7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C7921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3BF5E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55D40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B39EA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D9660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2BBE5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50586545" w14:textId="77777777" w:rsidTr="0055667C">
        <w:trPr>
          <w:trHeight w:val="30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918CA6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CDAF52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Isthsmus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CBC6A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91347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9752E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53A02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33384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01F1C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A522C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35059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233F2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3A8CD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39F8F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10BB9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F8D7C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7B"/>
            <w:vAlign w:val="center"/>
            <w:hideMark/>
          </w:tcPr>
          <w:p w14:paraId="4E7BFF2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-0.467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F79A9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F2412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BAA57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6AFC2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63A7209A" w14:textId="77777777" w:rsidTr="0055667C">
        <w:trPr>
          <w:trHeight w:val="30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31E0A1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837528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99"/>
            <w:vAlign w:val="center"/>
            <w:hideMark/>
          </w:tcPr>
          <w:p w14:paraId="4C322BE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0.435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3BCA91A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43C7D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56076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65D54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B3D1B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8254C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FACEE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DF41E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EF8B7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C7151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804B7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DD3FF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ECF2F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3141E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B9E46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7D1B9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9747B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2F6D1767" w14:textId="77777777" w:rsidTr="0055667C">
        <w:trPr>
          <w:trHeight w:val="30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9AAE15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511F3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rh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5E8B9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1D0F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F886D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5978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80733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CFCB8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C00B1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76D77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349CB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871"/>
            <w:vAlign w:val="center"/>
            <w:hideMark/>
          </w:tcPr>
          <w:p w14:paraId="116DD47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0.479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F60"/>
            <w:vAlign w:val="center"/>
            <w:hideMark/>
          </w:tcPr>
          <w:p w14:paraId="3D7C562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-0.496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022B9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B9"/>
            <w:vAlign w:val="center"/>
            <w:hideMark/>
          </w:tcPr>
          <w:p w14:paraId="7C4E879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B44F8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5B8CD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36E0C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59456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25C91D1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0.452</w:t>
            </w:r>
          </w:p>
        </w:tc>
      </w:tr>
      <w:tr w:rsidR="003C169B" w:rsidRPr="00EB2EA6" w14:paraId="4F404A88" w14:textId="77777777" w:rsidTr="0055667C">
        <w:trPr>
          <w:trHeight w:val="30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27986C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0F1E16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01E3F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639380D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C30A4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6E40C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B6E25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16D0B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52E36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EA290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35BAA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B9"/>
            <w:vAlign w:val="center"/>
            <w:hideMark/>
          </w:tcPr>
          <w:p w14:paraId="2245835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0.401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CC53B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B41BF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A100E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ACB70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F531F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8BE9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998D9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DA0D6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22509D6A" w14:textId="77777777" w:rsidTr="0055667C">
        <w:trPr>
          <w:trHeight w:val="30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782CC1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59D0CA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Cortical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ABA5C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03BFA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DD176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D7B62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744AB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287"/>
            <w:vAlign w:val="center"/>
            <w:hideMark/>
          </w:tcPr>
          <w:p w14:paraId="55641A9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5BE15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E107C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F3F4E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140"/>
            <w:vAlign w:val="center"/>
            <w:hideMark/>
          </w:tcPr>
          <w:p w14:paraId="5406D76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0.531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83291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CC55E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089D7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FA5"/>
            <w:vAlign w:val="center"/>
            <w:hideMark/>
          </w:tcPr>
          <w:p w14:paraId="028DC59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E0C4E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EFD15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3E5F7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E0BA1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2A6DBB0F" w14:textId="77777777" w:rsidTr="0055667C">
        <w:trPr>
          <w:trHeight w:val="350"/>
        </w:trPr>
        <w:tc>
          <w:tcPr>
            <w:tcW w:w="2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3ABCD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D2851B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Cortical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FC4"/>
            <w:vAlign w:val="center"/>
            <w:hideMark/>
          </w:tcPr>
          <w:p w14:paraId="4349280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0.389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91C93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E05A8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FDE54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52A94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D7D"/>
            <w:vAlign w:val="center"/>
            <w:hideMark/>
          </w:tcPr>
          <w:p w14:paraId="11347DE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-0.465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CFE05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DE2B0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025284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950"/>
            <w:vAlign w:val="center"/>
            <w:hideMark/>
          </w:tcPr>
          <w:p w14:paraId="7C85D30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0.514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FD7AB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59FA9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F0A9C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1A7"/>
            <w:vAlign w:val="center"/>
            <w:hideMark/>
          </w:tcPr>
          <w:p w14:paraId="3CAE5FF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-0.419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A40EF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DF3F8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95B69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8A01A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0F8EB5C0" w14:textId="77777777" w:rsidTr="0055667C">
        <w:trPr>
          <w:trHeight w:val="300"/>
        </w:trPr>
        <w:tc>
          <w:tcPr>
            <w:tcW w:w="22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EADF70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EBAE4E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8A8E2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7B266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7D714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6E555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CC506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34836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A23BB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DAD7B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0793673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EAB47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1A282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8226D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1A0B4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2FB41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1C44D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89192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9710D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6CCA0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61473F2D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F465D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9B3FCB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gyrus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EB18B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1F6F9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0877D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E9CB8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3270E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2347B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82BE4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CB57C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3FF2618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95414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F61F9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2641F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BE5CD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FCFE2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AEC15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3AD4C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02CC4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2562FB1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</w:t>
            </w:r>
          </w:p>
        </w:tc>
      </w:tr>
      <w:tr w:rsidR="003C169B" w:rsidRPr="00EB2EA6" w14:paraId="2566DFEA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4F866E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E4DEB6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40C12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3F21F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06623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F3746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C5A71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A86AE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19432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32345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0DD8A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3D2E3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240D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369A7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D13DA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37B2E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D7CD7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F338D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D7358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E7F"/>
            <w:vAlign w:val="center"/>
            <w:hideMark/>
          </w:tcPr>
          <w:p w14:paraId="112DCEE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-0.463</w:t>
            </w:r>
          </w:p>
        </w:tc>
      </w:tr>
      <w:tr w:rsidR="003C169B" w:rsidRPr="00EB2EA6" w14:paraId="1B84E68B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8DABD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DC707B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D4073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25650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A0AEA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592DF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45026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7AAAC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F72B8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4E991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53CB2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A5F2D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62AB4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5195F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F2F00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EF51C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21F8B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4F7D1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7FAC4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1CB"/>
            <w:vAlign w:val="center"/>
            <w:hideMark/>
          </w:tcPr>
          <w:p w14:paraId="0602265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-0.381</w:t>
            </w:r>
          </w:p>
        </w:tc>
      </w:tr>
      <w:tr w:rsidR="003C169B" w:rsidRPr="00EB2EA6" w14:paraId="6B9728F4" w14:textId="77777777" w:rsidTr="0055667C">
        <w:trPr>
          <w:trHeight w:val="27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8D124D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03E977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205DB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B8D78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3134E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C75A1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D8B5F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CAB89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18B1E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6EC3F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609FA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DA1AC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42B60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4D783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0AEF2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85F5D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356CA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9564C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48360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469"/>
            <w:vAlign w:val="center"/>
            <w:hideMark/>
          </w:tcPr>
          <w:p w14:paraId="6F4CAD0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-0.486</w:t>
            </w:r>
          </w:p>
        </w:tc>
      </w:tr>
      <w:tr w:rsidR="003C169B" w:rsidRPr="00EB2EA6" w14:paraId="413D80F2" w14:textId="77777777" w:rsidTr="0055667C">
        <w:trPr>
          <w:trHeight w:val="27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0B0E0E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26FAD7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Cuneus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71D61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2EC48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35AA1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CBC9D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0A220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C75A5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E20E6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4E775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45A8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6DDE1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EE045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FA5"/>
            <w:vAlign w:val="center"/>
            <w:hideMark/>
          </w:tcPr>
          <w:p w14:paraId="3628DA8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54B9A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63D7A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54BED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282924A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-0.378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6FF48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46A"/>
            <w:vAlign w:val="center"/>
            <w:hideMark/>
          </w:tcPr>
          <w:p w14:paraId="5B03F0E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-0.485</w:t>
            </w:r>
          </w:p>
        </w:tc>
      </w:tr>
      <w:tr w:rsidR="003C169B" w:rsidRPr="00EB2EA6" w14:paraId="23243575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89223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5B3AD4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ECC96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F868D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D9C41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454A2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39934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D4DD7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411F0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5058F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71B42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190D7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266B2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E926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86828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4A2C4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91018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F43CD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CE985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FA4"/>
            <w:vAlign w:val="center"/>
            <w:hideMark/>
          </w:tcPr>
          <w:p w14:paraId="41B6F6B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-0.423</w:t>
            </w:r>
          </w:p>
        </w:tc>
      </w:tr>
      <w:tr w:rsidR="003C169B" w:rsidRPr="00EB2EA6" w14:paraId="7C38E608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2394F5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165178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Occipital lobe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4059F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C8056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838AB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6C9F7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2D5E2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830A6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32659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6FFB7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0DF0A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D4E40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3D638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1ECF6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06D10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8EA02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A326D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15560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9126A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ABC"/>
            <w:vAlign w:val="center"/>
            <w:hideMark/>
          </w:tcPr>
          <w:p w14:paraId="76858B2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-0.397</w:t>
            </w:r>
          </w:p>
        </w:tc>
      </w:tr>
      <w:tr w:rsidR="003C169B" w:rsidRPr="00EB2EA6" w14:paraId="6F6FD587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DDB306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29B93C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6B3"/>
            <w:vAlign w:val="center"/>
            <w:hideMark/>
          </w:tcPr>
          <w:p w14:paraId="34B3F44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AF64E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BF616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0800E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16C9D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4A6B5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03C1F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34FBC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AB82A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BFB1C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1333B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B313C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0B54A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BC22F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96982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57E70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46259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1C36D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5E1DCAA5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5F8192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FA9CAC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Ventral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diencephalon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595C2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30628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4107F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DBAC0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62866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CA96F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0EB6D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88E431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A70B5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6AAC6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657E5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AC473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34D5A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F47AB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14E0F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08960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3"/>
            <w:vAlign w:val="center"/>
            <w:hideMark/>
          </w:tcPr>
          <w:p w14:paraId="7B6FE93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5229E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66A4ECC3" w14:textId="77777777" w:rsidTr="0055667C">
        <w:trPr>
          <w:trHeight w:val="30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40C56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8A0467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D7AFF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87958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80A90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E5B"/>
            <w:vAlign w:val="center"/>
            <w:hideMark/>
          </w:tcPr>
          <w:p w14:paraId="48E20A0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0.502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A67745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3A60A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9B485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33826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01F98B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328DE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C9D"/>
            <w:vAlign w:val="center"/>
            <w:hideMark/>
          </w:tcPr>
          <w:p w14:paraId="297AC690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204E8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70ED6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4F6A66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B17B7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DA29E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859449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969A2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0E61B091" w14:textId="77777777" w:rsidTr="0055667C">
        <w:trPr>
          <w:trHeight w:val="550"/>
        </w:trPr>
        <w:tc>
          <w:tcPr>
            <w:tcW w:w="2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BD4D3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9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C08748" w14:textId="77777777" w:rsidR="003C169B" w:rsidRPr="00EB2EA6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12ACD3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7CE20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64C"/>
            <w:vAlign w:val="center"/>
            <w:hideMark/>
          </w:tcPr>
          <w:p w14:paraId="57F93742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-0.517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C9C8B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25602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E7A6CB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F68AB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35826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D95C8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C055AF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873"/>
            <w:vAlign w:val="center"/>
            <w:hideMark/>
          </w:tcPr>
          <w:p w14:paraId="61A3C07C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-0.475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1C51CD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7B0FDE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1CB52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5E7C9A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DED4D8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98457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AD2497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69B" w:rsidRPr="00EB2EA6" w14:paraId="4BEAD715" w14:textId="77777777" w:rsidTr="0055667C">
        <w:trPr>
          <w:trHeight w:val="29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BF59F4" w14:textId="77777777" w:rsidR="003C169B" w:rsidRPr="00EB2EA6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3C169B" w:rsidRPr="003C169B" w14:paraId="34EBFF02" w14:textId="77777777" w:rsidTr="0055667C">
        <w:trPr>
          <w:trHeight w:val="1128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4A1A9F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hemisphere. C0: central macular sector; N1: nasal sector if the inner macular ring; I1: inferior sector of the inner macular ring; T1: temporal sector of the inner macular ring; S1: superior sector of the inner macular ring; N2: nasal sector of the outer macular ring. I2: inferior sector of the outer macular ring; T2: temporal sector of the outer macular ring; S2: superior sector of the outer macular ring; ST: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EB2EA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</w:tbl>
    <w:p w14:paraId="5CA2C0DF" w14:textId="77777777" w:rsidR="003C169B" w:rsidRPr="000348A2" w:rsidRDefault="003C169B" w:rsidP="003C169B">
      <w:pPr>
        <w:ind w:firstLine="708"/>
        <w:jc w:val="both"/>
        <w:rPr>
          <w:sz w:val="18"/>
          <w:szCs w:val="18"/>
          <w:lang w:val="en-US"/>
        </w:rPr>
      </w:pPr>
    </w:p>
    <w:p w14:paraId="6ACE2059" w14:textId="77777777" w:rsidR="003C169B" w:rsidRDefault="003C169B" w:rsidP="003C169B">
      <w:pPr>
        <w:tabs>
          <w:tab w:val="left" w:pos="1020"/>
        </w:tabs>
        <w:rPr>
          <w:lang w:val="en-US"/>
        </w:rPr>
      </w:pPr>
    </w:p>
    <w:p w14:paraId="00BBE169" w14:textId="77777777" w:rsidR="003C169B" w:rsidRDefault="003C169B" w:rsidP="003C169B">
      <w:pPr>
        <w:tabs>
          <w:tab w:val="left" w:pos="1020"/>
        </w:tabs>
        <w:rPr>
          <w:lang w:val="en-US"/>
        </w:rPr>
      </w:pPr>
    </w:p>
    <w:p w14:paraId="42C31BFD" w14:textId="77777777" w:rsidR="003C169B" w:rsidRDefault="003C169B" w:rsidP="003C169B">
      <w:pPr>
        <w:tabs>
          <w:tab w:val="left" w:pos="1020"/>
        </w:tabs>
        <w:rPr>
          <w:lang w:val="en-US"/>
        </w:rPr>
      </w:pPr>
    </w:p>
    <w:p w14:paraId="52157E25" w14:textId="77777777" w:rsidR="003C169B" w:rsidRPr="00787956" w:rsidRDefault="003C169B" w:rsidP="003C169B">
      <w:pPr>
        <w:tabs>
          <w:tab w:val="left" w:pos="1020"/>
        </w:tabs>
        <w:rPr>
          <w:lang w:val="en-US"/>
        </w:rPr>
      </w:pPr>
    </w:p>
    <w:p w14:paraId="1D953074" w14:textId="77777777" w:rsidR="003C169B" w:rsidRDefault="003C169B" w:rsidP="003C169B">
      <w:pPr>
        <w:rPr>
          <w:rFonts w:ascii="Arial" w:hAnsi="Arial" w:cs="Arial"/>
          <w:b/>
          <w:iCs/>
          <w:sz w:val="20"/>
          <w:szCs w:val="20"/>
          <w:lang w:val="en-US"/>
        </w:rPr>
      </w:pPr>
      <w:r>
        <w:rPr>
          <w:rFonts w:ascii="Arial" w:hAnsi="Arial" w:cs="Arial"/>
          <w:b/>
          <w:i/>
          <w:sz w:val="20"/>
          <w:szCs w:val="20"/>
          <w:lang w:val="en-US"/>
        </w:rPr>
        <w:br w:type="page"/>
      </w:r>
    </w:p>
    <w:p w14:paraId="7F7091E7" w14:textId="77777777" w:rsidR="003C169B" w:rsidRPr="000348A2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</w:pP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lastRenderedPageBreak/>
        <w:t>Suppleme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 xml:space="preserve">tary table 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begin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instrText xml:space="preserve"> SEQ Supplemetary_table \* ARABIC </w:instrTex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  <w:sz w:val="20"/>
          <w:szCs w:val="20"/>
          <w:lang w:val="en-US"/>
        </w:rPr>
        <w:t>7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end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. Significant Pearson correlations between macular volume of ONL and brain structures.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921"/>
        <w:gridCol w:w="121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30"/>
      </w:tblGrid>
      <w:tr w:rsidR="003C169B" w:rsidRPr="00293070" w14:paraId="52272D57" w14:textId="77777777" w:rsidTr="0055667C">
        <w:trPr>
          <w:trHeight w:val="300"/>
        </w:trPr>
        <w:tc>
          <w:tcPr>
            <w:tcW w:w="23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noWrap/>
            <w:vAlign w:val="center"/>
            <w:hideMark/>
          </w:tcPr>
          <w:p w14:paraId="1C9A3ADD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55667C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 </w:t>
            </w:r>
          </w:p>
        </w:tc>
        <w:tc>
          <w:tcPr>
            <w:tcW w:w="238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3D0F225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668AE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286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4AC2FC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ONL</w:t>
            </w:r>
          </w:p>
        </w:tc>
      </w:tr>
      <w:tr w:rsidR="003C169B" w:rsidRPr="00293070" w14:paraId="051C2ABD" w14:textId="77777777" w:rsidTr="0055667C">
        <w:trPr>
          <w:trHeight w:val="470"/>
        </w:trPr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44033CBF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B3E3291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26D3F2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9DBAA3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0DE33F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D3AE2B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CD9000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1A0474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298F50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6BBA3E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D4AF9E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622B19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293070" w14:paraId="1BD14565" w14:textId="77777777" w:rsidTr="0055667C">
        <w:trPr>
          <w:trHeight w:val="47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4A0412B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0E46A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structure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78F85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groups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9D96E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70AF4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5C231C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BB560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9F34D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79922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A5DC2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B9BFE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C21CF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9E76E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029A6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A921B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3F69D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8D8F2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7BC1E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89CA6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E464C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BC213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293070" w14:paraId="54315BAA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5FFC26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590A14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E49E0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8F104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70C4F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3"/>
            <w:vAlign w:val="center"/>
            <w:hideMark/>
          </w:tcPr>
          <w:p w14:paraId="1A422383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5906F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6D42A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A272C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1B31E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559E4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48C"/>
            <w:vAlign w:val="center"/>
            <w:hideMark/>
          </w:tcPr>
          <w:p w14:paraId="22A57783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E6AA2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D7E"/>
            <w:vAlign w:val="center"/>
            <w:hideMark/>
          </w:tcPr>
          <w:p w14:paraId="6C1A00D7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9F292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FB5A9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CE67D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732E1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BB6FD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894"/>
            <w:vAlign w:val="center"/>
            <w:hideMark/>
          </w:tcPr>
          <w:p w14:paraId="24BF2669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-0.440</w:t>
            </w:r>
          </w:p>
        </w:tc>
      </w:tr>
      <w:tr w:rsidR="003C169B" w:rsidRPr="00293070" w14:paraId="02B55B8D" w14:textId="77777777" w:rsidTr="0055667C">
        <w:trPr>
          <w:trHeight w:val="43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967A94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E92FDF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DE490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A3F17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7392B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CF3AC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0F0A7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120C3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D9F"/>
            <w:vAlign w:val="center"/>
            <w:hideMark/>
          </w:tcPr>
          <w:p w14:paraId="796C6E27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CAC0E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567B8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CE240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4880D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83E50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F69EB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3332B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2D495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640EB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95304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69538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29D6F035" w14:textId="77777777" w:rsidTr="0055667C">
        <w:trPr>
          <w:trHeight w:val="43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5E1FB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3AFEAD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490EE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CE9BB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38EB3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A3684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E35AF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253E9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DE518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E9ECB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2A6E4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D4D50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FC914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5F468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21D08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48E3C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57B10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32FEC1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80A97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F2DB6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283B9064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C9DE2C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5D0B50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Isthmus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87C0E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00F4C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BC38D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DE285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BE51F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5B720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33708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71DFE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A6DB4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38495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62F1D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E581E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B553D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5EE9C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3B3C6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881AF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80869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B86D0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326B0BB6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1F2712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2A8FBE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Isthmus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D93A5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D9F54E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87DD3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3F01B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30B44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4681AF16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0.452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26B2F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AD5F2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27A9A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A3D00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7028A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D5856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6AE93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61"/>
            <w:vAlign w:val="center"/>
            <w:hideMark/>
          </w:tcPr>
          <w:p w14:paraId="5781393F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0.496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7DF90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C87FC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D9D7A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32A83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1A85A613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AD0987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53620D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C0"/>
            <w:vAlign w:val="center"/>
            <w:hideMark/>
          </w:tcPr>
          <w:p w14:paraId="65E556AD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2A3B0F6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CAB31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46516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AEA00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3E402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E2FEB9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6CD39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FE57B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77FE1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5BA6E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1DB62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E169F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AA9E8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90F95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BB277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E619C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D77084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46F6FEC4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40DA4E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03AD0B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12362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B3F74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22C78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4D30F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5CC3B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1CDBFC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428C1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04DF3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F415E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4AE"/>
            <w:vAlign w:val="center"/>
            <w:hideMark/>
          </w:tcPr>
          <w:p w14:paraId="64F8047F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9D158F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4F245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312BC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69C19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34BC9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3299C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4273B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5"/>
            <w:vAlign w:val="center"/>
            <w:hideMark/>
          </w:tcPr>
          <w:p w14:paraId="415DCFBB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-0.387</w:t>
            </w:r>
          </w:p>
        </w:tc>
      </w:tr>
      <w:tr w:rsidR="003C169B" w:rsidRPr="00293070" w14:paraId="1014C52A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988A23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F80787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Global cortical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45A35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5A97ACD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CDF64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6E545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A6772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36F6E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ABCC6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CE1B6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FE4C4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58F"/>
            <w:vAlign w:val="center"/>
            <w:hideMark/>
          </w:tcPr>
          <w:p w14:paraId="02C053E6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5F62D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15EB19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D09BA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F0BB7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54EE6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84A5FA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443DA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C0"/>
            <w:vAlign w:val="center"/>
            <w:hideMark/>
          </w:tcPr>
          <w:p w14:paraId="3CFEA535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-0.392</w:t>
            </w:r>
          </w:p>
        </w:tc>
      </w:tr>
      <w:tr w:rsidR="003C169B" w:rsidRPr="00293070" w14:paraId="3EE750F0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DC86BF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2A007D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Global cortical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061909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F551F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5556E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F3B94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17BF1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09ED0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D811E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344A6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17FA3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E7F"/>
            <w:vAlign w:val="center"/>
            <w:hideMark/>
          </w:tcPr>
          <w:p w14:paraId="08E6AF75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E5BF2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E3C02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4F180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5943B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87C3C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6DC21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BCCE2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D"/>
            <w:vAlign w:val="center"/>
            <w:hideMark/>
          </w:tcPr>
          <w:p w14:paraId="4E3E1638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-0.396</w:t>
            </w:r>
          </w:p>
        </w:tc>
      </w:tr>
      <w:tr w:rsidR="003C169B" w:rsidRPr="00293070" w14:paraId="57FD482F" w14:textId="77777777" w:rsidTr="0055667C">
        <w:trPr>
          <w:trHeight w:val="300"/>
        </w:trPr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B18E4EC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13147E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05E8B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BC634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39959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72D039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F0B9F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1AEBF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DBDF5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12E5D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5B07500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95F2D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92C55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0C8"/>
            <w:vAlign w:val="center"/>
            <w:hideMark/>
          </w:tcPr>
          <w:p w14:paraId="52A9E8F5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0.385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5AE1F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CBF"/>
            <w:noWrap/>
            <w:vAlign w:val="center"/>
            <w:hideMark/>
          </w:tcPr>
          <w:p w14:paraId="489C585D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0.395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AB"/>
            <w:vAlign w:val="center"/>
            <w:hideMark/>
          </w:tcPr>
          <w:p w14:paraId="30F6BD21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C2708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64E20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41378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08D0AFDC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C707BF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80E79B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Parahippocampal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41E82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73AE2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EDF34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9AB91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BBA07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06D6E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6F638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4A764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39A8772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EF183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80A6B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8763F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12ACC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1C9"/>
            <w:noWrap/>
            <w:vAlign w:val="center"/>
            <w:hideMark/>
          </w:tcPr>
          <w:p w14:paraId="237B5B63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0.384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6D99A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DABF6A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2248D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51810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635B3D9B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F7401F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63BDC0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gyrus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735C7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AE584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7CA37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97A46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08C037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6F22C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96586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CA4A0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7586A38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3BE8E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62B9C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7D517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AC3EF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F77A2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38A"/>
            <w:vAlign w:val="center"/>
            <w:hideMark/>
          </w:tcPr>
          <w:p w14:paraId="5D169C8F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810B1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9355D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50BC7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7B684757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574072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5026CA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ECD0E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16E64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8C88F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6F101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C8600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19A09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31F6A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D12B6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7BF9F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31853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D0A54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61C99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7FB18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CA2B5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691"/>
            <w:vAlign w:val="center"/>
            <w:hideMark/>
          </w:tcPr>
          <w:p w14:paraId="62ED4AEC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-0.443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46020E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DBA16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CBB19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44E79626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85C6DE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2B3301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Pericalcarine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50669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7D3FD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062A5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93174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F1108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13F00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ECD08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07BE0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11F23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868A3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1703B9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AAD5C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D785B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32782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F82"/>
            <w:vAlign w:val="center"/>
            <w:hideMark/>
          </w:tcPr>
          <w:p w14:paraId="5739525A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19382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8B70B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6F890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76BB31F0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7FEC8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76035E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Lateral occipital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36BF64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D3E66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3B94E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CC297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5FF2C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F1A4B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49EEC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5B304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56D1C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3"/>
            <w:vAlign w:val="center"/>
            <w:hideMark/>
          </w:tcPr>
          <w:p w14:paraId="7FBB9B68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0.390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45E13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2DEAFC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09941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82544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E7E43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329C85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F7E00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0A5"/>
            <w:vAlign w:val="center"/>
            <w:hideMark/>
          </w:tcPr>
          <w:p w14:paraId="145AB414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0.423</w:t>
            </w:r>
          </w:p>
        </w:tc>
      </w:tr>
      <w:tr w:rsidR="003C169B" w:rsidRPr="00293070" w14:paraId="4E498F18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77B9C1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1DD471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Temporal medial lobe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6BB6C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501EA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B4BA2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55F03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EE22F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C0FAA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5DDCF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F213C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EE317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EC1FC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08B2F8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6ABA7B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4DBE2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846C5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3CB90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E92BAD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17F6D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65A3C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4A8EF63C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035838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5C47A4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353C9D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E632B4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8101C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2D792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8C67A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571B097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903D7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91CE7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A9E6A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03269C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ECE52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1F984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22B656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B9DE7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97E07B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078BAE72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0.380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B0042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9B7973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78CBB764" w14:textId="77777777" w:rsidTr="0055667C">
        <w:trPr>
          <w:trHeight w:val="300"/>
        </w:trPr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89443F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C06AB" w14:textId="77777777" w:rsidR="003C169B" w:rsidRPr="00293070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Hippocampus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268A98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3CB75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628"/>
            <w:vAlign w:val="center"/>
            <w:hideMark/>
          </w:tcPr>
          <w:p w14:paraId="5851BABA" w14:textId="77777777" w:rsidR="003C169B" w:rsidRPr="00293070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0.557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7547D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850D305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BC6C90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9DB2FF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E89C9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CBBF9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F81FE4A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052F1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EBF611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4BE84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1AE088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E249B19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5ED1D2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9A4208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81DB6E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3070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293070" w14:paraId="611AE116" w14:textId="77777777" w:rsidTr="0055667C">
        <w:trPr>
          <w:trHeight w:val="29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476C84" w14:textId="77777777" w:rsidR="003C169B" w:rsidRPr="00293070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C169B" w:rsidRPr="003C169B" w14:paraId="4F3AC373" w14:textId="77777777" w:rsidTr="0055667C">
        <w:trPr>
          <w:trHeight w:val="63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A00BA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hemisphere. C0: central macular sector; N1: nasal sector if the inner macular ring; I1: inferior sector of the inner macular ring; T1: temporal sector of the inner macular ring; S1: superior sector of the inner macular ring; N2: nasal sector of the outer macular ring. I2: inferior sector of the outer macular ring; T2: temporal sector of the outer macular ring; S2: superior sector of the outer macular ring; ST: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  <w:tr w:rsidR="003C169B" w:rsidRPr="003C169B" w14:paraId="010512AB" w14:textId="77777777" w:rsidTr="0055667C">
        <w:trPr>
          <w:trHeight w:val="300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C68F17D" w14:textId="77777777" w:rsidR="003C169B" w:rsidRPr="0055667C" w:rsidRDefault="003C169B" w:rsidP="005566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29307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 </w:t>
            </w:r>
          </w:p>
        </w:tc>
      </w:tr>
    </w:tbl>
    <w:p w14:paraId="3AA9DDD3" w14:textId="77777777" w:rsidR="003C169B" w:rsidRDefault="003C169B" w:rsidP="003C169B">
      <w:pPr>
        <w:tabs>
          <w:tab w:val="left" w:pos="1020"/>
        </w:tabs>
        <w:rPr>
          <w:lang w:val="en-US"/>
        </w:rPr>
      </w:pPr>
    </w:p>
    <w:p w14:paraId="21AFA7DF" w14:textId="77777777" w:rsidR="003C169B" w:rsidRDefault="003C169B" w:rsidP="003C169B">
      <w:pPr>
        <w:pStyle w:val="Descripcin"/>
        <w:keepNext/>
        <w:rPr>
          <w:rFonts w:ascii="Arial" w:hAnsi="Arial" w:cs="Arial"/>
          <w:b/>
          <w:i w:val="0"/>
          <w:color w:val="auto"/>
          <w:lang w:val="en-US"/>
        </w:rPr>
      </w:pP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Suppleme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 xml:space="preserve">tary table 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begin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instrText xml:space="preserve"> SEQ Supplemetary_table \* ARABIC </w:instrTex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  <w:sz w:val="20"/>
          <w:szCs w:val="20"/>
          <w:lang w:val="en-US"/>
        </w:rPr>
        <w:t>8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</w:rPr>
        <w:fldChar w:fldCharType="end"/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. Significa</w:t>
      </w:r>
      <w:r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n</w:t>
      </w:r>
      <w:r w:rsidRPr="000348A2">
        <w:rPr>
          <w:rFonts w:ascii="Arial" w:hAnsi="Arial" w:cs="Arial"/>
          <w:b/>
          <w:i w:val="0"/>
          <w:color w:val="auto"/>
          <w:sz w:val="20"/>
          <w:szCs w:val="20"/>
          <w:lang w:val="en-US"/>
        </w:rPr>
        <w:t>t Pearson correlations between RPE and brain structures</w:t>
      </w:r>
      <w:r w:rsidRPr="000348A2">
        <w:rPr>
          <w:rFonts w:ascii="Arial" w:hAnsi="Arial" w:cs="Arial"/>
          <w:b/>
          <w:i w:val="0"/>
          <w:color w:val="auto"/>
          <w:lang w:val="en-US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941"/>
        <w:gridCol w:w="1211"/>
        <w:gridCol w:w="610"/>
        <w:gridCol w:w="651"/>
        <w:gridCol w:w="610"/>
        <w:gridCol w:w="610"/>
        <w:gridCol w:w="610"/>
        <w:gridCol w:w="610"/>
        <w:gridCol w:w="610"/>
        <w:gridCol w:w="610"/>
        <w:gridCol w:w="610"/>
        <w:gridCol w:w="610"/>
        <w:gridCol w:w="613"/>
        <w:gridCol w:w="613"/>
        <w:gridCol w:w="614"/>
        <w:gridCol w:w="615"/>
        <w:gridCol w:w="615"/>
        <w:gridCol w:w="615"/>
        <w:gridCol w:w="615"/>
        <w:gridCol w:w="610"/>
      </w:tblGrid>
      <w:tr w:rsidR="003C169B" w:rsidRPr="00DB4BB9" w14:paraId="5E51F41B" w14:textId="77777777" w:rsidTr="0055667C">
        <w:trPr>
          <w:trHeight w:val="300"/>
        </w:trPr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7C823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38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D55D46A" w14:textId="77777777" w:rsidR="003C169B" w:rsidRPr="0055667C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C296FD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Retinal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layer</w:t>
            </w:r>
            <w:proofErr w:type="spellEnd"/>
          </w:p>
        </w:tc>
        <w:tc>
          <w:tcPr>
            <w:tcW w:w="4256" w:type="pct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272F65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RPE</w:t>
            </w:r>
          </w:p>
        </w:tc>
      </w:tr>
      <w:tr w:rsidR="003C169B" w:rsidRPr="00DB4BB9" w14:paraId="477FC927" w14:textId="77777777" w:rsidTr="0055667C">
        <w:trPr>
          <w:gridBefore w:val="1"/>
          <w:wBefore w:w="268" w:type="pct"/>
          <w:trHeight w:val="470"/>
        </w:trPr>
        <w:tc>
          <w:tcPr>
            <w:tcW w:w="23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90E956A" w14:textId="77777777" w:rsidR="003C169B" w:rsidRPr="00DB4BB9" w:rsidRDefault="003C169B" w:rsidP="00556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86C2AD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Retinal sector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E71F0B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C0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9ECBAE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N1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F88E28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S1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725400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T1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0D31B5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I1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38BEF4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N2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025415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S2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60815E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T2</w:t>
            </w:r>
          </w:p>
        </w:tc>
        <w:tc>
          <w:tcPr>
            <w:tcW w:w="4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FE7E3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I2</w:t>
            </w:r>
          </w:p>
        </w:tc>
      </w:tr>
      <w:tr w:rsidR="003C169B" w:rsidRPr="00DB4BB9" w14:paraId="4399668C" w14:textId="77777777" w:rsidTr="0055667C">
        <w:trPr>
          <w:trHeight w:val="470"/>
        </w:trPr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4C745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D5D56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Brain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Structure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279B8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Study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group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45AA3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B61466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9908E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B6909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942C0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2C0B4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78417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36A3B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F2749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FH–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2EACC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64E54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FH-–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7CB86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7B9CF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003DB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0B13D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C5257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FC3FF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FH–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ɛ4–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EF929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FH+ </w:t>
            </w: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ɛ4+</w:t>
            </w:r>
          </w:p>
        </w:tc>
      </w:tr>
      <w:tr w:rsidR="003C169B" w:rsidRPr="00DB4BB9" w14:paraId="188D852A" w14:textId="77777777" w:rsidTr="0055667C">
        <w:trPr>
          <w:trHeight w:val="300"/>
        </w:trPr>
        <w:tc>
          <w:tcPr>
            <w:tcW w:w="26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EFFDBBA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9D6AB9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143AA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51B3E1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12A946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8C4AB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1A849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5DDE0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1BF42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728A2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2B026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07725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BA86D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D3BD0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075DA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9FCA3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1DB34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F73FBC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F8E7EE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A6F83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19F6EBDB" w14:textId="77777777" w:rsidTr="0055667C">
        <w:trPr>
          <w:trHeight w:val="3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A69AA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F44439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Lingual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EA11A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164"/>
            <w:vAlign w:val="center"/>
            <w:hideMark/>
          </w:tcPr>
          <w:p w14:paraId="0AB4106F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-0.492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E720D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A9"/>
            <w:vAlign w:val="center"/>
            <w:hideMark/>
          </w:tcPr>
          <w:p w14:paraId="15E443AF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-0.417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05470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03F"/>
            <w:vAlign w:val="center"/>
            <w:hideMark/>
          </w:tcPr>
          <w:p w14:paraId="72837338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E81FD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288"/>
            <w:vAlign w:val="center"/>
            <w:hideMark/>
          </w:tcPr>
          <w:p w14:paraId="5F1AFFC8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D372B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FA4"/>
            <w:vAlign w:val="center"/>
            <w:hideMark/>
          </w:tcPr>
          <w:p w14:paraId="2FE4FF98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2E42A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BF279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C5E33C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F633E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43255D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1353D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85722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78D10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05E3734E" w14:textId="77777777" w:rsidTr="0055667C">
        <w:trPr>
          <w:trHeight w:val="4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C2F7E4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ACBCAC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9B"/>
            <w:vAlign w:val="center"/>
            <w:hideMark/>
          </w:tcPr>
          <w:p w14:paraId="77CED9F6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8CBD8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34F09E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A3BCF6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90EFF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51F9F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EF7DE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FBCF1F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B9C"/>
            <w:vAlign w:val="center"/>
            <w:hideMark/>
          </w:tcPr>
          <w:p w14:paraId="3E9B404F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-0.431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FEFDB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558990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F417F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48E1F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12464D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1FFC5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21A0D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24AAF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4BF31B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7D29DA45" w14:textId="77777777" w:rsidTr="0055667C">
        <w:trPr>
          <w:trHeight w:val="4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CB3CCC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E82032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Rostral anterior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027FFF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92D95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1A8535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930D8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7B89E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B65444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F9DCF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9FDDC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0B1B0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F18437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E206D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2D970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07224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BC10D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DE970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15453E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B23FB3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696A9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5C13BE40" w14:textId="77777777" w:rsidTr="0055667C">
        <w:trPr>
          <w:trHeight w:val="43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A77F9A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D71E92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Caudal anterior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BCA8E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3CA83B9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023CD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9E4ADB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4E831D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ACE187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8C9E7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A8E99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15368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D953C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709E0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6BB2E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CBA6C5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DBBA4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84DEE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267F97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DB2BB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829F11D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7CBEBE5F" w14:textId="77777777" w:rsidTr="0055667C">
        <w:trPr>
          <w:trHeight w:val="43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76797C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F7AE3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Caudal anterior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cingulate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ABA459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70C4D4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FD891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28016C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F6ED0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F0988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189BE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22E35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7826F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7BD1E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7318F7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35AD48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980D4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41DBD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9AD34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DA7B89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61270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82273B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772FFC41" w14:textId="77777777" w:rsidTr="0055667C">
        <w:trPr>
          <w:trHeight w:val="4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9A42DD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03F7F9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Entorhinal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44CBD3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0F038B7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60A660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F9799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BAFF5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E2396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9C19A0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0A6"/>
            <w:vAlign w:val="center"/>
            <w:hideMark/>
          </w:tcPr>
          <w:p w14:paraId="633F0EC7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26DB6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C3"/>
            <w:vAlign w:val="center"/>
            <w:hideMark/>
          </w:tcPr>
          <w:p w14:paraId="3EBB1871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-0.389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A578B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152A9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0FFDC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88B9F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52919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DC2"/>
            <w:vAlign w:val="center"/>
            <w:hideMark/>
          </w:tcPr>
          <w:p w14:paraId="0EA93B6F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59CD6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92A4F4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12960242" w14:textId="77777777" w:rsidTr="0055667C">
        <w:trPr>
          <w:trHeight w:val="4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ED42ED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2D3492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C46A0E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2AA"/>
            <w:noWrap/>
            <w:vAlign w:val="center"/>
            <w:hideMark/>
          </w:tcPr>
          <w:p w14:paraId="3C978BEB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DF93A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8E19"/>
            <w:vAlign w:val="center"/>
            <w:hideMark/>
          </w:tcPr>
          <w:p w14:paraId="48307357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-0.624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C5AC3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03F"/>
            <w:vAlign w:val="center"/>
            <w:hideMark/>
          </w:tcPr>
          <w:p w14:paraId="0B6DA5FC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88577C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56D"/>
            <w:vAlign w:val="center"/>
            <w:hideMark/>
          </w:tcPr>
          <w:p w14:paraId="035024B2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-0.482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49C84A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289"/>
            <w:vAlign w:val="center"/>
            <w:hideMark/>
          </w:tcPr>
          <w:p w14:paraId="7398BE4C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5C9681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62A"/>
            <w:vAlign w:val="center"/>
            <w:hideMark/>
          </w:tcPr>
          <w:p w14:paraId="5AAB0535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-0.554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F3ADB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806B"/>
            <w:vAlign w:val="center"/>
            <w:hideMark/>
          </w:tcPr>
          <w:p w14:paraId="385B9800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-0.706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CE3081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BA879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F083E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B54B"/>
            <w:vAlign w:val="center"/>
            <w:hideMark/>
          </w:tcPr>
          <w:p w14:paraId="3800D271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-0.519</w:t>
            </w:r>
          </w:p>
        </w:tc>
      </w:tr>
      <w:tr w:rsidR="003C169B" w:rsidRPr="00DB4BB9" w14:paraId="079747E1" w14:textId="77777777" w:rsidTr="0055667C">
        <w:trPr>
          <w:trHeight w:val="3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16336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A7E22A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Fusiform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79C2D0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4AF"/>
            <w:vAlign w:val="center"/>
            <w:hideMark/>
          </w:tcPr>
          <w:p w14:paraId="1D78B2ED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-0.411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74DCD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0497E3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7C212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B11BEB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2CD9C7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4F846F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C835D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C7945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9194E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BBE"/>
            <w:vAlign w:val="center"/>
            <w:hideMark/>
          </w:tcPr>
          <w:p w14:paraId="250A6BF0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-0.395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DB9FF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AD38"/>
            <w:vAlign w:val="center"/>
            <w:hideMark/>
          </w:tcPr>
          <w:p w14:paraId="5395A9E4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-0.539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A368C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F7185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46DCC7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49218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436BC706" w14:textId="77777777" w:rsidTr="0055667C">
        <w:trPr>
          <w:trHeight w:val="3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AD396F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814816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Cortical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right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B7825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B79"/>
            <w:vAlign w:val="center"/>
            <w:hideMark/>
          </w:tcPr>
          <w:p w14:paraId="1210BB65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-0.469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F1DF7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16C6E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D94A4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02A49D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B71DE5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6ACDF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6CAFA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A9BB6F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2C61F8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B37D8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E403A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36C11E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3F8942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587AF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771B3DD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00DFB3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67B63AEC" w14:textId="77777777" w:rsidTr="0055667C">
        <w:trPr>
          <w:trHeight w:val="300"/>
        </w:trPr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EFAB0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A3ECAE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Cortical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thickness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BBB8A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D289"/>
            <w:vAlign w:val="center"/>
            <w:hideMark/>
          </w:tcPr>
          <w:p w14:paraId="14A70E93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-0.452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7E6CA3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E844E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8A8DA4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0CA35F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847D8D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DD14EA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61C2707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61A0B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B5F15E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9D8D46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58586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E43D54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B5A2D0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D7D774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1549DB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632D8DD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31CCECA4" w14:textId="77777777" w:rsidTr="0055667C">
        <w:trPr>
          <w:trHeight w:val="300"/>
        </w:trPr>
        <w:tc>
          <w:tcPr>
            <w:tcW w:w="2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F691E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Volume</w:t>
            </w:r>
            <w:proofErr w:type="spellEnd"/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57087A0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Amygdala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left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90FFC4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4D68D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5BBB30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CD10DB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B07A8A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9B9"/>
            <w:vAlign w:val="center"/>
            <w:hideMark/>
          </w:tcPr>
          <w:p w14:paraId="5FDCF43D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92BA8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A09A162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81011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614D7E8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8ABAA5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CB3656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9464CC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FB594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D9C2E50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BA99E23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246DE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199BBF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DB4BB9" w14:paraId="3E395412" w14:textId="77777777" w:rsidTr="0055667C">
        <w:trPr>
          <w:trHeight w:val="300"/>
        </w:trPr>
        <w:tc>
          <w:tcPr>
            <w:tcW w:w="2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9F1770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B52DE94" w14:textId="77777777" w:rsidR="003C169B" w:rsidRPr="00DB4BB9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Intracranial</w:t>
            </w:r>
            <w:proofErr w:type="spellEnd"/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31CB2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24A721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08235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C41916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A742ED4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6355201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697EC26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D4B23FB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B0142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02BA79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2FB8694F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7B4"/>
            <w:vAlign w:val="center"/>
            <w:hideMark/>
          </w:tcPr>
          <w:p w14:paraId="50ACBBC3" w14:textId="77777777" w:rsidR="003C169B" w:rsidRPr="00DB4BB9" w:rsidRDefault="003C169B" w:rsidP="005566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-0.405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DAC0D4C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1C86CDD7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A93718A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77C36E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91160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7F06AD75" w14:textId="77777777" w:rsidR="003C169B" w:rsidRPr="00DB4BB9" w:rsidRDefault="003C169B" w:rsidP="0055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DB4BB9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3C169B" w:rsidRPr="003C169B" w14:paraId="17037CC3" w14:textId="77777777" w:rsidTr="0055667C">
        <w:trPr>
          <w:trHeight w:val="550"/>
        </w:trPr>
        <w:tc>
          <w:tcPr>
            <w:tcW w:w="5000" w:type="pct"/>
            <w:gridSpan w:val="21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5B060A" w14:textId="77777777" w:rsidR="003C169B" w:rsidRPr="0055667C" w:rsidRDefault="003C169B" w:rsidP="0055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</w:pPr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FH-: participants without a family history of AD; FH+: participants with a family history of AD;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ApoE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: Apolipoprotein E; right: right hemisphere and left: left hemisphere. C0: central macular sector; N1: nasal sector if the inner macular ring; I1: inferior sector of the inner macular ring; T1: temporal sector of the inner macular ring; S1: superior sector of the inner macular ring; N2: nasal sector of the outer macular ring. I2: inferior sector of the outer macular ring; T2: temporal sector of the outer macular ring; S2: superior sector of the outer macular ring; ST: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-temporal; SN: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supero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N: nasal; IN: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 xml:space="preserve">-nasal; IT: </w:t>
            </w:r>
            <w:proofErr w:type="spellStart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infero</w:t>
            </w:r>
            <w:proofErr w:type="spellEnd"/>
            <w:r w:rsidRPr="00DB4BB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-temporal; T: temporal</w:t>
            </w:r>
          </w:p>
        </w:tc>
      </w:tr>
    </w:tbl>
    <w:p w14:paraId="341B6170" w14:textId="77777777" w:rsidR="009963FB" w:rsidRPr="003C169B" w:rsidRDefault="009963FB">
      <w:pPr>
        <w:rPr>
          <w:lang w:val="en-US"/>
        </w:rPr>
      </w:pPr>
    </w:p>
    <w:sectPr w:rsidR="009963FB" w:rsidRPr="003C169B" w:rsidSect="003C169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63290"/>
    <w:multiLevelType w:val="multilevel"/>
    <w:tmpl w:val="15C81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E6082D"/>
    <w:multiLevelType w:val="multilevel"/>
    <w:tmpl w:val="80908B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69B"/>
    <w:rsid w:val="0026444A"/>
    <w:rsid w:val="003C169B"/>
    <w:rsid w:val="009963FB"/>
    <w:rsid w:val="00D7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00A8A"/>
  <w15:chartTrackingRefBased/>
  <w15:docId w15:val="{667ADB2D-8B65-4712-B94E-B824368F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69B"/>
  </w:style>
  <w:style w:type="paragraph" w:styleId="Ttulo1">
    <w:name w:val="heading 1"/>
    <w:basedOn w:val="Normal"/>
    <w:next w:val="Normal"/>
    <w:link w:val="Ttulo1Car"/>
    <w:uiPriority w:val="9"/>
    <w:qFormat/>
    <w:rsid w:val="003C16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3C16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16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3C169B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table" w:styleId="Tablaconcuadrcula">
    <w:name w:val="Table Grid"/>
    <w:basedOn w:val="Tablanormal"/>
    <w:uiPriority w:val="39"/>
    <w:rsid w:val="003C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C1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169B"/>
  </w:style>
  <w:style w:type="paragraph" w:styleId="Piedepgina">
    <w:name w:val="footer"/>
    <w:basedOn w:val="Normal"/>
    <w:link w:val="PiedepginaCar"/>
    <w:uiPriority w:val="99"/>
    <w:unhideWhenUsed/>
    <w:rsid w:val="003C1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69B"/>
  </w:style>
  <w:style w:type="paragraph" w:styleId="Textodeglobo">
    <w:name w:val="Balloon Text"/>
    <w:basedOn w:val="Normal"/>
    <w:link w:val="TextodegloboCar"/>
    <w:uiPriority w:val="99"/>
    <w:semiHidden/>
    <w:unhideWhenUsed/>
    <w:rsid w:val="003C16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169B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3C16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C16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C169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16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169B"/>
    <w:rPr>
      <w:b/>
      <w:bCs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3C169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Prrafodelista">
    <w:name w:val="List Paragraph"/>
    <w:basedOn w:val="Normal"/>
    <w:uiPriority w:val="34"/>
    <w:qFormat/>
    <w:rsid w:val="003C169B"/>
    <w:pPr>
      <w:ind w:left="720"/>
      <w:contextualSpacing/>
    </w:pPr>
  </w:style>
  <w:style w:type="paragraph" w:styleId="Revisin">
    <w:name w:val="Revision"/>
    <w:hidden/>
    <w:uiPriority w:val="99"/>
    <w:semiHidden/>
    <w:rsid w:val="003C169B"/>
    <w:pPr>
      <w:spacing w:after="0" w:line="240" w:lineRule="auto"/>
    </w:pPr>
  </w:style>
  <w:style w:type="paragraph" w:customStyle="1" w:styleId="line862">
    <w:name w:val="line862"/>
    <w:basedOn w:val="Normal"/>
    <w:rsid w:val="003C1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3C169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C169B"/>
    <w:rPr>
      <w:color w:val="605E5C"/>
      <w:shd w:val="clear" w:color="auto" w:fill="E1DFDD"/>
    </w:rPr>
  </w:style>
  <w:style w:type="character" w:styleId="Nmerodelnea">
    <w:name w:val="line number"/>
    <w:basedOn w:val="Fuentedeprrafopredeter"/>
    <w:uiPriority w:val="99"/>
    <w:semiHidden/>
    <w:unhideWhenUsed/>
    <w:rsid w:val="003C1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3145</Words>
  <Characters>17298</Characters>
  <Application>Microsoft Office Word</Application>
  <DocSecurity>0</DocSecurity>
  <Lines>144</Lines>
  <Paragraphs>40</Paragraphs>
  <ScaleCrop>false</ScaleCrop>
  <Company/>
  <LinksUpToDate>false</LinksUpToDate>
  <CharactersWithSpaces>20403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LOPEZ CUENCA</dc:creator>
  <cp:keywords/>
  <dc:description/>
  <cp:lastModifiedBy>INES LOPEZ CUENCA</cp:lastModifiedBy>
  <cp:revision>1</cp:revision>
  <dcterms:created xsi:type="dcterms:W3CDTF">2022-03-29T16:10:00Z</dcterms:created>
  <dcterms:modified xsi:type="dcterms:W3CDTF">2022-03-29T16:11:00Z</dcterms:modified>
</cp:coreProperties>
</file>