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D7398" w:rsidRPr="002515CA" w:rsidRDefault="007D7398" w:rsidP="007D7398">
      <w:pPr>
        <w:autoSpaceDE w:val="0"/>
        <w:autoSpaceDN w:val="0"/>
        <w:adjustRightInd w:val="0"/>
        <w:jc w:val="center"/>
        <w:rPr>
          <w:rFonts w:ascii="Times New Roman" w:eastAsia="SimSun" w:hAnsi="Times New Roman"/>
          <w:b/>
          <w:bCs/>
          <w:sz w:val="20"/>
          <w:szCs w:val="20"/>
        </w:rPr>
      </w:pPr>
      <w:r w:rsidRPr="002515CA">
        <w:rPr>
          <w:rFonts w:ascii="Times New Roman" w:eastAsia="SimSun" w:hAnsi="Times New Roman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67C4CC" wp14:editId="64F5A6B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2" name="流程图: 可选过程 2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流程图: 可选过程 22" o:spid="_x0000_s1026" type="#_x0000_t17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">
                <o:lock v:ext="edit" selection="t"/>
              </v:shape>
            </w:pict>
          </mc:Fallback>
        </mc:AlternateContent>
      </w:r>
      <w:r w:rsidRPr="002515CA">
        <w:rPr>
          <w:rFonts w:ascii="Times New Roman" w:eastAsia="SimSun" w:hAnsi="Times New Roman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08B34F" wp14:editId="4BD3C3D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21" name="直接箭头连接符 2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Select="1" noChangeShapeType="1"/>
                      </wps:cNvCnPr>
                      <wps:spPr bwMode="auto">
                        <a:xfrm>
                          <a:off x="0" y="0"/>
                          <a:ext cx="635000" cy="635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21" o:spid="_x0000_s1026" type="#_x0000_t32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">
                <o:lock v:ext="edit" selection="t"/>
              </v:shape>
            </w:pict>
          </mc:Fallback>
        </mc:AlternateContent>
      </w:r>
      <w:r w:rsidRPr="002515CA">
        <w:rPr>
          <w:rFonts w:ascii="Times New Roman" w:eastAsia="SimSun" w:hAnsi="Times New Roman"/>
          <w:b/>
          <w:bCs/>
          <w:sz w:val="20"/>
          <w:szCs w:val="20"/>
        </w:rPr>
        <w:t>Supplemental Table 1</w:t>
      </w:r>
      <w:r w:rsidRPr="002515CA">
        <w:rPr>
          <w:rFonts w:ascii="Times New Roman" w:eastAsia="SimSun" w:hAnsi="Times New Roman"/>
          <w:b/>
          <w:bCs/>
          <w:sz w:val="20"/>
          <w:szCs w:val="20"/>
        </w:rPr>
        <w:t>：</w:t>
      </w:r>
      <w:r w:rsidRPr="002515CA">
        <w:rPr>
          <w:rFonts w:ascii="Times New Roman" w:eastAsia="SimSun" w:hAnsi="Times New Roman"/>
          <w:b/>
          <w:bCs/>
          <w:sz w:val="20"/>
          <w:szCs w:val="20"/>
        </w:rPr>
        <w:t>Cognitive performance of participants having different reading years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7"/>
        <w:gridCol w:w="1870"/>
        <w:gridCol w:w="1868"/>
        <w:gridCol w:w="576"/>
      </w:tblGrid>
      <w:tr w:rsidR="007D7398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Years of reading &lt;5 years</w:t>
            </w:r>
          </w:p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n=27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Years of reading ≥5 years</w:t>
            </w:r>
          </w:p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n=142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P</w:t>
            </w:r>
          </w:p>
        </w:tc>
      </w:tr>
      <w:tr w:rsidR="007D7398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Average age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58.59±9.71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60.65±8.9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0.278</w:t>
            </w:r>
          </w:p>
        </w:tc>
      </w:tr>
      <w:tr w:rsidR="007D7398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Gender female (n, 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18, 66.7%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71, 50.0%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0.112</w:t>
            </w:r>
          </w:p>
        </w:tc>
      </w:tr>
      <w:tr w:rsidR="007D7398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Years of education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12.37±3.53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14.16±3.19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0.009</w:t>
            </w:r>
          </w:p>
        </w:tc>
      </w:tr>
      <w:tr w:rsidR="007D7398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Global CDR score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0.11±0.21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0.11±0.21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0.903</w:t>
            </w:r>
          </w:p>
        </w:tc>
      </w:tr>
      <w:tr w:rsidR="007D7398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MMSE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25.88±2.98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26.2±2.83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0.609</w:t>
            </w:r>
          </w:p>
        </w:tc>
      </w:tr>
      <w:tr w:rsidR="007D7398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proofErr w:type="spellStart"/>
            <w:r w:rsidRPr="002515CA">
              <w:rPr>
                <w:rFonts w:ascii="Times New Roman" w:eastAsia="SimSun" w:hAnsi="Times New Roman"/>
                <w:sz w:val="16"/>
                <w:szCs w:val="16"/>
              </w:rPr>
              <w:t>MoCA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22.77±4.02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23.49±3.79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0.377</w:t>
            </w:r>
          </w:p>
        </w:tc>
      </w:tr>
      <w:tr w:rsidR="007D7398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DST total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12.31±2.11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12.3±2.38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0.992</w:t>
            </w:r>
          </w:p>
        </w:tc>
      </w:tr>
      <w:tr w:rsidR="007D7398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 xml:space="preserve">RAVLT total learning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39.27±11.33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40.11±9.84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0.695</w:t>
            </w:r>
          </w:p>
        </w:tc>
      </w:tr>
      <w:tr w:rsidR="007D7398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RAVLT long delayed recall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6.5±3.78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7.83±3.53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0.082</w:t>
            </w:r>
          </w:p>
        </w:tc>
      </w:tr>
      <w:tr w:rsidR="007D7398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ROCF copy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32.07±6.37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32.38±7.03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0.871</w:t>
            </w:r>
          </w:p>
        </w:tc>
      </w:tr>
      <w:tr w:rsidR="007D7398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ROCF long delay recall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14.57±10.12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16..82±7.38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0.304</w:t>
            </w:r>
          </w:p>
        </w:tc>
      </w:tr>
      <w:tr w:rsidR="007D7398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proofErr w:type="spellStart"/>
            <w:r w:rsidRPr="002515CA">
              <w:rPr>
                <w:rFonts w:ascii="Times New Roman" w:eastAsia="SimSun" w:hAnsi="Times New Roman"/>
                <w:sz w:val="16"/>
                <w:szCs w:val="16"/>
              </w:rPr>
              <w:t>Stroop</w:t>
            </w:r>
            <w:proofErr w:type="spellEnd"/>
            <w:r w:rsidRPr="002515CA">
              <w:rPr>
                <w:rFonts w:ascii="Times New Roman" w:eastAsia="SimSun" w:hAnsi="Times New Roman"/>
                <w:sz w:val="16"/>
                <w:szCs w:val="16"/>
              </w:rPr>
              <w:t xml:space="preserve"> D time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16.54±5.93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16.92±6.19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0.774</w:t>
            </w:r>
          </w:p>
        </w:tc>
      </w:tr>
      <w:tr w:rsidR="007D7398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proofErr w:type="spellStart"/>
            <w:r w:rsidRPr="002515CA">
              <w:rPr>
                <w:rFonts w:ascii="Times New Roman" w:eastAsia="SimSun" w:hAnsi="Times New Roman"/>
                <w:sz w:val="16"/>
                <w:szCs w:val="16"/>
              </w:rPr>
              <w:t>Stroop</w:t>
            </w:r>
            <w:proofErr w:type="spellEnd"/>
            <w:r w:rsidRPr="002515CA">
              <w:rPr>
                <w:rFonts w:ascii="Times New Roman" w:eastAsia="SimSun" w:hAnsi="Times New Roman"/>
                <w:sz w:val="16"/>
                <w:szCs w:val="16"/>
              </w:rPr>
              <w:t xml:space="preserve"> W time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23.73±10.76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22.06±7.46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0.331</w:t>
            </w:r>
          </w:p>
        </w:tc>
      </w:tr>
      <w:tr w:rsidR="007D7398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TMT-A time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44.85±28.11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44.06±20.27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0.864</w:t>
            </w:r>
          </w:p>
        </w:tc>
      </w:tr>
      <w:tr w:rsidR="007D7398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 xml:space="preserve">TMT-B time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95.27±68.64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102.7±72.64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0.629</w:t>
            </w:r>
          </w:p>
        </w:tc>
      </w:tr>
      <w:tr w:rsidR="007D7398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BNT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23.92±3.35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25.22±3.38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0.074</w:t>
            </w:r>
          </w:p>
        </w:tc>
      </w:tr>
      <w:tr w:rsidR="007D7398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SDMT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39.42±13.59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39.6±13.4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0.951</w:t>
            </w:r>
          </w:p>
        </w:tc>
      </w:tr>
      <w:tr w:rsidR="007D7398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CDT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8.62±1.9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8.82±1.78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0.587</w:t>
            </w:r>
          </w:p>
        </w:tc>
      </w:tr>
      <w:tr w:rsidR="007D7398" w:rsidRPr="002515CA" w:rsidTr="00BA65E1">
        <w:trPr>
          <w:trHeight w:val="2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NPI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1.33±2.18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0.97±3.33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398" w:rsidRPr="002515CA" w:rsidRDefault="007D7398" w:rsidP="00BA65E1">
            <w:pPr>
              <w:rPr>
                <w:rFonts w:ascii="Times New Roman" w:eastAsia="SimSun" w:hAnsi="Times New Roman"/>
                <w:sz w:val="16"/>
                <w:szCs w:val="16"/>
              </w:rPr>
            </w:pPr>
            <w:r w:rsidRPr="002515CA">
              <w:rPr>
                <w:rFonts w:ascii="Times New Roman" w:eastAsia="SimSun" w:hAnsi="Times New Roman"/>
                <w:sz w:val="16"/>
                <w:szCs w:val="16"/>
              </w:rPr>
              <w:t>0.589</w:t>
            </w:r>
          </w:p>
        </w:tc>
      </w:tr>
    </w:tbl>
    <w:p w:rsidR="007D7398" w:rsidRPr="002515CA" w:rsidRDefault="007D7398" w:rsidP="007D7398">
      <w:pPr>
        <w:rPr>
          <w:rFonts w:ascii="Times New Roman" w:hAnsi="Times New Roman"/>
          <w:bCs/>
          <w:sz w:val="20"/>
          <w:szCs w:val="20"/>
        </w:rPr>
      </w:pPr>
      <w:r w:rsidRPr="002515CA">
        <w:rPr>
          <w:rFonts w:ascii="Times New Roman" w:eastAsiaTheme="minorEastAsia" w:hAnsi="Times New Roman"/>
          <w:sz w:val="20"/>
          <w:szCs w:val="20"/>
        </w:rPr>
        <w:t xml:space="preserve">Abbreviations: CDR, Clinical Dementia Rating. MMSE, Minimum Mental State Examination. </w:t>
      </w:r>
      <w:proofErr w:type="spellStart"/>
      <w:r w:rsidRPr="002515CA">
        <w:rPr>
          <w:rFonts w:ascii="Times New Roman" w:eastAsiaTheme="minorEastAsia" w:hAnsi="Times New Roman"/>
          <w:sz w:val="20"/>
          <w:szCs w:val="20"/>
        </w:rPr>
        <w:t>MoCA</w:t>
      </w:r>
      <w:proofErr w:type="spellEnd"/>
      <w:r w:rsidRPr="002515CA">
        <w:rPr>
          <w:rFonts w:ascii="Times New Roman" w:eastAsiaTheme="minorEastAsia" w:hAnsi="Times New Roman"/>
          <w:sz w:val="20"/>
          <w:szCs w:val="20"/>
        </w:rPr>
        <w:t xml:space="preserve">, Montreal Cognitive Assessment. DST, </w:t>
      </w:r>
      <w:bookmarkStart w:id="1" w:name="_Hlk83200859"/>
      <w:r w:rsidRPr="002515CA">
        <w:rPr>
          <w:rFonts w:ascii="Times New Roman" w:hAnsi="Times New Roman"/>
          <w:bCs/>
          <w:sz w:val="20"/>
          <w:szCs w:val="20"/>
        </w:rPr>
        <w:t>Digit Span Test</w:t>
      </w:r>
      <w:bookmarkEnd w:id="1"/>
      <w:r w:rsidRPr="002515CA">
        <w:rPr>
          <w:rFonts w:ascii="Times New Roman" w:hAnsi="Times New Roman"/>
          <w:bCs/>
          <w:sz w:val="20"/>
          <w:szCs w:val="20"/>
        </w:rPr>
        <w:t xml:space="preserve">, </w:t>
      </w:r>
      <w:r w:rsidRPr="002515CA">
        <w:rPr>
          <w:rFonts w:ascii="Times New Roman" w:eastAsiaTheme="minorEastAsia" w:hAnsi="Times New Roman"/>
          <w:sz w:val="20"/>
          <w:szCs w:val="20"/>
        </w:rPr>
        <w:t>RAVLT, Rey Auditory Verbal Learning Test. ROCF, Rey-</w:t>
      </w:r>
      <w:proofErr w:type="spellStart"/>
      <w:r w:rsidRPr="002515CA">
        <w:rPr>
          <w:rFonts w:ascii="Times New Roman" w:eastAsiaTheme="minorEastAsia" w:hAnsi="Times New Roman"/>
          <w:sz w:val="20"/>
          <w:szCs w:val="20"/>
        </w:rPr>
        <w:t>Osterrieth</w:t>
      </w:r>
      <w:proofErr w:type="spellEnd"/>
      <w:r w:rsidRPr="002515CA">
        <w:rPr>
          <w:rFonts w:ascii="Times New Roman" w:eastAsiaTheme="minorEastAsia" w:hAnsi="Times New Roman"/>
          <w:sz w:val="20"/>
          <w:szCs w:val="20"/>
        </w:rPr>
        <w:t xml:space="preserve"> Complex Figure Test. TMT, Trail Making Test. BNT, </w:t>
      </w:r>
      <w:r w:rsidRPr="002515CA">
        <w:rPr>
          <w:rFonts w:ascii="Times New Roman" w:hAnsi="Times New Roman"/>
          <w:bCs/>
          <w:sz w:val="20"/>
          <w:szCs w:val="20"/>
        </w:rPr>
        <w:t>Boston Naming Test. SDMT, Symbol Digit Modalities Test. CDT, Clock drawing test. NPI, Neuropsychiatry Inventory.</w:t>
      </w:r>
    </w:p>
    <w:p w:rsidR="00D16ED3" w:rsidRDefault="00D16ED3"/>
    <w:sectPr w:rsidR="00D16E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7D7398"/>
    <w:rsid w:val="0005306F"/>
    <w:rsid w:val="0007052B"/>
    <w:rsid w:val="00085B5B"/>
    <w:rsid w:val="000C5091"/>
    <w:rsid w:val="000C570C"/>
    <w:rsid w:val="000D43E4"/>
    <w:rsid w:val="000D58ED"/>
    <w:rsid w:val="00130513"/>
    <w:rsid w:val="001461AF"/>
    <w:rsid w:val="00147F24"/>
    <w:rsid w:val="0017546F"/>
    <w:rsid w:val="001871F4"/>
    <w:rsid w:val="001949A6"/>
    <w:rsid w:val="001C33F7"/>
    <w:rsid w:val="001D3268"/>
    <w:rsid w:val="001F0EB6"/>
    <w:rsid w:val="002466A8"/>
    <w:rsid w:val="002565E7"/>
    <w:rsid w:val="00280D28"/>
    <w:rsid w:val="002A0443"/>
    <w:rsid w:val="002A62AF"/>
    <w:rsid w:val="002E1309"/>
    <w:rsid w:val="002E156F"/>
    <w:rsid w:val="00384BC1"/>
    <w:rsid w:val="00391A48"/>
    <w:rsid w:val="003C0DDE"/>
    <w:rsid w:val="00401322"/>
    <w:rsid w:val="004054FA"/>
    <w:rsid w:val="0041114A"/>
    <w:rsid w:val="004156B2"/>
    <w:rsid w:val="004264B0"/>
    <w:rsid w:val="004547EC"/>
    <w:rsid w:val="00461864"/>
    <w:rsid w:val="004778B3"/>
    <w:rsid w:val="004A1640"/>
    <w:rsid w:val="004C117F"/>
    <w:rsid w:val="004E674E"/>
    <w:rsid w:val="00525E42"/>
    <w:rsid w:val="00530C61"/>
    <w:rsid w:val="0053131A"/>
    <w:rsid w:val="005458AE"/>
    <w:rsid w:val="005463BB"/>
    <w:rsid w:val="00557EB0"/>
    <w:rsid w:val="00565A34"/>
    <w:rsid w:val="0057033E"/>
    <w:rsid w:val="005C3C36"/>
    <w:rsid w:val="005F197A"/>
    <w:rsid w:val="005F2D3D"/>
    <w:rsid w:val="005F556C"/>
    <w:rsid w:val="00604E77"/>
    <w:rsid w:val="006200D9"/>
    <w:rsid w:val="00621530"/>
    <w:rsid w:val="00634427"/>
    <w:rsid w:val="00646BBD"/>
    <w:rsid w:val="00661108"/>
    <w:rsid w:val="00671DA9"/>
    <w:rsid w:val="006806AC"/>
    <w:rsid w:val="00687F6B"/>
    <w:rsid w:val="006B61C9"/>
    <w:rsid w:val="006F24C6"/>
    <w:rsid w:val="00712AA5"/>
    <w:rsid w:val="00714F49"/>
    <w:rsid w:val="0074149F"/>
    <w:rsid w:val="0075557B"/>
    <w:rsid w:val="007575BA"/>
    <w:rsid w:val="0076246E"/>
    <w:rsid w:val="007668B7"/>
    <w:rsid w:val="00776417"/>
    <w:rsid w:val="00791F73"/>
    <w:rsid w:val="007A54D2"/>
    <w:rsid w:val="007B4CA7"/>
    <w:rsid w:val="007D5125"/>
    <w:rsid w:val="007D7398"/>
    <w:rsid w:val="007E76CD"/>
    <w:rsid w:val="007F39CF"/>
    <w:rsid w:val="00832BBE"/>
    <w:rsid w:val="00836EB8"/>
    <w:rsid w:val="00851E3A"/>
    <w:rsid w:val="0087016F"/>
    <w:rsid w:val="00871737"/>
    <w:rsid w:val="00892288"/>
    <w:rsid w:val="00896FB5"/>
    <w:rsid w:val="008A1753"/>
    <w:rsid w:val="008A3634"/>
    <w:rsid w:val="008A69B9"/>
    <w:rsid w:val="008B76F1"/>
    <w:rsid w:val="008C0A53"/>
    <w:rsid w:val="008C10EF"/>
    <w:rsid w:val="00985659"/>
    <w:rsid w:val="009B59FF"/>
    <w:rsid w:val="009C1201"/>
    <w:rsid w:val="009C2CB9"/>
    <w:rsid w:val="009F6583"/>
    <w:rsid w:val="00A06165"/>
    <w:rsid w:val="00A23BE3"/>
    <w:rsid w:val="00A3132E"/>
    <w:rsid w:val="00A37685"/>
    <w:rsid w:val="00A71E39"/>
    <w:rsid w:val="00A75A17"/>
    <w:rsid w:val="00AA7147"/>
    <w:rsid w:val="00AB6229"/>
    <w:rsid w:val="00AC514A"/>
    <w:rsid w:val="00AD3286"/>
    <w:rsid w:val="00AE0E54"/>
    <w:rsid w:val="00AE5636"/>
    <w:rsid w:val="00B24D17"/>
    <w:rsid w:val="00B36FFF"/>
    <w:rsid w:val="00B46837"/>
    <w:rsid w:val="00B764F6"/>
    <w:rsid w:val="00BA3C7B"/>
    <w:rsid w:val="00BD76B1"/>
    <w:rsid w:val="00BE74BE"/>
    <w:rsid w:val="00BF624B"/>
    <w:rsid w:val="00C002C4"/>
    <w:rsid w:val="00C23071"/>
    <w:rsid w:val="00C3648B"/>
    <w:rsid w:val="00C408DE"/>
    <w:rsid w:val="00C508F5"/>
    <w:rsid w:val="00C51491"/>
    <w:rsid w:val="00C66FBB"/>
    <w:rsid w:val="00C73946"/>
    <w:rsid w:val="00CC3544"/>
    <w:rsid w:val="00CD1325"/>
    <w:rsid w:val="00CD3F49"/>
    <w:rsid w:val="00CF4EF1"/>
    <w:rsid w:val="00D12A13"/>
    <w:rsid w:val="00D16ED3"/>
    <w:rsid w:val="00DA11CA"/>
    <w:rsid w:val="00DB4CDB"/>
    <w:rsid w:val="00DC0218"/>
    <w:rsid w:val="00DC0F5F"/>
    <w:rsid w:val="00DC13D0"/>
    <w:rsid w:val="00DC1F59"/>
    <w:rsid w:val="00E225C4"/>
    <w:rsid w:val="00E261C1"/>
    <w:rsid w:val="00E337B7"/>
    <w:rsid w:val="00E717A8"/>
    <w:rsid w:val="00E752B0"/>
    <w:rsid w:val="00E8265A"/>
    <w:rsid w:val="00E97B6D"/>
    <w:rsid w:val="00EA35C1"/>
    <w:rsid w:val="00EC4CBE"/>
    <w:rsid w:val="00ED1290"/>
    <w:rsid w:val="00EF074B"/>
    <w:rsid w:val="00EF0AF2"/>
    <w:rsid w:val="00EF78F6"/>
    <w:rsid w:val="00F11E1E"/>
    <w:rsid w:val="00F223E6"/>
    <w:rsid w:val="00F41036"/>
    <w:rsid w:val="00F54511"/>
    <w:rsid w:val="00F55F90"/>
    <w:rsid w:val="00F70C73"/>
    <w:rsid w:val="00F7589A"/>
    <w:rsid w:val="00F94A75"/>
    <w:rsid w:val="00FA1AA8"/>
    <w:rsid w:val="00FA262A"/>
    <w:rsid w:val="00FB4238"/>
    <w:rsid w:val="00FC0F19"/>
    <w:rsid w:val="00FC5807"/>
    <w:rsid w:val="00FD7829"/>
    <w:rsid w:val="00FF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1113</Characters>
  <Application>Microsoft Office Word</Application>
  <DocSecurity>0</DocSecurity>
  <Lines>87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2022-10-12T15:50:00Z</dcterms:created>
  <dcterms:modified xsi:type="dcterms:W3CDTF">2022-10-12T15:51:00Z</dcterms:modified>
</cp:coreProperties>
</file>