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82975" w14:textId="5691F96B" w:rsidR="00F24245" w:rsidRDefault="00AF084C" w:rsidP="008437B2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file 1</w:t>
      </w:r>
    </w:p>
    <w:p w14:paraId="406759AF" w14:textId="3A40EE2E" w:rsidR="00F24245" w:rsidRDefault="00F24245" w:rsidP="008437B2">
      <w:pPr>
        <w:spacing w:line="480" w:lineRule="auto"/>
        <w:rPr>
          <w:rFonts w:ascii="Times New Roman" w:hAnsi="Times New Roman" w:cs="Times New Roman"/>
          <w:b/>
        </w:rPr>
      </w:pPr>
    </w:p>
    <w:p w14:paraId="67FE21D1" w14:textId="7B244361" w:rsidR="00F24245" w:rsidRDefault="00F24245" w:rsidP="008437B2">
      <w:pPr>
        <w:spacing w:line="48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w:drawing>
          <wp:inline distT="0" distB="0" distL="0" distR="0" wp14:anchorId="4B57AF2A" wp14:editId="59E513E7">
            <wp:extent cx="5760720" cy="4791757"/>
            <wp:effectExtent l="0" t="0" r="0" b="8890"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Afbeelding 1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9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F44F4" w14:textId="1ECB768A" w:rsidR="00F24245" w:rsidRDefault="00F24245" w:rsidP="008437B2">
      <w:pPr>
        <w:spacing w:line="480" w:lineRule="auto"/>
        <w:rPr>
          <w:rFonts w:ascii="Times New Roman" w:hAnsi="Times New Roman" w:cs="Times New Roman"/>
          <w:bCs/>
        </w:rPr>
      </w:pPr>
      <w:r w:rsidRPr="005E4904">
        <w:rPr>
          <w:rFonts w:ascii="Times New Roman" w:hAnsi="Times New Roman" w:cs="Times New Roman"/>
          <w:b/>
        </w:rPr>
        <w:t xml:space="preserve">Figure </w:t>
      </w:r>
      <w:r w:rsidR="00B43EA6">
        <w:rPr>
          <w:rFonts w:ascii="Times New Roman" w:hAnsi="Times New Roman" w:cs="Times New Roman"/>
          <w:b/>
        </w:rPr>
        <w:t>A1</w:t>
      </w:r>
      <w:r w:rsidRPr="005E4904">
        <w:rPr>
          <w:rFonts w:ascii="Times New Roman" w:hAnsi="Times New Roman" w:cs="Times New Roman"/>
          <w:b/>
        </w:rPr>
        <w:t xml:space="preserve">: Correlation heatmaps of variables in sCAA </w:t>
      </w:r>
      <w:r>
        <w:rPr>
          <w:rFonts w:ascii="Times New Roman" w:hAnsi="Times New Roman" w:cs="Times New Roman"/>
          <w:b/>
        </w:rPr>
        <w:t xml:space="preserve">patients (sCAA) </w:t>
      </w:r>
      <w:r w:rsidRPr="005E4904">
        <w:rPr>
          <w:rFonts w:ascii="Times New Roman" w:hAnsi="Times New Roman" w:cs="Times New Roman"/>
          <w:b/>
        </w:rPr>
        <w:t>and control subjects</w:t>
      </w:r>
      <w:r>
        <w:rPr>
          <w:rFonts w:ascii="Times New Roman" w:hAnsi="Times New Roman" w:cs="Times New Roman"/>
          <w:b/>
        </w:rPr>
        <w:t xml:space="preserve"> (CON)</w:t>
      </w:r>
      <w:r w:rsidRPr="005E4904">
        <w:rPr>
          <w:rFonts w:ascii="Times New Roman" w:hAnsi="Times New Roman" w:cs="Times New Roman"/>
          <w:b/>
        </w:rPr>
        <w:t xml:space="preserve"> in the discovery and validation cohorts.</w:t>
      </w:r>
      <w:r w:rsidRPr="005E490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Heatmaps of </w:t>
      </w:r>
      <w:r w:rsidRPr="005E4904">
        <w:rPr>
          <w:rFonts w:ascii="Times New Roman" w:hAnsi="Times New Roman" w:cs="Times New Roman"/>
        </w:rPr>
        <w:t xml:space="preserve">Spearman </w:t>
      </w:r>
      <w:r>
        <w:rPr>
          <w:rFonts w:ascii="Times New Roman" w:hAnsi="Times New Roman" w:cs="Times New Roman"/>
        </w:rPr>
        <w:t xml:space="preserve">r values are shown for all </w:t>
      </w:r>
      <w:r w:rsidRPr="005E4904">
        <w:rPr>
          <w:rFonts w:ascii="Times New Roman" w:hAnsi="Times New Roman" w:cs="Times New Roman"/>
        </w:rPr>
        <w:t>correlation</w:t>
      </w:r>
      <w:r>
        <w:rPr>
          <w:rFonts w:ascii="Times New Roman" w:hAnsi="Times New Roman" w:cs="Times New Roman"/>
        </w:rPr>
        <w:t>s between the</w:t>
      </w:r>
      <w:r w:rsidRPr="005E4904">
        <w:rPr>
          <w:rFonts w:ascii="Times New Roman" w:hAnsi="Times New Roman" w:cs="Times New Roman"/>
        </w:rPr>
        <w:t xml:space="preserve"> variables age, </w:t>
      </w:r>
      <w:r>
        <w:rPr>
          <w:rFonts w:ascii="Times New Roman" w:hAnsi="Times New Roman" w:cs="Times New Roman"/>
        </w:rPr>
        <w:t xml:space="preserve">and CSF levels of </w:t>
      </w:r>
      <w:r w:rsidRPr="005E4904">
        <w:rPr>
          <w:rFonts w:ascii="Times New Roman" w:hAnsi="Times New Roman" w:cs="Times New Roman"/>
        </w:rPr>
        <w:t>total protein, MMP-2, MMP-9, MMP-14, TIMP-1, TIMP-2, and TIMP-3</w:t>
      </w:r>
      <w:r>
        <w:rPr>
          <w:rFonts w:ascii="Times New Roman" w:hAnsi="Times New Roman" w:cs="Times New Roman"/>
        </w:rPr>
        <w:t xml:space="preserve"> in quadrants. Separate correlation quadrants are shown for the sCAA groups (A-C) and for the control groups (B-D) of both the discovery and the validation cohort, respectively. Grayscales (legend on right-hand side of each quadrant) signify correlation coefficients between 1.0 (black) and -1.0 (white). Significance of correlations are signified as follows:</w:t>
      </w:r>
      <w:r>
        <w:rPr>
          <w:rFonts w:ascii="Times New Roman" w:hAnsi="Times New Roman" w:cs="Times New Roman"/>
          <w:bCs/>
        </w:rPr>
        <w:t xml:space="preserve"> * p &lt; 0.05, ** p &lt; 0.01, *** p &lt; 0.001.</w:t>
      </w:r>
    </w:p>
    <w:p w14:paraId="3939ED54" w14:textId="1FA64559" w:rsidR="00F24245" w:rsidRDefault="00F24245" w:rsidP="008437B2">
      <w:pPr>
        <w:spacing w:line="480" w:lineRule="auto"/>
        <w:rPr>
          <w:rFonts w:ascii="Times New Roman" w:hAnsi="Times New Roman" w:cs="Times New Roman"/>
          <w:bCs/>
        </w:rPr>
      </w:pPr>
    </w:p>
    <w:p w14:paraId="48BF1BEE" w14:textId="1E5443C4" w:rsidR="00F24245" w:rsidRDefault="00F24245" w:rsidP="008437B2">
      <w:pPr>
        <w:spacing w:line="48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iCs/>
          <w:noProof/>
          <w:sz w:val="24"/>
          <w:szCs w:val="24"/>
        </w:rPr>
        <w:lastRenderedPageBreak/>
        <w:drawing>
          <wp:inline distT="0" distB="0" distL="0" distR="0" wp14:anchorId="240718DB" wp14:editId="17B9E6F0">
            <wp:extent cx="5760720" cy="4156820"/>
            <wp:effectExtent l="0" t="0" r="0" b="0"/>
            <wp:docPr id="17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Afbeelding 1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5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8822F" w14:textId="139A2CC0" w:rsidR="00F24245" w:rsidRDefault="00F24245" w:rsidP="008437B2">
      <w:pPr>
        <w:spacing w:line="480" w:lineRule="auto"/>
        <w:rPr>
          <w:rFonts w:ascii="Times New Roman" w:hAnsi="Times New Roman" w:cs="Times New Roman"/>
          <w:bCs/>
        </w:rPr>
      </w:pPr>
    </w:p>
    <w:p w14:paraId="1CB36C89" w14:textId="5FBFE505" w:rsidR="00F24245" w:rsidRPr="00F24245" w:rsidRDefault="00F24245" w:rsidP="008437B2">
      <w:pPr>
        <w:spacing w:line="480" w:lineRule="auto"/>
        <w:rPr>
          <w:rFonts w:ascii="Times New Roman" w:hAnsi="Times New Roman" w:cs="Times New Roman"/>
          <w:bCs/>
        </w:rPr>
      </w:pPr>
      <w:r w:rsidRPr="00994D7C">
        <w:rPr>
          <w:rFonts w:ascii="Times New Roman" w:hAnsi="Times New Roman" w:cs="Times New Roman"/>
          <w:b/>
        </w:rPr>
        <w:t xml:space="preserve">Figure </w:t>
      </w:r>
      <w:r w:rsidR="00B43EA6">
        <w:rPr>
          <w:rFonts w:ascii="Times New Roman" w:hAnsi="Times New Roman" w:cs="Times New Roman"/>
          <w:b/>
        </w:rPr>
        <w:t>A2</w:t>
      </w:r>
      <w:r>
        <w:rPr>
          <w:rFonts w:ascii="Times New Roman" w:hAnsi="Times New Roman" w:cs="Times New Roman"/>
          <w:b/>
        </w:rPr>
        <w:t xml:space="preserve">: Correlation scatterplots of MMP-2/TIMP-2 and MMP-14/TIMP-2 levels in CSF of sCAA and control subjects in the discovery and validation cohorts. </w:t>
      </w:r>
      <w:r>
        <w:rPr>
          <w:rFonts w:ascii="Times New Roman" w:hAnsi="Times New Roman" w:cs="Times New Roman"/>
          <w:bCs/>
        </w:rPr>
        <w:t>Spearman correlation analyses between MMP-2 and TIMP-2, and between MMP-14 and TIMP-2 in de discovery and validation cohorts. Correlation coefficients shown were calculated for combined sCAA and control groups. MMP-2 and TIMP-2 levels were found to be highly significantly correlated in sCAA patients and control subjects (</w:t>
      </w:r>
      <w:r w:rsidRPr="00B074BC">
        <w:rPr>
          <w:rFonts w:ascii="Times New Roman" w:hAnsi="Times New Roman" w:cs="Times New Roman"/>
          <w:bCs/>
        </w:rPr>
        <w:t>r</w:t>
      </w:r>
      <w:r>
        <w:rPr>
          <w:rFonts w:ascii="Times New Roman" w:hAnsi="Times New Roman" w:cs="Times New Roman"/>
          <w:bCs/>
          <w:vertAlign w:val="subscript"/>
        </w:rPr>
        <w:t>sp</w:t>
      </w:r>
      <w:r>
        <w:rPr>
          <w:rFonts w:ascii="Times New Roman" w:hAnsi="Times New Roman" w:cs="Times New Roman"/>
          <w:bCs/>
        </w:rPr>
        <w:t xml:space="preserve"> ≥ 0.43 and </w:t>
      </w:r>
      <w:r w:rsidRPr="00B074BC">
        <w:rPr>
          <w:rFonts w:ascii="Times New Roman" w:hAnsi="Times New Roman" w:cs="Times New Roman"/>
          <w:bCs/>
        </w:rPr>
        <w:t>r</w:t>
      </w:r>
      <w:r>
        <w:rPr>
          <w:rFonts w:ascii="Times New Roman" w:hAnsi="Times New Roman" w:cs="Times New Roman"/>
          <w:bCs/>
          <w:vertAlign w:val="subscript"/>
        </w:rPr>
        <w:t>sp</w:t>
      </w:r>
      <w:r>
        <w:rPr>
          <w:rFonts w:ascii="Times New Roman" w:hAnsi="Times New Roman" w:cs="Times New Roman"/>
          <w:bCs/>
        </w:rPr>
        <w:t xml:space="preserve"> = 0.57; both p &lt; 0.001). On the other hand, MMP-14 and TIMP-2 levels were found to be not correlated, or only minutely correlated (</w:t>
      </w:r>
      <w:r w:rsidRPr="00B074BC">
        <w:rPr>
          <w:rFonts w:ascii="Times New Roman" w:hAnsi="Times New Roman" w:cs="Times New Roman"/>
          <w:bCs/>
        </w:rPr>
        <w:t>r</w:t>
      </w:r>
      <w:r>
        <w:rPr>
          <w:rFonts w:ascii="Times New Roman" w:hAnsi="Times New Roman" w:cs="Times New Roman"/>
          <w:bCs/>
          <w:vertAlign w:val="subscript"/>
        </w:rPr>
        <w:t>sp</w:t>
      </w:r>
      <w:r>
        <w:rPr>
          <w:rFonts w:ascii="Times New Roman" w:hAnsi="Times New Roman" w:cs="Times New Roman"/>
          <w:bCs/>
        </w:rPr>
        <w:t xml:space="preserve"> = 0.16 and </w:t>
      </w:r>
      <w:r w:rsidRPr="00B074BC">
        <w:rPr>
          <w:rFonts w:ascii="Times New Roman" w:hAnsi="Times New Roman" w:cs="Times New Roman"/>
          <w:bCs/>
        </w:rPr>
        <w:t>r</w:t>
      </w:r>
      <w:r>
        <w:rPr>
          <w:rFonts w:ascii="Times New Roman" w:hAnsi="Times New Roman" w:cs="Times New Roman"/>
          <w:bCs/>
          <w:vertAlign w:val="subscript"/>
        </w:rPr>
        <w:t>sp</w:t>
      </w:r>
      <w:r>
        <w:rPr>
          <w:rFonts w:ascii="Times New Roman" w:hAnsi="Times New Roman" w:cs="Times New Roman"/>
          <w:bCs/>
        </w:rPr>
        <w:t xml:space="preserve"> = 0.22; p = 0.18 and p = 0.05 respectively).</w:t>
      </w:r>
    </w:p>
    <w:sectPr w:rsidR="00F24245" w:rsidRPr="00F24245" w:rsidSect="007D58A1">
      <w:footerReference w:type="default" r:id="rId10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71396" w14:textId="77777777" w:rsidR="005E0423" w:rsidRDefault="005E0423" w:rsidP="005E0423">
      <w:pPr>
        <w:spacing w:line="240" w:lineRule="auto"/>
      </w:pPr>
      <w:r>
        <w:separator/>
      </w:r>
    </w:p>
  </w:endnote>
  <w:endnote w:type="continuationSeparator" w:id="0">
    <w:p w14:paraId="490D0F9B" w14:textId="77777777" w:rsidR="005E0423" w:rsidRDefault="005E0423" w:rsidP="005E04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69700140"/>
      <w:docPartObj>
        <w:docPartGallery w:val="Page Numbers (Bottom of Page)"/>
        <w:docPartUnique/>
      </w:docPartObj>
    </w:sdtPr>
    <w:sdtContent>
      <w:p w14:paraId="08F04D3A" w14:textId="7FF9AD61" w:rsidR="005E0423" w:rsidRDefault="005E042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548EC138" w14:textId="77777777" w:rsidR="005E0423" w:rsidRDefault="005E042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FDF39" w14:textId="77777777" w:rsidR="005E0423" w:rsidRDefault="005E0423" w:rsidP="005E0423">
      <w:pPr>
        <w:spacing w:line="240" w:lineRule="auto"/>
      </w:pPr>
      <w:r>
        <w:separator/>
      </w:r>
    </w:p>
  </w:footnote>
  <w:footnote w:type="continuationSeparator" w:id="0">
    <w:p w14:paraId="2C7A0C53" w14:textId="77777777" w:rsidR="005E0423" w:rsidRDefault="005E0423" w:rsidP="005E042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B732A"/>
    <w:multiLevelType w:val="hybridMultilevel"/>
    <w:tmpl w:val="BB202BA4"/>
    <w:lvl w:ilvl="0" w:tplc="F6D83E62">
      <w:start w:val="4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0D31B3"/>
    <w:multiLevelType w:val="hybridMultilevel"/>
    <w:tmpl w:val="C902F7FE"/>
    <w:lvl w:ilvl="0" w:tplc="175EC7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5909e50wpez9tes9vo5xswesdprt0avasp2&quot;&gt;MMP-TIMP_converted_v1&lt;record-ids&gt;&lt;item&gt;12&lt;/item&gt;&lt;item&gt;39&lt;/item&gt;&lt;item&gt;48&lt;/item&gt;&lt;item&gt;51&lt;/item&gt;&lt;item&gt;57&lt;/item&gt;&lt;item&gt;61&lt;/item&gt;&lt;item&gt;65&lt;/item&gt;&lt;item&gt;67&lt;/item&gt;&lt;item&gt;70&lt;/item&gt;&lt;item&gt;74&lt;/item&gt;&lt;item&gt;75&lt;/item&gt;&lt;item&gt;76&lt;/item&gt;&lt;item&gt;77&lt;/item&gt;&lt;item&gt;78&lt;/item&gt;&lt;item&gt;79&lt;/item&gt;&lt;item&gt;80&lt;/item&gt;&lt;item&gt;81&lt;/item&gt;&lt;item&gt;83&lt;/item&gt;&lt;item&gt;85&lt;/item&gt;&lt;item&gt;87&lt;/item&gt;&lt;item&gt;88&lt;/item&gt;&lt;item&gt;89&lt;/item&gt;&lt;item&gt;94&lt;/item&gt;&lt;item&gt;96&lt;/item&gt;&lt;item&gt;97&lt;/item&gt;&lt;item&gt;98&lt;/item&gt;&lt;item&gt;99&lt;/item&gt;&lt;item&gt;100&lt;/item&gt;&lt;item&gt;101&lt;/item&gt;&lt;item&gt;104&lt;/item&gt;&lt;item&gt;105&lt;/item&gt;&lt;item&gt;106&lt;/item&gt;&lt;item&gt;107&lt;/item&gt;&lt;item&gt;108&lt;/item&gt;&lt;item&gt;109&lt;/item&gt;&lt;item&gt;110&lt;/item&gt;&lt;item&gt;112&lt;/item&gt;&lt;item&gt;113&lt;/item&gt;&lt;item&gt;115&lt;/item&gt;&lt;/record-ids&gt;&lt;/item&gt;&lt;/Libraries&gt;"/>
  </w:docVars>
  <w:rsids>
    <w:rsidRoot w:val="0062029F"/>
    <w:rsid w:val="00000E39"/>
    <w:rsid w:val="00006C7F"/>
    <w:rsid w:val="000073E1"/>
    <w:rsid w:val="00012A79"/>
    <w:rsid w:val="0001491B"/>
    <w:rsid w:val="000173D9"/>
    <w:rsid w:val="000201D2"/>
    <w:rsid w:val="000203CB"/>
    <w:rsid w:val="000241D9"/>
    <w:rsid w:val="0002693F"/>
    <w:rsid w:val="00042216"/>
    <w:rsid w:val="00045A80"/>
    <w:rsid w:val="00046D2C"/>
    <w:rsid w:val="0005068E"/>
    <w:rsid w:val="000507AA"/>
    <w:rsid w:val="00055823"/>
    <w:rsid w:val="00056326"/>
    <w:rsid w:val="000574DE"/>
    <w:rsid w:val="0005770E"/>
    <w:rsid w:val="00060148"/>
    <w:rsid w:val="000612DA"/>
    <w:rsid w:val="000629EF"/>
    <w:rsid w:val="0006407A"/>
    <w:rsid w:val="00065F6F"/>
    <w:rsid w:val="00066147"/>
    <w:rsid w:val="0006738B"/>
    <w:rsid w:val="00067396"/>
    <w:rsid w:val="00070C0C"/>
    <w:rsid w:val="00072413"/>
    <w:rsid w:val="00076032"/>
    <w:rsid w:val="0008196C"/>
    <w:rsid w:val="00086087"/>
    <w:rsid w:val="00094642"/>
    <w:rsid w:val="00094AA9"/>
    <w:rsid w:val="00095B32"/>
    <w:rsid w:val="00096F53"/>
    <w:rsid w:val="000A0FF5"/>
    <w:rsid w:val="000A3001"/>
    <w:rsid w:val="000A31C5"/>
    <w:rsid w:val="000A56F1"/>
    <w:rsid w:val="000B02B9"/>
    <w:rsid w:val="000B06F5"/>
    <w:rsid w:val="000B2A67"/>
    <w:rsid w:val="000B3423"/>
    <w:rsid w:val="000B60E5"/>
    <w:rsid w:val="000B6945"/>
    <w:rsid w:val="000C1205"/>
    <w:rsid w:val="000C13A7"/>
    <w:rsid w:val="000C2A56"/>
    <w:rsid w:val="000C34A8"/>
    <w:rsid w:val="000C3A0D"/>
    <w:rsid w:val="000C3CEF"/>
    <w:rsid w:val="000C3D9F"/>
    <w:rsid w:val="000C52A0"/>
    <w:rsid w:val="000D04BC"/>
    <w:rsid w:val="000D2347"/>
    <w:rsid w:val="000D3C89"/>
    <w:rsid w:val="000D5939"/>
    <w:rsid w:val="000D6792"/>
    <w:rsid w:val="000D75B0"/>
    <w:rsid w:val="000E0281"/>
    <w:rsid w:val="000E0639"/>
    <w:rsid w:val="000E51FF"/>
    <w:rsid w:val="000E5645"/>
    <w:rsid w:val="000E58FB"/>
    <w:rsid w:val="000E7797"/>
    <w:rsid w:val="000E7C44"/>
    <w:rsid w:val="000F053C"/>
    <w:rsid w:val="000F292C"/>
    <w:rsid w:val="000F37EF"/>
    <w:rsid w:val="000F3E6E"/>
    <w:rsid w:val="000F5C22"/>
    <w:rsid w:val="000F6802"/>
    <w:rsid w:val="00100974"/>
    <w:rsid w:val="00102526"/>
    <w:rsid w:val="00102B28"/>
    <w:rsid w:val="00107A1A"/>
    <w:rsid w:val="00107A5D"/>
    <w:rsid w:val="00111753"/>
    <w:rsid w:val="00112A9B"/>
    <w:rsid w:val="00112E64"/>
    <w:rsid w:val="00114429"/>
    <w:rsid w:val="001146C4"/>
    <w:rsid w:val="00115229"/>
    <w:rsid w:val="00117C2C"/>
    <w:rsid w:val="001203AC"/>
    <w:rsid w:val="0012057C"/>
    <w:rsid w:val="00120ECA"/>
    <w:rsid w:val="00122FFB"/>
    <w:rsid w:val="0012482C"/>
    <w:rsid w:val="00125083"/>
    <w:rsid w:val="0012514F"/>
    <w:rsid w:val="00126568"/>
    <w:rsid w:val="00126A87"/>
    <w:rsid w:val="0013121C"/>
    <w:rsid w:val="00135217"/>
    <w:rsid w:val="001404AA"/>
    <w:rsid w:val="001505DE"/>
    <w:rsid w:val="00152CA5"/>
    <w:rsid w:val="00154FE3"/>
    <w:rsid w:val="001557EF"/>
    <w:rsid w:val="0015634B"/>
    <w:rsid w:val="00156C62"/>
    <w:rsid w:val="0015761E"/>
    <w:rsid w:val="00161063"/>
    <w:rsid w:val="00161B26"/>
    <w:rsid w:val="00162085"/>
    <w:rsid w:val="00166EBB"/>
    <w:rsid w:val="00170B4C"/>
    <w:rsid w:val="00170D34"/>
    <w:rsid w:val="001720F0"/>
    <w:rsid w:val="00176D3E"/>
    <w:rsid w:val="001816FA"/>
    <w:rsid w:val="00181BAA"/>
    <w:rsid w:val="00185B92"/>
    <w:rsid w:val="001927ED"/>
    <w:rsid w:val="001928F1"/>
    <w:rsid w:val="00192D03"/>
    <w:rsid w:val="00196D36"/>
    <w:rsid w:val="00197EC3"/>
    <w:rsid w:val="001A1177"/>
    <w:rsid w:val="001A1CE5"/>
    <w:rsid w:val="001A3316"/>
    <w:rsid w:val="001B03D9"/>
    <w:rsid w:val="001B2D3A"/>
    <w:rsid w:val="001C410F"/>
    <w:rsid w:val="001C5482"/>
    <w:rsid w:val="001C5B0F"/>
    <w:rsid w:val="001C68D6"/>
    <w:rsid w:val="001C7563"/>
    <w:rsid w:val="001D315E"/>
    <w:rsid w:val="001D62FA"/>
    <w:rsid w:val="001D6B8B"/>
    <w:rsid w:val="001E5143"/>
    <w:rsid w:val="001E5643"/>
    <w:rsid w:val="001E59AC"/>
    <w:rsid w:val="001E5A09"/>
    <w:rsid w:val="001F2FEB"/>
    <w:rsid w:val="001F3BEF"/>
    <w:rsid w:val="001F3D34"/>
    <w:rsid w:val="001F3ECB"/>
    <w:rsid w:val="001F4044"/>
    <w:rsid w:val="001F6F59"/>
    <w:rsid w:val="00201668"/>
    <w:rsid w:val="00203522"/>
    <w:rsid w:val="00205915"/>
    <w:rsid w:val="00206583"/>
    <w:rsid w:val="002067EF"/>
    <w:rsid w:val="00206CA6"/>
    <w:rsid w:val="00214A61"/>
    <w:rsid w:val="00214FE4"/>
    <w:rsid w:val="00215D5B"/>
    <w:rsid w:val="00216908"/>
    <w:rsid w:val="00224393"/>
    <w:rsid w:val="00225BD1"/>
    <w:rsid w:val="00227F27"/>
    <w:rsid w:val="002300EA"/>
    <w:rsid w:val="00236187"/>
    <w:rsid w:val="00237A91"/>
    <w:rsid w:val="002442CF"/>
    <w:rsid w:val="00244861"/>
    <w:rsid w:val="002469B2"/>
    <w:rsid w:val="0025284C"/>
    <w:rsid w:val="00252FE6"/>
    <w:rsid w:val="00253441"/>
    <w:rsid w:val="0025613C"/>
    <w:rsid w:val="00257DBE"/>
    <w:rsid w:val="00260BBC"/>
    <w:rsid w:val="00262059"/>
    <w:rsid w:val="00263010"/>
    <w:rsid w:val="00264D80"/>
    <w:rsid w:val="00265315"/>
    <w:rsid w:val="00270020"/>
    <w:rsid w:val="00273C06"/>
    <w:rsid w:val="00273D23"/>
    <w:rsid w:val="00274E73"/>
    <w:rsid w:val="00276C54"/>
    <w:rsid w:val="00277E49"/>
    <w:rsid w:val="00281705"/>
    <w:rsid w:val="002848BE"/>
    <w:rsid w:val="00284D8C"/>
    <w:rsid w:val="00286079"/>
    <w:rsid w:val="00286FC3"/>
    <w:rsid w:val="00287480"/>
    <w:rsid w:val="002924D3"/>
    <w:rsid w:val="0029275A"/>
    <w:rsid w:val="002928AD"/>
    <w:rsid w:val="00292AFE"/>
    <w:rsid w:val="00294300"/>
    <w:rsid w:val="0029442C"/>
    <w:rsid w:val="00294520"/>
    <w:rsid w:val="002A1FE8"/>
    <w:rsid w:val="002A2327"/>
    <w:rsid w:val="002A2B5F"/>
    <w:rsid w:val="002A4988"/>
    <w:rsid w:val="002A4FB6"/>
    <w:rsid w:val="002A578D"/>
    <w:rsid w:val="002B0A96"/>
    <w:rsid w:val="002B7383"/>
    <w:rsid w:val="002C4745"/>
    <w:rsid w:val="002C494A"/>
    <w:rsid w:val="002C52D5"/>
    <w:rsid w:val="002C6632"/>
    <w:rsid w:val="002D0989"/>
    <w:rsid w:val="002D110F"/>
    <w:rsid w:val="002D6ACF"/>
    <w:rsid w:val="002E0BFE"/>
    <w:rsid w:val="002E1294"/>
    <w:rsid w:val="002E6295"/>
    <w:rsid w:val="002E65C1"/>
    <w:rsid w:val="002F12B8"/>
    <w:rsid w:val="002F3BC0"/>
    <w:rsid w:val="002F561D"/>
    <w:rsid w:val="002F6139"/>
    <w:rsid w:val="00301D66"/>
    <w:rsid w:val="00303391"/>
    <w:rsid w:val="00303651"/>
    <w:rsid w:val="003049A4"/>
    <w:rsid w:val="00304B39"/>
    <w:rsid w:val="00304E16"/>
    <w:rsid w:val="00306117"/>
    <w:rsid w:val="003065DD"/>
    <w:rsid w:val="00306EB3"/>
    <w:rsid w:val="00307B2B"/>
    <w:rsid w:val="0031040D"/>
    <w:rsid w:val="00310AFA"/>
    <w:rsid w:val="00311970"/>
    <w:rsid w:val="00314C8F"/>
    <w:rsid w:val="00315F8C"/>
    <w:rsid w:val="003166CB"/>
    <w:rsid w:val="00317069"/>
    <w:rsid w:val="0031723C"/>
    <w:rsid w:val="00320C16"/>
    <w:rsid w:val="003218FC"/>
    <w:rsid w:val="00323450"/>
    <w:rsid w:val="00323E07"/>
    <w:rsid w:val="0032776F"/>
    <w:rsid w:val="00331C79"/>
    <w:rsid w:val="003323A3"/>
    <w:rsid w:val="00337A1B"/>
    <w:rsid w:val="00350737"/>
    <w:rsid w:val="00350919"/>
    <w:rsid w:val="0035156F"/>
    <w:rsid w:val="0035160A"/>
    <w:rsid w:val="003525F7"/>
    <w:rsid w:val="003566FB"/>
    <w:rsid w:val="00357547"/>
    <w:rsid w:val="0036709D"/>
    <w:rsid w:val="00373CF1"/>
    <w:rsid w:val="00375A54"/>
    <w:rsid w:val="00375BA9"/>
    <w:rsid w:val="003769FF"/>
    <w:rsid w:val="00376CF2"/>
    <w:rsid w:val="00377140"/>
    <w:rsid w:val="00381914"/>
    <w:rsid w:val="00382A46"/>
    <w:rsid w:val="00387CB4"/>
    <w:rsid w:val="003903AA"/>
    <w:rsid w:val="003914FC"/>
    <w:rsid w:val="00393D54"/>
    <w:rsid w:val="0039428D"/>
    <w:rsid w:val="00396924"/>
    <w:rsid w:val="00397296"/>
    <w:rsid w:val="003A0589"/>
    <w:rsid w:val="003A1812"/>
    <w:rsid w:val="003A5D84"/>
    <w:rsid w:val="003A6535"/>
    <w:rsid w:val="003A792A"/>
    <w:rsid w:val="003A7CCA"/>
    <w:rsid w:val="003B0DA3"/>
    <w:rsid w:val="003B45EB"/>
    <w:rsid w:val="003B56B1"/>
    <w:rsid w:val="003B69AB"/>
    <w:rsid w:val="003C1003"/>
    <w:rsid w:val="003C203C"/>
    <w:rsid w:val="003C4A2D"/>
    <w:rsid w:val="003D0006"/>
    <w:rsid w:val="003D29DF"/>
    <w:rsid w:val="003D382B"/>
    <w:rsid w:val="003E106F"/>
    <w:rsid w:val="003E225A"/>
    <w:rsid w:val="003E4342"/>
    <w:rsid w:val="003E755E"/>
    <w:rsid w:val="003F0A20"/>
    <w:rsid w:val="003F7C6D"/>
    <w:rsid w:val="004050C6"/>
    <w:rsid w:val="0040619A"/>
    <w:rsid w:val="00406F44"/>
    <w:rsid w:val="0040795F"/>
    <w:rsid w:val="00411F5D"/>
    <w:rsid w:val="00412E6A"/>
    <w:rsid w:val="00417F8F"/>
    <w:rsid w:val="00425155"/>
    <w:rsid w:val="0043525D"/>
    <w:rsid w:val="00441BC2"/>
    <w:rsid w:val="00443456"/>
    <w:rsid w:val="00447CFC"/>
    <w:rsid w:val="0045383D"/>
    <w:rsid w:val="004540F0"/>
    <w:rsid w:val="004628A3"/>
    <w:rsid w:val="00462E0D"/>
    <w:rsid w:val="00463C62"/>
    <w:rsid w:val="0046599C"/>
    <w:rsid w:val="00467BFF"/>
    <w:rsid w:val="00470111"/>
    <w:rsid w:val="00473DBF"/>
    <w:rsid w:val="00476175"/>
    <w:rsid w:val="004767FE"/>
    <w:rsid w:val="00477650"/>
    <w:rsid w:val="00482280"/>
    <w:rsid w:val="00486F05"/>
    <w:rsid w:val="004906A8"/>
    <w:rsid w:val="004931FD"/>
    <w:rsid w:val="004973E3"/>
    <w:rsid w:val="004A0A10"/>
    <w:rsid w:val="004A109F"/>
    <w:rsid w:val="004A1F4E"/>
    <w:rsid w:val="004A2AD8"/>
    <w:rsid w:val="004A2C78"/>
    <w:rsid w:val="004A2F20"/>
    <w:rsid w:val="004A3FF5"/>
    <w:rsid w:val="004A5C0A"/>
    <w:rsid w:val="004A74FC"/>
    <w:rsid w:val="004B00C5"/>
    <w:rsid w:val="004B0ADC"/>
    <w:rsid w:val="004B38FE"/>
    <w:rsid w:val="004B3FD9"/>
    <w:rsid w:val="004B5239"/>
    <w:rsid w:val="004B5F17"/>
    <w:rsid w:val="004C68D9"/>
    <w:rsid w:val="004D053B"/>
    <w:rsid w:val="004D3CA4"/>
    <w:rsid w:val="004D4603"/>
    <w:rsid w:val="004D5310"/>
    <w:rsid w:val="004D5F65"/>
    <w:rsid w:val="004D633B"/>
    <w:rsid w:val="004E41D2"/>
    <w:rsid w:val="004E473A"/>
    <w:rsid w:val="004E4FA2"/>
    <w:rsid w:val="004E52ED"/>
    <w:rsid w:val="004E5BDE"/>
    <w:rsid w:val="004F55F2"/>
    <w:rsid w:val="004F581E"/>
    <w:rsid w:val="004F71E7"/>
    <w:rsid w:val="004F7742"/>
    <w:rsid w:val="004F7D21"/>
    <w:rsid w:val="0050040A"/>
    <w:rsid w:val="00500780"/>
    <w:rsid w:val="005025E9"/>
    <w:rsid w:val="00503050"/>
    <w:rsid w:val="00505997"/>
    <w:rsid w:val="005061C5"/>
    <w:rsid w:val="00510C7F"/>
    <w:rsid w:val="005114FA"/>
    <w:rsid w:val="00511704"/>
    <w:rsid w:val="005120DF"/>
    <w:rsid w:val="00514795"/>
    <w:rsid w:val="005236EF"/>
    <w:rsid w:val="0052392D"/>
    <w:rsid w:val="005243A0"/>
    <w:rsid w:val="00524EA3"/>
    <w:rsid w:val="00527A39"/>
    <w:rsid w:val="005318E7"/>
    <w:rsid w:val="00531BFD"/>
    <w:rsid w:val="005320E7"/>
    <w:rsid w:val="005321CB"/>
    <w:rsid w:val="00534E1F"/>
    <w:rsid w:val="00544498"/>
    <w:rsid w:val="00546244"/>
    <w:rsid w:val="005471B1"/>
    <w:rsid w:val="005471F8"/>
    <w:rsid w:val="005507A9"/>
    <w:rsid w:val="00550B2E"/>
    <w:rsid w:val="00551AF0"/>
    <w:rsid w:val="005520CB"/>
    <w:rsid w:val="00552BB9"/>
    <w:rsid w:val="00560256"/>
    <w:rsid w:val="005602F1"/>
    <w:rsid w:val="005610E8"/>
    <w:rsid w:val="00561308"/>
    <w:rsid w:val="00562B52"/>
    <w:rsid w:val="00563BDE"/>
    <w:rsid w:val="00563C9A"/>
    <w:rsid w:val="00565EAC"/>
    <w:rsid w:val="00567374"/>
    <w:rsid w:val="00571B64"/>
    <w:rsid w:val="00575293"/>
    <w:rsid w:val="005779E5"/>
    <w:rsid w:val="00583DE2"/>
    <w:rsid w:val="00584392"/>
    <w:rsid w:val="00586EAE"/>
    <w:rsid w:val="00591150"/>
    <w:rsid w:val="00592E54"/>
    <w:rsid w:val="0059353D"/>
    <w:rsid w:val="00594D80"/>
    <w:rsid w:val="00595160"/>
    <w:rsid w:val="005A4AC7"/>
    <w:rsid w:val="005B1A92"/>
    <w:rsid w:val="005B1ECA"/>
    <w:rsid w:val="005B32B9"/>
    <w:rsid w:val="005B478D"/>
    <w:rsid w:val="005B4C32"/>
    <w:rsid w:val="005B4E5B"/>
    <w:rsid w:val="005B5AAA"/>
    <w:rsid w:val="005B5E75"/>
    <w:rsid w:val="005C303C"/>
    <w:rsid w:val="005C5700"/>
    <w:rsid w:val="005C64B2"/>
    <w:rsid w:val="005C7E0C"/>
    <w:rsid w:val="005D559F"/>
    <w:rsid w:val="005D561F"/>
    <w:rsid w:val="005D6C15"/>
    <w:rsid w:val="005E0348"/>
    <w:rsid w:val="005E0423"/>
    <w:rsid w:val="005E0C73"/>
    <w:rsid w:val="005E4075"/>
    <w:rsid w:val="005E4904"/>
    <w:rsid w:val="005F7053"/>
    <w:rsid w:val="00604716"/>
    <w:rsid w:val="00607640"/>
    <w:rsid w:val="006102D5"/>
    <w:rsid w:val="00610606"/>
    <w:rsid w:val="00611211"/>
    <w:rsid w:val="0061152B"/>
    <w:rsid w:val="00612093"/>
    <w:rsid w:val="00614372"/>
    <w:rsid w:val="0061439A"/>
    <w:rsid w:val="0061689C"/>
    <w:rsid w:val="0062029F"/>
    <w:rsid w:val="00621360"/>
    <w:rsid w:val="00622087"/>
    <w:rsid w:val="006227E2"/>
    <w:rsid w:val="00623486"/>
    <w:rsid w:val="006300CB"/>
    <w:rsid w:val="006303FC"/>
    <w:rsid w:val="00630A68"/>
    <w:rsid w:val="006320DC"/>
    <w:rsid w:val="0063519B"/>
    <w:rsid w:val="00636886"/>
    <w:rsid w:val="00637084"/>
    <w:rsid w:val="006426A9"/>
    <w:rsid w:val="00643975"/>
    <w:rsid w:val="006465B1"/>
    <w:rsid w:val="006472AC"/>
    <w:rsid w:val="00650460"/>
    <w:rsid w:val="00654526"/>
    <w:rsid w:val="00655316"/>
    <w:rsid w:val="00660B9D"/>
    <w:rsid w:val="006641E6"/>
    <w:rsid w:val="00665DA4"/>
    <w:rsid w:val="006663D6"/>
    <w:rsid w:val="00670646"/>
    <w:rsid w:val="00673DFB"/>
    <w:rsid w:val="006758D3"/>
    <w:rsid w:val="00677CE0"/>
    <w:rsid w:val="00682B1A"/>
    <w:rsid w:val="0068550F"/>
    <w:rsid w:val="006868B8"/>
    <w:rsid w:val="00687A08"/>
    <w:rsid w:val="00690244"/>
    <w:rsid w:val="006910CE"/>
    <w:rsid w:val="006922F3"/>
    <w:rsid w:val="00693E6D"/>
    <w:rsid w:val="00696F11"/>
    <w:rsid w:val="006972A9"/>
    <w:rsid w:val="006A0675"/>
    <w:rsid w:val="006A42CD"/>
    <w:rsid w:val="006A5851"/>
    <w:rsid w:val="006A685F"/>
    <w:rsid w:val="006B381C"/>
    <w:rsid w:val="006B481C"/>
    <w:rsid w:val="006C25BA"/>
    <w:rsid w:val="006C2DEB"/>
    <w:rsid w:val="006C4D5D"/>
    <w:rsid w:val="006D0589"/>
    <w:rsid w:val="006D0D19"/>
    <w:rsid w:val="006D1A4E"/>
    <w:rsid w:val="006D376C"/>
    <w:rsid w:val="006D37CE"/>
    <w:rsid w:val="006D3DB3"/>
    <w:rsid w:val="006D5024"/>
    <w:rsid w:val="006E1B3D"/>
    <w:rsid w:val="006E3780"/>
    <w:rsid w:val="006E5B67"/>
    <w:rsid w:val="006E7790"/>
    <w:rsid w:val="006E7F93"/>
    <w:rsid w:val="006F02B4"/>
    <w:rsid w:val="006F08DE"/>
    <w:rsid w:val="006F1E85"/>
    <w:rsid w:val="006F207F"/>
    <w:rsid w:val="006F26DE"/>
    <w:rsid w:val="006F2BBD"/>
    <w:rsid w:val="006F4CAF"/>
    <w:rsid w:val="006F5CF6"/>
    <w:rsid w:val="00702828"/>
    <w:rsid w:val="00702E7D"/>
    <w:rsid w:val="00702EDD"/>
    <w:rsid w:val="00706FF3"/>
    <w:rsid w:val="00710F86"/>
    <w:rsid w:val="00711868"/>
    <w:rsid w:val="00712358"/>
    <w:rsid w:val="00712531"/>
    <w:rsid w:val="00715134"/>
    <w:rsid w:val="00716494"/>
    <w:rsid w:val="00716C77"/>
    <w:rsid w:val="00723424"/>
    <w:rsid w:val="00724436"/>
    <w:rsid w:val="00732CE8"/>
    <w:rsid w:val="00732FBE"/>
    <w:rsid w:val="007349A7"/>
    <w:rsid w:val="007370C6"/>
    <w:rsid w:val="00740652"/>
    <w:rsid w:val="00741149"/>
    <w:rsid w:val="00741694"/>
    <w:rsid w:val="007431F9"/>
    <w:rsid w:val="007479CF"/>
    <w:rsid w:val="00747C71"/>
    <w:rsid w:val="0075085B"/>
    <w:rsid w:val="00752A50"/>
    <w:rsid w:val="00753CF4"/>
    <w:rsid w:val="00760D51"/>
    <w:rsid w:val="007641B3"/>
    <w:rsid w:val="00765330"/>
    <w:rsid w:val="00770367"/>
    <w:rsid w:val="00771586"/>
    <w:rsid w:val="00774F0C"/>
    <w:rsid w:val="007805BF"/>
    <w:rsid w:val="0078168E"/>
    <w:rsid w:val="00781E08"/>
    <w:rsid w:val="007826CA"/>
    <w:rsid w:val="00784DD3"/>
    <w:rsid w:val="0078553E"/>
    <w:rsid w:val="00785A83"/>
    <w:rsid w:val="007937FC"/>
    <w:rsid w:val="0079722B"/>
    <w:rsid w:val="007A0712"/>
    <w:rsid w:val="007A351C"/>
    <w:rsid w:val="007A379E"/>
    <w:rsid w:val="007A3B45"/>
    <w:rsid w:val="007A40BC"/>
    <w:rsid w:val="007A4FEC"/>
    <w:rsid w:val="007A7351"/>
    <w:rsid w:val="007A7EF6"/>
    <w:rsid w:val="007B6761"/>
    <w:rsid w:val="007C0AF0"/>
    <w:rsid w:val="007C0FE3"/>
    <w:rsid w:val="007C124B"/>
    <w:rsid w:val="007D153D"/>
    <w:rsid w:val="007D3AAE"/>
    <w:rsid w:val="007D58A1"/>
    <w:rsid w:val="007D6785"/>
    <w:rsid w:val="007D7823"/>
    <w:rsid w:val="007E03CB"/>
    <w:rsid w:val="007E2959"/>
    <w:rsid w:val="007E3C9A"/>
    <w:rsid w:val="007E4636"/>
    <w:rsid w:val="007E510D"/>
    <w:rsid w:val="007F5EC0"/>
    <w:rsid w:val="007F6933"/>
    <w:rsid w:val="00800B27"/>
    <w:rsid w:val="008020B5"/>
    <w:rsid w:val="008061EF"/>
    <w:rsid w:val="00807205"/>
    <w:rsid w:val="00807B97"/>
    <w:rsid w:val="00812EA8"/>
    <w:rsid w:val="00812F3D"/>
    <w:rsid w:val="00814EC9"/>
    <w:rsid w:val="00822967"/>
    <w:rsid w:val="008230CA"/>
    <w:rsid w:val="00823351"/>
    <w:rsid w:val="00823ADA"/>
    <w:rsid w:val="00834EFD"/>
    <w:rsid w:val="00835ADA"/>
    <w:rsid w:val="0084146F"/>
    <w:rsid w:val="00842942"/>
    <w:rsid w:val="008436D5"/>
    <w:rsid w:val="008437B2"/>
    <w:rsid w:val="0084527A"/>
    <w:rsid w:val="00846DFE"/>
    <w:rsid w:val="00847AEF"/>
    <w:rsid w:val="00851DB6"/>
    <w:rsid w:val="00853F47"/>
    <w:rsid w:val="00857BA1"/>
    <w:rsid w:val="00862E10"/>
    <w:rsid w:val="00862E64"/>
    <w:rsid w:val="008632F4"/>
    <w:rsid w:val="00865542"/>
    <w:rsid w:val="0086554A"/>
    <w:rsid w:val="00867CF5"/>
    <w:rsid w:val="00871988"/>
    <w:rsid w:val="00874676"/>
    <w:rsid w:val="0087532C"/>
    <w:rsid w:val="008903F1"/>
    <w:rsid w:val="008919C3"/>
    <w:rsid w:val="00891C58"/>
    <w:rsid w:val="00893CD0"/>
    <w:rsid w:val="008943A1"/>
    <w:rsid w:val="00895DBB"/>
    <w:rsid w:val="0089613D"/>
    <w:rsid w:val="008970B6"/>
    <w:rsid w:val="008A2067"/>
    <w:rsid w:val="008A3F9B"/>
    <w:rsid w:val="008A6085"/>
    <w:rsid w:val="008B15B1"/>
    <w:rsid w:val="008B3621"/>
    <w:rsid w:val="008B4225"/>
    <w:rsid w:val="008B4B57"/>
    <w:rsid w:val="008B631F"/>
    <w:rsid w:val="008C5FAC"/>
    <w:rsid w:val="008D265D"/>
    <w:rsid w:val="008D4FCE"/>
    <w:rsid w:val="008E4F2B"/>
    <w:rsid w:val="008E5884"/>
    <w:rsid w:val="008E5958"/>
    <w:rsid w:val="008E6352"/>
    <w:rsid w:val="008F24E1"/>
    <w:rsid w:val="008F31A8"/>
    <w:rsid w:val="008F65BE"/>
    <w:rsid w:val="0090237F"/>
    <w:rsid w:val="0090291B"/>
    <w:rsid w:val="00902AB7"/>
    <w:rsid w:val="009077FC"/>
    <w:rsid w:val="00912051"/>
    <w:rsid w:val="0091436C"/>
    <w:rsid w:val="0091725F"/>
    <w:rsid w:val="00921E9A"/>
    <w:rsid w:val="00924113"/>
    <w:rsid w:val="009241F2"/>
    <w:rsid w:val="00924C8C"/>
    <w:rsid w:val="0092721A"/>
    <w:rsid w:val="00930D5C"/>
    <w:rsid w:val="00930E56"/>
    <w:rsid w:val="00934357"/>
    <w:rsid w:val="00934905"/>
    <w:rsid w:val="00942B44"/>
    <w:rsid w:val="00944F33"/>
    <w:rsid w:val="00947384"/>
    <w:rsid w:val="00947678"/>
    <w:rsid w:val="0094785B"/>
    <w:rsid w:val="00950B40"/>
    <w:rsid w:val="00951416"/>
    <w:rsid w:val="00954FCB"/>
    <w:rsid w:val="00956A55"/>
    <w:rsid w:val="00957E20"/>
    <w:rsid w:val="00957F70"/>
    <w:rsid w:val="009620C3"/>
    <w:rsid w:val="00962924"/>
    <w:rsid w:val="00962F3C"/>
    <w:rsid w:val="009637B1"/>
    <w:rsid w:val="00965275"/>
    <w:rsid w:val="00971534"/>
    <w:rsid w:val="00972D0E"/>
    <w:rsid w:val="0097759B"/>
    <w:rsid w:val="00981D8A"/>
    <w:rsid w:val="0098780F"/>
    <w:rsid w:val="00991011"/>
    <w:rsid w:val="00991B90"/>
    <w:rsid w:val="00994D7C"/>
    <w:rsid w:val="00995537"/>
    <w:rsid w:val="009A021E"/>
    <w:rsid w:val="009A19E4"/>
    <w:rsid w:val="009A2474"/>
    <w:rsid w:val="009A309A"/>
    <w:rsid w:val="009A3BE1"/>
    <w:rsid w:val="009A4DD7"/>
    <w:rsid w:val="009A6391"/>
    <w:rsid w:val="009A6E27"/>
    <w:rsid w:val="009B34F5"/>
    <w:rsid w:val="009B3610"/>
    <w:rsid w:val="009B4932"/>
    <w:rsid w:val="009B5C0E"/>
    <w:rsid w:val="009B602B"/>
    <w:rsid w:val="009B7693"/>
    <w:rsid w:val="009B7B93"/>
    <w:rsid w:val="009C3F62"/>
    <w:rsid w:val="009C6FF3"/>
    <w:rsid w:val="009D43D6"/>
    <w:rsid w:val="009E214B"/>
    <w:rsid w:val="009E249C"/>
    <w:rsid w:val="009E2592"/>
    <w:rsid w:val="009E2B33"/>
    <w:rsid w:val="009E58B1"/>
    <w:rsid w:val="009F09D1"/>
    <w:rsid w:val="009F151E"/>
    <w:rsid w:val="009F251B"/>
    <w:rsid w:val="009F3518"/>
    <w:rsid w:val="009F37D3"/>
    <w:rsid w:val="009F5A65"/>
    <w:rsid w:val="00A011BE"/>
    <w:rsid w:val="00A1432A"/>
    <w:rsid w:val="00A1488C"/>
    <w:rsid w:val="00A149A9"/>
    <w:rsid w:val="00A16361"/>
    <w:rsid w:val="00A16D98"/>
    <w:rsid w:val="00A223A7"/>
    <w:rsid w:val="00A238E9"/>
    <w:rsid w:val="00A239B4"/>
    <w:rsid w:val="00A267AE"/>
    <w:rsid w:val="00A27910"/>
    <w:rsid w:val="00A3251B"/>
    <w:rsid w:val="00A337EF"/>
    <w:rsid w:val="00A34256"/>
    <w:rsid w:val="00A347F8"/>
    <w:rsid w:val="00A3533D"/>
    <w:rsid w:val="00A403F6"/>
    <w:rsid w:val="00A41868"/>
    <w:rsid w:val="00A41AFA"/>
    <w:rsid w:val="00A41C7E"/>
    <w:rsid w:val="00A41D83"/>
    <w:rsid w:val="00A45E7E"/>
    <w:rsid w:val="00A4687C"/>
    <w:rsid w:val="00A506C4"/>
    <w:rsid w:val="00A508BA"/>
    <w:rsid w:val="00A53233"/>
    <w:rsid w:val="00A54325"/>
    <w:rsid w:val="00A56F33"/>
    <w:rsid w:val="00A608F9"/>
    <w:rsid w:val="00A611D3"/>
    <w:rsid w:val="00A62BCE"/>
    <w:rsid w:val="00A62F92"/>
    <w:rsid w:val="00A6592D"/>
    <w:rsid w:val="00A679AE"/>
    <w:rsid w:val="00A748AB"/>
    <w:rsid w:val="00A752EF"/>
    <w:rsid w:val="00A76C80"/>
    <w:rsid w:val="00A8082F"/>
    <w:rsid w:val="00A80F31"/>
    <w:rsid w:val="00A81296"/>
    <w:rsid w:val="00A82BDE"/>
    <w:rsid w:val="00A834BA"/>
    <w:rsid w:val="00A86AF6"/>
    <w:rsid w:val="00A918B6"/>
    <w:rsid w:val="00A93E0F"/>
    <w:rsid w:val="00A94690"/>
    <w:rsid w:val="00A9662D"/>
    <w:rsid w:val="00A97251"/>
    <w:rsid w:val="00AA09D5"/>
    <w:rsid w:val="00AA1E65"/>
    <w:rsid w:val="00AA1FC2"/>
    <w:rsid w:val="00AA4368"/>
    <w:rsid w:val="00AB08A8"/>
    <w:rsid w:val="00AB2E0C"/>
    <w:rsid w:val="00AB42E7"/>
    <w:rsid w:val="00AB6165"/>
    <w:rsid w:val="00AB72C3"/>
    <w:rsid w:val="00AC05E5"/>
    <w:rsid w:val="00AC335C"/>
    <w:rsid w:val="00AC6917"/>
    <w:rsid w:val="00AC771B"/>
    <w:rsid w:val="00AD3013"/>
    <w:rsid w:val="00AD31D5"/>
    <w:rsid w:val="00AD4B3C"/>
    <w:rsid w:val="00AD69E2"/>
    <w:rsid w:val="00AE098D"/>
    <w:rsid w:val="00AE1D50"/>
    <w:rsid w:val="00AE41EC"/>
    <w:rsid w:val="00AE4457"/>
    <w:rsid w:val="00AE7D76"/>
    <w:rsid w:val="00AF016E"/>
    <w:rsid w:val="00AF084C"/>
    <w:rsid w:val="00AF1398"/>
    <w:rsid w:val="00AF394A"/>
    <w:rsid w:val="00AF565B"/>
    <w:rsid w:val="00B00805"/>
    <w:rsid w:val="00B02F34"/>
    <w:rsid w:val="00B04EDD"/>
    <w:rsid w:val="00B0575B"/>
    <w:rsid w:val="00B074BC"/>
    <w:rsid w:val="00B07B3D"/>
    <w:rsid w:val="00B07C65"/>
    <w:rsid w:val="00B111F2"/>
    <w:rsid w:val="00B11A32"/>
    <w:rsid w:val="00B127C3"/>
    <w:rsid w:val="00B155C7"/>
    <w:rsid w:val="00B165C9"/>
    <w:rsid w:val="00B16B4E"/>
    <w:rsid w:val="00B1744A"/>
    <w:rsid w:val="00B20EC5"/>
    <w:rsid w:val="00B218DB"/>
    <w:rsid w:val="00B2338B"/>
    <w:rsid w:val="00B24BFD"/>
    <w:rsid w:val="00B25121"/>
    <w:rsid w:val="00B26287"/>
    <w:rsid w:val="00B33C20"/>
    <w:rsid w:val="00B402D4"/>
    <w:rsid w:val="00B41BAC"/>
    <w:rsid w:val="00B43EA6"/>
    <w:rsid w:val="00B4548C"/>
    <w:rsid w:val="00B501C1"/>
    <w:rsid w:val="00B51240"/>
    <w:rsid w:val="00B51295"/>
    <w:rsid w:val="00B52C88"/>
    <w:rsid w:val="00B615E1"/>
    <w:rsid w:val="00B61C7D"/>
    <w:rsid w:val="00B63E2F"/>
    <w:rsid w:val="00B6711D"/>
    <w:rsid w:val="00B675D9"/>
    <w:rsid w:val="00B750E7"/>
    <w:rsid w:val="00B7577D"/>
    <w:rsid w:val="00B75828"/>
    <w:rsid w:val="00B77167"/>
    <w:rsid w:val="00B80389"/>
    <w:rsid w:val="00B80F3C"/>
    <w:rsid w:val="00B8202F"/>
    <w:rsid w:val="00B8507C"/>
    <w:rsid w:val="00B91443"/>
    <w:rsid w:val="00B92789"/>
    <w:rsid w:val="00B92A86"/>
    <w:rsid w:val="00B952AE"/>
    <w:rsid w:val="00B96ABE"/>
    <w:rsid w:val="00BA2CFB"/>
    <w:rsid w:val="00BB0E14"/>
    <w:rsid w:val="00BB0FAF"/>
    <w:rsid w:val="00BB1027"/>
    <w:rsid w:val="00BB30E1"/>
    <w:rsid w:val="00BB588B"/>
    <w:rsid w:val="00BB6538"/>
    <w:rsid w:val="00BC0B4F"/>
    <w:rsid w:val="00BC10C7"/>
    <w:rsid w:val="00BC2DA1"/>
    <w:rsid w:val="00BC3EC6"/>
    <w:rsid w:val="00BC59D9"/>
    <w:rsid w:val="00BC79CD"/>
    <w:rsid w:val="00BD0666"/>
    <w:rsid w:val="00BD138D"/>
    <w:rsid w:val="00BD16C8"/>
    <w:rsid w:val="00BD22E6"/>
    <w:rsid w:val="00BD2B89"/>
    <w:rsid w:val="00BD4774"/>
    <w:rsid w:val="00BD4E6F"/>
    <w:rsid w:val="00BE0638"/>
    <w:rsid w:val="00BE3E89"/>
    <w:rsid w:val="00BE40E5"/>
    <w:rsid w:val="00BE536B"/>
    <w:rsid w:val="00BE6330"/>
    <w:rsid w:val="00BE727B"/>
    <w:rsid w:val="00BE7357"/>
    <w:rsid w:val="00BE7376"/>
    <w:rsid w:val="00BF0741"/>
    <w:rsid w:val="00BF2A4F"/>
    <w:rsid w:val="00BF7A5D"/>
    <w:rsid w:val="00C003E9"/>
    <w:rsid w:val="00C00703"/>
    <w:rsid w:val="00C00BE3"/>
    <w:rsid w:val="00C00C8E"/>
    <w:rsid w:val="00C0241A"/>
    <w:rsid w:val="00C038FE"/>
    <w:rsid w:val="00C050F2"/>
    <w:rsid w:val="00C0621A"/>
    <w:rsid w:val="00C06C11"/>
    <w:rsid w:val="00C11BF9"/>
    <w:rsid w:val="00C138D7"/>
    <w:rsid w:val="00C15677"/>
    <w:rsid w:val="00C16583"/>
    <w:rsid w:val="00C2114E"/>
    <w:rsid w:val="00C23C30"/>
    <w:rsid w:val="00C2400E"/>
    <w:rsid w:val="00C25DC8"/>
    <w:rsid w:val="00C30FCA"/>
    <w:rsid w:val="00C322FF"/>
    <w:rsid w:val="00C331CB"/>
    <w:rsid w:val="00C34485"/>
    <w:rsid w:val="00C35EB0"/>
    <w:rsid w:val="00C3714D"/>
    <w:rsid w:val="00C425DB"/>
    <w:rsid w:val="00C43742"/>
    <w:rsid w:val="00C43B12"/>
    <w:rsid w:val="00C45A14"/>
    <w:rsid w:val="00C52438"/>
    <w:rsid w:val="00C52F5D"/>
    <w:rsid w:val="00C53FE5"/>
    <w:rsid w:val="00C56963"/>
    <w:rsid w:val="00C6071D"/>
    <w:rsid w:val="00C60CA8"/>
    <w:rsid w:val="00C6158A"/>
    <w:rsid w:val="00C6354A"/>
    <w:rsid w:val="00C67081"/>
    <w:rsid w:val="00C6725D"/>
    <w:rsid w:val="00C71CF9"/>
    <w:rsid w:val="00C71D9E"/>
    <w:rsid w:val="00C72F3D"/>
    <w:rsid w:val="00C73437"/>
    <w:rsid w:val="00C7604E"/>
    <w:rsid w:val="00C801FB"/>
    <w:rsid w:val="00C82E1C"/>
    <w:rsid w:val="00C836DE"/>
    <w:rsid w:val="00C8382D"/>
    <w:rsid w:val="00C87238"/>
    <w:rsid w:val="00C87B2A"/>
    <w:rsid w:val="00C905DF"/>
    <w:rsid w:val="00C91990"/>
    <w:rsid w:val="00C92C99"/>
    <w:rsid w:val="00C930A6"/>
    <w:rsid w:val="00C93687"/>
    <w:rsid w:val="00C94610"/>
    <w:rsid w:val="00C94C00"/>
    <w:rsid w:val="00C9540F"/>
    <w:rsid w:val="00C97291"/>
    <w:rsid w:val="00C97C47"/>
    <w:rsid w:val="00CA073D"/>
    <w:rsid w:val="00CA1F04"/>
    <w:rsid w:val="00CA3020"/>
    <w:rsid w:val="00CA368A"/>
    <w:rsid w:val="00CA3D63"/>
    <w:rsid w:val="00CA54C0"/>
    <w:rsid w:val="00CA6B2F"/>
    <w:rsid w:val="00CA72A6"/>
    <w:rsid w:val="00CB0710"/>
    <w:rsid w:val="00CB0DF0"/>
    <w:rsid w:val="00CB16F6"/>
    <w:rsid w:val="00CB6B4D"/>
    <w:rsid w:val="00CC168C"/>
    <w:rsid w:val="00CC25C9"/>
    <w:rsid w:val="00CC3CEE"/>
    <w:rsid w:val="00CC53D3"/>
    <w:rsid w:val="00CC7DC3"/>
    <w:rsid w:val="00CD1416"/>
    <w:rsid w:val="00CD4682"/>
    <w:rsid w:val="00CD7D44"/>
    <w:rsid w:val="00CE148A"/>
    <w:rsid w:val="00CE27A7"/>
    <w:rsid w:val="00CE35E5"/>
    <w:rsid w:val="00CE3EA1"/>
    <w:rsid w:val="00CE631C"/>
    <w:rsid w:val="00CE7B54"/>
    <w:rsid w:val="00CF6A7F"/>
    <w:rsid w:val="00CF708A"/>
    <w:rsid w:val="00D03ADC"/>
    <w:rsid w:val="00D055C4"/>
    <w:rsid w:val="00D05D16"/>
    <w:rsid w:val="00D11741"/>
    <w:rsid w:val="00D2188D"/>
    <w:rsid w:val="00D21E43"/>
    <w:rsid w:val="00D22CC0"/>
    <w:rsid w:val="00D26FB8"/>
    <w:rsid w:val="00D27FB2"/>
    <w:rsid w:val="00D31E76"/>
    <w:rsid w:val="00D400A8"/>
    <w:rsid w:val="00D42F6E"/>
    <w:rsid w:val="00D441C7"/>
    <w:rsid w:val="00D44BB1"/>
    <w:rsid w:val="00D465AE"/>
    <w:rsid w:val="00D52112"/>
    <w:rsid w:val="00D522D3"/>
    <w:rsid w:val="00D52B5F"/>
    <w:rsid w:val="00D56ADF"/>
    <w:rsid w:val="00D6133F"/>
    <w:rsid w:val="00D65019"/>
    <w:rsid w:val="00D6638F"/>
    <w:rsid w:val="00D66452"/>
    <w:rsid w:val="00D71972"/>
    <w:rsid w:val="00D71ED6"/>
    <w:rsid w:val="00D74276"/>
    <w:rsid w:val="00D75DF3"/>
    <w:rsid w:val="00D767D8"/>
    <w:rsid w:val="00D809C3"/>
    <w:rsid w:val="00D80B84"/>
    <w:rsid w:val="00D8122B"/>
    <w:rsid w:val="00D8556A"/>
    <w:rsid w:val="00D85D38"/>
    <w:rsid w:val="00D864EE"/>
    <w:rsid w:val="00D93ED9"/>
    <w:rsid w:val="00D94E04"/>
    <w:rsid w:val="00D97613"/>
    <w:rsid w:val="00DA281D"/>
    <w:rsid w:val="00DA5598"/>
    <w:rsid w:val="00DA5EE5"/>
    <w:rsid w:val="00DA6652"/>
    <w:rsid w:val="00DA7C9A"/>
    <w:rsid w:val="00DB245C"/>
    <w:rsid w:val="00DB2D83"/>
    <w:rsid w:val="00DB3BE7"/>
    <w:rsid w:val="00DB61E7"/>
    <w:rsid w:val="00DB6B21"/>
    <w:rsid w:val="00DC0F26"/>
    <w:rsid w:val="00DC1ADE"/>
    <w:rsid w:val="00DD5F4F"/>
    <w:rsid w:val="00DD71E1"/>
    <w:rsid w:val="00DD7FC8"/>
    <w:rsid w:val="00DE1932"/>
    <w:rsid w:val="00DE1B11"/>
    <w:rsid w:val="00DE23F0"/>
    <w:rsid w:val="00DE749B"/>
    <w:rsid w:val="00DF0B77"/>
    <w:rsid w:val="00DF104F"/>
    <w:rsid w:val="00DF2457"/>
    <w:rsid w:val="00DF6ED5"/>
    <w:rsid w:val="00E02830"/>
    <w:rsid w:val="00E06447"/>
    <w:rsid w:val="00E064C8"/>
    <w:rsid w:val="00E06B15"/>
    <w:rsid w:val="00E1002B"/>
    <w:rsid w:val="00E1180D"/>
    <w:rsid w:val="00E145A9"/>
    <w:rsid w:val="00E1697A"/>
    <w:rsid w:val="00E16B34"/>
    <w:rsid w:val="00E2307D"/>
    <w:rsid w:val="00E2793B"/>
    <w:rsid w:val="00E312D3"/>
    <w:rsid w:val="00E31626"/>
    <w:rsid w:val="00E327E9"/>
    <w:rsid w:val="00E32B40"/>
    <w:rsid w:val="00E4029E"/>
    <w:rsid w:val="00E407F2"/>
    <w:rsid w:val="00E40B2B"/>
    <w:rsid w:val="00E420CA"/>
    <w:rsid w:val="00E447A6"/>
    <w:rsid w:val="00E44CFF"/>
    <w:rsid w:val="00E47790"/>
    <w:rsid w:val="00E50B61"/>
    <w:rsid w:val="00E51035"/>
    <w:rsid w:val="00E568E1"/>
    <w:rsid w:val="00E577FC"/>
    <w:rsid w:val="00E57BC5"/>
    <w:rsid w:val="00E62DE8"/>
    <w:rsid w:val="00E6427C"/>
    <w:rsid w:val="00E64488"/>
    <w:rsid w:val="00E649EB"/>
    <w:rsid w:val="00E66809"/>
    <w:rsid w:val="00E66F71"/>
    <w:rsid w:val="00E67001"/>
    <w:rsid w:val="00E67B77"/>
    <w:rsid w:val="00E759F1"/>
    <w:rsid w:val="00E76584"/>
    <w:rsid w:val="00E769DD"/>
    <w:rsid w:val="00E77AA8"/>
    <w:rsid w:val="00E807AC"/>
    <w:rsid w:val="00E8241B"/>
    <w:rsid w:val="00E84805"/>
    <w:rsid w:val="00E86572"/>
    <w:rsid w:val="00E9070E"/>
    <w:rsid w:val="00E90AC7"/>
    <w:rsid w:val="00E95091"/>
    <w:rsid w:val="00E961CE"/>
    <w:rsid w:val="00EA1613"/>
    <w:rsid w:val="00EA224F"/>
    <w:rsid w:val="00EA27BA"/>
    <w:rsid w:val="00EA4B43"/>
    <w:rsid w:val="00EA54BF"/>
    <w:rsid w:val="00EB17FF"/>
    <w:rsid w:val="00EB5A24"/>
    <w:rsid w:val="00ED47C2"/>
    <w:rsid w:val="00ED67DA"/>
    <w:rsid w:val="00EE3B95"/>
    <w:rsid w:val="00EE4A33"/>
    <w:rsid w:val="00EE7D35"/>
    <w:rsid w:val="00EF02C4"/>
    <w:rsid w:val="00EF3052"/>
    <w:rsid w:val="00EF5F95"/>
    <w:rsid w:val="00EF6B30"/>
    <w:rsid w:val="00F009BF"/>
    <w:rsid w:val="00F022B7"/>
    <w:rsid w:val="00F027E0"/>
    <w:rsid w:val="00F0497D"/>
    <w:rsid w:val="00F0699C"/>
    <w:rsid w:val="00F07E54"/>
    <w:rsid w:val="00F20ED9"/>
    <w:rsid w:val="00F24245"/>
    <w:rsid w:val="00F25B19"/>
    <w:rsid w:val="00F360C3"/>
    <w:rsid w:val="00F36DC9"/>
    <w:rsid w:val="00F37C67"/>
    <w:rsid w:val="00F40598"/>
    <w:rsid w:val="00F408D4"/>
    <w:rsid w:val="00F42858"/>
    <w:rsid w:val="00F449FD"/>
    <w:rsid w:val="00F4726F"/>
    <w:rsid w:val="00F513D7"/>
    <w:rsid w:val="00F52D7F"/>
    <w:rsid w:val="00F56C8B"/>
    <w:rsid w:val="00F5755C"/>
    <w:rsid w:val="00F60F97"/>
    <w:rsid w:val="00F61AB0"/>
    <w:rsid w:val="00F61F92"/>
    <w:rsid w:val="00F63699"/>
    <w:rsid w:val="00F639D5"/>
    <w:rsid w:val="00F6415A"/>
    <w:rsid w:val="00F64BDD"/>
    <w:rsid w:val="00F70D7A"/>
    <w:rsid w:val="00F70E63"/>
    <w:rsid w:val="00F72D89"/>
    <w:rsid w:val="00F7476F"/>
    <w:rsid w:val="00F76E87"/>
    <w:rsid w:val="00F7777A"/>
    <w:rsid w:val="00F83E13"/>
    <w:rsid w:val="00F8563D"/>
    <w:rsid w:val="00F91F33"/>
    <w:rsid w:val="00F9364F"/>
    <w:rsid w:val="00F945AA"/>
    <w:rsid w:val="00F94D42"/>
    <w:rsid w:val="00F95832"/>
    <w:rsid w:val="00F95D10"/>
    <w:rsid w:val="00F96FE2"/>
    <w:rsid w:val="00FA30FE"/>
    <w:rsid w:val="00FA532C"/>
    <w:rsid w:val="00FA74A8"/>
    <w:rsid w:val="00FB1894"/>
    <w:rsid w:val="00FB4AE1"/>
    <w:rsid w:val="00FB55FE"/>
    <w:rsid w:val="00FB5EE6"/>
    <w:rsid w:val="00FC260C"/>
    <w:rsid w:val="00FC6811"/>
    <w:rsid w:val="00FD15FE"/>
    <w:rsid w:val="00FD277B"/>
    <w:rsid w:val="00FD29C7"/>
    <w:rsid w:val="00FD38F1"/>
    <w:rsid w:val="00FD57DA"/>
    <w:rsid w:val="00FD5BE3"/>
    <w:rsid w:val="00FD6C4D"/>
    <w:rsid w:val="00FE3914"/>
    <w:rsid w:val="00FE4418"/>
    <w:rsid w:val="00FE4537"/>
    <w:rsid w:val="00FE6DCE"/>
    <w:rsid w:val="00FF23B5"/>
    <w:rsid w:val="00FF2D78"/>
    <w:rsid w:val="00FF3A8C"/>
    <w:rsid w:val="00FF4787"/>
    <w:rsid w:val="00FF4A10"/>
    <w:rsid w:val="00FF517F"/>
    <w:rsid w:val="00FF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F8CD5"/>
  <w15:chartTrackingRefBased/>
  <w15:docId w15:val="{A31B7F04-AD50-4287-AA98-A4AC164A9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4687C"/>
    <w:rPr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Standaard"/>
    <w:link w:val="EndNoteBibliographyTitleChar"/>
    <w:rsid w:val="00406F44"/>
    <w:pPr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406F4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ard"/>
    <w:link w:val="EndNoteBibliographyChar"/>
    <w:rsid w:val="00406F4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Standaardalinea-lettertype"/>
    <w:link w:val="EndNoteBibliography"/>
    <w:rsid w:val="00406F44"/>
    <w:rPr>
      <w:rFonts w:ascii="Calibri" w:hAnsi="Calibri" w:cs="Calibri"/>
      <w:noProof/>
      <w:lang w:val="en-US"/>
    </w:rPr>
  </w:style>
  <w:style w:type="table" w:styleId="Tabelraster">
    <w:name w:val="Table Grid"/>
    <w:basedOn w:val="Standaardtabel"/>
    <w:uiPriority w:val="59"/>
    <w:rsid w:val="00315F8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AE7D76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E7D76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E7D7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E7D7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E7D76"/>
    <w:rPr>
      <w:sz w:val="20"/>
      <w:szCs w:val="20"/>
      <w:lang w:val="en-GB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E7D7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E7D76"/>
    <w:rPr>
      <w:b/>
      <w:bCs/>
      <w:sz w:val="20"/>
      <w:szCs w:val="20"/>
      <w:lang w:val="en-GB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E7D7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E7D76"/>
    <w:rPr>
      <w:rFonts w:ascii="Segoe UI" w:hAnsi="Segoe UI" w:cs="Segoe UI"/>
      <w:sz w:val="18"/>
      <w:szCs w:val="18"/>
      <w:lang w:val="en-GB"/>
    </w:rPr>
  </w:style>
  <w:style w:type="character" w:styleId="Tekstvantijdelijkeaanduiding">
    <w:name w:val="Placeholder Text"/>
    <w:basedOn w:val="Standaardalinea-lettertype"/>
    <w:uiPriority w:val="99"/>
    <w:semiHidden/>
    <w:rsid w:val="00B02F34"/>
    <w:rPr>
      <w:color w:val="808080"/>
    </w:rPr>
  </w:style>
  <w:style w:type="paragraph" w:styleId="Lijstalinea">
    <w:name w:val="List Paragraph"/>
    <w:basedOn w:val="Standaard"/>
    <w:uiPriority w:val="34"/>
    <w:qFormat/>
    <w:rsid w:val="002924D3"/>
    <w:pPr>
      <w:ind w:left="720"/>
      <w:contextualSpacing/>
    </w:pPr>
  </w:style>
  <w:style w:type="character" w:styleId="Regelnummer">
    <w:name w:val="line number"/>
    <w:basedOn w:val="Standaardalinea-lettertype"/>
    <w:uiPriority w:val="99"/>
    <w:semiHidden/>
    <w:unhideWhenUsed/>
    <w:rsid w:val="007D58A1"/>
  </w:style>
  <w:style w:type="paragraph" w:styleId="Koptekst">
    <w:name w:val="header"/>
    <w:basedOn w:val="Standaard"/>
    <w:link w:val="KoptekstChar"/>
    <w:uiPriority w:val="99"/>
    <w:unhideWhenUsed/>
    <w:rsid w:val="005E0423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E0423"/>
    <w:rPr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5E0423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E0423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6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6381D-1CD1-4471-9B60-38E412516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1204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RaboudUMC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Vervuurt</dc:creator>
  <cp:keywords/>
  <dc:description/>
  <cp:lastModifiedBy>Vervuurt, Marc</cp:lastModifiedBy>
  <cp:revision>3</cp:revision>
  <dcterms:created xsi:type="dcterms:W3CDTF">2022-12-15T11:58:00Z</dcterms:created>
  <dcterms:modified xsi:type="dcterms:W3CDTF">2022-12-15T11:58:00Z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-189533886</vt:i4>
  </property>
</Properties>
</file>