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C8BDD3" w14:textId="77777777" w:rsidR="00370CD9" w:rsidRDefault="00354408" w:rsidP="00354408">
      <w:pPr>
        <w:pBdr>
          <w:top w:val="nil"/>
          <w:left w:val="nil"/>
          <w:bottom w:val="nil"/>
          <w:right w:val="nil"/>
        </w:pBdr>
        <w:spacing w:line="480" w:lineRule="auto"/>
        <w:textAlignment w:val="baseline"/>
        <w:rPr>
          <w:rFonts w:eastAsia="맑은 고딕"/>
          <w:b/>
          <w:color w:val="000000"/>
          <w:kern w:val="1"/>
          <w:sz w:val="32"/>
          <w:szCs w:val="32"/>
        </w:rPr>
      </w:pPr>
      <w:r w:rsidRPr="005D1303">
        <w:rPr>
          <w:rFonts w:eastAsia="맑은 고딕"/>
          <w:b/>
          <w:color w:val="000000"/>
          <w:kern w:val="1"/>
          <w:sz w:val="32"/>
          <w:szCs w:val="32"/>
        </w:rPr>
        <w:t xml:space="preserve">Supplementary </w:t>
      </w:r>
      <w:r w:rsidR="009E4776">
        <w:rPr>
          <w:rFonts w:eastAsia="맑은 고딕"/>
          <w:b/>
          <w:color w:val="000000"/>
          <w:kern w:val="1"/>
          <w:sz w:val="32"/>
          <w:szCs w:val="32"/>
        </w:rPr>
        <w:t>Information</w:t>
      </w:r>
    </w:p>
    <w:p w14:paraId="312740BD" w14:textId="3EE4ED06" w:rsidR="00B23656" w:rsidRPr="009D7486" w:rsidRDefault="00AA6451" w:rsidP="00B23656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  <w:sz w:val="20"/>
          <w:szCs w:val="20"/>
        </w:rPr>
      </w:pPr>
      <w:r>
        <w:rPr>
          <w:rFonts w:eastAsiaTheme="minorEastAsia"/>
          <w:kern w:val="2"/>
          <w:sz w:val="20"/>
          <w:szCs w:val="20"/>
        </w:rPr>
        <w:t xml:space="preserve">Supplementary </w:t>
      </w:r>
      <w:r w:rsidR="00B23656" w:rsidRPr="009D7486">
        <w:rPr>
          <w:rFonts w:eastAsiaTheme="minorEastAsia"/>
          <w:kern w:val="2"/>
          <w:sz w:val="20"/>
          <w:szCs w:val="20"/>
        </w:rPr>
        <w:t xml:space="preserve">Table 1. Characteristics of patients treated with </w:t>
      </w:r>
      <w:proofErr w:type="spellStart"/>
      <w:r w:rsidR="00B23656" w:rsidRPr="009D7486">
        <w:rPr>
          <w:rFonts w:eastAsiaTheme="minorEastAsia"/>
          <w:kern w:val="2"/>
          <w:sz w:val="20"/>
          <w:szCs w:val="20"/>
        </w:rPr>
        <w:t>lecanemab</w:t>
      </w:r>
      <w:proofErr w:type="spellEnd"/>
      <w:r w:rsidR="00B23656" w:rsidRPr="009D7486">
        <w:rPr>
          <w:rFonts w:eastAsiaTheme="minorEastAsia"/>
          <w:kern w:val="2"/>
          <w:sz w:val="20"/>
          <w:szCs w:val="20"/>
        </w:rPr>
        <w:t xml:space="preserve"> in the JOY-ALZ  </w:t>
      </w:r>
    </w:p>
    <w:tbl>
      <w:tblPr>
        <w:tblStyle w:val="a3"/>
        <w:tblW w:w="9786" w:type="dxa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966"/>
      </w:tblGrid>
      <w:tr w:rsidR="00E52DE1" w:rsidRPr="00B23656" w14:paraId="4043F79D" w14:textId="77777777" w:rsidTr="001D13A4"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EB5A84" w14:textId="77777777" w:rsidR="00E52DE1" w:rsidRPr="00B23656" w:rsidRDefault="00E52DE1" w:rsidP="00B23656">
            <w:pPr>
              <w:widowControl w:val="0"/>
              <w:wordWrap w:val="0"/>
              <w:autoSpaceDE w:val="0"/>
              <w:autoSpaceDN w:val="0"/>
              <w:spacing w:line="276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FC5B35" w14:textId="77777777" w:rsidR="00E52DE1" w:rsidRPr="00B23656" w:rsidRDefault="00E52DE1" w:rsidP="00E52DE1">
            <w:pPr>
              <w:widowControl w:val="0"/>
              <w:wordWrap w:val="0"/>
              <w:autoSpaceDE w:val="0"/>
              <w:autoSpaceDN w:val="0"/>
              <w:spacing w:line="276" w:lineRule="auto"/>
              <w:rPr>
                <w:rFonts w:eastAsiaTheme="minorEastAsia"/>
                <w:kern w:val="2"/>
                <w:sz w:val="20"/>
                <w:szCs w:val="20"/>
              </w:rPr>
            </w:pPr>
            <w:r>
              <w:rPr>
                <w:sz w:val="18"/>
                <w:szCs w:val="18"/>
              </w:rPr>
              <w:t>No. (%)</w:t>
            </w:r>
          </w:p>
        </w:tc>
      </w:tr>
      <w:tr w:rsidR="00B23656" w:rsidRPr="00B23656" w14:paraId="0F1EADF6" w14:textId="77777777" w:rsidTr="001D13A4"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7F2971" w14:textId="77777777" w:rsidR="00B23656" w:rsidRPr="00B23656" w:rsidRDefault="00B23656" w:rsidP="00B23656">
            <w:pPr>
              <w:widowControl w:val="0"/>
              <w:wordWrap w:val="0"/>
              <w:autoSpaceDE w:val="0"/>
              <w:autoSpaceDN w:val="0"/>
              <w:spacing w:line="276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657AA3" w14:textId="77777777" w:rsidR="00B23656" w:rsidRPr="00B23656" w:rsidRDefault="001D13A4" w:rsidP="001D13A4">
            <w:pPr>
              <w:widowControl w:val="0"/>
              <w:wordWrap w:val="0"/>
              <w:autoSpaceDE w:val="0"/>
              <w:autoSpaceDN w:val="0"/>
              <w:spacing w:line="276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>
              <w:rPr>
                <w:rFonts w:eastAsiaTheme="minorEastAsia"/>
                <w:kern w:val="2"/>
                <w:sz w:val="20"/>
                <w:szCs w:val="20"/>
              </w:rPr>
              <w:t xml:space="preserve">Total </w:t>
            </w:r>
            <w:r w:rsidR="00B23656" w:rsidRPr="00B23656">
              <w:rPr>
                <w:rFonts w:eastAsiaTheme="minorEastAsia"/>
                <w:kern w:val="2"/>
                <w:sz w:val="20"/>
                <w:szCs w:val="20"/>
              </w:rPr>
              <w:t>(n=663)</w:t>
            </w:r>
          </w:p>
        </w:tc>
      </w:tr>
      <w:tr w:rsidR="00B23656" w:rsidRPr="00B23656" w14:paraId="700E9171" w14:textId="77777777" w:rsidTr="001D13A4">
        <w:tc>
          <w:tcPr>
            <w:tcW w:w="4820" w:type="dxa"/>
            <w:tcBorders>
              <w:top w:val="single" w:sz="4" w:space="0" w:color="auto"/>
              <w:left w:val="nil"/>
              <w:right w:val="nil"/>
            </w:tcBorders>
          </w:tcPr>
          <w:p w14:paraId="27047BAD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Age (SD), y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right w:val="nil"/>
            </w:tcBorders>
          </w:tcPr>
          <w:p w14:paraId="7209765C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71.3 (8.2)</w:t>
            </w:r>
          </w:p>
        </w:tc>
      </w:tr>
      <w:tr w:rsidR="00B23656" w:rsidRPr="00B23656" w14:paraId="40580F8B" w14:textId="77777777" w:rsidTr="001D13A4">
        <w:tc>
          <w:tcPr>
            <w:tcW w:w="4820" w:type="dxa"/>
            <w:tcBorders>
              <w:left w:val="nil"/>
              <w:right w:val="nil"/>
            </w:tcBorders>
          </w:tcPr>
          <w:p w14:paraId="79EE9D26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Female</w:t>
            </w:r>
          </w:p>
        </w:tc>
        <w:tc>
          <w:tcPr>
            <w:tcW w:w="4966" w:type="dxa"/>
            <w:tcBorders>
              <w:left w:val="nil"/>
              <w:right w:val="nil"/>
            </w:tcBorders>
          </w:tcPr>
          <w:p w14:paraId="520FB9CF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456 (68.8)</w:t>
            </w:r>
          </w:p>
        </w:tc>
      </w:tr>
      <w:tr w:rsidR="00B23656" w:rsidRPr="00B23656" w14:paraId="1DE8A3A2" w14:textId="77777777" w:rsidTr="001D13A4">
        <w:tc>
          <w:tcPr>
            <w:tcW w:w="4820" w:type="dxa"/>
            <w:tcBorders>
              <w:left w:val="nil"/>
              <w:right w:val="nil"/>
            </w:tcBorders>
          </w:tcPr>
          <w:p w14:paraId="0D591D11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Education (SD), y</w:t>
            </w:r>
          </w:p>
        </w:tc>
        <w:tc>
          <w:tcPr>
            <w:tcW w:w="4966" w:type="dxa"/>
            <w:tcBorders>
              <w:left w:val="nil"/>
              <w:right w:val="nil"/>
            </w:tcBorders>
          </w:tcPr>
          <w:p w14:paraId="2EBCD949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11.8 (4.5)</w:t>
            </w:r>
          </w:p>
        </w:tc>
      </w:tr>
      <w:tr w:rsidR="00B23656" w:rsidRPr="00B23656" w14:paraId="0D0A13F6" w14:textId="77777777" w:rsidTr="001D13A4">
        <w:tc>
          <w:tcPr>
            <w:tcW w:w="4820" w:type="dxa"/>
            <w:tcBorders>
              <w:left w:val="nil"/>
              <w:right w:val="nil"/>
            </w:tcBorders>
          </w:tcPr>
          <w:p w14:paraId="00DA36BA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Mini-Mental State Examination score (SD)</w:t>
            </w:r>
          </w:p>
        </w:tc>
        <w:tc>
          <w:tcPr>
            <w:tcW w:w="4966" w:type="dxa"/>
            <w:tcBorders>
              <w:left w:val="nil"/>
              <w:right w:val="nil"/>
            </w:tcBorders>
          </w:tcPr>
          <w:p w14:paraId="4E722BE0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22.5 (4.4)</w:t>
            </w:r>
          </w:p>
        </w:tc>
      </w:tr>
      <w:tr w:rsidR="00B23656" w:rsidRPr="00B23656" w14:paraId="03856A4F" w14:textId="77777777" w:rsidTr="001D13A4">
        <w:tc>
          <w:tcPr>
            <w:tcW w:w="4820" w:type="dxa"/>
            <w:tcBorders>
              <w:left w:val="nil"/>
              <w:right w:val="nil"/>
            </w:tcBorders>
          </w:tcPr>
          <w:p w14:paraId="56AC6C4E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CDR 0: CDR 0.5: CDR 1: CDR 2: CDR 3</w:t>
            </w:r>
          </w:p>
        </w:tc>
        <w:tc>
          <w:tcPr>
            <w:tcW w:w="4966" w:type="dxa"/>
            <w:tcBorders>
              <w:left w:val="nil"/>
              <w:right w:val="nil"/>
            </w:tcBorders>
          </w:tcPr>
          <w:p w14:paraId="2FC3BF0F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3 (0.5): 485 (73.2): 155 (23.4): 19 (2.9): 1 (0.1)</w:t>
            </w:r>
          </w:p>
        </w:tc>
      </w:tr>
      <w:tr w:rsidR="00B23656" w:rsidRPr="00B23656" w14:paraId="02554863" w14:textId="77777777" w:rsidTr="001D13A4">
        <w:tc>
          <w:tcPr>
            <w:tcW w:w="4820" w:type="dxa"/>
            <w:tcBorders>
              <w:left w:val="nil"/>
              <w:right w:val="nil"/>
            </w:tcBorders>
          </w:tcPr>
          <w:p w14:paraId="304C1398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 xml:space="preserve">CDR-SB score (SD) </w:t>
            </w:r>
          </w:p>
        </w:tc>
        <w:tc>
          <w:tcPr>
            <w:tcW w:w="4966" w:type="dxa"/>
            <w:tcBorders>
              <w:left w:val="nil"/>
              <w:right w:val="nil"/>
            </w:tcBorders>
          </w:tcPr>
          <w:p w14:paraId="71987F37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3.31 (2.36)</w:t>
            </w:r>
          </w:p>
        </w:tc>
      </w:tr>
      <w:tr w:rsidR="00B23656" w:rsidRPr="00B23656" w14:paraId="1FD63D68" w14:textId="77777777" w:rsidTr="001D13A4">
        <w:tc>
          <w:tcPr>
            <w:tcW w:w="4820" w:type="dxa"/>
            <w:tcBorders>
              <w:left w:val="nil"/>
              <w:right w:val="nil"/>
            </w:tcBorders>
          </w:tcPr>
          <w:p w14:paraId="1CC6A48E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i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SCD: MCI: mild ADD: moderate ADD: severe ADD</w:t>
            </w:r>
          </w:p>
        </w:tc>
        <w:tc>
          <w:tcPr>
            <w:tcW w:w="4966" w:type="dxa"/>
            <w:tcBorders>
              <w:left w:val="nil"/>
              <w:right w:val="nil"/>
            </w:tcBorders>
          </w:tcPr>
          <w:p w14:paraId="0BA3A3F9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15 (2.3): 335 (50.5) : 292 (44): 20 (3): 1 (0.2)</w:t>
            </w:r>
          </w:p>
        </w:tc>
      </w:tr>
      <w:tr w:rsidR="00B23656" w:rsidRPr="00B23656" w14:paraId="073A711D" w14:textId="77777777" w:rsidTr="001D13A4">
        <w:tc>
          <w:tcPr>
            <w:tcW w:w="4820" w:type="dxa"/>
            <w:tcBorders>
              <w:left w:val="nil"/>
              <w:right w:val="nil"/>
            </w:tcBorders>
          </w:tcPr>
          <w:p w14:paraId="78FE903A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i/>
                <w:kern w:val="2"/>
                <w:sz w:val="20"/>
                <w:szCs w:val="20"/>
              </w:rPr>
              <w:t>APOE</w:t>
            </w:r>
            <w:r w:rsidR="00BA6083" w:rsidRPr="009D7486">
              <w:rPr>
                <w:rFonts w:eastAsiaTheme="minorEastAsia"/>
                <w:i/>
                <w:kern w:val="2"/>
                <w:sz w:val="20"/>
                <w:szCs w:val="20"/>
              </w:rPr>
              <w:t xml:space="preserve"> </w:t>
            </w:r>
            <w:r w:rsidR="00BA6083" w:rsidRPr="009D7486">
              <w:rPr>
                <w:rFonts w:eastAsiaTheme="minorEastAsia"/>
                <w:i/>
                <w:kern w:val="2"/>
                <w:sz w:val="20"/>
                <w:szCs w:val="20"/>
              </w:rPr>
              <w:sym w:font="Symbol" w:char="F065"/>
            </w:r>
            <w:r w:rsidRPr="009D7486">
              <w:rPr>
                <w:rFonts w:eastAsiaTheme="minorEastAsia"/>
                <w:i/>
                <w:kern w:val="2"/>
                <w:sz w:val="20"/>
                <w:szCs w:val="20"/>
              </w:rPr>
              <w:t>4</w:t>
            </w:r>
            <w:r w:rsidRPr="009D7486">
              <w:rPr>
                <w:rFonts w:eastAsiaTheme="minorEastAsia"/>
                <w:kern w:val="2"/>
                <w:sz w:val="20"/>
                <w:szCs w:val="20"/>
              </w:rPr>
              <w:t xml:space="preserve"> </w:t>
            </w:r>
            <w:proofErr w:type="spellStart"/>
            <w:r w:rsidRPr="009D7486">
              <w:rPr>
                <w:rFonts w:eastAsiaTheme="minorEastAsia"/>
                <w:kern w:val="2"/>
                <w:sz w:val="20"/>
                <w:szCs w:val="20"/>
              </w:rPr>
              <w:t>noncarrier</w:t>
            </w:r>
            <w:proofErr w:type="spellEnd"/>
            <w:r w:rsidRPr="009D7486">
              <w:rPr>
                <w:rFonts w:eastAsiaTheme="minorEastAsia"/>
                <w:kern w:val="2"/>
                <w:sz w:val="20"/>
                <w:szCs w:val="20"/>
              </w:rPr>
              <w:t>: Heterozygote: Homozygote</w:t>
            </w:r>
            <w:r w:rsidRPr="009D7486">
              <w:rPr>
                <w:rFonts w:eastAsiaTheme="minorEastAsia"/>
                <w:kern w:val="2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966" w:type="dxa"/>
            <w:tcBorders>
              <w:left w:val="nil"/>
              <w:right w:val="nil"/>
            </w:tcBorders>
          </w:tcPr>
          <w:p w14:paraId="58EFEBEB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254 (38.4): 325 (49.1): 83 (12.5)</w:t>
            </w:r>
          </w:p>
        </w:tc>
      </w:tr>
      <w:tr w:rsidR="00B23656" w:rsidRPr="00B23656" w14:paraId="4E115F16" w14:textId="77777777" w:rsidTr="001D13A4">
        <w:tc>
          <w:tcPr>
            <w:tcW w:w="4820" w:type="dxa"/>
            <w:tcBorders>
              <w:left w:val="nil"/>
              <w:right w:val="nil"/>
            </w:tcBorders>
          </w:tcPr>
          <w:p w14:paraId="681217BC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Mean arterial pressure (SD), mmHg</w:t>
            </w:r>
          </w:p>
        </w:tc>
        <w:tc>
          <w:tcPr>
            <w:tcW w:w="4966" w:type="dxa"/>
            <w:tcBorders>
              <w:left w:val="nil"/>
              <w:right w:val="nil"/>
            </w:tcBorders>
          </w:tcPr>
          <w:p w14:paraId="19257BF7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88.7 (9.7)</w:t>
            </w:r>
          </w:p>
        </w:tc>
      </w:tr>
      <w:tr w:rsidR="00B23656" w:rsidRPr="00B23656" w14:paraId="74BADF5F" w14:textId="77777777" w:rsidTr="001D13A4">
        <w:tc>
          <w:tcPr>
            <w:tcW w:w="4820" w:type="dxa"/>
            <w:tcBorders>
              <w:left w:val="nil"/>
              <w:right w:val="nil"/>
            </w:tcBorders>
          </w:tcPr>
          <w:p w14:paraId="0B79BD37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Hypertension</w:t>
            </w:r>
          </w:p>
        </w:tc>
        <w:tc>
          <w:tcPr>
            <w:tcW w:w="4966" w:type="dxa"/>
            <w:tcBorders>
              <w:left w:val="nil"/>
              <w:right w:val="nil"/>
            </w:tcBorders>
          </w:tcPr>
          <w:p w14:paraId="585CA1DF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268 (40.4)</w:t>
            </w:r>
          </w:p>
        </w:tc>
      </w:tr>
      <w:tr w:rsidR="00B23656" w:rsidRPr="00B23656" w14:paraId="1766C4C0" w14:textId="77777777" w:rsidTr="001D13A4">
        <w:tc>
          <w:tcPr>
            <w:tcW w:w="4820" w:type="dxa"/>
            <w:tcBorders>
              <w:left w:val="nil"/>
              <w:right w:val="nil"/>
            </w:tcBorders>
          </w:tcPr>
          <w:p w14:paraId="401826EA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Diabetes Mellitus</w:t>
            </w:r>
          </w:p>
        </w:tc>
        <w:tc>
          <w:tcPr>
            <w:tcW w:w="4966" w:type="dxa"/>
            <w:tcBorders>
              <w:left w:val="nil"/>
              <w:right w:val="nil"/>
            </w:tcBorders>
          </w:tcPr>
          <w:p w14:paraId="7999ABF5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106 (16.0)</w:t>
            </w:r>
          </w:p>
        </w:tc>
      </w:tr>
      <w:tr w:rsidR="00B23656" w:rsidRPr="00B23656" w14:paraId="084FA72D" w14:textId="77777777" w:rsidTr="001D13A4">
        <w:tc>
          <w:tcPr>
            <w:tcW w:w="4820" w:type="dxa"/>
            <w:tcBorders>
              <w:left w:val="nil"/>
              <w:right w:val="nil"/>
            </w:tcBorders>
          </w:tcPr>
          <w:p w14:paraId="5C96BF35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 xml:space="preserve">Dyslipidemia </w:t>
            </w:r>
          </w:p>
        </w:tc>
        <w:tc>
          <w:tcPr>
            <w:tcW w:w="4966" w:type="dxa"/>
            <w:tcBorders>
              <w:left w:val="nil"/>
              <w:right w:val="nil"/>
            </w:tcBorders>
          </w:tcPr>
          <w:p w14:paraId="1E323CB5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323 (48.7)</w:t>
            </w:r>
          </w:p>
        </w:tc>
      </w:tr>
      <w:tr w:rsidR="00B23656" w:rsidRPr="00B23656" w14:paraId="135BA553" w14:textId="77777777" w:rsidTr="001D13A4">
        <w:tc>
          <w:tcPr>
            <w:tcW w:w="4820" w:type="dxa"/>
            <w:tcBorders>
              <w:left w:val="nil"/>
              <w:right w:val="nil"/>
            </w:tcBorders>
          </w:tcPr>
          <w:p w14:paraId="72CD1E65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 xml:space="preserve">Current use of antiplatelet </w:t>
            </w:r>
          </w:p>
        </w:tc>
        <w:tc>
          <w:tcPr>
            <w:tcW w:w="4966" w:type="dxa"/>
            <w:tcBorders>
              <w:left w:val="nil"/>
              <w:right w:val="nil"/>
            </w:tcBorders>
          </w:tcPr>
          <w:p w14:paraId="4213F99C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123 (18.6)</w:t>
            </w:r>
          </w:p>
        </w:tc>
      </w:tr>
      <w:tr w:rsidR="00B23656" w:rsidRPr="00B23656" w14:paraId="64846595" w14:textId="77777777" w:rsidTr="001D13A4">
        <w:tc>
          <w:tcPr>
            <w:tcW w:w="4820" w:type="dxa"/>
            <w:tcBorders>
              <w:left w:val="nil"/>
              <w:right w:val="nil"/>
            </w:tcBorders>
          </w:tcPr>
          <w:p w14:paraId="3DE217DA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Current use of anticoagulant</w:t>
            </w:r>
          </w:p>
        </w:tc>
        <w:tc>
          <w:tcPr>
            <w:tcW w:w="4966" w:type="dxa"/>
            <w:tcBorders>
              <w:left w:val="nil"/>
              <w:right w:val="nil"/>
            </w:tcBorders>
          </w:tcPr>
          <w:p w14:paraId="25B9D09A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21 (3.2)</w:t>
            </w:r>
          </w:p>
        </w:tc>
      </w:tr>
      <w:tr w:rsidR="00B23656" w:rsidRPr="00B23656" w14:paraId="3E6A8708" w14:textId="77777777" w:rsidTr="001D13A4">
        <w:tc>
          <w:tcPr>
            <w:tcW w:w="4820" w:type="dxa"/>
            <w:tcBorders>
              <w:left w:val="nil"/>
              <w:right w:val="nil"/>
            </w:tcBorders>
          </w:tcPr>
          <w:p w14:paraId="4639E377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Current use of acetylcholinesterase inhibitor</w:t>
            </w:r>
          </w:p>
        </w:tc>
        <w:tc>
          <w:tcPr>
            <w:tcW w:w="4966" w:type="dxa"/>
            <w:tcBorders>
              <w:left w:val="nil"/>
              <w:right w:val="nil"/>
            </w:tcBorders>
          </w:tcPr>
          <w:p w14:paraId="35D81A02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572 (86.3)</w:t>
            </w:r>
          </w:p>
        </w:tc>
      </w:tr>
      <w:tr w:rsidR="00B23656" w:rsidRPr="00B23656" w14:paraId="5D352EFC" w14:textId="77777777" w:rsidTr="001D13A4">
        <w:tc>
          <w:tcPr>
            <w:tcW w:w="4820" w:type="dxa"/>
            <w:tcBorders>
              <w:left w:val="nil"/>
              <w:right w:val="nil"/>
            </w:tcBorders>
          </w:tcPr>
          <w:p w14:paraId="17CB229D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 xml:space="preserve">Current use of </w:t>
            </w:r>
            <w:proofErr w:type="spellStart"/>
            <w:r w:rsidRPr="009D7486">
              <w:rPr>
                <w:rFonts w:eastAsiaTheme="minorEastAsia"/>
                <w:kern w:val="2"/>
                <w:sz w:val="20"/>
                <w:szCs w:val="20"/>
              </w:rPr>
              <w:t>memantine</w:t>
            </w:r>
            <w:proofErr w:type="spellEnd"/>
            <w:r w:rsidRPr="009D7486">
              <w:rPr>
                <w:rFonts w:eastAsiaTheme="minorEastAsia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4966" w:type="dxa"/>
            <w:tcBorders>
              <w:left w:val="nil"/>
              <w:right w:val="nil"/>
            </w:tcBorders>
          </w:tcPr>
          <w:p w14:paraId="66FB994E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85 (12.8)</w:t>
            </w:r>
          </w:p>
        </w:tc>
      </w:tr>
      <w:tr w:rsidR="00B23656" w:rsidRPr="00B23656" w14:paraId="2E8F1A44" w14:textId="77777777" w:rsidTr="001D13A4">
        <w:tc>
          <w:tcPr>
            <w:tcW w:w="4820" w:type="dxa"/>
            <w:tcBorders>
              <w:left w:val="nil"/>
              <w:right w:val="nil"/>
            </w:tcBorders>
          </w:tcPr>
          <w:p w14:paraId="5C5857BB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 xml:space="preserve">Baseline No. of </w:t>
            </w:r>
            <w:proofErr w:type="spellStart"/>
            <w:r w:rsidRPr="009D7486">
              <w:rPr>
                <w:rFonts w:eastAsiaTheme="minorEastAsia"/>
                <w:kern w:val="2"/>
                <w:sz w:val="20"/>
                <w:szCs w:val="20"/>
              </w:rPr>
              <w:t>microhemorrhage</w:t>
            </w:r>
            <w:proofErr w:type="spellEnd"/>
            <w:r w:rsidRPr="009D7486">
              <w:rPr>
                <w:rFonts w:eastAsiaTheme="minorEastAsia"/>
                <w:kern w:val="2"/>
                <w:sz w:val="20"/>
                <w:szCs w:val="20"/>
              </w:rPr>
              <w:t xml:space="preserve">, 0: 1: 2: 3: 4: </w:t>
            </w:r>
            <w:r w:rsidR="009D7486" w:rsidRPr="009D7486">
              <w:rPr>
                <w:rFonts w:eastAsiaTheme="minorEastAsia"/>
                <w:kern w:val="2"/>
                <w:sz w:val="20"/>
                <w:szCs w:val="20"/>
              </w:rPr>
              <w:t>≥5</w:t>
            </w:r>
          </w:p>
        </w:tc>
        <w:tc>
          <w:tcPr>
            <w:tcW w:w="4966" w:type="dxa"/>
            <w:tcBorders>
              <w:left w:val="nil"/>
              <w:right w:val="nil"/>
            </w:tcBorders>
          </w:tcPr>
          <w:p w14:paraId="442A8723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449 (67.7</w:t>
            </w:r>
            <w:r w:rsidR="001D13A4" w:rsidRPr="009D7486">
              <w:rPr>
                <w:rFonts w:eastAsiaTheme="minorEastAsia"/>
                <w:kern w:val="2"/>
                <w:sz w:val="20"/>
                <w:szCs w:val="20"/>
              </w:rPr>
              <w:t>)</w:t>
            </w:r>
            <w:r w:rsidRPr="009D7486">
              <w:rPr>
                <w:rFonts w:eastAsiaTheme="minorEastAsia"/>
                <w:kern w:val="2"/>
                <w:sz w:val="20"/>
                <w:szCs w:val="20"/>
              </w:rPr>
              <w:t>: 118 (17.8</w:t>
            </w:r>
            <w:r w:rsidR="00E52DE1" w:rsidRPr="009D7486">
              <w:rPr>
                <w:rFonts w:eastAsiaTheme="minorEastAsia"/>
                <w:kern w:val="2"/>
                <w:sz w:val="20"/>
                <w:szCs w:val="20"/>
              </w:rPr>
              <w:t>)</w:t>
            </w:r>
            <w:r w:rsidRPr="009D7486">
              <w:rPr>
                <w:rFonts w:eastAsiaTheme="minorEastAsia"/>
                <w:kern w:val="2"/>
                <w:sz w:val="20"/>
                <w:szCs w:val="20"/>
              </w:rPr>
              <w:t>: 44 (6.6): 26 (3.9</w:t>
            </w:r>
            <w:r w:rsidR="00E52DE1" w:rsidRPr="009D7486">
              <w:rPr>
                <w:rFonts w:eastAsiaTheme="minorEastAsia"/>
                <w:kern w:val="2"/>
                <w:sz w:val="20"/>
                <w:szCs w:val="20"/>
              </w:rPr>
              <w:t>)</w:t>
            </w:r>
            <w:r w:rsidRPr="009D7486">
              <w:rPr>
                <w:rFonts w:eastAsiaTheme="minorEastAsia"/>
                <w:kern w:val="2"/>
                <w:sz w:val="20"/>
                <w:szCs w:val="20"/>
              </w:rPr>
              <w:t>: 11 (1.7</w:t>
            </w:r>
            <w:r w:rsidR="00E52DE1" w:rsidRPr="009D7486">
              <w:rPr>
                <w:rFonts w:eastAsiaTheme="minorEastAsia"/>
                <w:kern w:val="2"/>
                <w:sz w:val="20"/>
                <w:szCs w:val="20"/>
              </w:rPr>
              <w:t>)</w:t>
            </w:r>
            <w:r w:rsidRPr="009D7486">
              <w:rPr>
                <w:rFonts w:eastAsiaTheme="minorEastAsia"/>
                <w:kern w:val="2"/>
                <w:sz w:val="20"/>
                <w:szCs w:val="20"/>
              </w:rPr>
              <w:t>: 15 (2.3)</w:t>
            </w:r>
          </w:p>
        </w:tc>
      </w:tr>
      <w:tr w:rsidR="00B23656" w:rsidRPr="00B23656" w14:paraId="6FD3043A" w14:textId="77777777" w:rsidTr="001D13A4">
        <w:tc>
          <w:tcPr>
            <w:tcW w:w="4820" w:type="dxa"/>
            <w:tcBorders>
              <w:left w:val="nil"/>
              <w:right w:val="nil"/>
            </w:tcBorders>
          </w:tcPr>
          <w:p w14:paraId="42EF604B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 xml:space="preserve">Baseline </w:t>
            </w:r>
            <w:proofErr w:type="spellStart"/>
            <w:r w:rsidRPr="009D7486">
              <w:rPr>
                <w:rFonts w:eastAsiaTheme="minorEastAsia"/>
                <w:kern w:val="2"/>
                <w:sz w:val="20"/>
                <w:szCs w:val="20"/>
              </w:rPr>
              <w:t>macrohemorrhage</w:t>
            </w:r>
            <w:proofErr w:type="spellEnd"/>
          </w:p>
        </w:tc>
        <w:tc>
          <w:tcPr>
            <w:tcW w:w="4966" w:type="dxa"/>
            <w:tcBorders>
              <w:left w:val="nil"/>
              <w:right w:val="nil"/>
            </w:tcBorders>
          </w:tcPr>
          <w:p w14:paraId="744E02EC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4 (0.6)</w:t>
            </w:r>
          </w:p>
        </w:tc>
      </w:tr>
      <w:tr w:rsidR="00B23656" w:rsidRPr="00B23656" w14:paraId="076CADD6" w14:textId="77777777" w:rsidTr="001D13A4">
        <w:tc>
          <w:tcPr>
            <w:tcW w:w="4820" w:type="dxa"/>
            <w:tcBorders>
              <w:left w:val="nil"/>
              <w:right w:val="nil"/>
            </w:tcBorders>
          </w:tcPr>
          <w:p w14:paraId="0D5625E0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 xml:space="preserve">Baseline superficial </w:t>
            </w:r>
            <w:proofErr w:type="spellStart"/>
            <w:r w:rsidRPr="009D7486">
              <w:rPr>
                <w:rFonts w:eastAsiaTheme="minorEastAsia"/>
                <w:kern w:val="2"/>
                <w:sz w:val="20"/>
                <w:szCs w:val="20"/>
              </w:rPr>
              <w:t>siderosis</w:t>
            </w:r>
            <w:proofErr w:type="spellEnd"/>
            <w:r w:rsidRPr="009D7486">
              <w:rPr>
                <w:rFonts w:eastAsiaTheme="minorEastAsia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4966" w:type="dxa"/>
            <w:tcBorders>
              <w:left w:val="nil"/>
              <w:right w:val="nil"/>
            </w:tcBorders>
          </w:tcPr>
          <w:p w14:paraId="3CF7BF24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6 (0.9)</w:t>
            </w:r>
          </w:p>
        </w:tc>
      </w:tr>
      <w:tr w:rsidR="00B23656" w:rsidRPr="00B23656" w14:paraId="5EE2CD6E" w14:textId="77777777" w:rsidTr="001D13A4">
        <w:tc>
          <w:tcPr>
            <w:tcW w:w="4820" w:type="dxa"/>
            <w:tcBorders>
              <w:left w:val="nil"/>
              <w:right w:val="nil"/>
            </w:tcBorders>
          </w:tcPr>
          <w:p w14:paraId="6F55917A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 xml:space="preserve">Baseline lacunar infarcts &gt; 2 </w:t>
            </w:r>
          </w:p>
        </w:tc>
        <w:tc>
          <w:tcPr>
            <w:tcW w:w="4966" w:type="dxa"/>
            <w:tcBorders>
              <w:left w:val="nil"/>
              <w:right w:val="nil"/>
            </w:tcBorders>
          </w:tcPr>
          <w:p w14:paraId="40BAF200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5 (0.8)</w:t>
            </w:r>
          </w:p>
        </w:tc>
      </w:tr>
      <w:tr w:rsidR="00B23656" w:rsidRPr="00B23656" w14:paraId="7DF820C0" w14:textId="77777777" w:rsidTr="001D13A4">
        <w:tc>
          <w:tcPr>
            <w:tcW w:w="4820" w:type="dxa"/>
            <w:tcBorders>
              <w:left w:val="nil"/>
              <w:right w:val="nil"/>
            </w:tcBorders>
          </w:tcPr>
          <w:p w14:paraId="3DEFD039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Baseline territorial infarction</w:t>
            </w:r>
          </w:p>
        </w:tc>
        <w:tc>
          <w:tcPr>
            <w:tcW w:w="4966" w:type="dxa"/>
            <w:tcBorders>
              <w:left w:val="nil"/>
              <w:right w:val="nil"/>
            </w:tcBorders>
          </w:tcPr>
          <w:p w14:paraId="3413FDB0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8 (1.2)</w:t>
            </w:r>
          </w:p>
        </w:tc>
      </w:tr>
      <w:tr w:rsidR="00B23656" w:rsidRPr="00B23656" w14:paraId="4C2CCBE2" w14:textId="77777777" w:rsidTr="001D13A4">
        <w:tc>
          <w:tcPr>
            <w:tcW w:w="4820" w:type="dxa"/>
            <w:tcBorders>
              <w:left w:val="nil"/>
              <w:right w:val="nil"/>
            </w:tcBorders>
          </w:tcPr>
          <w:p w14:paraId="330D6175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 xml:space="preserve">Baseline </w:t>
            </w:r>
            <w:proofErr w:type="spellStart"/>
            <w:r w:rsidRPr="009D7486">
              <w:rPr>
                <w:rFonts w:eastAsiaTheme="minorEastAsia"/>
                <w:kern w:val="2"/>
                <w:sz w:val="20"/>
                <w:szCs w:val="20"/>
              </w:rPr>
              <w:t>Fazekas</w:t>
            </w:r>
            <w:proofErr w:type="spellEnd"/>
            <w:r w:rsidRPr="009D7486">
              <w:rPr>
                <w:rFonts w:eastAsiaTheme="minorEastAsia"/>
                <w:kern w:val="2"/>
                <w:sz w:val="20"/>
                <w:szCs w:val="20"/>
              </w:rPr>
              <w:t xml:space="preserve"> score, 0: 1: 2: 3</w:t>
            </w:r>
          </w:p>
        </w:tc>
        <w:tc>
          <w:tcPr>
            <w:tcW w:w="4966" w:type="dxa"/>
            <w:tcBorders>
              <w:left w:val="nil"/>
              <w:right w:val="nil"/>
            </w:tcBorders>
          </w:tcPr>
          <w:p w14:paraId="23609B26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133 (20.1): 354 (53.4): 145 (21.9): 31 (4.7)</w:t>
            </w:r>
          </w:p>
        </w:tc>
      </w:tr>
      <w:tr w:rsidR="00B23656" w:rsidRPr="00B23656" w14:paraId="4623B0E1" w14:textId="77777777" w:rsidTr="001D13A4">
        <w:trPr>
          <w:trHeight w:val="246"/>
        </w:trPr>
        <w:tc>
          <w:tcPr>
            <w:tcW w:w="4820" w:type="dxa"/>
            <w:tcBorders>
              <w:left w:val="nil"/>
              <w:right w:val="nil"/>
            </w:tcBorders>
          </w:tcPr>
          <w:p w14:paraId="6D967717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Testing for AD, Amyloid PET: CSF ptau181/A</w:t>
            </w:r>
            <w:r w:rsidRPr="009D7486">
              <w:rPr>
                <w:rFonts w:eastAsia="맑은 고딕"/>
                <w:kern w:val="2"/>
                <w:sz w:val="20"/>
                <w:szCs w:val="20"/>
              </w:rPr>
              <w:t>β</w:t>
            </w:r>
            <w:r w:rsidRPr="009D7486">
              <w:rPr>
                <w:rFonts w:eastAsiaTheme="minorEastAsia"/>
                <w:kern w:val="2"/>
                <w:sz w:val="20"/>
                <w:szCs w:val="20"/>
              </w:rPr>
              <w:t>42</w:t>
            </w:r>
          </w:p>
        </w:tc>
        <w:tc>
          <w:tcPr>
            <w:tcW w:w="4966" w:type="dxa"/>
            <w:tcBorders>
              <w:left w:val="nil"/>
              <w:right w:val="nil"/>
            </w:tcBorders>
          </w:tcPr>
          <w:p w14:paraId="40638CF7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660 (99.5): 3 (0.5)</w:t>
            </w:r>
          </w:p>
        </w:tc>
      </w:tr>
      <w:tr w:rsidR="00B23656" w:rsidRPr="00B23656" w14:paraId="6A9B93EE" w14:textId="77777777" w:rsidTr="001D13A4">
        <w:trPr>
          <w:trHeight w:val="47"/>
        </w:trPr>
        <w:tc>
          <w:tcPr>
            <w:tcW w:w="4820" w:type="dxa"/>
            <w:tcBorders>
              <w:left w:val="nil"/>
              <w:right w:val="nil"/>
            </w:tcBorders>
          </w:tcPr>
          <w:p w14:paraId="624576B6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proofErr w:type="spellStart"/>
            <w:r w:rsidRPr="009D7486">
              <w:rPr>
                <w:rFonts w:eastAsiaTheme="minorEastAsia"/>
                <w:kern w:val="2"/>
                <w:sz w:val="20"/>
                <w:szCs w:val="20"/>
              </w:rPr>
              <w:t>Centiloid</w:t>
            </w:r>
            <w:proofErr w:type="spellEnd"/>
            <w:r w:rsidRPr="009D7486">
              <w:rPr>
                <w:rFonts w:eastAsiaTheme="minorEastAsia"/>
                <w:kern w:val="2"/>
                <w:sz w:val="20"/>
                <w:szCs w:val="20"/>
              </w:rPr>
              <w:t xml:space="preserve"> (SD)</w:t>
            </w:r>
          </w:p>
        </w:tc>
        <w:tc>
          <w:tcPr>
            <w:tcW w:w="4966" w:type="dxa"/>
            <w:tcBorders>
              <w:left w:val="nil"/>
              <w:right w:val="nil"/>
            </w:tcBorders>
          </w:tcPr>
          <w:p w14:paraId="1DE80F31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75.0 (30.1) (n=598)</w:t>
            </w:r>
          </w:p>
        </w:tc>
      </w:tr>
      <w:tr w:rsidR="00B23656" w:rsidRPr="00B23656" w14:paraId="0789B5BD" w14:textId="77777777" w:rsidTr="001D13A4">
        <w:trPr>
          <w:trHeight w:val="47"/>
        </w:trPr>
        <w:tc>
          <w:tcPr>
            <w:tcW w:w="4820" w:type="dxa"/>
            <w:tcBorders>
              <w:left w:val="nil"/>
              <w:right w:val="nil"/>
            </w:tcBorders>
          </w:tcPr>
          <w:p w14:paraId="6D86F616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proofErr w:type="spellStart"/>
            <w:r w:rsidRPr="009D7486">
              <w:rPr>
                <w:rFonts w:eastAsiaTheme="minorEastAsia"/>
                <w:kern w:val="2"/>
                <w:sz w:val="20"/>
                <w:szCs w:val="20"/>
              </w:rPr>
              <w:t>Lecanemab</w:t>
            </w:r>
            <w:proofErr w:type="spellEnd"/>
            <w:r w:rsidRPr="009D7486">
              <w:rPr>
                <w:rFonts w:eastAsiaTheme="minorEastAsia"/>
                <w:kern w:val="2"/>
                <w:sz w:val="20"/>
                <w:szCs w:val="20"/>
              </w:rPr>
              <w:t xml:space="preserve"> dose titration </w:t>
            </w:r>
          </w:p>
        </w:tc>
        <w:tc>
          <w:tcPr>
            <w:tcW w:w="4966" w:type="dxa"/>
            <w:tcBorders>
              <w:left w:val="nil"/>
              <w:right w:val="nil"/>
            </w:tcBorders>
          </w:tcPr>
          <w:p w14:paraId="6D9BA805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309 (46.6)</w:t>
            </w:r>
          </w:p>
        </w:tc>
      </w:tr>
      <w:tr w:rsidR="00B23656" w:rsidRPr="00B23656" w14:paraId="01CB041E" w14:textId="77777777" w:rsidTr="001D13A4">
        <w:trPr>
          <w:trHeight w:val="47"/>
        </w:trPr>
        <w:tc>
          <w:tcPr>
            <w:tcW w:w="4820" w:type="dxa"/>
            <w:tcBorders>
              <w:left w:val="nil"/>
              <w:right w:val="nil"/>
            </w:tcBorders>
          </w:tcPr>
          <w:p w14:paraId="490DD91E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All at risk for ARIA with at least one MRI evaluation</w:t>
            </w:r>
          </w:p>
        </w:tc>
        <w:tc>
          <w:tcPr>
            <w:tcW w:w="4966" w:type="dxa"/>
            <w:tcBorders>
              <w:left w:val="nil"/>
              <w:right w:val="nil"/>
            </w:tcBorders>
          </w:tcPr>
          <w:p w14:paraId="334F3C59" w14:textId="77777777" w:rsidR="00B23656" w:rsidRPr="009D7486" w:rsidRDefault="00B23656" w:rsidP="009D74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9D7486">
              <w:rPr>
                <w:rFonts w:eastAsiaTheme="minorEastAsia"/>
                <w:kern w:val="2"/>
                <w:sz w:val="20"/>
                <w:szCs w:val="20"/>
              </w:rPr>
              <w:t>657 (99.1)</w:t>
            </w:r>
          </w:p>
        </w:tc>
      </w:tr>
    </w:tbl>
    <w:p w14:paraId="6469A7F2" w14:textId="00905065" w:rsidR="00B23656" w:rsidRDefault="00B23656" w:rsidP="009D7486">
      <w:pPr>
        <w:widowControl w:val="0"/>
        <w:wordWrap w:val="0"/>
        <w:autoSpaceDE w:val="0"/>
        <w:autoSpaceDN w:val="0"/>
        <w:spacing w:after="160" w:line="360" w:lineRule="auto"/>
        <w:rPr>
          <w:rFonts w:eastAsiaTheme="minorEastAsia"/>
          <w:kern w:val="2"/>
          <w:sz w:val="20"/>
          <w:szCs w:val="20"/>
        </w:rPr>
      </w:pPr>
      <w:r w:rsidRPr="009D7486">
        <w:rPr>
          <w:rFonts w:eastAsiaTheme="minorEastAsia"/>
          <w:kern w:val="2"/>
          <w:sz w:val="20"/>
          <w:szCs w:val="20"/>
        </w:rPr>
        <w:t>Values are mean (SD) or number (percent). A</w:t>
      </w:r>
      <w:r w:rsidRPr="009D7486">
        <w:rPr>
          <w:rFonts w:eastAsiaTheme="minorEastAsia"/>
          <w:kern w:val="2"/>
          <w:sz w:val="20"/>
          <w:szCs w:val="20"/>
        </w:rPr>
        <w:sym w:font="Symbol" w:char="F062"/>
      </w:r>
      <w:r w:rsidRPr="009D7486">
        <w:rPr>
          <w:rFonts w:eastAsiaTheme="minorEastAsia"/>
          <w:kern w:val="2"/>
          <w:sz w:val="20"/>
          <w:szCs w:val="20"/>
        </w:rPr>
        <w:t xml:space="preserve">, amyloid-β; AD; Alzheimer’s disease; ADD, AD dementia; </w:t>
      </w:r>
      <w:r w:rsidRPr="009D7486">
        <w:rPr>
          <w:rFonts w:eastAsiaTheme="minorEastAsia"/>
          <w:i/>
          <w:kern w:val="2"/>
          <w:sz w:val="20"/>
          <w:szCs w:val="20"/>
        </w:rPr>
        <w:t>APOE</w:t>
      </w:r>
      <w:r w:rsidRPr="009D7486">
        <w:rPr>
          <w:rFonts w:eastAsiaTheme="minorEastAsia"/>
          <w:kern w:val="2"/>
          <w:sz w:val="20"/>
          <w:szCs w:val="20"/>
        </w:rPr>
        <w:t xml:space="preserve">, </w:t>
      </w:r>
      <w:proofErr w:type="spellStart"/>
      <w:r w:rsidRPr="009D7486">
        <w:rPr>
          <w:rFonts w:eastAsiaTheme="minorEastAsia"/>
          <w:kern w:val="2"/>
          <w:sz w:val="20"/>
          <w:szCs w:val="20"/>
        </w:rPr>
        <w:t>apolipoprotein</w:t>
      </w:r>
      <w:proofErr w:type="spellEnd"/>
      <w:r w:rsidRPr="009D7486">
        <w:rPr>
          <w:rFonts w:eastAsiaTheme="minorEastAsia"/>
          <w:kern w:val="2"/>
          <w:sz w:val="20"/>
          <w:szCs w:val="20"/>
        </w:rPr>
        <w:t xml:space="preserve"> E; </w:t>
      </w:r>
      <w:r w:rsidRPr="00D634E5">
        <w:rPr>
          <w:rFonts w:eastAsiaTheme="minorEastAsia"/>
          <w:kern w:val="2"/>
          <w:sz w:val="20"/>
          <w:szCs w:val="20"/>
        </w:rPr>
        <w:t>ARIA, Amyloid-Related Imaging Abnormalities;</w:t>
      </w:r>
      <w:r w:rsidRPr="009D7486">
        <w:rPr>
          <w:rFonts w:eastAsiaTheme="minorEastAsia"/>
          <w:kern w:val="2"/>
          <w:sz w:val="20"/>
          <w:szCs w:val="20"/>
        </w:rPr>
        <w:t xml:space="preserve"> CDR, Clinical dementia rating scale; CDR-SB, CDR-Sum of Boxes; CSF, cerebrospinal fluid; JOY-ALZ, Korean Joint Registry of Alzheimer’s Treatment and Diagnostics; MCI, mild cognitive impairment; MRI, magnetic resonance imaging; No. number; PET. positron emission tomography; ptau181, phosphorylated tau at threonine 181; SCD, subjective cognitive d</w:t>
      </w:r>
      <w:r w:rsidR="00DA4E5B" w:rsidRPr="009D7486">
        <w:rPr>
          <w:rFonts w:eastAsiaTheme="minorEastAsia"/>
          <w:kern w:val="2"/>
          <w:sz w:val="20"/>
          <w:szCs w:val="20"/>
        </w:rPr>
        <w:t>ecline</w:t>
      </w:r>
      <w:r w:rsidRPr="009D7486">
        <w:rPr>
          <w:rFonts w:eastAsiaTheme="minorEastAsia"/>
          <w:kern w:val="2"/>
          <w:sz w:val="20"/>
          <w:szCs w:val="20"/>
        </w:rPr>
        <w:t xml:space="preserve">; SD, standard deviation. *One patient declined </w:t>
      </w:r>
      <w:r w:rsidRPr="00F3301B">
        <w:rPr>
          <w:rFonts w:eastAsiaTheme="minorEastAsia"/>
          <w:i/>
          <w:kern w:val="2"/>
          <w:sz w:val="20"/>
          <w:szCs w:val="20"/>
        </w:rPr>
        <w:t>APOE</w:t>
      </w:r>
      <w:r w:rsidRPr="009D7486">
        <w:rPr>
          <w:rFonts w:eastAsiaTheme="minorEastAsia"/>
          <w:kern w:val="2"/>
          <w:sz w:val="20"/>
          <w:szCs w:val="20"/>
        </w:rPr>
        <w:t xml:space="preserve"> genotyping. </w:t>
      </w:r>
    </w:p>
    <w:p w14:paraId="3B68E678" w14:textId="425E50C7" w:rsidR="000C5EBB" w:rsidRDefault="000C5EBB" w:rsidP="009D7486">
      <w:pPr>
        <w:widowControl w:val="0"/>
        <w:wordWrap w:val="0"/>
        <w:autoSpaceDE w:val="0"/>
        <w:autoSpaceDN w:val="0"/>
        <w:spacing w:after="160" w:line="360" w:lineRule="auto"/>
        <w:rPr>
          <w:rFonts w:eastAsiaTheme="minorEastAsia"/>
          <w:kern w:val="2"/>
          <w:sz w:val="20"/>
          <w:szCs w:val="20"/>
        </w:rPr>
      </w:pPr>
    </w:p>
    <w:p w14:paraId="6C2D3425" w14:textId="77777777" w:rsidR="008C6F16" w:rsidRPr="00900226" w:rsidRDefault="008C6F16" w:rsidP="00FB49B8">
      <w:pPr>
        <w:widowControl w:val="0"/>
        <w:wordWrap w:val="0"/>
        <w:autoSpaceDE w:val="0"/>
        <w:autoSpaceDN w:val="0"/>
        <w:spacing w:after="160" w:line="360" w:lineRule="auto"/>
        <w:rPr>
          <w:rFonts w:eastAsia="맑은 고딕"/>
          <w:kern w:val="2"/>
          <w14:ligatures w14:val="standardContextual"/>
        </w:rPr>
      </w:pPr>
      <w:bookmarkStart w:id="0" w:name="_Hlk241230177"/>
      <w:r w:rsidRPr="00900226">
        <w:rPr>
          <w:rFonts w:eastAsia="맑은 고딕"/>
          <w:kern w:val="2"/>
          <w14:ligatures w14:val="standardContextual"/>
        </w:rPr>
        <w:lastRenderedPageBreak/>
        <w:t>Supplementary Table 2. Intervals from the first infusion and from the nearest preceding infusion to monitoring MRI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576"/>
        <w:gridCol w:w="3119"/>
        <w:gridCol w:w="3492"/>
      </w:tblGrid>
      <w:tr w:rsidR="00900226" w:rsidRPr="00900226" w14:paraId="3EAAFD53" w14:textId="77777777" w:rsidTr="00BB4828">
        <w:tc>
          <w:tcPr>
            <w:tcW w:w="1838" w:type="dxa"/>
            <w:tcBorders>
              <w:bottom w:val="single" w:sz="4" w:space="0" w:color="auto"/>
            </w:tcBorders>
          </w:tcPr>
          <w:p w14:paraId="1D364EAD" w14:textId="77777777" w:rsidR="008C6F16" w:rsidRPr="00900226" w:rsidRDefault="008C6F16" w:rsidP="008C6F16">
            <w:pPr>
              <w:widowControl w:val="0"/>
              <w:wordWrap w:val="0"/>
              <w:autoSpaceDE w:val="0"/>
              <w:autoSpaceDN w:val="0"/>
              <w:spacing w:before="120" w:after="60" w:line="276" w:lineRule="auto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/>
                <w:kern w:val="2"/>
                <w14:ligatures w14:val="standardContextual"/>
              </w:rPr>
              <w:t>Monitoring MRI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14:paraId="47751797" w14:textId="77777777" w:rsidR="008C6F16" w:rsidRPr="00900226" w:rsidRDefault="008C6F16" w:rsidP="008C6F16">
            <w:pPr>
              <w:widowControl w:val="0"/>
              <w:wordWrap w:val="0"/>
              <w:autoSpaceDE w:val="0"/>
              <w:autoSpaceDN w:val="0"/>
              <w:spacing w:before="120" w:after="60" w:line="276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 w:hint="eastAsia"/>
                <w:kern w:val="2"/>
                <w14:ligatures w14:val="standardContextual"/>
              </w:rPr>
              <w:t>N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216E667" w14:textId="77777777" w:rsidR="008C6F16" w:rsidRPr="00900226" w:rsidRDefault="008C6F16" w:rsidP="008C6F16">
            <w:pPr>
              <w:widowControl w:val="0"/>
              <w:wordWrap w:val="0"/>
              <w:autoSpaceDE w:val="0"/>
              <w:autoSpaceDN w:val="0"/>
              <w:spacing w:line="276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/>
                <w:kern w:val="2"/>
                <w14:ligatures w14:val="standardContextual"/>
              </w:rPr>
              <w:t>Time from the first infusion, days</w:t>
            </w:r>
          </w:p>
        </w:tc>
        <w:tc>
          <w:tcPr>
            <w:tcW w:w="3492" w:type="dxa"/>
            <w:tcBorders>
              <w:bottom w:val="single" w:sz="4" w:space="0" w:color="auto"/>
            </w:tcBorders>
          </w:tcPr>
          <w:p w14:paraId="7391E27E" w14:textId="77777777" w:rsidR="008C6F16" w:rsidRPr="00900226" w:rsidRDefault="008C6F16" w:rsidP="008C6F16">
            <w:pPr>
              <w:widowControl w:val="0"/>
              <w:wordWrap w:val="0"/>
              <w:autoSpaceDE w:val="0"/>
              <w:autoSpaceDN w:val="0"/>
              <w:spacing w:line="276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/>
                <w:kern w:val="2"/>
                <w14:ligatures w14:val="standardContextual"/>
              </w:rPr>
              <w:t>Time from the nearest</w:t>
            </w:r>
            <w:r w:rsidRPr="00900226">
              <w:rPr>
                <w:rFonts w:ascii="맑은 고딕" w:eastAsia="맑은 고딕" w:hAnsi="맑은 고딕"/>
                <w:kern w:val="2"/>
                <w:sz w:val="22"/>
                <w14:ligatures w14:val="standardContextual"/>
              </w:rPr>
              <w:t xml:space="preserve"> 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>preceding infusion, days</w:t>
            </w:r>
          </w:p>
        </w:tc>
      </w:tr>
      <w:tr w:rsidR="00900226" w:rsidRPr="00900226" w14:paraId="1389581D" w14:textId="77777777" w:rsidTr="00BB4828">
        <w:tc>
          <w:tcPr>
            <w:tcW w:w="1838" w:type="dxa"/>
            <w:tcBorders>
              <w:top w:val="single" w:sz="4" w:space="0" w:color="auto"/>
              <w:bottom w:val="nil"/>
            </w:tcBorders>
          </w:tcPr>
          <w:p w14:paraId="695001E9" w14:textId="74BCC808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 w:hint="eastAsia"/>
                <w:kern w:val="2"/>
                <w14:ligatures w14:val="standardContextual"/>
              </w:rPr>
              <w:t>First</w:t>
            </w:r>
          </w:p>
        </w:tc>
        <w:tc>
          <w:tcPr>
            <w:tcW w:w="576" w:type="dxa"/>
            <w:tcBorders>
              <w:top w:val="single" w:sz="4" w:space="0" w:color="auto"/>
              <w:bottom w:val="nil"/>
            </w:tcBorders>
          </w:tcPr>
          <w:p w14:paraId="3D662947" w14:textId="4483F586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 w:hint="eastAsia"/>
                <w:kern w:val="2"/>
                <w14:ligatures w14:val="standardContextual"/>
              </w:rPr>
              <w:t>657</w:t>
            </w:r>
          </w:p>
        </w:tc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 w14:paraId="134A5646" w14:textId="25234472" w:rsidR="00FE29AA" w:rsidRPr="00900226" w:rsidRDefault="008B19F8" w:rsidP="008B19F8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/>
                <w:kern w:val="2"/>
                <w14:ligatures w14:val="standardContextual"/>
              </w:rPr>
              <w:t>45.0</w:t>
            </w:r>
            <w:r w:rsidR="00FE29AA" w:rsidRPr="00900226">
              <w:rPr>
                <w:rFonts w:eastAsia="맑은 고딕" w:hint="eastAsia"/>
                <w:kern w:val="2"/>
                <w14:ligatures w14:val="standardContextual"/>
              </w:rPr>
              <w:t xml:space="preserve"> </w:t>
            </w:r>
            <w:r w:rsidR="00FE29AA" w:rsidRPr="00900226">
              <w:rPr>
                <w:rFonts w:eastAsia="맑은 고딕" w:hint="eastAsia"/>
                <w:kern w:val="2"/>
                <w14:ligatures w14:val="standardContextual"/>
              </w:rPr>
              <w:sym w:font="Symbol" w:char="F0B1"/>
            </w:r>
            <w:r w:rsidR="00FE29AA" w:rsidRPr="00900226">
              <w:rPr>
                <w:rFonts w:eastAsia="맑은 고딕"/>
                <w:kern w:val="2"/>
                <w14:ligatures w14:val="standardContextual"/>
              </w:rPr>
              <w:t xml:space="preserve"> 1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>2</w:t>
            </w:r>
            <w:r w:rsidR="00FE29AA" w:rsidRPr="00900226">
              <w:rPr>
                <w:rFonts w:eastAsia="맑은 고딕"/>
                <w:kern w:val="2"/>
                <w14:ligatures w14:val="standardContextual"/>
              </w:rPr>
              <w:t>.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>0</w:t>
            </w:r>
            <w:r w:rsidR="00FE29AA" w:rsidRPr="00900226">
              <w:rPr>
                <w:rFonts w:eastAsia="맑은 고딕"/>
                <w:kern w:val="2"/>
                <w14:ligatures w14:val="standardContextual"/>
              </w:rPr>
              <w:t xml:space="preserve"> (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>2</w:t>
            </w:r>
            <w:r w:rsidR="00FE29AA" w:rsidRPr="00900226">
              <w:rPr>
                <w:rFonts w:eastAsia="맑은 고딕"/>
                <w:bCs/>
                <w:kern w:val="2"/>
                <w14:ligatures w14:val="standardContextual"/>
              </w:rPr>
              <w:t>–</w:t>
            </w:r>
            <w:r w:rsidRPr="00900226">
              <w:rPr>
                <w:rFonts w:eastAsia="맑은 고딕"/>
                <w:bCs/>
                <w:kern w:val="2"/>
                <w14:ligatures w14:val="standardContextual"/>
              </w:rPr>
              <w:t>78</w:t>
            </w:r>
            <w:r w:rsidR="00FE29AA" w:rsidRPr="00900226">
              <w:rPr>
                <w:rFonts w:eastAsia="맑은 고딕"/>
                <w:kern w:val="2"/>
                <w14:ligatures w14:val="standardContextual"/>
              </w:rPr>
              <w:t xml:space="preserve">) </w:t>
            </w:r>
          </w:p>
        </w:tc>
        <w:tc>
          <w:tcPr>
            <w:tcW w:w="3492" w:type="dxa"/>
            <w:tcBorders>
              <w:top w:val="single" w:sz="4" w:space="0" w:color="auto"/>
              <w:bottom w:val="nil"/>
            </w:tcBorders>
          </w:tcPr>
          <w:p w14:paraId="25DC67DD" w14:textId="7A5068EB" w:rsidR="00FE29AA" w:rsidRPr="00900226" w:rsidRDefault="008B19F8" w:rsidP="008B19F8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/>
                <w:kern w:val="2"/>
                <w14:ligatures w14:val="standardContextual"/>
              </w:rPr>
              <w:t>7</w:t>
            </w:r>
            <w:r w:rsidR="00FE29AA" w:rsidRPr="00900226">
              <w:rPr>
                <w:rFonts w:eastAsia="맑은 고딕" w:hint="eastAsia"/>
                <w:kern w:val="2"/>
                <w14:ligatures w14:val="standardContextual"/>
              </w:rPr>
              <w:t>.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>3</w:t>
            </w:r>
            <w:r w:rsidR="00FE29AA" w:rsidRPr="00900226">
              <w:rPr>
                <w:rFonts w:eastAsia="맑은 고딕"/>
                <w:kern w:val="2"/>
                <w14:ligatures w14:val="standardContextual"/>
              </w:rPr>
              <w:t xml:space="preserve"> </w:t>
            </w:r>
            <w:r w:rsidR="00FE29AA" w:rsidRPr="00900226">
              <w:rPr>
                <w:rFonts w:eastAsia="맑은 고딕"/>
                <w:kern w:val="2"/>
                <w14:ligatures w14:val="standardContextual"/>
              </w:rPr>
              <w:sym w:font="Symbol" w:char="F0B1"/>
            </w:r>
            <w:r w:rsidR="00FE29AA" w:rsidRPr="00900226">
              <w:rPr>
                <w:rFonts w:eastAsia="맑은 고딕"/>
                <w:kern w:val="2"/>
                <w14:ligatures w14:val="standardContextual"/>
              </w:rPr>
              <w:t xml:space="preserve"> 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>4</w:t>
            </w:r>
            <w:r w:rsidR="00FE29AA" w:rsidRPr="00900226">
              <w:rPr>
                <w:rFonts w:eastAsia="맑은 고딕"/>
                <w:kern w:val="2"/>
                <w14:ligatures w14:val="standardContextual"/>
              </w:rPr>
              <w:t>.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>7</w:t>
            </w:r>
            <w:r w:rsidR="00FE29AA" w:rsidRPr="00900226">
              <w:rPr>
                <w:rFonts w:eastAsia="맑은 고딕"/>
                <w:kern w:val="2"/>
                <w14:ligatures w14:val="standardContextual"/>
              </w:rPr>
              <w:t xml:space="preserve"> (0</w:t>
            </w:r>
            <w:r w:rsidR="00FE29AA" w:rsidRPr="00900226">
              <w:rPr>
                <w:rFonts w:eastAsia="맑은 고딕"/>
                <w:bCs/>
                <w:kern w:val="2"/>
                <w14:ligatures w14:val="standardContextual"/>
              </w:rPr>
              <w:t>–</w:t>
            </w:r>
            <w:r w:rsidRPr="00900226">
              <w:rPr>
                <w:rFonts w:eastAsia="맑은 고딕"/>
                <w:bCs/>
                <w:kern w:val="2"/>
                <w14:ligatures w14:val="standardContextual"/>
              </w:rPr>
              <w:t>28</w:t>
            </w:r>
            <w:r w:rsidR="00FE29AA" w:rsidRPr="00900226">
              <w:rPr>
                <w:rFonts w:eastAsia="맑은 고딕"/>
                <w:kern w:val="2"/>
                <w14:ligatures w14:val="standardContextual"/>
              </w:rPr>
              <w:t>)</w:t>
            </w:r>
          </w:p>
        </w:tc>
      </w:tr>
      <w:tr w:rsidR="00900226" w:rsidRPr="00900226" w14:paraId="1C7BD87C" w14:textId="77777777" w:rsidTr="00BB4828">
        <w:tc>
          <w:tcPr>
            <w:tcW w:w="1838" w:type="dxa"/>
            <w:tcBorders>
              <w:top w:val="nil"/>
              <w:bottom w:val="nil"/>
            </w:tcBorders>
          </w:tcPr>
          <w:p w14:paraId="47FE896C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 w:hint="eastAsia"/>
                <w:kern w:val="2"/>
                <w14:ligatures w14:val="standardContextual"/>
              </w:rPr>
              <w:t>Second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0AEAC78F" w14:textId="56DD20D9" w:rsidR="00FE29AA" w:rsidRPr="00900226" w:rsidRDefault="00FE29AA" w:rsidP="008B19F8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 w:hint="eastAsia"/>
                <w:kern w:val="2"/>
                <w14:ligatures w14:val="standardContextual"/>
              </w:rPr>
              <w:t>63</w:t>
            </w:r>
            <w:r w:rsidR="008B19F8" w:rsidRPr="00900226">
              <w:rPr>
                <w:rFonts w:eastAsia="맑은 고딕"/>
                <w:kern w:val="2"/>
                <w14:ligatures w14:val="standardContextual"/>
              </w:rPr>
              <w:t>8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6BF66BD3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/>
                <w:kern w:val="2"/>
                <w14:ligatures w14:val="standardContextual"/>
              </w:rPr>
              <w:t>74</w:t>
            </w:r>
            <w:r w:rsidRPr="00900226">
              <w:rPr>
                <w:rFonts w:eastAsia="맑은 고딕" w:hint="eastAsia"/>
                <w:kern w:val="2"/>
                <w14:ligatures w14:val="standardContextual"/>
              </w:rPr>
              <w:t>.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>7</w:t>
            </w:r>
            <w:r w:rsidRPr="00900226">
              <w:rPr>
                <w:rFonts w:eastAsia="맑은 고딕" w:hint="eastAsia"/>
                <w:kern w:val="2"/>
                <w14:ligatures w14:val="standardContextual"/>
              </w:rPr>
              <w:t xml:space="preserve"> </w:t>
            </w:r>
            <w:r w:rsidRPr="00900226">
              <w:rPr>
                <w:rFonts w:eastAsia="맑은 고딕" w:hint="eastAsia"/>
                <w:kern w:val="2"/>
                <w14:ligatures w14:val="standardContextual"/>
              </w:rPr>
              <w:sym w:font="Symbol" w:char="F0B1"/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 14.6 (11</w:t>
            </w:r>
            <w:r w:rsidRPr="00900226">
              <w:rPr>
                <w:rFonts w:eastAsia="맑은 고딕"/>
                <w:bCs/>
                <w:kern w:val="2"/>
                <w14:ligatures w14:val="standardContextual"/>
              </w:rPr>
              <w:t>–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191) </w:t>
            </w:r>
          </w:p>
        </w:tc>
        <w:tc>
          <w:tcPr>
            <w:tcW w:w="3492" w:type="dxa"/>
            <w:tcBorders>
              <w:top w:val="nil"/>
              <w:bottom w:val="nil"/>
            </w:tcBorders>
          </w:tcPr>
          <w:p w14:paraId="6793644D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 w:hint="eastAsia"/>
                <w:kern w:val="2"/>
                <w14:ligatures w14:val="standardContextual"/>
              </w:rPr>
              <w:t>8.2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 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sym w:font="Symbol" w:char="F0B1"/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 6.3 (0</w:t>
            </w:r>
            <w:r w:rsidRPr="00900226">
              <w:rPr>
                <w:rFonts w:eastAsia="맑은 고딕"/>
                <w:bCs/>
                <w:kern w:val="2"/>
                <w14:ligatures w14:val="standardContextual"/>
              </w:rPr>
              <w:t>–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>43)</w:t>
            </w:r>
          </w:p>
        </w:tc>
      </w:tr>
      <w:tr w:rsidR="00900226" w:rsidRPr="00900226" w14:paraId="246BD3C7" w14:textId="77777777" w:rsidTr="00BB4828">
        <w:tc>
          <w:tcPr>
            <w:tcW w:w="1838" w:type="dxa"/>
            <w:tcBorders>
              <w:top w:val="nil"/>
              <w:bottom w:val="nil"/>
            </w:tcBorders>
          </w:tcPr>
          <w:p w14:paraId="562CBFD9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 w:hint="eastAsia"/>
                <w:kern w:val="2"/>
                <w14:ligatures w14:val="standardContextual"/>
              </w:rPr>
              <w:t>Third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0DC8C785" w14:textId="3DABCF3E" w:rsidR="00FE29AA" w:rsidRPr="00900226" w:rsidRDefault="00FE29AA" w:rsidP="008B19F8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 w:hint="eastAsia"/>
                <w:kern w:val="2"/>
                <w14:ligatures w14:val="standardContextual"/>
              </w:rPr>
              <w:t>5</w:t>
            </w:r>
            <w:r w:rsidR="008B19F8" w:rsidRPr="00900226">
              <w:rPr>
                <w:rFonts w:eastAsia="맑은 고딕"/>
                <w:kern w:val="2"/>
                <w14:ligatures w14:val="standardContextual"/>
              </w:rPr>
              <w:t>55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6A9AEB11" w14:textId="37B00F7B" w:rsidR="00FE29AA" w:rsidRPr="00900226" w:rsidRDefault="00FE29AA" w:rsidP="008B19F8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/>
                <w:kern w:val="2"/>
                <w14:ligatures w14:val="standardContextual"/>
              </w:rPr>
              <w:t>155.</w:t>
            </w:r>
            <w:r w:rsidR="008B19F8" w:rsidRPr="00900226">
              <w:rPr>
                <w:rFonts w:eastAsia="맑은 고딕"/>
                <w:kern w:val="2"/>
                <w14:ligatures w14:val="standardContextual"/>
              </w:rPr>
              <w:t>5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 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sym w:font="Symbol" w:char="F0B1"/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 39.6 (</w:t>
            </w:r>
            <w:r w:rsidRPr="00900226">
              <w:rPr>
                <w:rFonts w:eastAsia="맑은 고딕" w:hint="eastAsia"/>
                <w:kern w:val="2"/>
                <w14:ligatures w14:val="standardContextual"/>
              </w:rPr>
              <w:t>54</w:t>
            </w:r>
            <w:r w:rsidRPr="00900226">
              <w:rPr>
                <w:rFonts w:eastAsia="맑은 고딕"/>
                <w:bCs/>
                <w:kern w:val="2"/>
                <w14:ligatures w14:val="standardContextual"/>
              </w:rPr>
              <w:t>–</w:t>
            </w:r>
            <w:r w:rsidRPr="00900226">
              <w:rPr>
                <w:rFonts w:eastAsia="맑은 고딕" w:hint="eastAsia"/>
                <w:kern w:val="2"/>
                <w14:ligatures w14:val="standardContextual"/>
              </w:rPr>
              <w:t>25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>9</w:t>
            </w:r>
            <w:r w:rsidRPr="00900226">
              <w:rPr>
                <w:rFonts w:eastAsia="맑은 고딕" w:hint="eastAsia"/>
                <w:kern w:val="2"/>
                <w14:ligatures w14:val="standardContextual"/>
              </w:rPr>
              <w:t>)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3492" w:type="dxa"/>
            <w:tcBorders>
              <w:top w:val="nil"/>
              <w:bottom w:val="nil"/>
            </w:tcBorders>
          </w:tcPr>
          <w:p w14:paraId="5438DC64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 w:hint="eastAsia"/>
                <w:kern w:val="2"/>
                <w14:ligatures w14:val="standardContextual"/>
              </w:rPr>
              <w:t>8.5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 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sym w:font="Symbol" w:char="F0B1"/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 9.0 (0</w:t>
            </w:r>
            <w:r w:rsidRPr="00900226">
              <w:rPr>
                <w:rFonts w:eastAsia="맑은 고딕"/>
                <w:bCs/>
                <w:kern w:val="2"/>
                <w14:ligatures w14:val="standardContextual"/>
              </w:rPr>
              <w:t>–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>84)</w:t>
            </w:r>
          </w:p>
        </w:tc>
      </w:tr>
      <w:tr w:rsidR="00900226" w:rsidRPr="00900226" w14:paraId="11D295B3" w14:textId="77777777" w:rsidTr="00BB4828">
        <w:tc>
          <w:tcPr>
            <w:tcW w:w="1838" w:type="dxa"/>
            <w:tcBorders>
              <w:top w:val="nil"/>
              <w:bottom w:val="nil"/>
            </w:tcBorders>
          </w:tcPr>
          <w:p w14:paraId="57A83EE6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 w:hint="eastAsia"/>
                <w:kern w:val="2"/>
                <w14:ligatures w14:val="standardContextual"/>
              </w:rPr>
              <w:t>Fou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>r</w:t>
            </w:r>
            <w:r w:rsidRPr="00900226">
              <w:rPr>
                <w:rFonts w:eastAsia="맑은 고딕" w:hint="eastAsia"/>
                <w:kern w:val="2"/>
                <w14:ligatures w14:val="standardContextual"/>
              </w:rPr>
              <w:t>th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6C81F3F0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 w:hint="eastAsia"/>
                <w:kern w:val="2"/>
                <w14:ligatures w14:val="standardContextual"/>
              </w:rPr>
              <w:t>1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>78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50783E17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234.7 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sym w:font="Symbol" w:char="F0B1"/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 89.1 (88</w:t>
            </w:r>
            <w:r w:rsidRPr="00900226">
              <w:rPr>
                <w:rFonts w:eastAsia="맑은 고딕"/>
                <w:bCs/>
                <w:kern w:val="2"/>
                <w14:ligatures w14:val="standardContextual"/>
              </w:rPr>
              <w:t>–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426) </w:t>
            </w:r>
          </w:p>
        </w:tc>
        <w:tc>
          <w:tcPr>
            <w:tcW w:w="3492" w:type="dxa"/>
            <w:tcBorders>
              <w:top w:val="nil"/>
              <w:bottom w:val="nil"/>
            </w:tcBorders>
          </w:tcPr>
          <w:p w14:paraId="2FF2D498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 w:hint="eastAsia"/>
                <w:kern w:val="2"/>
                <w14:ligatures w14:val="standardContextual"/>
              </w:rPr>
              <w:t>9.9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 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sym w:font="Symbol" w:char="F0B1"/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 8.7 (0</w:t>
            </w:r>
            <w:r w:rsidRPr="00900226">
              <w:rPr>
                <w:rFonts w:eastAsia="맑은 고딕"/>
                <w:bCs/>
                <w:kern w:val="2"/>
                <w14:ligatures w14:val="standardContextual"/>
              </w:rPr>
              <w:t>–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>69)</w:t>
            </w:r>
          </w:p>
        </w:tc>
      </w:tr>
      <w:tr w:rsidR="00900226" w:rsidRPr="00900226" w14:paraId="13E713F2" w14:textId="77777777" w:rsidTr="00BB4828">
        <w:tc>
          <w:tcPr>
            <w:tcW w:w="1838" w:type="dxa"/>
            <w:tcBorders>
              <w:top w:val="nil"/>
              <w:bottom w:val="nil"/>
            </w:tcBorders>
          </w:tcPr>
          <w:p w14:paraId="56C5BCA2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 w:hint="eastAsia"/>
                <w:kern w:val="2"/>
                <w14:ligatures w14:val="standardContextual"/>
              </w:rPr>
              <w:t>Fifth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7AE26D10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 w:hint="eastAsia"/>
                <w:kern w:val="2"/>
                <w14:ligatures w14:val="standardContextual"/>
              </w:rPr>
              <w:t>5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>6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5B7EF353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262.1 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sym w:font="Symbol" w:char="F0B1"/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 82.7 </w:t>
            </w:r>
            <w:r w:rsidRPr="00900226">
              <w:rPr>
                <w:rFonts w:eastAsia="맑은 고딕" w:hint="eastAsia"/>
                <w:kern w:val="2"/>
                <w14:ligatures w14:val="standardContextual"/>
              </w:rPr>
              <w:t>(1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>42</w:t>
            </w:r>
            <w:r w:rsidRPr="00900226">
              <w:rPr>
                <w:rFonts w:eastAsia="맑은 고딕"/>
                <w:bCs/>
                <w:kern w:val="2"/>
                <w14:ligatures w14:val="standardContextual"/>
              </w:rPr>
              <w:t>–</w:t>
            </w:r>
            <w:r w:rsidRPr="00900226">
              <w:rPr>
                <w:rFonts w:eastAsia="맑은 고딕" w:hint="eastAsia"/>
                <w:kern w:val="2"/>
                <w14:ligatures w14:val="standardContextual"/>
              </w:rPr>
              <w:t>504)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3492" w:type="dxa"/>
            <w:tcBorders>
              <w:top w:val="nil"/>
              <w:bottom w:val="nil"/>
            </w:tcBorders>
          </w:tcPr>
          <w:p w14:paraId="3049A260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 w:hint="eastAsia"/>
                <w:kern w:val="2"/>
                <w14:ligatures w14:val="standardContextual"/>
              </w:rPr>
              <w:t>8.3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 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sym w:font="Symbol" w:char="F0B1"/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 4.6 (0</w:t>
            </w:r>
            <w:r w:rsidRPr="00900226">
              <w:rPr>
                <w:rFonts w:eastAsia="맑은 고딕"/>
                <w:bCs/>
                <w:kern w:val="2"/>
                <w14:ligatures w14:val="standardContextual"/>
              </w:rPr>
              <w:t>–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>24)</w:t>
            </w:r>
          </w:p>
        </w:tc>
      </w:tr>
      <w:tr w:rsidR="00900226" w:rsidRPr="00900226" w14:paraId="6F94B4E2" w14:textId="77777777" w:rsidTr="00BB4828">
        <w:tc>
          <w:tcPr>
            <w:tcW w:w="1838" w:type="dxa"/>
            <w:tcBorders>
              <w:top w:val="nil"/>
              <w:bottom w:val="nil"/>
            </w:tcBorders>
          </w:tcPr>
          <w:p w14:paraId="22F4E0F1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 w:hint="eastAsia"/>
                <w:kern w:val="2"/>
                <w14:ligatures w14:val="standardContextual"/>
              </w:rPr>
              <w:t>S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>ixth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27662F9B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 w:hint="eastAsia"/>
                <w:kern w:val="2"/>
                <w14:ligatures w14:val="standardContextual"/>
              </w:rPr>
              <w:t>1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>3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163D0DAD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287.5 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sym w:font="Symbol" w:char="F0B1"/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 95.9 (170</w:t>
            </w:r>
            <w:r w:rsidRPr="00900226">
              <w:rPr>
                <w:rFonts w:eastAsia="맑은 고딕"/>
                <w:bCs/>
                <w:kern w:val="2"/>
                <w14:ligatures w14:val="standardContextual"/>
              </w:rPr>
              <w:t>–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446) </w:t>
            </w:r>
          </w:p>
        </w:tc>
        <w:tc>
          <w:tcPr>
            <w:tcW w:w="3492" w:type="dxa"/>
            <w:tcBorders>
              <w:top w:val="nil"/>
              <w:bottom w:val="nil"/>
            </w:tcBorders>
          </w:tcPr>
          <w:p w14:paraId="3F425A73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 w:hint="eastAsia"/>
                <w:kern w:val="2"/>
                <w14:ligatures w14:val="standardContextual"/>
              </w:rPr>
              <w:t>9.9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 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sym w:font="Symbol" w:char="F0B1"/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 5.7 (0</w:t>
            </w:r>
            <w:r w:rsidRPr="00900226">
              <w:rPr>
                <w:rFonts w:eastAsia="맑은 고딕"/>
                <w:bCs/>
                <w:kern w:val="2"/>
                <w14:ligatures w14:val="standardContextual"/>
              </w:rPr>
              <w:t>–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>19)</w:t>
            </w:r>
          </w:p>
        </w:tc>
      </w:tr>
      <w:tr w:rsidR="00900226" w:rsidRPr="00900226" w14:paraId="043773BF" w14:textId="77777777" w:rsidTr="00BB4828">
        <w:tc>
          <w:tcPr>
            <w:tcW w:w="1838" w:type="dxa"/>
            <w:tcBorders>
              <w:top w:val="nil"/>
              <w:bottom w:val="nil"/>
            </w:tcBorders>
          </w:tcPr>
          <w:p w14:paraId="36EC2A67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 w:hint="eastAsia"/>
                <w:kern w:val="2"/>
                <w14:ligatures w14:val="standardContextual"/>
              </w:rPr>
              <w:t>S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>eventh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1D238544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/>
                <w:kern w:val="2"/>
                <w14:ligatures w14:val="standardContextual"/>
              </w:rPr>
              <w:t>5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76BC3EFE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320.4 </w:t>
            </w:r>
            <w:r w:rsidRPr="00900226">
              <w:rPr>
                <w:rFonts w:eastAsia="맑은 고딕" w:hint="eastAsia"/>
                <w:kern w:val="2"/>
                <w14:ligatures w14:val="standardContextual"/>
              </w:rPr>
              <w:sym w:font="Symbol" w:char="F0B1"/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 93.1 (217</w:t>
            </w:r>
            <w:r w:rsidRPr="00900226">
              <w:rPr>
                <w:rFonts w:eastAsia="맑은 고딕"/>
                <w:bCs/>
                <w:kern w:val="2"/>
                <w14:ligatures w14:val="standardContextual"/>
              </w:rPr>
              <w:t>–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392) </w:t>
            </w:r>
          </w:p>
        </w:tc>
        <w:tc>
          <w:tcPr>
            <w:tcW w:w="3492" w:type="dxa"/>
            <w:tcBorders>
              <w:top w:val="nil"/>
              <w:bottom w:val="nil"/>
            </w:tcBorders>
          </w:tcPr>
          <w:p w14:paraId="2EC98671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 w:hint="eastAsia"/>
                <w:kern w:val="2"/>
                <w14:ligatures w14:val="standardContextual"/>
              </w:rPr>
              <w:t>11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>.</w:t>
            </w:r>
            <w:r w:rsidRPr="00900226">
              <w:rPr>
                <w:rFonts w:eastAsia="맑은 고딕" w:hint="eastAsia"/>
                <w:kern w:val="2"/>
                <w14:ligatures w14:val="standardContextual"/>
              </w:rPr>
              <w:t>2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 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sym w:font="Symbol" w:char="F0B1"/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 4.3 (6</w:t>
            </w:r>
            <w:r w:rsidRPr="00900226">
              <w:rPr>
                <w:rFonts w:eastAsia="맑은 고딕"/>
                <w:bCs/>
                <w:kern w:val="2"/>
                <w14:ligatures w14:val="standardContextual"/>
              </w:rPr>
              <w:t>–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>17)</w:t>
            </w:r>
          </w:p>
        </w:tc>
      </w:tr>
      <w:tr w:rsidR="00900226" w:rsidRPr="00900226" w14:paraId="52357C03" w14:textId="77777777" w:rsidTr="00BB4828">
        <w:tc>
          <w:tcPr>
            <w:tcW w:w="1838" w:type="dxa"/>
            <w:tcBorders>
              <w:top w:val="nil"/>
              <w:bottom w:val="nil"/>
            </w:tcBorders>
          </w:tcPr>
          <w:p w14:paraId="5E601FEE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 w:hint="eastAsia"/>
                <w:kern w:val="2"/>
                <w14:ligatures w14:val="standardContextual"/>
              </w:rPr>
              <w:t>Ei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>gh</w:t>
            </w:r>
            <w:r w:rsidRPr="00900226">
              <w:rPr>
                <w:rFonts w:eastAsia="맑은 고딕" w:hint="eastAsia"/>
                <w:kern w:val="2"/>
                <w14:ligatures w14:val="standardContextual"/>
              </w:rPr>
              <w:t>th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28B5DA7C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/>
                <w:kern w:val="2"/>
                <w14:ligatures w14:val="standardContextual"/>
              </w:rPr>
              <w:t>2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638B8589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335.0 </w:t>
            </w:r>
            <w:r w:rsidRPr="00900226">
              <w:rPr>
                <w:rFonts w:eastAsia="맑은 고딕" w:hint="eastAsia"/>
                <w:kern w:val="2"/>
                <w14:ligatures w14:val="standardContextual"/>
              </w:rPr>
              <w:sym w:font="Symbol" w:char="F0B1"/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 117.4</w:t>
            </w:r>
            <w:r w:rsidRPr="00900226">
              <w:rPr>
                <w:rFonts w:eastAsia="맑은 고딕" w:hint="eastAsia"/>
                <w:kern w:val="2"/>
                <w14:ligatures w14:val="standardContextual"/>
              </w:rPr>
              <w:t xml:space="preserve"> (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>252</w:t>
            </w:r>
            <w:r w:rsidRPr="00900226">
              <w:rPr>
                <w:rFonts w:eastAsia="맑은 고딕"/>
                <w:bCs/>
                <w:kern w:val="2"/>
                <w14:ligatures w14:val="standardContextual"/>
              </w:rPr>
              <w:t>–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418) </w:t>
            </w:r>
          </w:p>
        </w:tc>
        <w:tc>
          <w:tcPr>
            <w:tcW w:w="3492" w:type="dxa"/>
            <w:tcBorders>
              <w:top w:val="nil"/>
              <w:bottom w:val="nil"/>
            </w:tcBorders>
          </w:tcPr>
          <w:p w14:paraId="7A8EC556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 w:hint="eastAsia"/>
                <w:kern w:val="2"/>
                <w14:ligatures w14:val="standardContextual"/>
              </w:rPr>
              <w:t>4.0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 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sym w:font="Symbol" w:char="F0B1"/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 5.7 (0</w:t>
            </w:r>
            <w:r w:rsidRPr="00900226">
              <w:rPr>
                <w:rFonts w:eastAsia="맑은 고딕"/>
                <w:bCs/>
                <w:kern w:val="2"/>
                <w14:ligatures w14:val="standardContextual"/>
              </w:rPr>
              <w:t>–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>8)</w:t>
            </w:r>
          </w:p>
        </w:tc>
      </w:tr>
      <w:tr w:rsidR="00900226" w:rsidRPr="00900226" w14:paraId="6233BFF7" w14:textId="77777777" w:rsidTr="00BB4828">
        <w:tc>
          <w:tcPr>
            <w:tcW w:w="1838" w:type="dxa"/>
            <w:tcBorders>
              <w:top w:val="nil"/>
            </w:tcBorders>
          </w:tcPr>
          <w:p w14:paraId="68E35E06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 w:hint="eastAsia"/>
                <w:kern w:val="2"/>
                <w14:ligatures w14:val="standardContextual"/>
              </w:rPr>
              <w:t>Ninth</w:t>
            </w:r>
          </w:p>
        </w:tc>
        <w:tc>
          <w:tcPr>
            <w:tcW w:w="576" w:type="dxa"/>
            <w:tcBorders>
              <w:top w:val="nil"/>
            </w:tcBorders>
          </w:tcPr>
          <w:p w14:paraId="759AEB56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 w:hint="eastAsia"/>
                <w:kern w:val="2"/>
                <w14:ligatures w14:val="standardContextual"/>
              </w:rPr>
              <w:t>1</w:t>
            </w:r>
          </w:p>
        </w:tc>
        <w:tc>
          <w:tcPr>
            <w:tcW w:w="3119" w:type="dxa"/>
            <w:tcBorders>
              <w:top w:val="nil"/>
            </w:tcBorders>
          </w:tcPr>
          <w:p w14:paraId="5343364E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 w:hint="eastAsia"/>
                <w:kern w:val="2"/>
                <w14:ligatures w14:val="standardContextual"/>
              </w:rPr>
              <w:t>3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>01</w:t>
            </w:r>
          </w:p>
        </w:tc>
        <w:tc>
          <w:tcPr>
            <w:tcW w:w="3492" w:type="dxa"/>
            <w:tcBorders>
              <w:top w:val="nil"/>
            </w:tcBorders>
          </w:tcPr>
          <w:p w14:paraId="5487361C" w14:textId="77777777" w:rsidR="00FE29AA" w:rsidRPr="00900226" w:rsidRDefault="00FE29AA" w:rsidP="00FE29AA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14:ligatures w14:val="standardContextual"/>
              </w:rPr>
            </w:pPr>
            <w:r w:rsidRPr="00900226">
              <w:rPr>
                <w:rFonts w:eastAsia="맑은 고딕" w:hint="eastAsia"/>
                <w:kern w:val="2"/>
                <w14:ligatures w14:val="standardContextual"/>
              </w:rPr>
              <w:t>14</w:t>
            </w:r>
            <w:r w:rsidRPr="00900226">
              <w:rPr>
                <w:rFonts w:eastAsia="맑은 고딕"/>
                <w:kern w:val="2"/>
                <w14:ligatures w14:val="standardContextual"/>
              </w:rPr>
              <w:t xml:space="preserve"> </w:t>
            </w:r>
          </w:p>
        </w:tc>
      </w:tr>
    </w:tbl>
    <w:p w14:paraId="765840DE" w14:textId="12948784" w:rsidR="008C6F16" w:rsidRPr="00900226" w:rsidRDefault="008C6F16" w:rsidP="008C6F16">
      <w:pPr>
        <w:widowControl w:val="0"/>
        <w:wordWrap w:val="0"/>
        <w:autoSpaceDE w:val="0"/>
        <w:autoSpaceDN w:val="0"/>
        <w:spacing w:after="160" w:line="276" w:lineRule="auto"/>
        <w:rPr>
          <w:rFonts w:eastAsia="맑은 고딕"/>
          <w:kern w:val="2"/>
          <w14:ligatures w14:val="standardContextual"/>
        </w:rPr>
      </w:pPr>
      <w:r w:rsidRPr="00900226">
        <w:rPr>
          <w:rFonts w:eastAsia="맑은 고딕"/>
          <w:kern w:val="2"/>
          <w14:ligatures w14:val="standardContextual"/>
        </w:rPr>
        <w:t>Data are presented as mean ± SD (range)</w:t>
      </w:r>
      <w:r w:rsidR="00BB4828" w:rsidRPr="00900226">
        <w:rPr>
          <w:rFonts w:eastAsia="맑은 고딕"/>
          <w:kern w:val="2"/>
          <w14:ligatures w14:val="standardContextual"/>
        </w:rPr>
        <w:t xml:space="preserve">. </w:t>
      </w:r>
      <w:r w:rsidR="005D0A08" w:rsidRPr="00900226">
        <w:rPr>
          <w:rFonts w:eastAsia="맑은 고딕"/>
          <w:kern w:val="2"/>
          <w14:ligatures w14:val="standardContextual"/>
        </w:rPr>
        <w:t xml:space="preserve">Monitoring MRIs included scheduled surveillance MRIs and unscheduled MRIs performed for suspected ARIA-related symptoms. MRIs performed after ARIA detection solely to monitor its evolution or resolution were not counted as monitoring MRIs. The nearest preceding infusion was defined as the most recent </w:t>
      </w:r>
      <w:proofErr w:type="spellStart"/>
      <w:r w:rsidR="005D0A08" w:rsidRPr="00900226">
        <w:rPr>
          <w:rFonts w:eastAsia="맑은 고딕"/>
          <w:kern w:val="2"/>
          <w14:ligatures w14:val="standardContextual"/>
        </w:rPr>
        <w:t>lecanemab</w:t>
      </w:r>
      <w:proofErr w:type="spellEnd"/>
      <w:r w:rsidR="005D0A08" w:rsidRPr="00900226">
        <w:rPr>
          <w:rFonts w:eastAsia="맑은 고딕"/>
          <w:kern w:val="2"/>
          <w14:ligatures w14:val="standardContextual"/>
        </w:rPr>
        <w:t xml:space="preserve"> infusion before each MRI.</w:t>
      </w:r>
    </w:p>
    <w:p w14:paraId="680236EE" w14:textId="77777777" w:rsidR="008C6F16" w:rsidRPr="008C6F16" w:rsidRDefault="008C6F16" w:rsidP="000C5EBB">
      <w:pPr>
        <w:widowControl w:val="0"/>
        <w:wordWrap w:val="0"/>
        <w:autoSpaceDE w:val="0"/>
        <w:autoSpaceDN w:val="0"/>
        <w:snapToGrid w:val="0"/>
        <w:spacing w:line="360" w:lineRule="auto"/>
        <w:contextualSpacing/>
        <w:rPr>
          <w:rFonts w:eastAsiaTheme="minorEastAsia"/>
          <w:noProof/>
          <w:color w:val="0000FF"/>
          <w:kern w:val="2"/>
          <w:sz w:val="22"/>
          <w:szCs w:val="22"/>
        </w:rPr>
      </w:pPr>
    </w:p>
    <w:p w14:paraId="0A470CAB" w14:textId="77777777" w:rsidR="008C6F16" w:rsidRDefault="008C6F16" w:rsidP="000C5EBB">
      <w:pPr>
        <w:widowControl w:val="0"/>
        <w:wordWrap w:val="0"/>
        <w:autoSpaceDE w:val="0"/>
        <w:autoSpaceDN w:val="0"/>
        <w:snapToGrid w:val="0"/>
        <w:spacing w:line="360" w:lineRule="auto"/>
        <w:contextualSpacing/>
        <w:rPr>
          <w:rFonts w:eastAsiaTheme="minorEastAsia"/>
          <w:noProof/>
          <w:color w:val="0000FF"/>
          <w:kern w:val="2"/>
          <w:sz w:val="22"/>
          <w:szCs w:val="22"/>
        </w:rPr>
      </w:pPr>
    </w:p>
    <w:p w14:paraId="6CCCE780" w14:textId="76DCF8A3" w:rsidR="008C6F16" w:rsidRDefault="008C6F16" w:rsidP="000C5EBB">
      <w:pPr>
        <w:widowControl w:val="0"/>
        <w:wordWrap w:val="0"/>
        <w:autoSpaceDE w:val="0"/>
        <w:autoSpaceDN w:val="0"/>
        <w:snapToGrid w:val="0"/>
        <w:spacing w:line="360" w:lineRule="auto"/>
        <w:contextualSpacing/>
        <w:rPr>
          <w:rFonts w:eastAsiaTheme="minorEastAsia"/>
          <w:noProof/>
          <w:color w:val="0000FF"/>
          <w:kern w:val="2"/>
          <w:sz w:val="22"/>
          <w:szCs w:val="22"/>
        </w:rPr>
      </w:pPr>
    </w:p>
    <w:p w14:paraId="163B808D" w14:textId="149BB6B4" w:rsidR="008C6F16" w:rsidRDefault="008C6F16" w:rsidP="000C5EBB">
      <w:pPr>
        <w:widowControl w:val="0"/>
        <w:wordWrap w:val="0"/>
        <w:autoSpaceDE w:val="0"/>
        <w:autoSpaceDN w:val="0"/>
        <w:snapToGrid w:val="0"/>
        <w:spacing w:line="360" w:lineRule="auto"/>
        <w:contextualSpacing/>
        <w:rPr>
          <w:rFonts w:eastAsiaTheme="minorEastAsia"/>
          <w:noProof/>
          <w:color w:val="0000FF"/>
          <w:kern w:val="2"/>
          <w:sz w:val="22"/>
          <w:szCs w:val="22"/>
        </w:rPr>
      </w:pPr>
    </w:p>
    <w:p w14:paraId="34BCE6D1" w14:textId="25D07980" w:rsidR="008C6F16" w:rsidRDefault="008C6F16" w:rsidP="000C5EBB">
      <w:pPr>
        <w:widowControl w:val="0"/>
        <w:wordWrap w:val="0"/>
        <w:autoSpaceDE w:val="0"/>
        <w:autoSpaceDN w:val="0"/>
        <w:snapToGrid w:val="0"/>
        <w:spacing w:line="360" w:lineRule="auto"/>
        <w:contextualSpacing/>
        <w:rPr>
          <w:rFonts w:eastAsiaTheme="minorEastAsia"/>
          <w:noProof/>
          <w:color w:val="0000FF"/>
          <w:kern w:val="2"/>
          <w:sz w:val="22"/>
          <w:szCs w:val="22"/>
        </w:rPr>
      </w:pPr>
    </w:p>
    <w:p w14:paraId="49D1F638" w14:textId="628E1955" w:rsidR="008C6F16" w:rsidRDefault="008C6F16" w:rsidP="000C5EBB">
      <w:pPr>
        <w:widowControl w:val="0"/>
        <w:wordWrap w:val="0"/>
        <w:autoSpaceDE w:val="0"/>
        <w:autoSpaceDN w:val="0"/>
        <w:snapToGrid w:val="0"/>
        <w:spacing w:line="360" w:lineRule="auto"/>
        <w:contextualSpacing/>
        <w:rPr>
          <w:rFonts w:eastAsiaTheme="minorEastAsia"/>
          <w:noProof/>
          <w:color w:val="0000FF"/>
          <w:kern w:val="2"/>
          <w:sz w:val="22"/>
          <w:szCs w:val="22"/>
        </w:rPr>
      </w:pPr>
    </w:p>
    <w:p w14:paraId="006ECA11" w14:textId="53325113" w:rsidR="008C6F16" w:rsidRDefault="008C6F16" w:rsidP="000C5EBB">
      <w:pPr>
        <w:widowControl w:val="0"/>
        <w:wordWrap w:val="0"/>
        <w:autoSpaceDE w:val="0"/>
        <w:autoSpaceDN w:val="0"/>
        <w:snapToGrid w:val="0"/>
        <w:spacing w:line="360" w:lineRule="auto"/>
        <w:contextualSpacing/>
        <w:rPr>
          <w:rFonts w:eastAsiaTheme="minorEastAsia"/>
          <w:noProof/>
          <w:color w:val="0000FF"/>
          <w:kern w:val="2"/>
          <w:sz w:val="22"/>
          <w:szCs w:val="22"/>
        </w:rPr>
      </w:pPr>
    </w:p>
    <w:p w14:paraId="4C5D34A5" w14:textId="0702A3BD" w:rsidR="008C6F16" w:rsidRDefault="008C6F16" w:rsidP="000C5EBB">
      <w:pPr>
        <w:widowControl w:val="0"/>
        <w:wordWrap w:val="0"/>
        <w:autoSpaceDE w:val="0"/>
        <w:autoSpaceDN w:val="0"/>
        <w:snapToGrid w:val="0"/>
        <w:spacing w:line="360" w:lineRule="auto"/>
        <w:contextualSpacing/>
        <w:rPr>
          <w:rFonts w:eastAsiaTheme="minorEastAsia"/>
          <w:noProof/>
          <w:color w:val="0000FF"/>
          <w:kern w:val="2"/>
          <w:sz w:val="22"/>
          <w:szCs w:val="22"/>
        </w:rPr>
      </w:pPr>
    </w:p>
    <w:p w14:paraId="0B5036D8" w14:textId="03331DD5" w:rsidR="008C6F16" w:rsidRDefault="008C6F16" w:rsidP="000C5EBB">
      <w:pPr>
        <w:widowControl w:val="0"/>
        <w:wordWrap w:val="0"/>
        <w:autoSpaceDE w:val="0"/>
        <w:autoSpaceDN w:val="0"/>
        <w:snapToGrid w:val="0"/>
        <w:spacing w:line="360" w:lineRule="auto"/>
        <w:contextualSpacing/>
        <w:rPr>
          <w:rFonts w:eastAsiaTheme="minorEastAsia"/>
          <w:noProof/>
          <w:color w:val="0000FF"/>
          <w:kern w:val="2"/>
          <w:sz w:val="22"/>
          <w:szCs w:val="22"/>
        </w:rPr>
      </w:pPr>
    </w:p>
    <w:p w14:paraId="5B0C2A2D" w14:textId="246D9A57" w:rsidR="008C6F16" w:rsidRDefault="008C6F16" w:rsidP="000C5EBB">
      <w:pPr>
        <w:widowControl w:val="0"/>
        <w:wordWrap w:val="0"/>
        <w:autoSpaceDE w:val="0"/>
        <w:autoSpaceDN w:val="0"/>
        <w:snapToGrid w:val="0"/>
        <w:spacing w:line="360" w:lineRule="auto"/>
        <w:contextualSpacing/>
        <w:rPr>
          <w:rFonts w:eastAsiaTheme="minorEastAsia"/>
          <w:noProof/>
          <w:color w:val="0000FF"/>
          <w:kern w:val="2"/>
          <w:sz w:val="22"/>
          <w:szCs w:val="22"/>
        </w:rPr>
      </w:pPr>
    </w:p>
    <w:p w14:paraId="1BC6C796" w14:textId="55792099" w:rsidR="008C6F16" w:rsidRDefault="008C6F16" w:rsidP="000C5EBB">
      <w:pPr>
        <w:widowControl w:val="0"/>
        <w:wordWrap w:val="0"/>
        <w:autoSpaceDE w:val="0"/>
        <w:autoSpaceDN w:val="0"/>
        <w:snapToGrid w:val="0"/>
        <w:spacing w:line="360" w:lineRule="auto"/>
        <w:contextualSpacing/>
        <w:rPr>
          <w:rFonts w:eastAsiaTheme="minorEastAsia"/>
          <w:noProof/>
          <w:color w:val="0000FF"/>
          <w:kern w:val="2"/>
          <w:sz w:val="22"/>
          <w:szCs w:val="22"/>
        </w:rPr>
      </w:pPr>
    </w:p>
    <w:p w14:paraId="22E47150" w14:textId="039A3C65" w:rsidR="008C6F16" w:rsidRDefault="008C6F16" w:rsidP="000C5EBB">
      <w:pPr>
        <w:widowControl w:val="0"/>
        <w:wordWrap w:val="0"/>
        <w:autoSpaceDE w:val="0"/>
        <w:autoSpaceDN w:val="0"/>
        <w:snapToGrid w:val="0"/>
        <w:spacing w:line="360" w:lineRule="auto"/>
        <w:contextualSpacing/>
        <w:rPr>
          <w:rFonts w:eastAsiaTheme="minorEastAsia"/>
          <w:noProof/>
          <w:color w:val="0000FF"/>
          <w:kern w:val="2"/>
          <w:sz w:val="22"/>
          <w:szCs w:val="22"/>
        </w:rPr>
      </w:pPr>
    </w:p>
    <w:p w14:paraId="4F0B9414" w14:textId="5A81283A" w:rsidR="008C6F16" w:rsidRDefault="008C6F16" w:rsidP="000C5EBB">
      <w:pPr>
        <w:widowControl w:val="0"/>
        <w:wordWrap w:val="0"/>
        <w:autoSpaceDE w:val="0"/>
        <w:autoSpaceDN w:val="0"/>
        <w:snapToGrid w:val="0"/>
        <w:spacing w:line="360" w:lineRule="auto"/>
        <w:contextualSpacing/>
        <w:rPr>
          <w:rFonts w:eastAsiaTheme="minorEastAsia"/>
          <w:noProof/>
          <w:color w:val="0000FF"/>
          <w:kern w:val="2"/>
          <w:sz w:val="22"/>
          <w:szCs w:val="22"/>
        </w:rPr>
      </w:pPr>
    </w:p>
    <w:p w14:paraId="27F12DA9" w14:textId="5E66CB60" w:rsidR="008C6F16" w:rsidRDefault="008C6F16" w:rsidP="000C5EBB">
      <w:pPr>
        <w:widowControl w:val="0"/>
        <w:wordWrap w:val="0"/>
        <w:autoSpaceDE w:val="0"/>
        <w:autoSpaceDN w:val="0"/>
        <w:snapToGrid w:val="0"/>
        <w:spacing w:line="360" w:lineRule="auto"/>
        <w:contextualSpacing/>
        <w:rPr>
          <w:rFonts w:eastAsiaTheme="minorEastAsia"/>
          <w:noProof/>
          <w:color w:val="0000FF"/>
          <w:kern w:val="2"/>
          <w:sz w:val="22"/>
          <w:szCs w:val="22"/>
        </w:rPr>
      </w:pPr>
    </w:p>
    <w:p w14:paraId="28951963" w14:textId="180789C0" w:rsidR="008C6F16" w:rsidRDefault="008C6F16" w:rsidP="000C5EBB">
      <w:pPr>
        <w:widowControl w:val="0"/>
        <w:wordWrap w:val="0"/>
        <w:autoSpaceDE w:val="0"/>
        <w:autoSpaceDN w:val="0"/>
        <w:snapToGrid w:val="0"/>
        <w:spacing w:line="360" w:lineRule="auto"/>
        <w:contextualSpacing/>
        <w:rPr>
          <w:rFonts w:eastAsiaTheme="minorEastAsia"/>
          <w:noProof/>
          <w:color w:val="0000FF"/>
          <w:kern w:val="2"/>
          <w:sz w:val="22"/>
          <w:szCs w:val="22"/>
        </w:rPr>
      </w:pPr>
    </w:p>
    <w:p w14:paraId="743C5287" w14:textId="0FE4CE64" w:rsidR="008C6F16" w:rsidRDefault="008C6F16" w:rsidP="000C5EBB">
      <w:pPr>
        <w:widowControl w:val="0"/>
        <w:wordWrap w:val="0"/>
        <w:autoSpaceDE w:val="0"/>
        <w:autoSpaceDN w:val="0"/>
        <w:snapToGrid w:val="0"/>
        <w:spacing w:line="360" w:lineRule="auto"/>
        <w:contextualSpacing/>
        <w:rPr>
          <w:rFonts w:eastAsiaTheme="minorEastAsia"/>
          <w:noProof/>
          <w:color w:val="0000FF"/>
          <w:kern w:val="2"/>
          <w:sz w:val="22"/>
          <w:szCs w:val="22"/>
        </w:rPr>
      </w:pPr>
    </w:p>
    <w:p w14:paraId="7BE9AAAE" w14:textId="07FD8BD9" w:rsidR="000C5EBB" w:rsidRPr="0051603A" w:rsidRDefault="000C5EBB" w:rsidP="00FB49B8">
      <w:pPr>
        <w:widowControl w:val="0"/>
        <w:wordWrap w:val="0"/>
        <w:autoSpaceDE w:val="0"/>
        <w:autoSpaceDN w:val="0"/>
        <w:snapToGrid w:val="0"/>
        <w:spacing w:line="360" w:lineRule="auto"/>
        <w:contextualSpacing/>
        <w:rPr>
          <w:rFonts w:eastAsiaTheme="minorEastAsia"/>
          <w:noProof/>
          <w:kern w:val="2"/>
        </w:rPr>
      </w:pPr>
      <w:r w:rsidRPr="0051603A">
        <w:rPr>
          <w:rFonts w:eastAsiaTheme="minorEastAsia"/>
          <w:noProof/>
          <w:kern w:val="2"/>
        </w:rPr>
        <w:lastRenderedPageBreak/>
        <w:t xml:space="preserve">Supplementary Table </w:t>
      </w:r>
      <w:r w:rsidR="00FB49B8" w:rsidRPr="0051603A">
        <w:rPr>
          <w:rFonts w:eastAsiaTheme="minorEastAsia"/>
          <w:noProof/>
          <w:kern w:val="2"/>
        </w:rPr>
        <w:t>3</w:t>
      </w:r>
      <w:r w:rsidRPr="0051603A">
        <w:rPr>
          <w:rFonts w:eastAsiaTheme="minorEastAsia"/>
          <w:noProof/>
          <w:kern w:val="2"/>
        </w:rPr>
        <w:t xml:space="preserve">. Baseline MRI findings according to </w:t>
      </w:r>
      <w:r w:rsidRPr="0051603A">
        <w:rPr>
          <w:rFonts w:eastAsiaTheme="minorEastAsia"/>
          <w:i/>
          <w:iCs/>
          <w:noProof/>
          <w:kern w:val="2"/>
        </w:rPr>
        <w:t>APOE</w:t>
      </w:r>
      <w:r w:rsidRPr="0051603A">
        <w:rPr>
          <w:rFonts w:eastAsiaTheme="minorEastAsia"/>
          <w:noProof/>
          <w:kern w:val="2"/>
        </w:rPr>
        <w:t xml:space="preserve"> ε4 genotype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985"/>
        <w:gridCol w:w="1701"/>
        <w:gridCol w:w="1559"/>
        <w:gridCol w:w="794"/>
      </w:tblGrid>
      <w:tr w:rsidR="0051603A" w:rsidRPr="0051603A" w14:paraId="7AB63FC3" w14:textId="77777777" w:rsidTr="00FB49B8">
        <w:tc>
          <w:tcPr>
            <w:tcW w:w="2977" w:type="dxa"/>
            <w:tcBorders>
              <w:bottom w:val="single" w:sz="4" w:space="0" w:color="auto"/>
              <w:right w:val="nil"/>
            </w:tcBorders>
          </w:tcPr>
          <w:p w14:paraId="658E838F" w14:textId="77777777" w:rsidR="0025120E" w:rsidRPr="0051603A" w:rsidRDefault="0025120E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rPr>
                <w:rFonts w:eastAsiaTheme="minorEastAsia"/>
                <w:noProof/>
                <w:kern w:val="2"/>
              </w:rPr>
            </w:pP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</w:tcPr>
          <w:p w14:paraId="4386299E" w14:textId="61C50EE5" w:rsidR="0025120E" w:rsidRPr="0051603A" w:rsidRDefault="0025120E" w:rsidP="00FB49B8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Noncarrier</w:t>
            </w:r>
          </w:p>
          <w:p w14:paraId="2759F2B9" w14:textId="0CF77E26" w:rsidR="0025120E" w:rsidRPr="0051603A" w:rsidRDefault="0025120E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(n=251)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0DAF32ED" w14:textId="63DE608D" w:rsidR="0025120E" w:rsidRPr="0051603A" w:rsidRDefault="0025120E" w:rsidP="00FB49B8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Heterozygote</w:t>
            </w:r>
          </w:p>
          <w:p w14:paraId="40C15AA7" w14:textId="15416DA4" w:rsidR="0025120E" w:rsidRPr="0051603A" w:rsidRDefault="0025120E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(n=322)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14:paraId="0A17E142" w14:textId="0910BA3B" w:rsidR="0025120E" w:rsidRPr="0051603A" w:rsidRDefault="0025120E" w:rsidP="00FB49B8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Homocygote</w:t>
            </w:r>
          </w:p>
          <w:p w14:paraId="54BFA264" w14:textId="512948B0" w:rsidR="0025120E" w:rsidRPr="0051603A" w:rsidRDefault="0025120E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(n=83)</w:t>
            </w:r>
          </w:p>
        </w:tc>
        <w:tc>
          <w:tcPr>
            <w:tcW w:w="794" w:type="dxa"/>
            <w:tcBorders>
              <w:left w:val="nil"/>
              <w:bottom w:val="single" w:sz="4" w:space="0" w:color="auto"/>
            </w:tcBorders>
          </w:tcPr>
          <w:p w14:paraId="338BAEC4" w14:textId="77777777" w:rsidR="0025120E" w:rsidRPr="0051603A" w:rsidRDefault="0025120E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rPr>
                <w:rFonts w:eastAsiaTheme="minorEastAsia"/>
                <w:noProof/>
                <w:kern w:val="2"/>
              </w:rPr>
            </w:pPr>
          </w:p>
          <w:p w14:paraId="56C5BB7B" w14:textId="28B6BAC3" w:rsidR="0025120E" w:rsidRPr="0051603A" w:rsidRDefault="0025120E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i/>
                <w:noProof/>
                <w:kern w:val="2"/>
              </w:rPr>
              <w:t>P</w:t>
            </w:r>
            <w:r w:rsidRPr="0051603A">
              <w:rPr>
                <w:rFonts w:eastAsiaTheme="minorEastAsia"/>
                <w:i/>
                <w:noProof/>
                <w:kern w:val="2"/>
                <w:vertAlign w:val="superscript"/>
              </w:rPr>
              <w:t>*</w:t>
            </w:r>
          </w:p>
        </w:tc>
      </w:tr>
      <w:tr w:rsidR="0051603A" w:rsidRPr="0051603A" w14:paraId="3843E553" w14:textId="77777777" w:rsidTr="00FB49B8">
        <w:tc>
          <w:tcPr>
            <w:tcW w:w="2977" w:type="dxa"/>
            <w:tcBorders>
              <w:bottom w:val="nil"/>
              <w:right w:val="nil"/>
            </w:tcBorders>
          </w:tcPr>
          <w:p w14:paraId="3CB91320" w14:textId="224BDCA4" w:rsidR="0025120E" w:rsidRPr="0051603A" w:rsidRDefault="0025120E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Microhemorrhages</w:t>
            </w:r>
            <w:r w:rsidR="00E859F5" w:rsidRPr="0051603A">
              <w:rPr>
                <w:rFonts w:eastAsiaTheme="minorEastAsia"/>
                <w:noProof/>
                <w:kern w:val="2"/>
              </w:rPr>
              <w:t>, n (%)</w:t>
            </w: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231F930F" w14:textId="77777777" w:rsidR="0025120E" w:rsidRPr="0051603A" w:rsidRDefault="0025120E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0D597786" w14:textId="77777777" w:rsidR="0025120E" w:rsidRPr="0051603A" w:rsidRDefault="0025120E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3C4B17B0" w14:textId="77777777" w:rsidR="0025120E" w:rsidRPr="0051603A" w:rsidRDefault="0025120E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</w:p>
        </w:tc>
        <w:tc>
          <w:tcPr>
            <w:tcW w:w="794" w:type="dxa"/>
            <w:tcBorders>
              <w:left w:val="nil"/>
              <w:bottom w:val="nil"/>
            </w:tcBorders>
          </w:tcPr>
          <w:p w14:paraId="27D883C5" w14:textId="25838E94" w:rsidR="0025120E" w:rsidRPr="0051603A" w:rsidRDefault="002B5E31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0.78</w:t>
            </w:r>
          </w:p>
        </w:tc>
      </w:tr>
      <w:tr w:rsidR="0051603A" w:rsidRPr="0051603A" w14:paraId="28377530" w14:textId="77777777" w:rsidTr="00FB49B8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1FC162F1" w14:textId="33C5962D" w:rsidR="0025120E" w:rsidRPr="0051603A" w:rsidRDefault="0025120E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8FD7D75" w14:textId="351E3EF7" w:rsidR="0025120E" w:rsidRPr="0051603A" w:rsidRDefault="002B5E31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182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(72.5)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FC2DD67" w14:textId="57F8C467" w:rsidR="0025120E" w:rsidRPr="0051603A" w:rsidRDefault="002B5E31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209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(64.9)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1B48179" w14:textId="627A9E72" w:rsidR="0025120E" w:rsidRPr="0051603A" w:rsidRDefault="002B5E31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57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(68.7)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</w:tcBorders>
          </w:tcPr>
          <w:p w14:paraId="44D7DC9E" w14:textId="77777777" w:rsidR="0025120E" w:rsidRPr="0051603A" w:rsidRDefault="0025120E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</w:p>
        </w:tc>
      </w:tr>
      <w:tr w:rsidR="0051603A" w:rsidRPr="0051603A" w14:paraId="24F7AD6C" w14:textId="77777777" w:rsidTr="00FB49B8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72977977" w14:textId="3E1F0E65" w:rsidR="0025120E" w:rsidRPr="0051603A" w:rsidRDefault="0025120E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81BD1ED" w14:textId="37ACCB92" w:rsidR="0025120E" w:rsidRPr="0051603A" w:rsidRDefault="002B5E31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39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(15.5)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514924" w14:textId="710DD2EB" w:rsidR="0025120E" w:rsidRPr="0051603A" w:rsidRDefault="002B5E31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62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(19.3)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F6FADF7" w14:textId="55EEB290" w:rsidR="0025120E" w:rsidRPr="0051603A" w:rsidRDefault="002B5E31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14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(16.9)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</w:tcBorders>
          </w:tcPr>
          <w:p w14:paraId="6A71A5EF" w14:textId="77777777" w:rsidR="0025120E" w:rsidRPr="0051603A" w:rsidRDefault="0025120E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</w:p>
        </w:tc>
      </w:tr>
      <w:tr w:rsidR="0051603A" w:rsidRPr="0051603A" w14:paraId="40034074" w14:textId="77777777" w:rsidTr="00FB49B8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4CC4DBC7" w14:textId="48780E8F" w:rsidR="0025120E" w:rsidRPr="0051603A" w:rsidRDefault="0025120E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7304F70" w14:textId="52614DBB" w:rsidR="0025120E" w:rsidRPr="0051603A" w:rsidRDefault="002B5E31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13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(5.2)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36455FA" w14:textId="282A1B6D" w:rsidR="0025120E" w:rsidRPr="0051603A" w:rsidRDefault="002B5E31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23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(7.1)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B432CF0" w14:textId="4D115A6D" w:rsidR="0025120E" w:rsidRPr="0051603A" w:rsidRDefault="002B5E31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6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(7.2)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</w:tcBorders>
          </w:tcPr>
          <w:p w14:paraId="6B1FDA36" w14:textId="77777777" w:rsidR="0025120E" w:rsidRPr="0051603A" w:rsidRDefault="0025120E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</w:p>
        </w:tc>
      </w:tr>
      <w:tr w:rsidR="0051603A" w:rsidRPr="0051603A" w14:paraId="41E49042" w14:textId="77777777" w:rsidTr="00FB49B8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57CC7F46" w14:textId="40D363EF" w:rsidR="0025120E" w:rsidRPr="0051603A" w:rsidRDefault="0025120E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B3B982A" w14:textId="6D4B7BAC" w:rsidR="0025120E" w:rsidRPr="0051603A" w:rsidRDefault="002B5E31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8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(3.2)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8496724" w14:textId="6549A26B" w:rsidR="0025120E" w:rsidRPr="0051603A" w:rsidRDefault="002B5E31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14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(4.3)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306886C" w14:textId="22720EF4" w:rsidR="0025120E" w:rsidRPr="0051603A" w:rsidRDefault="002B5E31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4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(4.8)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</w:tcBorders>
          </w:tcPr>
          <w:p w14:paraId="3CAC87DA" w14:textId="77777777" w:rsidR="0025120E" w:rsidRPr="0051603A" w:rsidRDefault="0025120E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</w:p>
        </w:tc>
      </w:tr>
      <w:tr w:rsidR="0051603A" w:rsidRPr="0051603A" w14:paraId="4217A997" w14:textId="77777777" w:rsidTr="00FB49B8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787F1A8D" w14:textId="08AD9574" w:rsidR="0025120E" w:rsidRPr="0051603A" w:rsidRDefault="0025120E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F2A869D" w14:textId="34691183" w:rsidR="0025120E" w:rsidRPr="0051603A" w:rsidRDefault="002B5E31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5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(2.0)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D7B0462" w14:textId="2F21EE38" w:rsidR="0025120E" w:rsidRPr="0051603A" w:rsidRDefault="002B5E31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4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(1.2)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3640B27" w14:textId="5E15BA97" w:rsidR="0025120E" w:rsidRPr="0051603A" w:rsidRDefault="002B5E31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1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(1.2)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</w:tcBorders>
          </w:tcPr>
          <w:p w14:paraId="400CB20E" w14:textId="77777777" w:rsidR="0025120E" w:rsidRPr="0051603A" w:rsidRDefault="0025120E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</w:p>
        </w:tc>
      </w:tr>
      <w:tr w:rsidR="0051603A" w:rsidRPr="0051603A" w14:paraId="7375C57E" w14:textId="77777777" w:rsidTr="00FB49B8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20D1CBEA" w14:textId="4407A406" w:rsidR="0025120E" w:rsidRPr="0051603A" w:rsidRDefault="0025120E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sym w:font="Symbol" w:char="F0B3"/>
            </w:r>
            <w:r w:rsidRPr="0051603A"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B88A37B" w14:textId="011E5A79" w:rsidR="0025120E" w:rsidRPr="0051603A" w:rsidRDefault="002B5E31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4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(1.6)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3F4667F" w14:textId="19A3E05B" w:rsidR="0025120E" w:rsidRPr="0051603A" w:rsidRDefault="002B5E31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10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(3.1)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20CF48C" w14:textId="160A6B54" w:rsidR="0025120E" w:rsidRPr="0051603A" w:rsidRDefault="002B5E31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1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(1.2)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</w:tcBorders>
          </w:tcPr>
          <w:p w14:paraId="060E739B" w14:textId="77777777" w:rsidR="0025120E" w:rsidRPr="0051603A" w:rsidRDefault="0025120E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</w:p>
        </w:tc>
      </w:tr>
      <w:tr w:rsidR="0051603A" w:rsidRPr="0051603A" w14:paraId="3A576083" w14:textId="77777777" w:rsidTr="00FB49B8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2F2B7639" w14:textId="11103A0B" w:rsidR="0025120E" w:rsidRPr="0051603A" w:rsidRDefault="0025120E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rPr>
                <w:rFonts w:eastAsiaTheme="minorEastAsia"/>
                <w:noProof/>
                <w:kern w:val="2"/>
              </w:rPr>
            </w:pPr>
            <w:proofErr w:type="spellStart"/>
            <w:r w:rsidRPr="0051603A">
              <w:t>Macrohemorrhage</w:t>
            </w:r>
            <w:proofErr w:type="spellEnd"/>
            <w:r w:rsidR="00E859F5" w:rsidRPr="0051603A">
              <w:t>, n 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1633E93" w14:textId="6AF4B3EA" w:rsidR="0025120E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1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(0.4)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7646D63" w14:textId="1B0F13F6" w:rsidR="0025120E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3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(0.9)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C53C96" w14:textId="5CB6E3AE" w:rsidR="0025120E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0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(0</w:t>
            </w:r>
            <w:r w:rsidR="00001414" w:rsidRPr="0051603A">
              <w:rPr>
                <w:rFonts w:eastAsiaTheme="minorEastAsia"/>
                <w:noProof/>
                <w:kern w:val="2"/>
              </w:rPr>
              <w:t>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</w:tcBorders>
          </w:tcPr>
          <w:p w14:paraId="13B24D97" w14:textId="065F1468" w:rsidR="0025120E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0.</w:t>
            </w:r>
            <w:r w:rsidR="009C5B54" w:rsidRPr="0051603A">
              <w:rPr>
                <w:rFonts w:eastAsiaTheme="minorEastAsia"/>
                <w:noProof/>
                <w:kern w:val="2"/>
              </w:rPr>
              <w:t>79</w:t>
            </w:r>
          </w:p>
        </w:tc>
      </w:tr>
      <w:tr w:rsidR="0051603A" w:rsidRPr="0051603A" w14:paraId="4B17CD16" w14:textId="77777777" w:rsidTr="00FB49B8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451E6671" w14:textId="7A86E190" w:rsidR="0025120E" w:rsidRPr="0051603A" w:rsidRDefault="0025120E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rPr>
                <w:rFonts w:eastAsiaTheme="minorEastAsia"/>
                <w:noProof/>
                <w:kern w:val="2"/>
              </w:rPr>
            </w:pPr>
            <w:r w:rsidRPr="0051603A">
              <w:t xml:space="preserve">Superficial </w:t>
            </w:r>
            <w:proofErr w:type="spellStart"/>
            <w:r w:rsidRPr="0051603A">
              <w:t>siderosis</w:t>
            </w:r>
            <w:proofErr w:type="spellEnd"/>
            <w:r w:rsidR="00E859F5" w:rsidRPr="0051603A">
              <w:t>, n (%)</w:t>
            </w:r>
            <w:r w:rsidRPr="0051603A"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A4CE99F" w14:textId="0F5E8DEC" w:rsidR="0025120E" w:rsidRPr="0051603A" w:rsidRDefault="0002574F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1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(0.4)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3AB5A2B" w14:textId="084ABF06" w:rsidR="0025120E" w:rsidRPr="0051603A" w:rsidRDefault="0002574F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2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(0.6)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FAF028E" w14:textId="42B987A5" w:rsidR="0025120E" w:rsidRPr="0051603A" w:rsidRDefault="0002574F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3</w:t>
            </w:r>
            <w:r w:rsidR="00001414" w:rsidRPr="0051603A">
              <w:rPr>
                <w:rFonts w:eastAsiaTheme="minorEastAsia"/>
                <w:noProof/>
                <w:kern w:val="2"/>
              </w:rPr>
              <w:t xml:space="preserve"> (3.6)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</w:tcBorders>
          </w:tcPr>
          <w:p w14:paraId="0801E0C0" w14:textId="33DCD27F" w:rsidR="0025120E" w:rsidRPr="0051603A" w:rsidRDefault="0002574F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b/>
                <w:bCs/>
                <w:noProof/>
                <w:kern w:val="2"/>
              </w:rPr>
            </w:pPr>
            <w:r w:rsidRPr="0051603A">
              <w:rPr>
                <w:rFonts w:eastAsiaTheme="minorEastAsia"/>
                <w:b/>
                <w:bCs/>
                <w:noProof/>
                <w:kern w:val="2"/>
              </w:rPr>
              <w:t>0.04</w:t>
            </w:r>
          </w:p>
        </w:tc>
      </w:tr>
      <w:tr w:rsidR="0051603A" w:rsidRPr="0051603A" w14:paraId="14F31618" w14:textId="77777777" w:rsidTr="00FB49B8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6B23ACB1" w14:textId="65E1AE64" w:rsidR="00AE76D2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rPr>
                <w:rFonts w:eastAsiaTheme="minorEastAsia"/>
                <w:noProof/>
                <w:kern w:val="2"/>
              </w:rPr>
            </w:pPr>
            <w:r w:rsidRPr="0051603A">
              <w:t>Lacunar infarcts &gt;2, n 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2A4EB20" w14:textId="460D8101" w:rsidR="00AE76D2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3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(1.2)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BDD08F6" w14:textId="1FC5EDB0" w:rsidR="00AE76D2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2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(0.6)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AD9325" w14:textId="1D1C1FFA" w:rsidR="00AE76D2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 xml:space="preserve">0 </w:t>
            </w:r>
            <w:r w:rsidR="00001414" w:rsidRPr="0051603A">
              <w:rPr>
                <w:rFonts w:eastAsiaTheme="minorEastAsia"/>
                <w:noProof/>
                <w:kern w:val="2"/>
              </w:rPr>
              <w:t>(0)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</w:tcBorders>
          </w:tcPr>
          <w:p w14:paraId="62F2BABF" w14:textId="40DE7476" w:rsidR="00AE76D2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0.</w:t>
            </w:r>
            <w:r w:rsidR="009C5B54" w:rsidRPr="0051603A">
              <w:rPr>
                <w:rFonts w:eastAsiaTheme="minorEastAsia"/>
                <w:noProof/>
                <w:kern w:val="2"/>
              </w:rPr>
              <w:t>83</w:t>
            </w:r>
          </w:p>
        </w:tc>
      </w:tr>
      <w:tr w:rsidR="0051603A" w:rsidRPr="0051603A" w14:paraId="7491174E" w14:textId="77777777" w:rsidTr="00FB49B8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4CA34EFD" w14:textId="4BD92EB5" w:rsidR="00AE76D2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rPr>
                <w:rFonts w:eastAsiaTheme="minorEastAsia"/>
                <w:noProof/>
                <w:kern w:val="2"/>
              </w:rPr>
            </w:pPr>
            <w:r w:rsidRPr="0051603A">
              <w:t xml:space="preserve">Territorial infarction, n (%)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01A298F" w14:textId="29816006" w:rsidR="00AE76D2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3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(1.2)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6B93122" w14:textId="2A14E158" w:rsidR="00AE76D2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4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(1.2)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99ECB8E" w14:textId="6BDF458B" w:rsidR="00AE76D2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1</w:t>
            </w:r>
            <w:r w:rsidR="00001414" w:rsidRPr="0051603A">
              <w:rPr>
                <w:rFonts w:eastAsiaTheme="minorEastAsia"/>
                <w:noProof/>
                <w:kern w:val="2"/>
              </w:rPr>
              <w:t xml:space="preserve"> (1.2)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</w:tcBorders>
          </w:tcPr>
          <w:p w14:paraId="1BF3D723" w14:textId="0C5B0723" w:rsidR="00AE76D2" w:rsidRPr="0051603A" w:rsidRDefault="009C5B54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1.00</w:t>
            </w:r>
          </w:p>
        </w:tc>
      </w:tr>
      <w:tr w:rsidR="0051603A" w:rsidRPr="0051603A" w14:paraId="41089E88" w14:textId="77777777" w:rsidTr="00FB49B8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7D37F103" w14:textId="3D90A46C" w:rsidR="00AE76D2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rPr>
                <w:rFonts w:eastAsiaTheme="minorEastAsia"/>
                <w:noProof/>
                <w:kern w:val="2"/>
              </w:rPr>
            </w:pPr>
            <w:proofErr w:type="spellStart"/>
            <w:r w:rsidRPr="0051603A">
              <w:t>Fazekas</w:t>
            </w:r>
            <w:proofErr w:type="spellEnd"/>
            <w:r w:rsidRPr="0051603A">
              <w:t xml:space="preserve"> score, n (%)    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625ECA9" w14:textId="77777777" w:rsidR="00AE76D2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7F4F0E0" w14:textId="77777777" w:rsidR="00AE76D2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AC9A746" w14:textId="77777777" w:rsidR="00AE76D2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</w:tcBorders>
          </w:tcPr>
          <w:p w14:paraId="552329D4" w14:textId="6F617DBD" w:rsidR="00AE76D2" w:rsidRPr="0051603A" w:rsidRDefault="009C5B54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0.96</w:t>
            </w:r>
          </w:p>
        </w:tc>
      </w:tr>
      <w:tr w:rsidR="0051603A" w:rsidRPr="0051603A" w14:paraId="5CDD0C0D" w14:textId="77777777" w:rsidTr="00FB49B8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02B68C32" w14:textId="628ACFAE" w:rsidR="00AE76D2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02D03E7" w14:textId="61C46910" w:rsidR="00AE76D2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48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(19.1)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FB6F10" w14:textId="58F3B696" w:rsidR="00AE76D2" w:rsidRPr="0051603A" w:rsidRDefault="00C34DA1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65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(20.2)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DE0A7DB" w14:textId="493C96E5" w:rsidR="00AE76D2" w:rsidRPr="0051603A" w:rsidRDefault="00C34DA1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19</w:t>
            </w:r>
            <w:r w:rsidR="00001414" w:rsidRPr="0051603A">
              <w:rPr>
                <w:rFonts w:eastAsiaTheme="minorEastAsia"/>
                <w:noProof/>
                <w:kern w:val="2"/>
              </w:rPr>
              <w:t xml:space="preserve"> (22.9)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</w:tcBorders>
          </w:tcPr>
          <w:p w14:paraId="3E945DBE" w14:textId="77777777" w:rsidR="00AE76D2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</w:p>
        </w:tc>
      </w:tr>
      <w:tr w:rsidR="0051603A" w:rsidRPr="0051603A" w14:paraId="07C4F03E" w14:textId="77777777" w:rsidTr="00FB49B8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27243A3F" w14:textId="024E2141" w:rsidR="00AE76D2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3DB4F77" w14:textId="23169B62" w:rsidR="00AE76D2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138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(55.0)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845421" w14:textId="7191FF9C" w:rsidR="00AE76D2" w:rsidRPr="0051603A" w:rsidRDefault="00C34DA1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173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(53.7)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29C7645" w14:textId="7D1B46C8" w:rsidR="00AE76D2" w:rsidRPr="0051603A" w:rsidRDefault="00C34DA1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41</w:t>
            </w:r>
            <w:r w:rsidR="00001414" w:rsidRPr="0051603A">
              <w:rPr>
                <w:rFonts w:eastAsiaTheme="minorEastAsia"/>
                <w:noProof/>
                <w:kern w:val="2"/>
              </w:rPr>
              <w:t xml:space="preserve"> (49.4)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</w:tcBorders>
          </w:tcPr>
          <w:p w14:paraId="1771E759" w14:textId="77777777" w:rsidR="00AE76D2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</w:p>
        </w:tc>
      </w:tr>
      <w:tr w:rsidR="0051603A" w:rsidRPr="0051603A" w14:paraId="780E9584" w14:textId="77777777" w:rsidTr="00FB49B8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63618851" w14:textId="0A5E6254" w:rsidR="00AE76D2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FB77F1E" w14:textId="681D9EB3" w:rsidR="00AE76D2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52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(20.7)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D9466C2" w14:textId="677574DD" w:rsidR="00AE76D2" w:rsidRPr="0051603A" w:rsidRDefault="00C34DA1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70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(21.7)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136F78B" w14:textId="3F998F80" w:rsidR="00AE76D2" w:rsidRPr="0051603A" w:rsidRDefault="00C34DA1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20</w:t>
            </w:r>
            <w:r w:rsidR="00001414" w:rsidRPr="0051603A">
              <w:rPr>
                <w:rFonts w:eastAsiaTheme="minorEastAsia"/>
                <w:noProof/>
                <w:kern w:val="2"/>
              </w:rPr>
              <w:t xml:space="preserve"> (24.1)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</w:tcBorders>
          </w:tcPr>
          <w:p w14:paraId="24C36BE2" w14:textId="77777777" w:rsidR="00AE76D2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</w:p>
        </w:tc>
      </w:tr>
      <w:tr w:rsidR="0051603A" w:rsidRPr="0051603A" w14:paraId="7F7EC914" w14:textId="77777777" w:rsidTr="00FB49B8">
        <w:tc>
          <w:tcPr>
            <w:tcW w:w="2977" w:type="dxa"/>
            <w:tcBorders>
              <w:top w:val="nil"/>
              <w:right w:val="nil"/>
            </w:tcBorders>
          </w:tcPr>
          <w:p w14:paraId="13892D88" w14:textId="3DF4FBED" w:rsidR="00AE76D2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</w:tcPr>
          <w:p w14:paraId="10A46485" w14:textId="01978213" w:rsidR="00AE76D2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13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(5.2)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0DB0F8F1" w14:textId="5A7DAB6B" w:rsidR="00AE76D2" w:rsidRPr="0051603A" w:rsidRDefault="00C34DA1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14</w:t>
            </w:r>
            <w:r w:rsidR="009E6D02" w:rsidRPr="0051603A">
              <w:rPr>
                <w:rFonts w:eastAsiaTheme="minorEastAsia"/>
                <w:noProof/>
                <w:kern w:val="2"/>
              </w:rPr>
              <w:t xml:space="preserve"> (4.3)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594AF8FC" w14:textId="3DE022F7" w:rsidR="00AE76D2" w:rsidRPr="0051603A" w:rsidRDefault="00C34DA1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  <w:r w:rsidRPr="0051603A">
              <w:rPr>
                <w:rFonts w:eastAsiaTheme="minorEastAsia"/>
                <w:noProof/>
                <w:kern w:val="2"/>
              </w:rPr>
              <w:t>3</w:t>
            </w:r>
            <w:r w:rsidR="00001414" w:rsidRPr="0051603A">
              <w:rPr>
                <w:rFonts w:eastAsiaTheme="minorEastAsia"/>
                <w:noProof/>
                <w:kern w:val="2"/>
              </w:rPr>
              <w:t xml:space="preserve"> (3.6)</w:t>
            </w:r>
          </w:p>
        </w:tc>
        <w:tc>
          <w:tcPr>
            <w:tcW w:w="794" w:type="dxa"/>
            <w:tcBorders>
              <w:top w:val="nil"/>
              <w:left w:val="nil"/>
            </w:tcBorders>
          </w:tcPr>
          <w:p w14:paraId="2C3EC7AC" w14:textId="77777777" w:rsidR="00AE76D2" w:rsidRPr="0051603A" w:rsidRDefault="00AE76D2" w:rsidP="00FB49B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</w:rPr>
            </w:pPr>
          </w:p>
        </w:tc>
      </w:tr>
    </w:tbl>
    <w:p w14:paraId="16C8AD1A" w14:textId="5042F590" w:rsidR="000C5EBB" w:rsidRPr="0051603A" w:rsidRDefault="000C5EBB" w:rsidP="00FB49B8">
      <w:pPr>
        <w:spacing w:line="360" w:lineRule="auto"/>
      </w:pPr>
      <w:r w:rsidRPr="0051603A">
        <w:t xml:space="preserve">*Fisher’s exact test </w:t>
      </w:r>
    </w:p>
    <w:bookmarkEnd w:id="0"/>
    <w:p w14:paraId="33D3736C" w14:textId="77777777" w:rsidR="009C5B54" w:rsidRPr="000C5EBB" w:rsidRDefault="009C5B54" w:rsidP="009C5B54">
      <w:pPr>
        <w:spacing w:line="360" w:lineRule="auto"/>
        <w:rPr>
          <w:rFonts w:eastAsiaTheme="minorEastAsia"/>
          <w:kern w:val="2"/>
        </w:rPr>
      </w:pPr>
    </w:p>
    <w:p w14:paraId="374DB6AA" w14:textId="5AAA44AE" w:rsidR="000C5EBB" w:rsidRDefault="000C5EBB" w:rsidP="009D7486">
      <w:pPr>
        <w:widowControl w:val="0"/>
        <w:wordWrap w:val="0"/>
        <w:autoSpaceDE w:val="0"/>
        <w:autoSpaceDN w:val="0"/>
        <w:spacing w:after="160" w:line="360" w:lineRule="auto"/>
        <w:rPr>
          <w:noProof/>
        </w:rPr>
      </w:pPr>
    </w:p>
    <w:p w14:paraId="3547BAEC" w14:textId="40AA5BDC" w:rsidR="009C5B54" w:rsidRDefault="009C5B54" w:rsidP="009D7486">
      <w:pPr>
        <w:widowControl w:val="0"/>
        <w:wordWrap w:val="0"/>
        <w:autoSpaceDE w:val="0"/>
        <w:autoSpaceDN w:val="0"/>
        <w:spacing w:after="160" w:line="360" w:lineRule="auto"/>
        <w:rPr>
          <w:rFonts w:eastAsiaTheme="minorEastAsia"/>
          <w:noProof/>
        </w:rPr>
      </w:pPr>
    </w:p>
    <w:p w14:paraId="6292D538" w14:textId="360ABE6E" w:rsidR="009C5B54" w:rsidRDefault="009C5B54" w:rsidP="009D7486">
      <w:pPr>
        <w:widowControl w:val="0"/>
        <w:wordWrap w:val="0"/>
        <w:autoSpaceDE w:val="0"/>
        <w:autoSpaceDN w:val="0"/>
        <w:spacing w:after="160" w:line="360" w:lineRule="auto"/>
        <w:rPr>
          <w:rFonts w:eastAsiaTheme="minorEastAsia"/>
          <w:noProof/>
        </w:rPr>
      </w:pPr>
    </w:p>
    <w:p w14:paraId="553849D1" w14:textId="6B74B82E" w:rsidR="009C5B54" w:rsidRDefault="009C5B54" w:rsidP="009D7486">
      <w:pPr>
        <w:widowControl w:val="0"/>
        <w:wordWrap w:val="0"/>
        <w:autoSpaceDE w:val="0"/>
        <w:autoSpaceDN w:val="0"/>
        <w:spacing w:after="160" w:line="360" w:lineRule="auto"/>
        <w:rPr>
          <w:rFonts w:eastAsiaTheme="minorEastAsia"/>
          <w:noProof/>
        </w:rPr>
      </w:pPr>
    </w:p>
    <w:p w14:paraId="77CAB412" w14:textId="366AFE04" w:rsidR="009C5B54" w:rsidRDefault="009C5B54" w:rsidP="009D7486">
      <w:pPr>
        <w:widowControl w:val="0"/>
        <w:wordWrap w:val="0"/>
        <w:autoSpaceDE w:val="0"/>
        <w:autoSpaceDN w:val="0"/>
        <w:spacing w:after="160" w:line="360" w:lineRule="auto"/>
        <w:rPr>
          <w:rFonts w:eastAsiaTheme="minorEastAsia"/>
          <w:noProof/>
        </w:rPr>
      </w:pPr>
    </w:p>
    <w:p w14:paraId="419FB373" w14:textId="26B40E02" w:rsidR="009C5B54" w:rsidRDefault="009C5B54" w:rsidP="009D7486">
      <w:pPr>
        <w:widowControl w:val="0"/>
        <w:wordWrap w:val="0"/>
        <w:autoSpaceDE w:val="0"/>
        <w:autoSpaceDN w:val="0"/>
        <w:spacing w:after="160" w:line="360" w:lineRule="auto"/>
        <w:rPr>
          <w:rFonts w:eastAsiaTheme="minorEastAsia"/>
          <w:noProof/>
        </w:rPr>
      </w:pPr>
    </w:p>
    <w:p w14:paraId="648A2449" w14:textId="229F0240" w:rsidR="009C5B54" w:rsidRDefault="009C5B54" w:rsidP="009D7486">
      <w:pPr>
        <w:widowControl w:val="0"/>
        <w:wordWrap w:val="0"/>
        <w:autoSpaceDE w:val="0"/>
        <w:autoSpaceDN w:val="0"/>
        <w:spacing w:after="160" w:line="360" w:lineRule="auto"/>
        <w:rPr>
          <w:rFonts w:eastAsiaTheme="minorEastAsia"/>
          <w:noProof/>
        </w:rPr>
      </w:pPr>
    </w:p>
    <w:p w14:paraId="49262325" w14:textId="571F30BC" w:rsidR="009C5B54" w:rsidRDefault="009C5B54" w:rsidP="009D7486">
      <w:pPr>
        <w:widowControl w:val="0"/>
        <w:wordWrap w:val="0"/>
        <w:autoSpaceDE w:val="0"/>
        <w:autoSpaceDN w:val="0"/>
        <w:spacing w:after="160" w:line="360" w:lineRule="auto"/>
        <w:rPr>
          <w:rFonts w:eastAsiaTheme="minorEastAsia"/>
          <w:noProof/>
        </w:rPr>
      </w:pPr>
    </w:p>
    <w:p w14:paraId="66F6365D" w14:textId="77777777" w:rsidR="00FB49B8" w:rsidRDefault="00FB49B8" w:rsidP="00354408">
      <w:pPr>
        <w:widowControl w:val="0"/>
        <w:wordWrap w:val="0"/>
        <w:autoSpaceDE w:val="0"/>
        <w:autoSpaceDN w:val="0"/>
        <w:snapToGrid w:val="0"/>
        <w:spacing w:line="480" w:lineRule="auto"/>
        <w:contextualSpacing/>
        <w:rPr>
          <w:rFonts w:eastAsiaTheme="minorEastAsia"/>
          <w:noProof/>
          <w:kern w:val="2"/>
          <w:sz w:val="20"/>
          <w:szCs w:val="20"/>
        </w:rPr>
      </w:pPr>
    </w:p>
    <w:p w14:paraId="400D8808" w14:textId="78F1E7D5" w:rsidR="00354408" w:rsidRPr="00445D5A" w:rsidRDefault="001E30A5" w:rsidP="00354408">
      <w:pPr>
        <w:widowControl w:val="0"/>
        <w:wordWrap w:val="0"/>
        <w:autoSpaceDE w:val="0"/>
        <w:autoSpaceDN w:val="0"/>
        <w:snapToGrid w:val="0"/>
        <w:spacing w:line="480" w:lineRule="auto"/>
        <w:contextualSpacing/>
        <w:rPr>
          <w:rFonts w:eastAsiaTheme="minorEastAsia"/>
          <w:noProof/>
          <w:kern w:val="2"/>
          <w:sz w:val="20"/>
          <w:szCs w:val="20"/>
        </w:rPr>
      </w:pPr>
      <w:r w:rsidRPr="001E30A5">
        <w:rPr>
          <w:rFonts w:eastAsiaTheme="minorEastAsia"/>
          <w:noProof/>
          <w:kern w:val="2"/>
          <w:sz w:val="20"/>
          <w:szCs w:val="20"/>
        </w:rPr>
        <w:lastRenderedPageBreak/>
        <w:t xml:space="preserve">Supplementary </w:t>
      </w:r>
      <w:r w:rsidR="00354408" w:rsidRPr="00445D5A">
        <w:rPr>
          <w:rFonts w:eastAsiaTheme="minorEastAsia"/>
          <w:noProof/>
          <w:kern w:val="2"/>
          <w:sz w:val="20"/>
          <w:szCs w:val="20"/>
        </w:rPr>
        <w:t xml:space="preserve">Table </w:t>
      </w:r>
      <w:r w:rsidR="00FA724D">
        <w:rPr>
          <w:rFonts w:eastAsiaTheme="minorEastAsia"/>
          <w:noProof/>
          <w:kern w:val="2"/>
          <w:sz w:val="20"/>
          <w:szCs w:val="20"/>
        </w:rPr>
        <w:t>4</w:t>
      </w:r>
      <w:r w:rsidR="00354408" w:rsidRPr="00445D5A">
        <w:rPr>
          <w:rFonts w:eastAsiaTheme="minorEastAsia"/>
          <w:noProof/>
          <w:kern w:val="2"/>
          <w:sz w:val="20"/>
          <w:szCs w:val="20"/>
        </w:rPr>
        <w:t>. Patients with symptomatic Amyloid-Related Imaging Abnormalities (ARIA)</w:t>
      </w:r>
    </w:p>
    <w:tbl>
      <w:tblPr>
        <w:tblStyle w:val="a3"/>
        <w:tblW w:w="10632" w:type="dxa"/>
        <w:tblInd w:w="-43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67"/>
        <w:gridCol w:w="709"/>
        <w:gridCol w:w="708"/>
        <w:gridCol w:w="851"/>
        <w:gridCol w:w="850"/>
        <w:gridCol w:w="567"/>
        <w:gridCol w:w="851"/>
        <w:gridCol w:w="850"/>
        <w:gridCol w:w="1134"/>
        <w:gridCol w:w="851"/>
        <w:gridCol w:w="1984"/>
      </w:tblGrid>
      <w:tr w:rsidR="00354408" w:rsidRPr="00354408" w14:paraId="220C857D" w14:textId="77777777" w:rsidTr="00A67BA4">
        <w:tc>
          <w:tcPr>
            <w:tcW w:w="710" w:type="dxa"/>
          </w:tcPr>
          <w:p w14:paraId="62286A41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Sex/</w:t>
            </w:r>
          </w:p>
          <w:p w14:paraId="4381272A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age, y</w:t>
            </w:r>
          </w:p>
        </w:tc>
        <w:tc>
          <w:tcPr>
            <w:tcW w:w="567" w:type="dxa"/>
          </w:tcPr>
          <w:p w14:paraId="4CC85125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CDR</w:t>
            </w:r>
          </w:p>
        </w:tc>
        <w:tc>
          <w:tcPr>
            <w:tcW w:w="709" w:type="dxa"/>
          </w:tcPr>
          <w:p w14:paraId="3BDDDEF2" w14:textId="77777777" w:rsidR="00354408" w:rsidRPr="00F03E89" w:rsidRDefault="00354408" w:rsidP="00E520D7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rPr>
                <w:rFonts w:eastAsiaTheme="minorEastAsia"/>
                <w:i/>
                <w:noProof/>
                <w:kern w:val="2"/>
                <w:sz w:val="16"/>
                <w:szCs w:val="16"/>
              </w:rPr>
            </w:pPr>
            <w:r w:rsidRPr="00F03E89">
              <w:rPr>
                <w:rFonts w:eastAsiaTheme="minorEastAsia"/>
                <w:i/>
                <w:noProof/>
                <w:kern w:val="2"/>
                <w:sz w:val="16"/>
                <w:szCs w:val="16"/>
              </w:rPr>
              <w:t>APOE</w:t>
            </w:r>
          </w:p>
        </w:tc>
        <w:tc>
          <w:tcPr>
            <w:tcW w:w="708" w:type="dxa"/>
          </w:tcPr>
          <w:p w14:paraId="49BEAFF9" w14:textId="77777777" w:rsidR="00354408" w:rsidRPr="00354408" w:rsidRDefault="00354408" w:rsidP="00E520D7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Meds</w:t>
            </w:r>
          </w:p>
        </w:tc>
        <w:tc>
          <w:tcPr>
            <w:tcW w:w="851" w:type="dxa"/>
          </w:tcPr>
          <w:p w14:paraId="3371B6EE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 w:hint="eastAsia"/>
                <w:noProof/>
                <w:kern w:val="2"/>
                <w:sz w:val="16"/>
                <w:szCs w:val="16"/>
              </w:rPr>
              <w:t>Baselin</w:t>
            </w: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e</w:t>
            </w:r>
          </w:p>
          <w:p w14:paraId="2C838947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Fazekas</w:t>
            </w:r>
          </w:p>
        </w:tc>
        <w:tc>
          <w:tcPr>
            <w:tcW w:w="850" w:type="dxa"/>
          </w:tcPr>
          <w:p w14:paraId="4D3620D7" w14:textId="77777777" w:rsidR="00354408" w:rsidRPr="00354408" w:rsidRDefault="00354408" w:rsidP="00E520D7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 w:hint="eastAsia"/>
                <w:noProof/>
                <w:kern w:val="2"/>
                <w:sz w:val="16"/>
                <w:szCs w:val="16"/>
              </w:rPr>
              <w:t>Baseline</w:t>
            </w:r>
          </w:p>
          <w:p w14:paraId="3096ACDA" w14:textId="77777777" w:rsidR="00354408" w:rsidRPr="00354408" w:rsidRDefault="00354408" w:rsidP="00E520D7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MCH/SS</w:t>
            </w:r>
          </w:p>
        </w:tc>
        <w:tc>
          <w:tcPr>
            <w:tcW w:w="567" w:type="dxa"/>
          </w:tcPr>
          <w:p w14:paraId="1F71EB62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Inf No.</w:t>
            </w:r>
          </w:p>
        </w:tc>
        <w:tc>
          <w:tcPr>
            <w:tcW w:w="851" w:type="dxa"/>
          </w:tcPr>
          <w:p w14:paraId="705FCD50" w14:textId="77777777" w:rsidR="00354408" w:rsidRPr="00354408" w:rsidRDefault="00354408" w:rsidP="00E520D7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ARIA-E</w:t>
            </w:r>
          </w:p>
        </w:tc>
        <w:tc>
          <w:tcPr>
            <w:tcW w:w="850" w:type="dxa"/>
          </w:tcPr>
          <w:p w14:paraId="2654778A" w14:textId="77777777" w:rsidR="00354408" w:rsidRPr="00354408" w:rsidRDefault="00354408" w:rsidP="00E520D7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ARIA-H</w:t>
            </w:r>
          </w:p>
        </w:tc>
        <w:tc>
          <w:tcPr>
            <w:tcW w:w="1134" w:type="dxa"/>
          </w:tcPr>
          <w:p w14:paraId="117ABE2E" w14:textId="77777777" w:rsidR="00354408" w:rsidRPr="00354408" w:rsidRDefault="00354408" w:rsidP="00E520D7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Symptoms</w:t>
            </w:r>
          </w:p>
        </w:tc>
        <w:tc>
          <w:tcPr>
            <w:tcW w:w="851" w:type="dxa"/>
          </w:tcPr>
          <w:p w14:paraId="2CDEA468" w14:textId="77777777" w:rsidR="00354408" w:rsidRPr="00354408" w:rsidRDefault="00354408" w:rsidP="00E520D7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Clinical severity</w:t>
            </w:r>
          </w:p>
        </w:tc>
        <w:tc>
          <w:tcPr>
            <w:tcW w:w="1984" w:type="dxa"/>
          </w:tcPr>
          <w:p w14:paraId="7455FE5F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Outcomes</w:t>
            </w:r>
          </w:p>
        </w:tc>
      </w:tr>
      <w:tr w:rsidR="00354408" w:rsidRPr="00354408" w14:paraId="4FD1222D" w14:textId="77777777" w:rsidTr="00A67BA4">
        <w:tc>
          <w:tcPr>
            <w:tcW w:w="710" w:type="dxa"/>
          </w:tcPr>
          <w:p w14:paraId="5569D35E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jc w:val="center"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F/83</w:t>
            </w:r>
          </w:p>
        </w:tc>
        <w:tc>
          <w:tcPr>
            <w:tcW w:w="567" w:type="dxa"/>
          </w:tcPr>
          <w:p w14:paraId="57DE9783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jc w:val="center"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116758AE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jc w:val="center"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sym w:font="Symbol" w:char="F065"/>
            </w: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3/3</w:t>
            </w:r>
          </w:p>
        </w:tc>
        <w:tc>
          <w:tcPr>
            <w:tcW w:w="708" w:type="dxa"/>
          </w:tcPr>
          <w:p w14:paraId="44C1C7C1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No AC/AP</w:t>
            </w:r>
          </w:p>
        </w:tc>
        <w:tc>
          <w:tcPr>
            <w:tcW w:w="851" w:type="dxa"/>
          </w:tcPr>
          <w:p w14:paraId="591907F6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jc w:val="center"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14:paraId="305341D5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 xml:space="preserve">0 MCH </w:t>
            </w:r>
          </w:p>
          <w:p w14:paraId="05115D94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0 SS</w:t>
            </w:r>
          </w:p>
        </w:tc>
        <w:tc>
          <w:tcPr>
            <w:tcW w:w="567" w:type="dxa"/>
          </w:tcPr>
          <w:p w14:paraId="063F980A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jc w:val="center"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2</w:t>
            </w:r>
          </w:p>
        </w:tc>
        <w:tc>
          <w:tcPr>
            <w:tcW w:w="851" w:type="dxa"/>
          </w:tcPr>
          <w:p w14:paraId="50B85D9F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Severe</w:t>
            </w:r>
          </w:p>
        </w:tc>
        <w:tc>
          <w:tcPr>
            <w:tcW w:w="850" w:type="dxa"/>
          </w:tcPr>
          <w:p w14:paraId="4BEC7A1F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None</w:t>
            </w:r>
          </w:p>
        </w:tc>
        <w:tc>
          <w:tcPr>
            <w:tcW w:w="1134" w:type="dxa"/>
          </w:tcPr>
          <w:p w14:paraId="4A15DD8A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Status epilepticus</w:t>
            </w:r>
          </w:p>
        </w:tc>
        <w:tc>
          <w:tcPr>
            <w:tcW w:w="851" w:type="dxa"/>
          </w:tcPr>
          <w:p w14:paraId="43E0CEA6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Severe</w:t>
            </w:r>
          </w:p>
        </w:tc>
        <w:tc>
          <w:tcPr>
            <w:tcW w:w="1984" w:type="dxa"/>
          </w:tcPr>
          <w:p w14:paraId="22649624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color w:val="000000"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color w:val="000000"/>
                <w:kern w:val="2"/>
                <w:sz w:val="16"/>
                <w:szCs w:val="16"/>
              </w:rPr>
              <w:t>High-dose IV glucocorticoid treatment and antiepileptic drugs; resolved ARIA-E on follow-up MRI;</w:t>
            </w:r>
          </w:p>
          <w:p w14:paraId="07E0A2C5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intermittent focal seizures persisted, and lecanemab was permanently discontinued.</w:t>
            </w:r>
          </w:p>
        </w:tc>
      </w:tr>
      <w:tr w:rsidR="00354408" w:rsidRPr="00354408" w14:paraId="55918FC9" w14:textId="77777777" w:rsidTr="00A67BA4">
        <w:tc>
          <w:tcPr>
            <w:tcW w:w="710" w:type="dxa"/>
          </w:tcPr>
          <w:p w14:paraId="2519048C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jc w:val="center"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F/70</w:t>
            </w:r>
          </w:p>
        </w:tc>
        <w:tc>
          <w:tcPr>
            <w:tcW w:w="567" w:type="dxa"/>
          </w:tcPr>
          <w:p w14:paraId="4BD02D6D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jc w:val="center"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0C6B7BC7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jc w:val="center"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sym w:font="Symbol" w:char="F065"/>
            </w: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4/4</w:t>
            </w:r>
          </w:p>
        </w:tc>
        <w:tc>
          <w:tcPr>
            <w:tcW w:w="708" w:type="dxa"/>
          </w:tcPr>
          <w:p w14:paraId="12783838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ASP</w:t>
            </w:r>
          </w:p>
          <w:p w14:paraId="2911754A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100 mg</w:t>
            </w:r>
          </w:p>
        </w:tc>
        <w:tc>
          <w:tcPr>
            <w:tcW w:w="851" w:type="dxa"/>
          </w:tcPr>
          <w:p w14:paraId="1DCD7386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jc w:val="center"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3</w:t>
            </w:r>
          </w:p>
        </w:tc>
        <w:tc>
          <w:tcPr>
            <w:tcW w:w="850" w:type="dxa"/>
          </w:tcPr>
          <w:p w14:paraId="6DD594C6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 xml:space="preserve">0 MCH </w:t>
            </w:r>
          </w:p>
          <w:p w14:paraId="35B95981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1 SS</w:t>
            </w:r>
          </w:p>
        </w:tc>
        <w:tc>
          <w:tcPr>
            <w:tcW w:w="567" w:type="dxa"/>
          </w:tcPr>
          <w:p w14:paraId="22AB8128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jc w:val="center"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3</w:t>
            </w:r>
          </w:p>
        </w:tc>
        <w:tc>
          <w:tcPr>
            <w:tcW w:w="851" w:type="dxa"/>
          </w:tcPr>
          <w:p w14:paraId="2886A676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Severe</w:t>
            </w:r>
          </w:p>
        </w:tc>
        <w:tc>
          <w:tcPr>
            <w:tcW w:w="850" w:type="dxa"/>
          </w:tcPr>
          <w:p w14:paraId="50ACC8EB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 xml:space="preserve">Moderate SAH and Moderate MCH </w:t>
            </w:r>
          </w:p>
          <w:p w14:paraId="0FA4C73A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F7BA61B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General weakness and paroxysmal sympathetic hyperactivity occurred after the second infusion.</w:t>
            </w:r>
          </w:p>
        </w:tc>
        <w:tc>
          <w:tcPr>
            <w:tcW w:w="851" w:type="dxa"/>
          </w:tcPr>
          <w:p w14:paraId="05A02FD5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Moderate</w:t>
            </w:r>
          </w:p>
        </w:tc>
        <w:tc>
          <w:tcPr>
            <w:tcW w:w="1984" w:type="dxa"/>
          </w:tcPr>
          <w:p w14:paraId="6D579F92" w14:textId="77777777" w:rsidR="00354408" w:rsidRPr="00354408" w:rsidRDefault="00354408" w:rsidP="0035440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color w:val="000000"/>
                <w:kern w:val="2"/>
                <w:sz w:val="16"/>
                <w:szCs w:val="16"/>
              </w:rPr>
              <w:t xml:space="preserve">High-dose IV glucocorticoid treatment; resolved ARIA-E and stabilized ARIA-H on follow-up MRI; symptoms resolved, and </w:t>
            </w:r>
            <w:proofErr w:type="spellStart"/>
            <w:r w:rsidRPr="00354408">
              <w:rPr>
                <w:rFonts w:eastAsiaTheme="minorEastAsia"/>
                <w:color w:val="000000"/>
                <w:kern w:val="2"/>
                <w:sz w:val="16"/>
                <w:szCs w:val="16"/>
              </w:rPr>
              <w:t>lecanemab</w:t>
            </w:r>
            <w:proofErr w:type="spellEnd"/>
            <w:r w:rsidRPr="00354408">
              <w:rPr>
                <w:rFonts w:eastAsiaTheme="minorEastAsia"/>
                <w:color w:val="000000"/>
                <w:kern w:val="2"/>
                <w:sz w:val="16"/>
                <w:szCs w:val="16"/>
              </w:rPr>
              <w:t xml:space="preserve"> was permanently discontinued.</w:t>
            </w:r>
          </w:p>
        </w:tc>
      </w:tr>
      <w:tr w:rsidR="00354408" w:rsidRPr="00354408" w14:paraId="5484ABED" w14:textId="77777777" w:rsidTr="00A67BA4">
        <w:tc>
          <w:tcPr>
            <w:tcW w:w="710" w:type="dxa"/>
          </w:tcPr>
          <w:p w14:paraId="4C45F3A7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jc w:val="center"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F/75</w:t>
            </w:r>
          </w:p>
        </w:tc>
        <w:tc>
          <w:tcPr>
            <w:tcW w:w="567" w:type="dxa"/>
          </w:tcPr>
          <w:p w14:paraId="32A11B25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jc w:val="center"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0.5</w:t>
            </w:r>
          </w:p>
        </w:tc>
        <w:tc>
          <w:tcPr>
            <w:tcW w:w="709" w:type="dxa"/>
          </w:tcPr>
          <w:p w14:paraId="699B2D3C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jc w:val="center"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sym w:font="Symbol" w:char="F065"/>
            </w: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2/3</w:t>
            </w:r>
          </w:p>
        </w:tc>
        <w:tc>
          <w:tcPr>
            <w:tcW w:w="708" w:type="dxa"/>
          </w:tcPr>
          <w:p w14:paraId="01234BFD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Cilo</w:t>
            </w:r>
          </w:p>
          <w:p w14:paraId="4226DFAF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50 mg</w:t>
            </w:r>
          </w:p>
        </w:tc>
        <w:tc>
          <w:tcPr>
            <w:tcW w:w="851" w:type="dxa"/>
          </w:tcPr>
          <w:p w14:paraId="68600DF2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jc w:val="center"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14:paraId="4803EC42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sym w:font="Symbol" w:char="F0B3"/>
            </w: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 xml:space="preserve"> 5 MCH </w:t>
            </w:r>
          </w:p>
          <w:p w14:paraId="598B76AB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0 SS</w:t>
            </w:r>
          </w:p>
        </w:tc>
        <w:tc>
          <w:tcPr>
            <w:tcW w:w="567" w:type="dxa"/>
          </w:tcPr>
          <w:p w14:paraId="56545E07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jc w:val="center"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4</w:t>
            </w:r>
          </w:p>
        </w:tc>
        <w:tc>
          <w:tcPr>
            <w:tcW w:w="851" w:type="dxa"/>
          </w:tcPr>
          <w:p w14:paraId="7DA81F8F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Moderate</w:t>
            </w:r>
          </w:p>
        </w:tc>
        <w:tc>
          <w:tcPr>
            <w:tcW w:w="850" w:type="dxa"/>
          </w:tcPr>
          <w:p w14:paraId="35CFBC2B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Mild MCH</w:t>
            </w:r>
          </w:p>
        </w:tc>
        <w:tc>
          <w:tcPr>
            <w:tcW w:w="1134" w:type="dxa"/>
          </w:tcPr>
          <w:p w14:paraId="7D7283FA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 xml:space="preserve">Visual disturbance </w:t>
            </w:r>
          </w:p>
        </w:tc>
        <w:tc>
          <w:tcPr>
            <w:tcW w:w="851" w:type="dxa"/>
          </w:tcPr>
          <w:p w14:paraId="2D3DFD2A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Moderate</w:t>
            </w:r>
          </w:p>
        </w:tc>
        <w:tc>
          <w:tcPr>
            <w:tcW w:w="1984" w:type="dxa"/>
          </w:tcPr>
          <w:p w14:paraId="3E260B1A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color w:val="000000"/>
                <w:kern w:val="2"/>
                <w:sz w:val="16"/>
                <w:szCs w:val="16"/>
              </w:rPr>
              <w:t xml:space="preserve">High-dose IV glucocorticoid treatment; </w:t>
            </w: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resolved ARIA-E and stabilized ARIA-H on follow-up MRI; symptoms resolved, and lecanemab was permanently discontinued.</w:t>
            </w:r>
          </w:p>
        </w:tc>
      </w:tr>
      <w:tr w:rsidR="00354408" w:rsidRPr="00354408" w14:paraId="2C9006C4" w14:textId="77777777" w:rsidTr="00A67BA4">
        <w:tc>
          <w:tcPr>
            <w:tcW w:w="710" w:type="dxa"/>
          </w:tcPr>
          <w:p w14:paraId="00C487E1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jc w:val="center"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M/59</w:t>
            </w:r>
          </w:p>
        </w:tc>
        <w:tc>
          <w:tcPr>
            <w:tcW w:w="567" w:type="dxa"/>
          </w:tcPr>
          <w:p w14:paraId="0E9D81FB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jc w:val="center"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0.5</w:t>
            </w:r>
          </w:p>
        </w:tc>
        <w:tc>
          <w:tcPr>
            <w:tcW w:w="709" w:type="dxa"/>
          </w:tcPr>
          <w:p w14:paraId="4B903959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jc w:val="center"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sym w:font="Symbol" w:char="F065"/>
            </w: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3/3</w:t>
            </w:r>
          </w:p>
        </w:tc>
        <w:tc>
          <w:tcPr>
            <w:tcW w:w="708" w:type="dxa"/>
          </w:tcPr>
          <w:p w14:paraId="76F4F564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No AC/AP</w:t>
            </w:r>
          </w:p>
        </w:tc>
        <w:tc>
          <w:tcPr>
            <w:tcW w:w="851" w:type="dxa"/>
          </w:tcPr>
          <w:p w14:paraId="2E76EE9F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jc w:val="center"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14:paraId="23AD15D1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 xml:space="preserve">0 MCH </w:t>
            </w:r>
          </w:p>
          <w:p w14:paraId="422AB46A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0 SS</w:t>
            </w:r>
          </w:p>
        </w:tc>
        <w:tc>
          <w:tcPr>
            <w:tcW w:w="567" w:type="dxa"/>
          </w:tcPr>
          <w:p w14:paraId="7B5816E7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jc w:val="center"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6</w:t>
            </w:r>
          </w:p>
        </w:tc>
        <w:tc>
          <w:tcPr>
            <w:tcW w:w="851" w:type="dxa"/>
          </w:tcPr>
          <w:p w14:paraId="7D73984C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Mild</w:t>
            </w:r>
          </w:p>
        </w:tc>
        <w:tc>
          <w:tcPr>
            <w:tcW w:w="850" w:type="dxa"/>
          </w:tcPr>
          <w:p w14:paraId="56A68987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None</w:t>
            </w:r>
          </w:p>
        </w:tc>
        <w:tc>
          <w:tcPr>
            <w:tcW w:w="1134" w:type="dxa"/>
          </w:tcPr>
          <w:p w14:paraId="4DF6EBDD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Dizziness</w:t>
            </w:r>
          </w:p>
        </w:tc>
        <w:tc>
          <w:tcPr>
            <w:tcW w:w="851" w:type="dxa"/>
          </w:tcPr>
          <w:p w14:paraId="14C365BD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Mild</w:t>
            </w:r>
          </w:p>
        </w:tc>
        <w:tc>
          <w:tcPr>
            <w:tcW w:w="1984" w:type="dxa"/>
          </w:tcPr>
          <w:p w14:paraId="2722BF15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Temporary discontinuation of lecanemab and oral steroid treatment; resolved</w:t>
            </w:r>
          </w:p>
          <w:p w14:paraId="7B093DAD" w14:textId="77777777" w:rsidR="00354408" w:rsidRPr="00354408" w:rsidRDefault="00354408" w:rsidP="00354408">
            <w:pPr>
              <w:widowControl w:val="0"/>
              <w:wordWrap w:val="0"/>
              <w:autoSpaceDE w:val="0"/>
              <w:autoSpaceDN w:val="0"/>
              <w:snapToGrid w:val="0"/>
              <w:spacing w:line="276" w:lineRule="auto"/>
              <w:contextualSpacing/>
              <w:rPr>
                <w:rFonts w:eastAsiaTheme="minorEastAsia"/>
                <w:noProof/>
                <w:kern w:val="2"/>
                <w:sz w:val="16"/>
                <w:szCs w:val="16"/>
              </w:rPr>
            </w:pPr>
            <w:r w:rsidRPr="00354408">
              <w:rPr>
                <w:rFonts w:eastAsiaTheme="minorEastAsia"/>
                <w:noProof/>
                <w:kern w:val="2"/>
                <w:sz w:val="16"/>
                <w:szCs w:val="16"/>
              </w:rPr>
              <w:t>ARIA-E on follow-up MRI; symptoms resolved</w:t>
            </w:r>
          </w:p>
        </w:tc>
      </w:tr>
    </w:tbl>
    <w:p w14:paraId="2C605CDA" w14:textId="77777777" w:rsidR="00354408" w:rsidRPr="00354408" w:rsidRDefault="00354408" w:rsidP="00001414">
      <w:pPr>
        <w:widowControl w:val="0"/>
        <w:wordWrap w:val="0"/>
        <w:autoSpaceDE w:val="0"/>
        <w:autoSpaceDN w:val="0"/>
        <w:snapToGrid w:val="0"/>
        <w:spacing w:line="360" w:lineRule="auto"/>
        <w:contextualSpacing/>
        <w:rPr>
          <w:rFonts w:eastAsiaTheme="minorEastAsia"/>
          <w:noProof/>
          <w:kern w:val="2"/>
          <w:sz w:val="20"/>
          <w:szCs w:val="20"/>
        </w:rPr>
      </w:pPr>
      <w:r w:rsidRPr="00354408">
        <w:rPr>
          <w:rFonts w:eastAsiaTheme="minorEastAsia"/>
          <w:noProof/>
          <w:kern w:val="2"/>
          <w:sz w:val="20"/>
          <w:szCs w:val="20"/>
        </w:rPr>
        <w:t xml:space="preserve">AC, anticoagulant; AP, antiplatelet; </w:t>
      </w:r>
      <w:r w:rsidRPr="00F03E89">
        <w:rPr>
          <w:rFonts w:eastAsiaTheme="minorEastAsia"/>
          <w:i/>
          <w:noProof/>
          <w:kern w:val="2"/>
          <w:sz w:val="20"/>
          <w:szCs w:val="20"/>
        </w:rPr>
        <w:t>APOE</w:t>
      </w:r>
      <w:r w:rsidRPr="00354408">
        <w:rPr>
          <w:rFonts w:eastAsiaTheme="minorEastAsia"/>
          <w:noProof/>
          <w:kern w:val="2"/>
          <w:sz w:val="20"/>
          <w:szCs w:val="20"/>
        </w:rPr>
        <w:t>, apolipoprotein E; ARIA-E, ARIA with edema/effusion; ARIA-H, ARIA with hemorrhage/hemosiderin deposition; ASA, acetylsalicylic acid; CDR, Clinical Dementia Rating; Cilo, cilostazol; F, female; Inf No., the number of infusions before the detection of ARIA; IV, intravenous; M, male; MCH, microhemorrhages; Meds, any anticoagulant or antiplatelet medications; MRI, magnetic resonance imaging; SAH, subarachnoid hemorrhage; SS, superficial siderosis.</w:t>
      </w:r>
    </w:p>
    <w:p w14:paraId="07D6F443" w14:textId="77777777" w:rsidR="00354408" w:rsidRDefault="00354408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5C655261" w14:textId="77777777" w:rsidR="009B081A" w:rsidRDefault="009B081A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36163B3D" w14:textId="77777777" w:rsidR="009B081A" w:rsidRDefault="009B081A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0DEB7180" w14:textId="77777777" w:rsidR="009B081A" w:rsidRDefault="009B081A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1C6DE2EA" w14:textId="77777777" w:rsidR="009B081A" w:rsidRDefault="009B081A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3EA6F350" w14:textId="414230F7" w:rsidR="00D85432" w:rsidRDefault="00D85432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235D421C" w14:textId="4BBDDF7F" w:rsidR="00001414" w:rsidRDefault="00001414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4E33F53C" w14:textId="3A53E06E" w:rsidR="00001414" w:rsidRDefault="00001414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3ED5A970" w14:textId="77777777" w:rsidR="00001414" w:rsidRDefault="00001414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32538C64" w14:textId="13F6B539" w:rsidR="009825D4" w:rsidRDefault="001E30A5" w:rsidP="002159DD">
      <w:pPr>
        <w:widowControl w:val="0"/>
        <w:wordWrap w:val="0"/>
        <w:autoSpaceDE w:val="0"/>
        <w:autoSpaceDN w:val="0"/>
        <w:spacing w:line="360" w:lineRule="auto"/>
        <w:jc w:val="both"/>
        <w:rPr>
          <w:rFonts w:eastAsiaTheme="minorEastAsia"/>
          <w:kern w:val="2"/>
        </w:rPr>
      </w:pPr>
      <w:r>
        <w:rPr>
          <w:rFonts w:eastAsiaTheme="minorEastAsia"/>
          <w:kern w:val="2"/>
          <w:sz w:val="20"/>
          <w:szCs w:val="20"/>
        </w:rPr>
        <w:lastRenderedPageBreak/>
        <w:t>Supplementary</w:t>
      </w:r>
      <w:r w:rsidRPr="00F362B7">
        <w:rPr>
          <w:rFonts w:eastAsiaTheme="minorEastAsia"/>
          <w:kern w:val="2"/>
          <w:sz w:val="20"/>
          <w:szCs w:val="20"/>
        </w:rPr>
        <w:t xml:space="preserve"> </w:t>
      </w:r>
      <w:r w:rsidR="00E703ED" w:rsidRPr="00F362B7">
        <w:rPr>
          <w:rFonts w:eastAsiaTheme="minorEastAsia"/>
          <w:kern w:val="2"/>
          <w:sz w:val="20"/>
          <w:szCs w:val="20"/>
        </w:rPr>
        <w:t xml:space="preserve">Table </w:t>
      </w:r>
      <w:r w:rsidR="0010579D">
        <w:rPr>
          <w:rFonts w:eastAsiaTheme="minorEastAsia"/>
          <w:kern w:val="2"/>
          <w:sz w:val="20"/>
          <w:szCs w:val="20"/>
        </w:rPr>
        <w:t>5</w:t>
      </w:r>
      <w:r w:rsidR="00E703ED" w:rsidRPr="00F362B7">
        <w:rPr>
          <w:rFonts w:eastAsiaTheme="minorEastAsia"/>
          <w:kern w:val="2"/>
          <w:sz w:val="20"/>
          <w:szCs w:val="20"/>
        </w:rPr>
        <w:t xml:space="preserve">. </w:t>
      </w:r>
      <w:r w:rsidR="00E703ED">
        <w:rPr>
          <w:rFonts w:eastAsiaTheme="minorEastAsia"/>
          <w:kern w:val="2"/>
          <w:sz w:val="20"/>
          <w:szCs w:val="20"/>
        </w:rPr>
        <w:t>Baseline</w:t>
      </w:r>
      <w:r w:rsidR="00E703ED" w:rsidRPr="00F362B7">
        <w:rPr>
          <w:sz w:val="20"/>
          <w:szCs w:val="20"/>
        </w:rPr>
        <w:t xml:space="preserve"> </w:t>
      </w:r>
      <w:r w:rsidR="00E703ED">
        <w:rPr>
          <w:sz w:val="20"/>
          <w:szCs w:val="20"/>
        </w:rPr>
        <w:t xml:space="preserve">characteristics </w:t>
      </w:r>
      <w:r w:rsidR="00E703ED" w:rsidRPr="00F362B7">
        <w:rPr>
          <w:rFonts w:eastAsiaTheme="minorEastAsia"/>
          <w:kern w:val="2"/>
          <w:sz w:val="20"/>
          <w:szCs w:val="20"/>
        </w:rPr>
        <w:t xml:space="preserve">by </w:t>
      </w:r>
      <w:proofErr w:type="spellStart"/>
      <w:r w:rsidR="00E703ED" w:rsidRPr="00F362B7">
        <w:rPr>
          <w:rFonts w:eastAsiaTheme="minorEastAsia"/>
          <w:kern w:val="2"/>
          <w:sz w:val="20"/>
          <w:szCs w:val="20"/>
        </w:rPr>
        <w:t>lecanemab</w:t>
      </w:r>
      <w:proofErr w:type="spellEnd"/>
      <w:r w:rsidR="00E703ED" w:rsidRPr="00F362B7">
        <w:rPr>
          <w:rFonts w:eastAsiaTheme="minorEastAsia"/>
          <w:kern w:val="2"/>
          <w:sz w:val="20"/>
          <w:szCs w:val="20"/>
        </w:rPr>
        <w:t xml:space="preserve"> dose titration and </w:t>
      </w:r>
      <w:r w:rsidR="00E703ED" w:rsidRPr="00F362B7">
        <w:rPr>
          <w:rFonts w:eastAsiaTheme="minorEastAsia"/>
          <w:i/>
          <w:kern w:val="2"/>
          <w:sz w:val="20"/>
          <w:szCs w:val="20"/>
        </w:rPr>
        <w:t>APOE</w:t>
      </w:r>
      <w:r w:rsidR="00E703ED">
        <w:rPr>
          <w:rFonts w:eastAsiaTheme="minorEastAsia"/>
          <w:i/>
          <w:kern w:val="2"/>
          <w:sz w:val="20"/>
          <w:szCs w:val="20"/>
        </w:rPr>
        <w:t xml:space="preserve"> </w:t>
      </w:r>
      <w:r w:rsidR="00E703ED" w:rsidRPr="00C46A43">
        <w:rPr>
          <w:rFonts w:eastAsiaTheme="minorEastAsia"/>
          <w:kern w:val="2"/>
          <w:sz w:val="20"/>
          <w:szCs w:val="20"/>
        </w:rPr>
        <w:sym w:font="Symbol" w:char="F065"/>
      </w:r>
      <w:r w:rsidR="00E703ED" w:rsidRPr="00C46A43">
        <w:rPr>
          <w:rFonts w:eastAsiaTheme="minorEastAsia"/>
          <w:kern w:val="2"/>
          <w:sz w:val="20"/>
          <w:szCs w:val="20"/>
        </w:rPr>
        <w:t>4</w:t>
      </w:r>
      <w:r w:rsidR="00E703ED" w:rsidRPr="00F362B7">
        <w:rPr>
          <w:rFonts w:eastAsiaTheme="minorEastAsia"/>
          <w:kern w:val="2"/>
          <w:sz w:val="20"/>
          <w:szCs w:val="20"/>
        </w:rPr>
        <w:t xml:space="preserve"> genotype</w:t>
      </w:r>
    </w:p>
    <w:tbl>
      <w:tblPr>
        <w:tblStyle w:val="a3"/>
        <w:tblW w:w="992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985"/>
        <w:gridCol w:w="992"/>
        <w:gridCol w:w="993"/>
        <w:gridCol w:w="992"/>
        <w:gridCol w:w="992"/>
        <w:gridCol w:w="992"/>
        <w:gridCol w:w="993"/>
        <w:gridCol w:w="992"/>
        <w:gridCol w:w="992"/>
      </w:tblGrid>
      <w:tr w:rsidR="00D25F6B" w:rsidRPr="009825D4" w14:paraId="52BC6321" w14:textId="77777777" w:rsidTr="00942E45"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3DB683" w14:textId="77777777" w:rsidR="009825D4" w:rsidRPr="009825D4" w:rsidRDefault="009825D4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3C8FA5CB" w14:textId="77777777" w:rsidR="009825D4" w:rsidRPr="009825D4" w:rsidRDefault="009825D4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9825D4">
              <w:rPr>
                <w:rFonts w:eastAsiaTheme="minorEastAsia"/>
                <w:kern w:val="2"/>
                <w:sz w:val="18"/>
                <w:szCs w:val="18"/>
              </w:rPr>
              <w:t>All participants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6DD82D4B" w14:textId="77777777" w:rsidR="009825D4" w:rsidRPr="009825D4" w:rsidRDefault="009825D4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proofErr w:type="spellStart"/>
            <w:r w:rsidRPr="009825D4">
              <w:rPr>
                <w:rFonts w:eastAsiaTheme="minorEastAsia"/>
                <w:kern w:val="2"/>
                <w:sz w:val="18"/>
                <w:szCs w:val="18"/>
              </w:rPr>
              <w:t>Noncarrier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194E7A34" w14:textId="77777777" w:rsidR="009825D4" w:rsidRPr="009825D4" w:rsidRDefault="009825D4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9825D4">
              <w:rPr>
                <w:rFonts w:eastAsiaTheme="minorEastAsia"/>
                <w:i/>
                <w:kern w:val="2"/>
                <w:sz w:val="18"/>
                <w:szCs w:val="18"/>
              </w:rPr>
              <w:t>APOE</w:t>
            </w:r>
            <w:r w:rsidR="00D25F6B">
              <w:rPr>
                <w:rFonts w:eastAsiaTheme="minorEastAsia"/>
                <w:i/>
                <w:kern w:val="2"/>
                <w:sz w:val="18"/>
                <w:szCs w:val="18"/>
              </w:rPr>
              <w:t xml:space="preserve"> </w:t>
            </w:r>
            <w:r w:rsidR="00D25F6B" w:rsidRPr="00515ACE">
              <w:rPr>
                <w:rFonts w:eastAsiaTheme="minorEastAsia"/>
                <w:iCs/>
                <w:kern w:val="2"/>
                <w:sz w:val="18"/>
                <w:szCs w:val="18"/>
              </w:rPr>
              <w:sym w:font="Symbol" w:char="F065"/>
            </w:r>
            <w:r w:rsidRPr="00515ACE">
              <w:rPr>
                <w:rFonts w:eastAsiaTheme="minorEastAsia"/>
                <w:iCs/>
                <w:kern w:val="2"/>
                <w:sz w:val="18"/>
                <w:szCs w:val="18"/>
              </w:rPr>
              <w:t>4</w:t>
            </w:r>
            <w:r w:rsidRPr="009825D4">
              <w:rPr>
                <w:rFonts w:eastAsiaTheme="minorEastAsia"/>
                <w:kern w:val="2"/>
                <w:sz w:val="18"/>
                <w:szCs w:val="18"/>
              </w:rPr>
              <w:t xml:space="preserve"> Heterozygote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B2DC5A" w14:textId="77777777" w:rsidR="009825D4" w:rsidRPr="009825D4" w:rsidRDefault="009825D4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9825D4">
              <w:rPr>
                <w:rFonts w:eastAsiaTheme="minorEastAsia"/>
                <w:i/>
                <w:kern w:val="2"/>
                <w:sz w:val="18"/>
                <w:szCs w:val="18"/>
              </w:rPr>
              <w:t>APOE</w:t>
            </w:r>
            <w:r w:rsidR="00D25F6B">
              <w:rPr>
                <w:rFonts w:eastAsiaTheme="minorEastAsia"/>
                <w:i/>
                <w:kern w:val="2"/>
                <w:sz w:val="18"/>
                <w:szCs w:val="18"/>
              </w:rPr>
              <w:t xml:space="preserve"> </w:t>
            </w:r>
            <w:r w:rsidR="00D25F6B" w:rsidRPr="00515ACE">
              <w:rPr>
                <w:rFonts w:eastAsiaTheme="minorEastAsia"/>
                <w:iCs/>
                <w:kern w:val="2"/>
                <w:sz w:val="18"/>
                <w:szCs w:val="18"/>
              </w:rPr>
              <w:sym w:font="Symbol" w:char="F065"/>
            </w:r>
            <w:r w:rsidRPr="00515ACE">
              <w:rPr>
                <w:rFonts w:eastAsiaTheme="minorEastAsia"/>
                <w:iCs/>
                <w:kern w:val="2"/>
                <w:sz w:val="18"/>
                <w:szCs w:val="18"/>
              </w:rPr>
              <w:t>4</w:t>
            </w:r>
            <w:r w:rsidRPr="009825D4">
              <w:rPr>
                <w:rFonts w:eastAsiaTheme="minorEastAsia"/>
                <w:kern w:val="2"/>
                <w:sz w:val="18"/>
                <w:szCs w:val="18"/>
              </w:rPr>
              <w:t xml:space="preserve"> Homozygote</w:t>
            </w:r>
          </w:p>
        </w:tc>
      </w:tr>
      <w:tr w:rsidR="00463372" w:rsidRPr="009825D4" w14:paraId="7E824E9C" w14:textId="77777777" w:rsidTr="00942E45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33BB56" w14:textId="77777777" w:rsidR="009825D4" w:rsidRPr="009825D4" w:rsidRDefault="009825D4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7BA69D9E" w14:textId="77777777" w:rsidR="009825D4" w:rsidRPr="006764F9" w:rsidRDefault="009825D4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9825D4">
              <w:rPr>
                <w:rFonts w:eastAsiaTheme="minorEastAsia"/>
                <w:kern w:val="2"/>
                <w:sz w:val="18"/>
                <w:szCs w:val="18"/>
              </w:rPr>
              <w:t>Standard</w:t>
            </w:r>
          </w:p>
          <w:p w14:paraId="41F9AC43" w14:textId="77777777" w:rsidR="006764F9" w:rsidRPr="009825D4" w:rsidRDefault="006764F9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6764F9">
              <w:rPr>
                <w:rFonts w:eastAsiaTheme="minorEastAsia"/>
                <w:kern w:val="2"/>
                <w:sz w:val="18"/>
                <w:szCs w:val="18"/>
              </w:rPr>
              <w:t>(n=354)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</w:tcPr>
          <w:p w14:paraId="2252558B" w14:textId="77777777" w:rsidR="009825D4" w:rsidRPr="006764F9" w:rsidRDefault="009825D4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9825D4">
              <w:rPr>
                <w:rFonts w:eastAsiaTheme="minorEastAsia"/>
                <w:kern w:val="2"/>
                <w:sz w:val="18"/>
                <w:szCs w:val="18"/>
              </w:rPr>
              <w:t>Titration</w:t>
            </w:r>
          </w:p>
          <w:p w14:paraId="4BA868BF" w14:textId="77777777" w:rsidR="006764F9" w:rsidRPr="009825D4" w:rsidRDefault="006764F9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6764F9">
              <w:rPr>
                <w:rFonts w:eastAsiaTheme="minorEastAsia"/>
                <w:kern w:val="2"/>
                <w:sz w:val="18"/>
                <w:szCs w:val="18"/>
              </w:rPr>
              <w:t>(n=309)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16C74A85" w14:textId="77777777" w:rsidR="009825D4" w:rsidRDefault="009825D4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9825D4">
              <w:rPr>
                <w:rFonts w:eastAsiaTheme="minorEastAsia"/>
                <w:kern w:val="2"/>
                <w:sz w:val="18"/>
                <w:szCs w:val="18"/>
              </w:rPr>
              <w:t>Standard</w:t>
            </w:r>
          </w:p>
          <w:p w14:paraId="76828FB4" w14:textId="77777777" w:rsidR="00241BCA" w:rsidRPr="009825D4" w:rsidRDefault="00241BCA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/>
                <w:kern w:val="2"/>
                <w:sz w:val="18"/>
                <w:szCs w:val="18"/>
              </w:rPr>
              <w:t>(n=171)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09CFDFDC" w14:textId="77777777" w:rsidR="009825D4" w:rsidRDefault="009825D4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9825D4">
              <w:rPr>
                <w:rFonts w:eastAsiaTheme="minorEastAsia"/>
                <w:kern w:val="2"/>
                <w:sz w:val="18"/>
                <w:szCs w:val="18"/>
              </w:rPr>
              <w:t>Titration</w:t>
            </w:r>
          </w:p>
          <w:p w14:paraId="06CBAAF4" w14:textId="77777777" w:rsidR="00241BCA" w:rsidRPr="009825D4" w:rsidRDefault="00241BCA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/>
                <w:kern w:val="2"/>
                <w:sz w:val="18"/>
                <w:szCs w:val="18"/>
              </w:rPr>
              <w:t>(n=83)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4E6A16AD" w14:textId="77777777" w:rsidR="009825D4" w:rsidRDefault="009825D4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9825D4">
              <w:rPr>
                <w:rFonts w:eastAsiaTheme="minorEastAsia"/>
                <w:kern w:val="2"/>
                <w:sz w:val="18"/>
                <w:szCs w:val="18"/>
              </w:rPr>
              <w:t>Standard</w:t>
            </w:r>
          </w:p>
          <w:p w14:paraId="56F4C1FD" w14:textId="77777777" w:rsidR="00241BCA" w:rsidRPr="009825D4" w:rsidRDefault="00241BCA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/>
                <w:kern w:val="2"/>
                <w:sz w:val="18"/>
                <w:szCs w:val="18"/>
              </w:rPr>
              <w:t>(n=161)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</w:tcPr>
          <w:p w14:paraId="06C2EA45" w14:textId="77777777" w:rsidR="009825D4" w:rsidRDefault="009825D4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9825D4">
              <w:rPr>
                <w:rFonts w:eastAsiaTheme="minorEastAsia"/>
                <w:kern w:val="2"/>
                <w:sz w:val="18"/>
                <w:szCs w:val="18"/>
              </w:rPr>
              <w:t>Titration</w:t>
            </w:r>
          </w:p>
          <w:p w14:paraId="7EA206FE" w14:textId="77777777" w:rsidR="00241BCA" w:rsidRPr="009825D4" w:rsidRDefault="00241BCA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/>
                <w:kern w:val="2"/>
                <w:sz w:val="18"/>
                <w:szCs w:val="18"/>
              </w:rPr>
              <w:t>(n=164)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28F34BBD" w14:textId="77777777" w:rsidR="009825D4" w:rsidRDefault="009825D4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9825D4">
              <w:rPr>
                <w:rFonts w:eastAsiaTheme="minorEastAsia"/>
                <w:kern w:val="2"/>
                <w:sz w:val="18"/>
                <w:szCs w:val="18"/>
              </w:rPr>
              <w:t>Standard</w:t>
            </w:r>
          </w:p>
          <w:p w14:paraId="18AD691B" w14:textId="77777777" w:rsidR="00511095" w:rsidRPr="009825D4" w:rsidRDefault="00511095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/>
                <w:kern w:val="2"/>
                <w:sz w:val="18"/>
                <w:szCs w:val="18"/>
              </w:rPr>
              <w:t>(n=21)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4FA5E34F" w14:textId="77777777" w:rsidR="009825D4" w:rsidRDefault="009825D4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9825D4">
              <w:rPr>
                <w:rFonts w:eastAsiaTheme="minorEastAsia"/>
                <w:kern w:val="2"/>
                <w:sz w:val="18"/>
                <w:szCs w:val="18"/>
              </w:rPr>
              <w:t>Titration</w:t>
            </w:r>
          </w:p>
          <w:p w14:paraId="2A0E37E0" w14:textId="77777777" w:rsidR="00511095" w:rsidRPr="009825D4" w:rsidRDefault="00511095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/>
                <w:kern w:val="2"/>
                <w:sz w:val="18"/>
                <w:szCs w:val="18"/>
              </w:rPr>
              <w:t>(n=62)</w:t>
            </w:r>
          </w:p>
        </w:tc>
      </w:tr>
      <w:tr w:rsidR="00B8139D" w:rsidRPr="009825D4" w14:paraId="1BA87A0F" w14:textId="77777777" w:rsidTr="00942E45"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80EA663" w14:textId="45E6F173" w:rsidR="00B8139D" w:rsidRPr="009825D4" w:rsidRDefault="00B8139D" w:rsidP="002159DD">
            <w:pPr>
              <w:widowControl w:val="0"/>
              <w:wordWrap w:val="0"/>
              <w:autoSpaceDE w:val="0"/>
              <w:autoSpaceDN w:val="0"/>
              <w:spacing w:line="360" w:lineRule="auto"/>
              <w:ind w:left="180" w:hangingChars="100" w:hanging="180"/>
              <w:rPr>
                <w:rFonts w:eastAsiaTheme="minorEastAsia"/>
                <w:kern w:val="2"/>
                <w:sz w:val="18"/>
                <w:szCs w:val="18"/>
              </w:rPr>
            </w:pPr>
            <w:r w:rsidRPr="009825D4">
              <w:rPr>
                <w:rFonts w:eastAsiaTheme="minorEastAsia"/>
                <w:kern w:val="2"/>
                <w:sz w:val="18"/>
                <w:szCs w:val="18"/>
              </w:rPr>
              <w:t>Age</w:t>
            </w:r>
            <w:r w:rsidRPr="006764F9">
              <w:rPr>
                <w:rFonts w:eastAsiaTheme="minorEastAsia"/>
                <w:kern w:val="2"/>
                <w:sz w:val="18"/>
                <w:szCs w:val="18"/>
              </w:rPr>
              <w:t xml:space="preserve"> (SD), 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121D94" w14:textId="77777777" w:rsidR="00B8139D" w:rsidRPr="009825D4" w:rsidRDefault="00B8139D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6764F9">
              <w:rPr>
                <w:rFonts w:eastAsiaTheme="minorEastAsia"/>
                <w:kern w:val="2"/>
                <w:sz w:val="18"/>
                <w:szCs w:val="18"/>
              </w:rPr>
              <w:t>71.6 (8.4)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0562AC" w14:textId="77777777" w:rsidR="00B8139D" w:rsidRPr="009825D4" w:rsidRDefault="00B8139D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6764F9">
              <w:rPr>
                <w:rFonts w:eastAsiaTheme="minorEastAsia"/>
                <w:kern w:val="2"/>
                <w:sz w:val="18"/>
                <w:szCs w:val="18"/>
              </w:rPr>
              <w:t>70.9 (7.9)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A74B42" w14:textId="77777777" w:rsidR="00B8139D" w:rsidRPr="009825D4" w:rsidRDefault="00B8139D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71.7 (9.2)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FEF6AD" w14:textId="77777777" w:rsidR="00B8139D" w:rsidRPr="009825D4" w:rsidRDefault="00B8139D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71.5 (9.4)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49FA33" w14:textId="77777777" w:rsidR="00B8139D" w:rsidRPr="009825D4" w:rsidRDefault="00B8139D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71.8 (7.5)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106EF0" w14:textId="13B2839E" w:rsidR="00B8139D" w:rsidRPr="009825D4" w:rsidRDefault="00B8139D" w:rsidP="00F11D4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71.</w:t>
            </w:r>
            <w:r w:rsidR="00F11D41">
              <w:rPr>
                <w:rFonts w:eastAsiaTheme="minorEastAsia"/>
                <w:kern w:val="2"/>
                <w:sz w:val="18"/>
                <w:szCs w:val="18"/>
              </w:rPr>
              <w:t>8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 xml:space="preserve"> (7.6)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7CC322" w14:textId="77777777" w:rsidR="00B8139D" w:rsidRPr="009825D4" w:rsidRDefault="00B8139D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67.3 (6.9)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56AFF0" w14:textId="77777777" w:rsidR="00B8139D" w:rsidRPr="009825D4" w:rsidRDefault="00B8139D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67.9 (5.3)</w:t>
            </w:r>
          </w:p>
        </w:tc>
      </w:tr>
      <w:tr w:rsidR="00B8139D" w:rsidRPr="009825D4" w14:paraId="16050A37" w14:textId="77777777" w:rsidTr="00F11D41">
        <w:tc>
          <w:tcPr>
            <w:tcW w:w="1985" w:type="dxa"/>
            <w:vMerge/>
            <w:tcBorders>
              <w:left w:val="nil"/>
              <w:bottom w:val="nil"/>
              <w:right w:val="nil"/>
            </w:tcBorders>
          </w:tcPr>
          <w:p w14:paraId="295F4C32" w14:textId="77777777" w:rsidR="00B8139D" w:rsidRPr="009825D4" w:rsidRDefault="00B8139D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FADD3A" w14:textId="77777777" w:rsidR="00B8139D" w:rsidRPr="006764F9" w:rsidRDefault="00B8139D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6764F9">
              <w:rPr>
                <w:rFonts w:eastAsiaTheme="minorEastAsia" w:hint="eastAsia"/>
                <w:i/>
                <w:kern w:val="2"/>
                <w:sz w:val="18"/>
                <w:szCs w:val="18"/>
              </w:rPr>
              <w:t>P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=0.32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05C359" w14:textId="77777777" w:rsidR="00B8139D" w:rsidRPr="009825D4" w:rsidRDefault="00B8139D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241BCA">
              <w:rPr>
                <w:rFonts w:eastAsiaTheme="minorEastAsia" w:hint="eastAsia"/>
                <w:i/>
                <w:kern w:val="2"/>
                <w:sz w:val="18"/>
                <w:szCs w:val="18"/>
              </w:rPr>
              <w:t>P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=0.87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241FE6" w14:textId="77777777" w:rsidR="00B8139D" w:rsidRPr="009825D4" w:rsidRDefault="00B8139D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6764F9">
              <w:rPr>
                <w:rFonts w:eastAsiaTheme="minorEastAsia" w:hint="eastAsia"/>
                <w:i/>
                <w:kern w:val="2"/>
                <w:sz w:val="18"/>
                <w:szCs w:val="18"/>
              </w:rPr>
              <w:t>P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=0.</w:t>
            </w:r>
            <w:r>
              <w:rPr>
                <w:rFonts w:eastAsiaTheme="minorEastAsia"/>
                <w:kern w:val="2"/>
                <w:sz w:val="18"/>
                <w:szCs w:val="18"/>
              </w:rPr>
              <w:t>93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E88A0F" w14:textId="77777777" w:rsidR="00B8139D" w:rsidRPr="009825D4" w:rsidRDefault="00B8139D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6764F9">
              <w:rPr>
                <w:rFonts w:eastAsiaTheme="minorEastAsia" w:hint="eastAsia"/>
                <w:i/>
                <w:kern w:val="2"/>
                <w:sz w:val="18"/>
                <w:szCs w:val="18"/>
              </w:rPr>
              <w:t>P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=0.6</w:t>
            </w:r>
            <w:r>
              <w:rPr>
                <w:rFonts w:eastAsiaTheme="minorEastAsia"/>
                <w:kern w:val="2"/>
                <w:sz w:val="18"/>
                <w:szCs w:val="18"/>
              </w:rPr>
              <w:t>9</w:t>
            </w:r>
          </w:p>
        </w:tc>
      </w:tr>
      <w:tr w:rsidR="00D25F6B" w:rsidRPr="009825D4" w14:paraId="5043233C" w14:textId="77777777" w:rsidTr="00942E4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A658C43" w14:textId="77777777" w:rsidR="00627720" w:rsidRDefault="00241BCA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 xml:space="preserve">Female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4C2CD98" w14:textId="77777777" w:rsidR="00D25F6B" w:rsidRDefault="00DB2608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232</w:t>
            </w:r>
            <w:r w:rsidR="00F54A5C">
              <w:rPr>
                <w:rFonts w:eastAsiaTheme="minorEastAsia"/>
                <w:kern w:val="2"/>
                <w:sz w:val="18"/>
                <w:szCs w:val="18"/>
              </w:rPr>
              <w:t xml:space="preserve"> </w:t>
            </w:r>
          </w:p>
          <w:p w14:paraId="4055FF3C" w14:textId="77777777" w:rsidR="00627720" w:rsidRDefault="00F54A5C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/>
                <w:kern w:val="2"/>
                <w:sz w:val="18"/>
                <w:szCs w:val="18"/>
              </w:rPr>
              <w:t>(65.5</w:t>
            </w:r>
            <w:r w:rsidR="00D25F6B">
              <w:rPr>
                <w:rFonts w:eastAsiaTheme="minorEastAsia"/>
                <w:kern w:val="2"/>
                <w:sz w:val="18"/>
                <w:szCs w:val="18"/>
              </w:rPr>
              <w:t>%</w:t>
            </w:r>
            <w:r>
              <w:rPr>
                <w:rFonts w:eastAsiaTheme="minorEastAsia"/>
                <w:kern w:val="2"/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E2D716C" w14:textId="77777777" w:rsidR="00D25F6B" w:rsidRDefault="00DB2608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224</w:t>
            </w:r>
            <w:r w:rsidR="00F54A5C">
              <w:rPr>
                <w:rFonts w:eastAsiaTheme="minorEastAsia"/>
                <w:kern w:val="2"/>
                <w:sz w:val="18"/>
                <w:szCs w:val="18"/>
              </w:rPr>
              <w:t xml:space="preserve"> </w:t>
            </w:r>
          </w:p>
          <w:p w14:paraId="706500CB" w14:textId="77777777" w:rsidR="00627720" w:rsidRDefault="00F54A5C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/>
                <w:kern w:val="2"/>
                <w:sz w:val="18"/>
                <w:szCs w:val="18"/>
              </w:rPr>
              <w:t>(72.5</w:t>
            </w:r>
            <w:r w:rsidR="00D25F6B">
              <w:rPr>
                <w:rFonts w:eastAsiaTheme="minorEastAsia"/>
                <w:kern w:val="2"/>
                <w:sz w:val="18"/>
                <w:szCs w:val="18"/>
              </w:rPr>
              <w:t>%</w:t>
            </w:r>
            <w:r>
              <w:rPr>
                <w:rFonts w:eastAsiaTheme="minorEastAsia"/>
                <w:kern w:val="2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DDC4D4D" w14:textId="77777777" w:rsidR="00D25F6B" w:rsidRDefault="00DB2608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104</w:t>
            </w:r>
            <w:r>
              <w:rPr>
                <w:rFonts w:eastAsiaTheme="minorEastAsia"/>
                <w:kern w:val="2"/>
                <w:sz w:val="18"/>
                <w:szCs w:val="18"/>
              </w:rPr>
              <w:t xml:space="preserve"> </w:t>
            </w:r>
          </w:p>
          <w:p w14:paraId="378E6FFF" w14:textId="77777777" w:rsidR="00627720" w:rsidRPr="009825D4" w:rsidRDefault="00DB2608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/>
                <w:kern w:val="2"/>
                <w:sz w:val="18"/>
                <w:szCs w:val="18"/>
              </w:rPr>
              <w:t>(60.8</w:t>
            </w:r>
            <w:r w:rsidR="00D25F6B">
              <w:rPr>
                <w:rFonts w:eastAsiaTheme="minorEastAsia"/>
                <w:kern w:val="2"/>
                <w:sz w:val="18"/>
                <w:szCs w:val="18"/>
              </w:rPr>
              <w:t>%</w:t>
            </w:r>
            <w:r>
              <w:rPr>
                <w:rFonts w:eastAsiaTheme="minorEastAsia"/>
                <w:kern w:val="2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6B4833" w14:textId="77777777" w:rsidR="00D25F6B" w:rsidRDefault="00DB2608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 xml:space="preserve">62 </w:t>
            </w:r>
          </w:p>
          <w:p w14:paraId="24BDC012" w14:textId="77777777" w:rsidR="00627720" w:rsidRPr="009825D4" w:rsidRDefault="00DB2608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(74.7</w:t>
            </w:r>
            <w:r w:rsidR="00D25F6B">
              <w:rPr>
                <w:rFonts w:eastAsiaTheme="minorEastAsia"/>
                <w:kern w:val="2"/>
                <w:sz w:val="18"/>
                <w:szCs w:val="18"/>
              </w:rPr>
              <w:t>%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E7E299D" w14:textId="77777777" w:rsidR="00D25F6B" w:rsidRDefault="00A53731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111</w:t>
            </w:r>
          </w:p>
          <w:p w14:paraId="690F32EA" w14:textId="77777777" w:rsidR="00627720" w:rsidRPr="009825D4" w:rsidRDefault="00A53731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/>
                <w:kern w:val="2"/>
                <w:sz w:val="18"/>
                <w:szCs w:val="18"/>
              </w:rPr>
              <w:t xml:space="preserve"> (68.9</w:t>
            </w:r>
            <w:r w:rsidR="00D25F6B">
              <w:rPr>
                <w:rFonts w:eastAsiaTheme="minorEastAsia"/>
                <w:kern w:val="2"/>
                <w:sz w:val="18"/>
                <w:szCs w:val="18"/>
              </w:rPr>
              <w:t>%</w:t>
            </w:r>
            <w:r>
              <w:rPr>
                <w:rFonts w:eastAsiaTheme="minorEastAsia"/>
                <w:kern w:val="2"/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72134C5" w14:textId="77777777" w:rsidR="00D25F6B" w:rsidRDefault="00A53731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113</w:t>
            </w:r>
          </w:p>
          <w:p w14:paraId="1FF2236A" w14:textId="77777777" w:rsidR="00627720" w:rsidRPr="009825D4" w:rsidRDefault="00A53731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 xml:space="preserve"> (68.9</w:t>
            </w:r>
            <w:r w:rsidR="00D25F6B">
              <w:rPr>
                <w:rFonts w:eastAsiaTheme="minorEastAsia"/>
                <w:kern w:val="2"/>
                <w:sz w:val="18"/>
                <w:szCs w:val="18"/>
              </w:rPr>
              <w:t>%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4555AD" w14:textId="77777777" w:rsidR="00D25F6B" w:rsidRDefault="00A53731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16</w:t>
            </w:r>
          </w:p>
          <w:p w14:paraId="29F4A238" w14:textId="77777777" w:rsidR="00627720" w:rsidRPr="009825D4" w:rsidRDefault="00A53731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/>
                <w:kern w:val="2"/>
                <w:sz w:val="18"/>
                <w:szCs w:val="18"/>
              </w:rPr>
              <w:t xml:space="preserve"> (76.2</w:t>
            </w:r>
            <w:r w:rsidR="00D25F6B">
              <w:rPr>
                <w:rFonts w:eastAsiaTheme="minorEastAsia"/>
                <w:kern w:val="2"/>
                <w:sz w:val="18"/>
                <w:szCs w:val="18"/>
              </w:rPr>
              <w:t>%</w:t>
            </w:r>
            <w:r>
              <w:rPr>
                <w:rFonts w:eastAsiaTheme="minorEastAsia"/>
                <w:kern w:val="2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900060D" w14:textId="77777777" w:rsidR="00D25F6B" w:rsidRDefault="00A53731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49</w:t>
            </w:r>
            <w:r>
              <w:rPr>
                <w:rFonts w:eastAsiaTheme="minorEastAsia"/>
                <w:kern w:val="2"/>
                <w:sz w:val="18"/>
                <w:szCs w:val="18"/>
              </w:rPr>
              <w:t xml:space="preserve"> </w:t>
            </w:r>
          </w:p>
          <w:p w14:paraId="00F4F40C" w14:textId="77777777" w:rsidR="00627720" w:rsidRPr="009825D4" w:rsidRDefault="00A53731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/>
                <w:kern w:val="2"/>
                <w:sz w:val="18"/>
                <w:szCs w:val="18"/>
              </w:rPr>
              <w:t>(79</w:t>
            </w:r>
            <w:r w:rsidR="00D25F6B">
              <w:rPr>
                <w:rFonts w:eastAsiaTheme="minorEastAsia"/>
                <w:kern w:val="2"/>
                <w:sz w:val="18"/>
                <w:szCs w:val="18"/>
              </w:rPr>
              <w:t>%</w:t>
            </w:r>
            <w:r>
              <w:rPr>
                <w:rFonts w:eastAsiaTheme="minorEastAsia"/>
                <w:kern w:val="2"/>
                <w:sz w:val="18"/>
                <w:szCs w:val="18"/>
              </w:rPr>
              <w:t>)</w:t>
            </w:r>
          </w:p>
        </w:tc>
      </w:tr>
      <w:tr w:rsidR="00DB2608" w:rsidRPr="009825D4" w14:paraId="53281E5D" w14:textId="77777777" w:rsidTr="00F11D4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AAB9B73" w14:textId="77777777" w:rsidR="00DB2608" w:rsidRDefault="00DB2608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776A3C" w14:textId="77777777" w:rsidR="00DB2608" w:rsidRDefault="00DB2608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DB2608">
              <w:rPr>
                <w:rFonts w:eastAsiaTheme="minorEastAsia" w:hint="eastAsia"/>
                <w:i/>
                <w:kern w:val="2"/>
                <w:sz w:val="18"/>
                <w:szCs w:val="18"/>
              </w:rPr>
              <w:t>P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=0.05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33695F" w14:textId="77777777" w:rsidR="00DB2608" w:rsidRPr="009825D4" w:rsidRDefault="00DB2608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DB2608">
              <w:rPr>
                <w:rFonts w:eastAsiaTheme="minorEastAsia" w:hint="eastAsia"/>
                <w:i/>
                <w:kern w:val="2"/>
                <w:sz w:val="18"/>
                <w:szCs w:val="18"/>
              </w:rPr>
              <w:t>P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=0.03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5E38BA" w14:textId="77777777" w:rsidR="00DB2608" w:rsidRPr="009825D4" w:rsidRDefault="00DB2608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A53731">
              <w:rPr>
                <w:rFonts w:eastAsiaTheme="minorEastAsia" w:hint="eastAsia"/>
                <w:i/>
                <w:kern w:val="2"/>
                <w:sz w:val="18"/>
                <w:szCs w:val="18"/>
              </w:rPr>
              <w:t>P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=0.99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B321E4" w14:textId="77777777" w:rsidR="00DB2608" w:rsidRPr="009825D4" w:rsidRDefault="00DB2608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A53731">
              <w:rPr>
                <w:rFonts w:eastAsiaTheme="minorEastAsia" w:hint="eastAsia"/>
                <w:i/>
                <w:kern w:val="2"/>
                <w:sz w:val="18"/>
                <w:szCs w:val="18"/>
              </w:rPr>
              <w:t>P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=0.77</w:t>
            </w:r>
          </w:p>
        </w:tc>
      </w:tr>
      <w:tr w:rsidR="00D25F6B" w:rsidRPr="009825D4" w14:paraId="51FB7453" w14:textId="77777777" w:rsidTr="00942E45"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521BD43" w14:textId="77777777" w:rsidR="004B5C5C" w:rsidRPr="009825D4" w:rsidRDefault="004B5C5C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Education</w:t>
            </w:r>
            <w:r w:rsidR="00D25F6B">
              <w:rPr>
                <w:rFonts w:eastAsiaTheme="minorEastAsia"/>
                <w:kern w:val="2"/>
                <w:sz w:val="18"/>
                <w:szCs w:val="18"/>
              </w:rPr>
              <w:t xml:space="preserve"> 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(SD)</w:t>
            </w:r>
            <w:r>
              <w:rPr>
                <w:rFonts w:eastAsiaTheme="minorEastAsia"/>
                <w:kern w:val="2"/>
                <w:sz w:val="18"/>
                <w:szCs w:val="18"/>
              </w:rPr>
              <w:t>, 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A668743" w14:textId="77777777" w:rsidR="004B5C5C" w:rsidRPr="009825D4" w:rsidRDefault="004B5C5C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11.6 (4.8)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A5FD99A" w14:textId="77777777" w:rsidR="004B5C5C" w:rsidRPr="009825D4" w:rsidRDefault="004B5C5C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12.1 (4.2)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A2BAEA2" w14:textId="77777777" w:rsidR="004B5C5C" w:rsidRPr="009825D4" w:rsidRDefault="004B5C5C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11.4 (4.7)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8D72D7C" w14:textId="77777777" w:rsidR="004B5C5C" w:rsidRPr="009825D4" w:rsidRDefault="004B5C5C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12.2 (4.0)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1F89D1B" w14:textId="77777777" w:rsidR="004B5C5C" w:rsidRPr="009825D4" w:rsidRDefault="004B5C5C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11.9 (4.9)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9AFCAFC" w14:textId="77777777" w:rsidR="004B5C5C" w:rsidRPr="009825D4" w:rsidRDefault="004B5C5C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11.9 (4.3)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80AE589" w14:textId="61016370" w:rsidR="004B5C5C" w:rsidRPr="009825D4" w:rsidRDefault="00F11D41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11.4 (4.</w:t>
            </w:r>
            <w:r w:rsidR="004B5C5C">
              <w:rPr>
                <w:rFonts w:eastAsiaTheme="minorEastAsia" w:hint="eastAsia"/>
                <w:kern w:val="2"/>
                <w:sz w:val="18"/>
                <w:szCs w:val="18"/>
              </w:rPr>
              <w:t>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5149742" w14:textId="77777777" w:rsidR="004B5C5C" w:rsidRPr="009825D4" w:rsidRDefault="004B5C5C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12.4 (4.2)</w:t>
            </w:r>
          </w:p>
        </w:tc>
      </w:tr>
      <w:tr w:rsidR="004B5C5C" w:rsidRPr="009825D4" w14:paraId="65AA396F" w14:textId="77777777" w:rsidTr="00F11D41"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AA7A95" w14:textId="77777777" w:rsidR="004B5C5C" w:rsidRPr="009825D4" w:rsidRDefault="004B5C5C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2D6538" w14:textId="77777777" w:rsidR="004B5C5C" w:rsidRPr="009825D4" w:rsidRDefault="004B5C5C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6764F9">
              <w:rPr>
                <w:rFonts w:eastAsiaTheme="minorEastAsia" w:hint="eastAsia"/>
                <w:i/>
                <w:kern w:val="2"/>
                <w:sz w:val="18"/>
                <w:szCs w:val="18"/>
              </w:rPr>
              <w:t>P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=0.19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90ECEF" w14:textId="77777777" w:rsidR="004B5C5C" w:rsidRPr="009825D4" w:rsidRDefault="004B5C5C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241BCA">
              <w:rPr>
                <w:rFonts w:eastAsiaTheme="minorEastAsia" w:hint="eastAsia"/>
                <w:i/>
                <w:kern w:val="2"/>
                <w:sz w:val="18"/>
                <w:szCs w:val="18"/>
              </w:rPr>
              <w:t>P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=0.19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DE73A0" w14:textId="77777777" w:rsidR="004B5C5C" w:rsidRPr="009825D4" w:rsidRDefault="004B5C5C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6764F9">
              <w:rPr>
                <w:rFonts w:eastAsiaTheme="minorEastAsia" w:hint="eastAsia"/>
                <w:i/>
                <w:kern w:val="2"/>
                <w:sz w:val="18"/>
                <w:szCs w:val="18"/>
              </w:rPr>
              <w:t>P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=0.</w:t>
            </w:r>
            <w:r>
              <w:rPr>
                <w:rFonts w:eastAsiaTheme="minorEastAsia"/>
                <w:kern w:val="2"/>
                <w:sz w:val="18"/>
                <w:szCs w:val="18"/>
              </w:rPr>
              <w:t>95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06A30F" w14:textId="77777777" w:rsidR="004B5C5C" w:rsidRPr="009825D4" w:rsidRDefault="004B5C5C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6764F9">
              <w:rPr>
                <w:rFonts w:eastAsiaTheme="minorEastAsia" w:hint="eastAsia"/>
                <w:i/>
                <w:kern w:val="2"/>
                <w:sz w:val="18"/>
                <w:szCs w:val="18"/>
              </w:rPr>
              <w:t>P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=0.</w:t>
            </w:r>
            <w:r>
              <w:rPr>
                <w:rFonts w:eastAsiaTheme="minorEastAsia"/>
                <w:kern w:val="2"/>
                <w:sz w:val="18"/>
                <w:szCs w:val="18"/>
              </w:rPr>
              <w:t>35</w:t>
            </w:r>
          </w:p>
        </w:tc>
      </w:tr>
      <w:tr w:rsidR="00D25F6B" w:rsidRPr="009825D4" w14:paraId="17776C65" w14:textId="77777777" w:rsidTr="00942E4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E6A4000" w14:textId="77777777" w:rsidR="006764F9" w:rsidRPr="006764F9" w:rsidRDefault="006764F9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MMSE</w:t>
            </w:r>
            <w:r w:rsidR="004B5C5C">
              <w:rPr>
                <w:rFonts w:eastAsiaTheme="minorEastAsia"/>
                <w:kern w:val="2"/>
                <w:sz w:val="18"/>
                <w:szCs w:val="18"/>
              </w:rPr>
              <w:t xml:space="preserve"> (SD)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D261052" w14:textId="77777777" w:rsidR="006764F9" w:rsidRPr="009825D4" w:rsidRDefault="006764F9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22.5 (4.4)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84D0F34" w14:textId="2618A14C" w:rsidR="006764F9" w:rsidRPr="009825D4" w:rsidRDefault="00627720" w:rsidP="0010579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2</w:t>
            </w:r>
            <w:r>
              <w:rPr>
                <w:rFonts w:eastAsiaTheme="minorEastAsia"/>
                <w:kern w:val="2"/>
                <w:sz w:val="18"/>
                <w:szCs w:val="18"/>
              </w:rPr>
              <w:t>2.6 (4.</w:t>
            </w:r>
            <w:r w:rsidR="0010579D">
              <w:rPr>
                <w:rFonts w:eastAsiaTheme="minorEastAsia"/>
                <w:kern w:val="2"/>
                <w:sz w:val="18"/>
                <w:szCs w:val="18"/>
              </w:rPr>
              <w:t>2</w:t>
            </w:r>
            <w:r>
              <w:rPr>
                <w:rFonts w:eastAsiaTheme="minorEastAsia"/>
                <w:kern w:val="2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F4D0991" w14:textId="77777777" w:rsidR="006764F9" w:rsidRPr="009825D4" w:rsidRDefault="00241BCA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22.0 (4.9)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974EB0D" w14:textId="77777777" w:rsidR="006764F9" w:rsidRPr="009825D4" w:rsidRDefault="00241BCA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22.5 (4.4)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56A105E" w14:textId="6706CFBE" w:rsidR="006764F9" w:rsidRPr="009825D4" w:rsidRDefault="005D75C2" w:rsidP="00F11D4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23</w:t>
            </w:r>
            <w:r>
              <w:rPr>
                <w:rFonts w:eastAsiaTheme="minorEastAsia"/>
                <w:kern w:val="2"/>
                <w:sz w:val="18"/>
                <w:szCs w:val="18"/>
              </w:rPr>
              <w:t>.</w:t>
            </w:r>
            <w:r w:rsidR="00F11D41">
              <w:rPr>
                <w:rFonts w:eastAsiaTheme="minorEastAsia"/>
                <w:kern w:val="2"/>
                <w:sz w:val="18"/>
                <w:szCs w:val="18"/>
              </w:rPr>
              <w:t>1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 xml:space="preserve"> (3.9)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10293EE" w14:textId="77777777" w:rsidR="006764F9" w:rsidRPr="009825D4" w:rsidRDefault="005D75C2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22.4 (4.5)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AF1EAA0" w14:textId="299F8005" w:rsidR="006764F9" w:rsidRPr="009825D4" w:rsidRDefault="00DE07C3" w:rsidP="00F11D4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21.</w:t>
            </w:r>
            <w:r w:rsidR="00F11D41">
              <w:rPr>
                <w:rFonts w:eastAsiaTheme="minorEastAsia"/>
                <w:kern w:val="2"/>
                <w:sz w:val="18"/>
                <w:szCs w:val="18"/>
              </w:rPr>
              <w:t>6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 xml:space="preserve"> (4.</w:t>
            </w:r>
            <w:r w:rsidR="00F11D41">
              <w:rPr>
                <w:rFonts w:eastAsiaTheme="minorEastAsia"/>
                <w:kern w:val="2"/>
                <w:sz w:val="18"/>
                <w:szCs w:val="18"/>
              </w:rPr>
              <w:t>2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DC2DBCF" w14:textId="703C9B0D" w:rsidR="006764F9" w:rsidRPr="009825D4" w:rsidRDefault="00DE07C3" w:rsidP="00F11D4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23.3 (3.</w:t>
            </w:r>
            <w:r w:rsidR="00F11D41">
              <w:rPr>
                <w:rFonts w:eastAsiaTheme="minorEastAsia"/>
                <w:kern w:val="2"/>
                <w:sz w:val="18"/>
                <w:szCs w:val="18"/>
              </w:rPr>
              <w:t>3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)</w:t>
            </w:r>
          </w:p>
        </w:tc>
      </w:tr>
      <w:tr w:rsidR="00DE07C3" w:rsidRPr="009825D4" w14:paraId="0F5143C6" w14:textId="77777777" w:rsidTr="00F11D4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B860A26" w14:textId="77777777" w:rsidR="00DE07C3" w:rsidRDefault="00DE07C3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403B22" w14:textId="71A15814" w:rsidR="00DE07C3" w:rsidRDefault="00DE07C3" w:rsidP="0010579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6764F9">
              <w:rPr>
                <w:rFonts w:eastAsiaTheme="minorEastAsia" w:hint="eastAsia"/>
                <w:i/>
                <w:kern w:val="2"/>
                <w:sz w:val="18"/>
                <w:szCs w:val="18"/>
              </w:rPr>
              <w:t>P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=0.</w:t>
            </w:r>
            <w:r w:rsidR="0010579D">
              <w:rPr>
                <w:rFonts w:eastAsiaTheme="minorEastAsia"/>
                <w:kern w:val="2"/>
                <w:sz w:val="18"/>
                <w:szCs w:val="18"/>
              </w:rPr>
              <w:t>64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294D55" w14:textId="14843AFA" w:rsidR="00DE07C3" w:rsidRPr="009825D4" w:rsidRDefault="00DE07C3" w:rsidP="007F4954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6764F9">
              <w:rPr>
                <w:rFonts w:eastAsiaTheme="minorEastAsia" w:hint="eastAsia"/>
                <w:i/>
                <w:kern w:val="2"/>
                <w:sz w:val="18"/>
                <w:szCs w:val="18"/>
              </w:rPr>
              <w:t>P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=0.4</w:t>
            </w:r>
            <w:r w:rsidR="007F4954">
              <w:rPr>
                <w:rFonts w:eastAsiaTheme="minorEastAsia"/>
                <w:kern w:val="2"/>
                <w:sz w:val="18"/>
                <w:szCs w:val="18"/>
              </w:rPr>
              <w:t>2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88A8BE" w14:textId="77777777" w:rsidR="00DE07C3" w:rsidRPr="009825D4" w:rsidRDefault="00DE07C3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6764F9">
              <w:rPr>
                <w:rFonts w:eastAsiaTheme="minorEastAsia" w:hint="eastAsia"/>
                <w:i/>
                <w:kern w:val="2"/>
                <w:sz w:val="18"/>
                <w:szCs w:val="18"/>
              </w:rPr>
              <w:t>P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=0.</w:t>
            </w:r>
            <w:r>
              <w:rPr>
                <w:rFonts w:eastAsiaTheme="minorEastAsia"/>
                <w:kern w:val="2"/>
                <w:sz w:val="18"/>
                <w:szCs w:val="18"/>
              </w:rPr>
              <w:t>17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BE6C65" w14:textId="1D9E8CEE" w:rsidR="00DE07C3" w:rsidRPr="009825D4" w:rsidRDefault="00DE07C3" w:rsidP="00F11D4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6764F9">
              <w:rPr>
                <w:rFonts w:eastAsiaTheme="minorEastAsia" w:hint="eastAsia"/>
                <w:i/>
                <w:kern w:val="2"/>
                <w:sz w:val="18"/>
                <w:szCs w:val="18"/>
              </w:rPr>
              <w:t>P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=0.</w:t>
            </w:r>
            <w:r w:rsidR="00F11D41">
              <w:rPr>
                <w:rFonts w:eastAsiaTheme="minorEastAsia"/>
                <w:kern w:val="2"/>
                <w:sz w:val="18"/>
                <w:szCs w:val="18"/>
              </w:rPr>
              <w:t>06</w:t>
            </w:r>
          </w:p>
        </w:tc>
      </w:tr>
      <w:tr w:rsidR="00D25F6B" w:rsidRPr="009825D4" w14:paraId="5725FBFE" w14:textId="77777777" w:rsidTr="00942E4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BA1B7AE" w14:textId="77777777" w:rsidR="009825D4" w:rsidRPr="009825D4" w:rsidRDefault="00C46A43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 w:rsidRPr="006764F9">
              <w:rPr>
                <w:rFonts w:eastAsiaTheme="minorEastAsia"/>
                <w:kern w:val="2"/>
                <w:sz w:val="18"/>
                <w:szCs w:val="18"/>
              </w:rPr>
              <w:t>CDR-SB</w:t>
            </w:r>
            <w:r w:rsidR="004B5C5C">
              <w:rPr>
                <w:rFonts w:eastAsiaTheme="minorEastAsia"/>
                <w:kern w:val="2"/>
                <w:sz w:val="18"/>
                <w:szCs w:val="18"/>
              </w:rPr>
              <w:t xml:space="preserve"> (SD)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6106341" w14:textId="760989A7" w:rsidR="00463372" w:rsidRDefault="00627720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3.3</w:t>
            </w:r>
            <w:r w:rsidR="0010579D">
              <w:rPr>
                <w:rFonts w:eastAsiaTheme="minorEastAsia"/>
                <w:kern w:val="2"/>
                <w:sz w:val="18"/>
                <w:szCs w:val="18"/>
              </w:rPr>
              <w:t>2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 xml:space="preserve"> </w:t>
            </w:r>
          </w:p>
          <w:p w14:paraId="7DBC94AB" w14:textId="68DDCBC3" w:rsidR="009825D4" w:rsidRPr="009825D4" w:rsidRDefault="00627720" w:rsidP="0010579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(2.3</w:t>
            </w:r>
            <w:r w:rsidR="0010579D">
              <w:rPr>
                <w:rFonts w:eastAsiaTheme="minorEastAsia"/>
                <w:kern w:val="2"/>
                <w:sz w:val="18"/>
                <w:szCs w:val="18"/>
              </w:rPr>
              <w:t>7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6A05F14" w14:textId="275226E3" w:rsidR="00463372" w:rsidRDefault="00627720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3.2</w:t>
            </w:r>
            <w:r w:rsidR="0010579D">
              <w:rPr>
                <w:rFonts w:eastAsiaTheme="minorEastAsia"/>
                <w:kern w:val="2"/>
                <w:sz w:val="18"/>
                <w:szCs w:val="18"/>
              </w:rPr>
              <w:t>1</w:t>
            </w:r>
          </w:p>
          <w:p w14:paraId="116C5EF5" w14:textId="0D750EF9" w:rsidR="009825D4" w:rsidRPr="009825D4" w:rsidRDefault="00627720" w:rsidP="0010579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 xml:space="preserve"> (2.2</w:t>
            </w:r>
            <w:r w:rsidR="0010579D">
              <w:rPr>
                <w:rFonts w:eastAsiaTheme="minorEastAsia"/>
                <w:kern w:val="2"/>
                <w:sz w:val="18"/>
                <w:szCs w:val="18"/>
              </w:rPr>
              <w:t>5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5838492" w14:textId="0B2BDF5A" w:rsidR="00463372" w:rsidRDefault="00241BCA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3.</w:t>
            </w:r>
            <w:r w:rsidR="0010579D">
              <w:rPr>
                <w:rFonts w:eastAsiaTheme="minorEastAsia"/>
                <w:kern w:val="2"/>
                <w:sz w:val="18"/>
                <w:szCs w:val="18"/>
              </w:rPr>
              <w:t>46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 xml:space="preserve"> </w:t>
            </w:r>
          </w:p>
          <w:p w14:paraId="218184EC" w14:textId="15FBBE7E" w:rsidR="009825D4" w:rsidRPr="009825D4" w:rsidRDefault="00241BCA" w:rsidP="0010579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(2.5</w:t>
            </w:r>
            <w:r w:rsidR="0010579D">
              <w:rPr>
                <w:rFonts w:eastAsiaTheme="minorEastAsia"/>
                <w:kern w:val="2"/>
                <w:sz w:val="18"/>
                <w:szCs w:val="18"/>
              </w:rPr>
              <w:t>6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0D507D6" w14:textId="05A883C9" w:rsidR="00463372" w:rsidRDefault="00241BCA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3.2</w:t>
            </w:r>
            <w:r w:rsidR="007F4954">
              <w:rPr>
                <w:rFonts w:eastAsiaTheme="minorEastAsia"/>
                <w:kern w:val="2"/>
                <w:sz w:val="18"/>
                <w:szCs w:val="18"/>
              </w:rPr>
              <w:t>0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 xml:space="preserve"> </w:t>
            </w:r>
          </w:p>
          <w:p w14:paraId="079A55C4" w14:textId="5E13BBCD" w:rsidR="009825D4" w:rsidRPr="009825D4" w:rsidRDefault="00241BCA" w:rsidP="007F4954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(</w:t>
            </w:r>
            <w:r>
              <w:rPr>
                <w:rFonts w:eastAsiaTheme="minorEastAsia"/>
                <w:kern w:val="2"/>
                <w:sz w:val="18"/>
                <w:szCs w:val="18"/>
              </w:rPr>
              <w:t>1.7</w:t>
            </w:r>
            <w:r w:rsidR="007F4954">
              <w:rPr>
                <w:rFonts w:eastAsiaTheme="minorEastAsia"/>
                <w:kern w:val="2"/>
                <w:sz w:val="18"/>
                <w:szCs w:val="18"/>
              </w:rPr>
              <w:t>6</w:t>
            </w:r>
            <w:r>
              <w:rPr>
                <w:rFonts w:eastAsiaTheme="minorEastAsia"/>
                <w:kern w:val="2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6D8FC72" w14:textId="4494FBE3" w:rsidR="009825D4" w:rsidRPr="009825D4" w:rsidRDefault="00DE07C3" w:rsidP="00F11D4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3</w:t>
            </w:r>
            <w:r>
              <w:rPr>
                <w:rFonts w:eastAsiaTheme="minorEastAsia"/>
                <w:kern w:val="2"/>
                <w:sz w:val="18"/>
                <w:szCs w:val="18"/>
              </w:rPr>
              <w:t>.11 (2.0</w:t>
            </w:r>
            <w:r w:rsidR="00F11D41">
              <w:rPr>
                <w:rFonts w:eastAsiaTheme="minorEastAsia"/>
                <w:kern w:val="2"/>
                <w:sz w:val="18"/>
                <w:szCs w:val="18"/>
              </w:rPr>
              <w:t>6</w:t>
            </w:r>
            <w:r>
              <w:rPr>
                <w:rFonts w:eastAsiaTheme="minorEastAsia"/>
                <w:kern w:val="2"/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D598842" w14:textId="41AB91C1" w:rsidR="009825D4" w:rsidRPr="009825D4" w:rsidRDefault="00DE07C3" w:rsidP="00F11D4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3.</w:t>
            </w:r>
            <w:r w:rsidR="00F11D41">
              <w:rPr>
                <w:rFonts w:eastAsiaTheme="minorEastAsia"/>
                <w:kern w:val="2"/>
                <w:sz w:val="18"/>
                <w:szCs w:val="18"/>
              </w:rPr>
              <w:t>35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 xml:space="preserve"> (2.</w:t>
            </w:r>
            <w:r w:rsidR="00F11D41">
              <w:rPr>
                <w:rFonts w:eastAsiaTheme="minorEastAsia"/>
                <w:kern w:val="2"/>
                <w:sz w:val="18"/>
                <w:szCs w:val="18"/>
              </w:rPr>
              <w:t>5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122853D" w14:textId="77777777" w:rsidR="00F11D41" w:rsidRDefault="00DE07C3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3.67</w:t>
            </w:r>
          </w:p>
          <w:p w14:paraId="3ECCF7E3" w14:textId="2D16074B" w:rsidR="009825D4" w:rsidRPr="009825D4" w:rsidRDefault="00DE07C3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 xml:space="preserve"> (2.89)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84E83E0" w14:textId="02FD7B3A" w:rsidR="009825D4" w:rsidRPr="009825D4" w:rsidRDefault="00DE07C3" w:rsidP="00F11D4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2.8</w:t>
            </w:r>
            <w:r w:rsidR="00F11D41">
              <w:rPr>
                <w:rFonts w:eastAsiaTheme="minorEastAsia"/>
                <w:kern w:val="2"/>
                <w:sz w:val="18"/>
                <w:szCs w:val="18"/>
              </w:rPr>
              <w:t xml:space="preserve">3 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(1.</w:t>
            </w:r>
            <w:r w:rsidR="00F11D41">
              <w:rPr>
                <w:rFonts w:eastAsiaTheme="minorEastAsia"/>
                <w:kern w:val="2"/>
                <w:sz w:val="18"/>
                <w:szCs w:val="18"/>
              </w:rPr>
              <w:t>85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)</w:t>
            </w:r>
          </w:p>
        </w:tc>
      </w:tr>
      <w:tr w:rsidR="00DE07C3" w:rsidRPr="009825D4" w14:paraId="232EA2E0" w14:textId="77777777" w:rsidTr="00F11D4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7413462" w14:textId="77777777" w:rsidR="00DE07C3" w:rsidRPr="006764F9" w:rsidRDefault="00DE07C3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839022" w14:textId="492A4A68" w:rsidR="00DE07C3" w:rsidRPr="009825D4" w:rsidRDefault="00DE07C3" w:rsidP="0010579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6764F9">
              <w:rPr>
                <w:rFonts w:eastAsiaTheme="minorEastAsia" w:hint="eastAsia"/>
                <w:i/>
                <w:kern w:val="2"/>
                <w:sz w:val="18"/>
                <w:szCs w:val="18"/>
              </w:rPr>
              <w:t>P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=0.</w:t>
            </w:r>
            <w:r w:rsidR="0010579D">
              <w:rPr>
                <w:rFonts w:eastAsiaTheme="minorEastAsia"/>
                <w:kern w:val="2"/>
                <w:sz w:val="18"/>
                <w:szCs w:val="18"/>
              </w:rPr>
              <w:t>53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3D3DD9" w14:textId="7FFD6902" w:rsidR="00DE07C3" w:rsidRPr="009825D4" w:rsidRDefault="00DE07C3" w:rsidP="007F4954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241BCA">
              <w:rPr>
                <w:rFonts w:eastAsiaTheme="minorEastAsia" w:hint="eastAsia"/>
                <w:i/>
                <w:kern w:val="2"/>
                <w:sz w:val="18"/>
                <w:szCs w:val="18"/>
              </w:rPr>
              <w:t>P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=0.</w:t>
            </w:r>
            <w:r w:rsidR="007F4954">
              <w:rPr>
                <w:rFonts w:eastAsiaTheme="minorEastAsia"/>
                <w:kern w:val="2"/>
                <w:sz w:val="18"/>
                <w:szCs w:val="18"/>
              </w:rPr>
              <w:t>41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7A6AF8" w14:textId="7433D4D7" w:rsidR="00DE07C3" w:rsidRPr="009825D4" w:rsidRDefault="00DE07C3" w:rsidP="00F11D4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6764F9">
              <w:rPr>
                <w:rFonts w:eastAsiaTheme="minorEastAsia" w:hint="eastAsia"/>
                <w:i/>
                <w:kern w:val="2"/>
                <w:sz w:val="18"/>
                <w:szCs w:val="18"/>
              </w:rPr>
              <w:t>P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=0.</w:t>
            </w:r>
            <w:r>
              <w:rPr>
                <w:rFonts w:eastAsiaTheme="minorEastAsia"/>
                <w:kern w:val="2"/>
                <w:sz w:val="18"/>
                <w:szCs w:val="18"/>
              </w:rPr>
              <w:t>3</w:t>
            </w:r>
            <w:r w:rsidR="00F11D41">
              <w:rPr>
                <w:rFonts w:eastAsiaTheme="minorEastAsia"/>
                <w:kern w:val="2"/>
                <w:sz w:val="18"/>
                <w:szCs w:val="18"/>
              </w:rPr>
              <w:t>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66B4AF" w14:textId="0F1E571A" w:rsidR="00DE07C3" w:rsidRPr="009825D4" w:rsidRDefault="00DE07C3" w:rsidP="00160952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6764F9">
              <w:rPr>
                <w:rFonts w:eastAsiaTheme="minorEastAsia" w:hint="eastAsia"/>
                <w:i/>
                <w:kern w:val="2"/>
                <w:sz w:val="18"/>
                <w:szCs w:val="18"/>
              </w:rPr>
              <w:t>P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=0.</w:t>
            </w:r>
            <w:r>
              <w:rPr>
                <w:rFonts w:eastAsiaTheme="minorEastAsia"/>
                <w:kern w:val="2"/>
                <w:sz w:val="18"/>
                <w:szCs w:val="18"/>
              </w:rPr>
              <w:t>1</w:t>
            </w:r>
            <w:r w:rsidR="00160952">
              <w:rPr>
                <w:rFonts w:eastAsiaTheme="minorEastAsia"/>
                <w:kern w:val="2"/>
                <w:sz w:val="18"/>
                <w:szCs w:val="18"/>
              </w:rPr>
              <w:t>3</w:t>
            </w:r>
          </w:p>
        </w:tc>
      </w:tr>
      <w:tr w:rsidR="00D25F6B" w:rsidRPr="009825D4" w14:paraId="547BE3F3" w14:textId="77777777" w:rsidTr="00942E45"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2B243F" w14:textId="77777777" w:rsidR="00D25F6B" w:rsidRPr="009825D4" w:rsidRDefault="00D25F6B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/>
                <w:kern w:val="2"/>
                <w:sz w:val="18"/>
                <w:szCs w:val="18"/>
              </w:rPr>
              <w:sym w:font="Symbol" w:char="F0B3"/>
            </w:r>
            <w:r>
              <w:rPr>
                <w:rFonts w:eastAsiaTheme="minorEastAsia"/>
                <w:kern w:val="2"/>
                <w:sz w:val="18"/>
                <w:szCs w:val="18"/>
              </w:rPr>
              <w:t xml:space="preserve">1 </w:t>
            </w:r>
            <w:proofErr w:type="spellStart"/>
            <w:r w:rsidRPr="006764F9">
              <w:rPr>
                <w:rFonts w:eastAsiaTheme="minorEastAsia"/>
                <w:kern w:val="2"/>
                <w:sz w:val="18"/>
                <w:szCs w:val="18"/>
              </w:rPr>
              <w:t>Microhemorr</w:t>
            </w:r>
            <w:r>
              <w:rPr>
                <w:rFonts w:eastAsiaTheme="minorEastAsia"/>
                <w:kern w:val="2"/>
                <w:sz w:val="18"/>
                <w:szCs w:val="18"/>
              </w:rPr>
              <w:t>hage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51A598E" w14:textId="77777777" w:rsidR="00D25F6B" w:rsidRPr="009825D4" w:rsidRDefault="00D25F6B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122</w:t>
            </w:r>
            <w:r>
              <w:rPr>
                <w:rFonts w:eastAsiaTheme="minorEastAsia"/>
                <w:kern w:val="2"/>
                <w:sz w:val="18"/>
                <w:szCs w:val="18"/>
              </w:rPr>
              <w:t xml:space="preserve"> (34.5%)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EEA802B" w14:textId="77777777" w:rsidR="00D25F6B" w:rsidRPr="009825D4" w:rsidRDefault="00D25F6B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92 (29.8%)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543B476" w14:textId="77777777" w:rsidR="00D25F6B" w:rsidRPr="009825D4" w:rsidRDefault="00D25F6B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51</w:t>
            </w:r>
            <w:r>
              <w:rPr>
                <w:rFonts w:eastAsiaTheme="minorEastAsia"/>
                <w:kern w:val="2"/>
                <w:sz w:val="18"/>
                <w:szCs w:val="18"/>
              </w:rPr>
              <w:t xml:space="preserve"> (29.8%)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16EC73E" w14:textId="77777777" w:rsidR="00D25F6B" w:rsidRPr="009825D4" w:rsidRDefault="00D25F6B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21</w:t>
            </w:r>
            <w:r>
              <w:rPr>
                <w:rFonts w:eastAsiaTheme="minorEastAsia"/>
                <w:kern w:val="2"/>
                <w:sz w:val="18"/>
                <w:szCs w:val="18"/>
              </w:rPr>
              <w:t xml:space="preserve"> (25.3%)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1DE6E18" w14:textId="77777777" w:rsidR="00D25F6B" w:rsidRPr="009825D4" w:rsidRDefault="00D25F6B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63</w:t>
            </w:r>
            <w:r>
              <w:rPr>
                <w:rFonts w:eastAsiaTheme="minorEastAsia"/>
                <w:kern w:val="2"/>
                <w:sz w:val="18"/>
                <w:szCs w:val="18"/>
              </w:rPr>
              <w:t xml:space="preserve"> (39.1%)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D3236A8" w14:textId="77777777" w:rsidR="00D25F6B" w:rsidRPr="009825D4" w:rsidRDefault="00D25F6B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52</w:t>
            </w:r>
            <w:r>
              <w:rPr>
                <w:rFonts w:eastAsiaTheme="minorEastAsia"/>
                <w:kern w:val="2"/>
                <w:sz w:val="18"/>
                <w:szCs w:val="18"/>
              </w:rPr>
              <w:t xml:space="preserve"> (31.7%)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A679DC2" w14:textId="77777777" w:rsidR="00D25F6B" w:rsidRDefault="00D25F6B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7</w:t>
            </w:r>
            <w:r>
              <w:rPr>
                <w:rFonts w:eastAsiaTheme="minorEastAsia"/>
                <w:kern w:val="2"/>
                <w:sz w:val="18"/>
                <w:szCs w:val="18"/>
              </w:rPr>
              <w:t xml:space="preserve"> </w:t>
            </w:r>
          </w:p>
          <w:p w14:paraId="141BD3FA" w14:textId="77777777" w:rsidR="00D25F6B" w:rsidRPr="009825D4" w:rsidRDefault="00D25F6B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/>
                <w:kern w:val="2"/>
                <w:sz w:val="18"/>
                <w:szCs w:val="18"/>
              </w:rPr>
              <w:t>(33.3%)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A9FCFA7" w14:textId="77777777" w:rsidR="00D25F6B" w:rsidRDefault="00D25F6B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19</w:t>
            </w:r>
          </w:p>
          <w:p w14:paraId="2FEDE521" w14:textId="77777777" w:rsidR="0014489C" w:rsidRPr="009825D4" w:rsidRDefault="0014489C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/>
                <w:kern w:val="2"/>
                <w:sz w:val="18"/>
                <w:szCs w:val="18"/>
              </w:rPr>
              <w:t>(30.6%)</w:t>
            </w:r>
          </w:p>
        </w:tc>
      </w:tr>
      <w:tr w:rsidR="00D25F6B" w:rsidRPr="009825D4" w14:paraId="5495C5AB" w14:textId="77777777" w:rsidTr="00F11D41"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E4CDA0" w14:textId="77777777" w:rsidR="00D25F6B" w:rsidRPr="009825D4" w:rsidRDefault="00D25F6B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B13FA0" w14:textId="77777777" w:rsidR="00D25F6B" w:rsidRPr="009825D4" w:rsidRDefault="00D25F6B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D25F6B">
              <w:rPr>
                <w:rFonts w:eastAsiaTheme="minorEastAsia" w:hint="eastAsia"/>
                <w:i/>
                <w:kern w:val="2"/>
                <w:sz w:val="18"/>
                <w:szCs w:val="18"/>
              </w:rPr>
              <w:t>P</w:t>
            </w:r>
            <w:r w:rsidRPr="00D25F6B">
              <w:rPr>
                <w:rFonts w:eastAsiaTheme="minorEastAsia" w:hint="eastAsia"/>
                <w:kern w:val="2"/>
                <w:sz w:val="18"/>
                <w:szCs w:val="18"/>
              </w:rPr>
              <w:t>=0.</w:t>
            </w:r>
            <w:r>
              <w:rPr>
                <w:rFonts w:eastAsiaTheme="minorEastAsia"/>
                <w:kern w:val="2"/>
                <w:sz w:val="18"/>
                <w:szCs w:val="18"/>
              </w:rPr>
              <w:t>20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E2C86C" w14:textId="77777777" w:rsidR="00D25F6B" w:rsidRPr="009825D4" w:rsidRDefault="00D25F6B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D25F6B">
              <w:rPr>
                <w:rFonts w:eastAsiaTheme="minorEastAsia" w:hint="eastAsia"/>
                <w:i/>
                <w:kern w:val="2"/>
                <w:sz w:val="18"/>
                <w:szCs w:val="18"/>
              </w:rPr>
              <w:t>P</w:t>
            </w:r>
            <w:r w:rsidRPr="00D25F6B">
              <w:rPr>
                <w:rFonts w:eastAsiaTheme="minorEastAsia" w:hint="eastAsia"/>
                <w:kern w:val="2"/>
                <w:sz w:val="18"/>
                <w:szCs w:val="18"/>
              </w:rPr>
              <w:t>=0.</w:t>
            </w:r>
            <w:r>
              <w:rPr>
                <w:rFonts w:eastAsiaTheme="minorEastAsia"/>
                <w:kern w:val="2"/>
                <w:sz w:val="18"/>
                <w:szCs w:val="18"/>
              </w:rPr>
              <w:t>45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2FB545" w14:textId="77777777" w:rsidR="00D25F6B" w:rsidRPr="009825D4" w:rsidRDefault="00D25F6B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D25F6B">
              <w:rPr>
                <w:rFonts w:eastAsiaTheme="minorEastAsia" w:hint="eastAsia"/>
                <w:i/>
                <w:kern w:val="2"/>
                <w:sz w:val="18"/>
                <w:szCs w:val="18"/>
              </w:rPr>
              <w:t>P</w:t>
            </w:r>
            <w:r w:rsidRPr="00D25F6B">
              <w:rPr>
                <w:rFonts w:eastAsiaTheme="minorEastAsia" w:hint="eastAsia"/>
                <w:kern w:val="2"/>
                <w:sz w:val="18"/>
                <w:szCs w:val="18"/>
              </w:rPr>
              <w:t>=0.</w:t>
            </w:r>
            <w:r>
              <w:rPr>
                <w:rFonts w:eastAsiaTheme="minorEastAsia"/>
                <w:kern w:val="2"/>
                <w:sz w:val="18"/>
                <w:szCs w:val="18"/>
              </w:rPr>
              <w:t>16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49F054" w14:textId="77777777" w:rsidR="00D25F6B" w:rsidRPr="009825D4" w:rsidRDefault="00D25F6B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D25F6B">
              <w:rPr>
                <w:rFonts w:eastAsiaTheme="minorEastAsia" w:hint="eastAsia"/>
                <w:i/>
                <w:kern w:val="2"/>
                <w:sz w:val="18"/>
                <w:szCs w:val="18"/>
              </w:rPr>
              <w:t>P</w:t>
            </w:r>
            <w:r w:rsidRPr="00D25F6B">
              <w:rPr>
                <w:rFonts w:eastAsiaTheme="minorEastAsia" w:hint="eastAsia"/>
                <w:kern w:val="2"/>
                <w:sz w:val="18"/>
                <w:szCs w:val="18"/>
              </w:rPr>
              <w:t>=0.</w:t>
            </w:r>
            <w:r>
              <w:rPr>
                <w:rFonts w:eastAsiaTheme="minorEastAsia"/>
                <w:kern w:val="2"/>
                <w:sz w:val="18"/>
                <w:szCs w:val="18"/>
              </w:rPr>
              <w:t>82</w:t>
            </w:r>
          </w:p>
        </w:tc>
      </w:tr>
      <w:tr w:rsidR="00D25F6B" w:rsidRPr="009825D4" w14:paraId="68E798DF" w14:textId="77777777" w:rsidTr="00942E45"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CD1454" w14:textId="77777777" w:rsidR="00463372" w:rsidRDefault="00463372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/>
                <w:kern w:val="2"/>
                <w:sz w:val="18"/>
                <w:szCs w:val="18"/>
              </w:rPr>
              <w:t>Presence of</w:t>
            </w:r>
          </w:p>
          <w:p w14:paraId="2691A0E0" w14:textId="77777777" w:rsidR="00627720" w:rsidRPr="009825D4" w:rsidRDefault="00463372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/>
                <w:kern w:val="2"/>
                <w:sz w:val="18"/>
                <w:szCs w:val="18"/>
              </w:rPr>
              <w:t>s</w:t>
            </w:r>
            <w:r w:rsidR="00627720">
              <w:rPr>
                <w:rFonts w:eastAsiaTheme="minorEastAsia" w:hint="eastAsia"/>
                <w:kern w:val="2"/>
                <w:sz w:val="18"/>
                <w:szCs w:val="18"/>
              </w:rPr>
              <w:t xml:space="preserve">uperficial </w:t>
            </w:r>
            <w:proofErr w:type="spellStart"/>
            <w:r w:rsidR="00627720">
              <w:rPr>
                <w:rFonts w:eastAsiaTheme="minorEastAsia"/>
                <w:kern w:val="2"/>
                <w:sz w:val="18"/>
                <w:szCs w:val="18"/>
              </w:rPr>
              <w:t>siderosis</w:t>
            </w:r>
            <w:proofErr w:type="spellEnd"/>
            <w:r w:rsidR="00627720">
              <w:rPr>
                <w:rFonts w:eastAsiaTheme="minorEastAsia"/>
                <w:kern w:val="2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BD57A5B" w14:textId="77777777" w:rsidR="00627720" w:rsidRPr="009825D4" w:rsidRDefault="00723F09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2</w:t>
            </w:r>
            <w:r>
              <w:rPr>
                <w:rFonts w:eastAsiaTheme="minorEastAsia"/>
                <w:kern w:val="2"/>
                <w:sz w:val="18"/>
                <w:szCs w:val="18"/>
              </w:rPr>
              <w:t xml:space="preserve"> (0.6</w:t>
            </w:r>
            <w:r w:rsidR="00511095">
              <w:rPr>
                <w:rFonts w:eastAsiaTheme="minorEastAsia"/>
                <w:kern w:val="2"/>
                <w:sz w:val="18"/>
                <w:szCs w:val="18"/>
              </w:rPr>
              <w:t>%</w:t>
            </w:r>
            <w:r>
              <w:rPr>
                <w:rFonts w:eastAsiaTheme="minorEastAsia"/>
                <w:kern w:val="2"/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7C3CBC1" w14:textId="77777777" w:rsidR="00627720" w:rsidRPr="009825D4" w:rsidRDefault="00723F09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4</w:t>
            </w:r>
            <w:r w:rsidR="004B5C5C">
              <w:rPr>
                <w:rFonts w:eastAsiaTheme="minorEastAsia"/>
                <w:kern w:val="2"/>
                <w:sz w:val="18"/>
                <w:szCs w:val="18"/>
              </w:rPr>
              <w:t xml:space="preserve"> (1.3</w:t>
            </w:r>
            <w:r w:rsidR="00511095">
              <w:rPr>
                <w:rFonts w:eastAsiaTheme="minorEastAsia"/>
                <w:kern w:val="2"/>
                <w:sz w:val="18"/>
                <w:szCs w:val="18"/>
              </w:rPr>
              <w:t>%</w:t>
            </w:r>
            <w:r w:rsidR="004B5C5C">
              <w:rPr>
                <w:rFonts w:eastAsiaTheme="minorEastAsia"/>
                <w:kern w:val="2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D6C64A8" w14:textId="77777777" w:rsidR="00627720" w:rsidRPr="009825D4" w:rsidRDefault="004B5C5C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1</w:t>
            </w:r>
            <w:r>
              <w:rPr>
                <w:rFonts w:eastAsiaTheme="minorEastAsia"/>
                <w:kern w:val="2"/>
                <w:sz w:val="18"/>
                <w:szCs w:val="18"/>
              </w:rPr>
              <w:t xml:space="preserve"> (0.6</w:t>
            </w:r>
            <w:r w:rsidR="00511095">
              <w:rPr>
                <w:rFonts w:eastAsiaTheme="minorEastAsia"/>
                <w:kern w:val="2"/>
                <w:sz w:val="18"/>
                <w:szCs w:val="18"/>
              </w:rPr>
              <w:t>%</w:t>
            </w:r>
            <w:r>
              <w:rPr>
                <w:rFonts w:eastAsiaTheme="minorEastAsia"/>
                <w:kern w:val="2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5E6E0D" w14:textId="77777777" w:rsidR="00627720" w:rsidRPr="009825D4" w:rsidRDefault="004B5C5C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BB0CDA7" w14:textId="77777777" w:rsidR="00627720" w:rsidRPr="009825D4" w:rsidRDefault="00511095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1</w:t>
            </w:r>
            <w:r>
              <w:rPr>
                <w:rFonts w:eastAsiaTheme="minorEastAsia"/>
                <w:kern w:val="2"/>
                <w:sz w:val="18"/>
                <w:szCs w:val="18"/>
              </w:rPr>
              <w:t xml:space="preserve"> (0.6%)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8CE4CD9" w14:textId="77777777" w:rsidR="00627720" w:rsidRPr="009825D4" w:rsidRDefault="00511095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1</w:t>
            </w:r>
            <w:r>
              <w:rPr>
                <w:rFonts w:eastAsiaTheme="minorEastAsia"/>
                <w:kern w:val="2"/>
                <w:sz w:val="18"/>
                <w:szCs w:val="18"/>
              </w:rPr>
              <w:t xml:space="preserve"> (0.6%)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D66D7C1" w14:textId="77777777" w:rsidR="00627720" w:rsidRPr="009825D4" w:rsidRDefault="00511095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D6FE66D" w14:textId="77777777" w:rsidR="00627720" w:rsidRPr="009825D4" w:rsidRDefault="00511095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kern w:val="2"/>
                <w:sz w:val="18"/>
                <w:szCs w:val="18"/>
              </w:rPr>
              <w:t>3</w:t>
            </w:r>
            <w:r>
              <w:rPr>
                <w:rFonts w:eastAsiaTheme="minorEastAsia"/>
                <w:kern w:val="2"/>
                <w:sz w:val="18"/>
                <w:szCs w:val="18"/>
              </w:rPr>
              <w:t xml:space="preserve"> (4.8%)</w:t>
            </w:r>
          </w:p>
        </w:tc>
      </w:tr>
      <w:tr w:rsidR="00511095" w:rsidRPr="009825D4" w14:paraId="40013CCF" w14:textId="77777777" w:rsidTr="00F11D41"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E08279" w14:textId="77777777" w:rsidR="00511095" w:rsidRPr="009825D4" w:rsidRDefault="00511095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FA1F2C" w14:textId="77777777" w:rsidR="00511095" w:rsidRPr="009825D4" w:rsidRDefault="00511095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23F09">
              <w:rPr>
                <w:rFonts w:eastAsiaTheme="minorEastAsia" w:hint="eastAsia"/>
                <w:i/>
                <w:kern w:val="2"/>
                <w:sz w:val="18"/>
                <w:szCs w:val="18"/>
              </w:rPr>
              <w:t>P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=0.43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8A8BD7" w14:textId="77777777" w:rsidR="00511095" w:rsidRPr="009825D4" w:rsidRDefault="00511095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6764F9">
              <w:rPr>
                <w:rFonts w:eastAsiaTheme="minorEastAsia" w:hint="eastAsia"/>
                <w:i/>
                <w:kern w:val="2"/>
                <w:sz w:val="18"/>
                <w:szCs w:val="18"/>
              </w:rPr>
              <w:t>P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=1.00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37B11" w14:textId="77777777" w:rsidR="00511095" w:rsidRPr="009825D4" w:rsidRDefault="00511095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511095">
              <w:rPr>
                <w:rFonts w:eastAsiaTheme="minorEastAsia" w:hint="eastAsia"/>
                <w:i/>
                <w:kern w:val="2"/>
                <w:sz w:val="18"/>
                <w:szCs w:val="18"/>
              </w:rPr>
              <w:t>P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=1.00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350B59" w14:textId="77777777" w:rsidR="00511095" w:rsidRPr="009825D4" w:rsidRDefault="00511095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511095">
              <w:rPr>
                <w:rFonts w:eastAsiaTheme="minorEastAsia" w:hint="eastAsia"/>
                <w:i/>
                <w:kern w:val="2"/>
                <w:sz w:val="18"/>
                <w:szCs w:val="18"/>
              </w:rPr>
              <w:t>P</w:t>
            </w:r>
            <w:r>
              <w:rPr>
                <w:rFonts w:eastAsiaTheme="minorEastAsia" w:hint="eastAsia"/>
                <w:kern w:val="2"/>
                <w:sz w:val="18"/>
                <w:szCs w:val="18"/>
              </w:rPr>
              <w:t>=0.57</w:t>
            </w:r>
          </w:p>
        </w:tc>
      </w:tr>
    </w:tbl>
    <w:p w14:paraId="0A86A51F" w14:textId="77777777" w:rsidR="009825D4" w:rsidRPr="00B12ECC" w:rsidRDefault="00B12ECC" w:rsidP="00B12ECC">
      <w:pPr>
        <w:widowControl w:val="0"/>
        <w:wordWrap w:val="0"/>
        <w:autoSpaceDE w:val="0"/>
        <w:autoSpaceDN w:val="0"/>
        <w:spacing w:line="360" w:lineRule="auto"/>
        <w:jc w:val="both"/>
        <w:rPr>
          <w:rFonts w:eastAsiaTheme="minorEastAsia"/>
          <w:kern w:val="2"/>
          <w:sz w:val="20"/>
          <w:szCs w:val="20"/>
        </w:rPr>
      </w:pPr>
      <w:r w:rsidRPr="00C46A43">
        <w:rPr>
          <w:rFonts w:eastAsiaTheme="minorEastAsia"/>
          <w:i/>
          <w:kern w:val="2"/>
          <w:sz w:val="20"/>
        </w:rPr>
        <w:t>APOE</w:t>
      </w:r>
      <w:r w:rsidRPr="00C46A43">
        <w:rPr>
          <w:rFonts w:eastAsiaTheme="minorEastAsia"/>
          <w:kern w:val="2"/>
          <w:sz w:val="20"/>
        </w:rPr>
        <w:t xml:space="preserve">, </w:t>
      </w:r>
      <w:proofErr w:type="spellStart"/>
      <w:r w:rsidRPr="00C46A43">
        <w:rPr>
          <w:rFonts w:eastAsiaTheme="minorEastAsia"/>
          <w:kern w:val="2"/>
          <w:sz w:val="20"/>
        </w:rPr>
        <w:t>apolipoprotein</w:t>
      </w:r>
      <w:proofErr w:type="spellEnd"/>
      <w:r w:rsidRPr="00C46A43">
        <w:rPr>
          <w:rFonts w:eastAsiaTheme="minorEastAsia"/>
          <w:kern w:val="2"/>
          <w:sz w:val="20"/>
        </w:rPr>
        <w:t xml:space="preserve"> E</w:t>
      </w:r>
      <w:r>
        <w:rPr>
          <w:rFonts w:eastAsiaTheme="minorEastAsia"/>
          <w:kern w:val="2"/>
          <w:sz w:val="20"/>
        </w:rPr>
        <w:t xml:space="preserve">; </w:t>
      </w:r>
      <w:r w:rsidRPr="00C46A43">
        <w:rPr>
          <w:rFonts w:eastAsiaTheme="minorEastAsia"/>
          <w:kern w:val="2"/>
          <w:sz w:val="20"/>
        </w:rPr>
        <w:t xml:space="preserve">CDR-SB, Clinical Dementia Rating-Sum of Boxes; </w:t>
      </w:r>
      <w:r>
        <w:rPr>
          <w:rFonts w:eastAsiaTheme="minorEastAsia"/>
          <w:kern w:val="2"/>
          <w:sz w:val="20"/>
        </w:rPr>
        <w:t xml:space="preserve">MMSE, </w:t>
      </w:r>
      <w:r w:rsidRPr="00C46A43">
        <w:rPr>
          <w:rFonts w:eastAsiaTheme="minorEastAsia"/>
          <w:kern w:val="2"/>
          <w:sz w:val="20"/>
        </w:rPr>
        <w:t>Mini-Mental State Examination</w:t>
      </w:r>
      <w:r>
        <w:rPr>
          <w:rFonts w:eastAsiaTheme="minorEastAsia"/>
          <w:kern w:val="2"/>
          <w:sz w:val="20"/>
        </w:rPr>
        <w:t xml:space="preserve">; SD, standard deviation. </w:t>
      </w:r>
      <w:r w:rsidRPr="00C3048B">
        <w:rPr>
          <w:rFonts w:eastAsiaTheme="minorEastAsia"/>
          <w:i/>
          <w:kern w:val="2"/>
          <w:sz w:val="20"/>
          <w:szCs w:val="20"/>
        </w:rPr>
        <w:t>P</w:t>
      </w:r>
      <w:r w:rsidRPr="00C3048B">
        <w:rPr>
          <w:rFonts w:eastAsiaTheme="minorEastAsia"/>
          <w:kern w:val="2"/>
          <w:sz w:val="20"/>
          <w:szCs w:val="20"/>
        </w:rPr>
        <w:t xml:space="preserve"> values were calculated using </w:t>
      </w:r>
      <w:r w:rsidRPr="00B12ECC">
        <w:rPr>
          <w:rFonts w:eastAsiaTheme="minorEastAsia"/>
          <w:kern w:val="2"/>
          <w:sz w:val="20"/>
          <w:szCs w:val="20"/>
        </w:rPr>
        <w:t>independent-samples t-test for continuous variables and chi-square test or Fisher’s exact test for categorical variables, as appropriate.</w:t>
      </w:r>
    </w:p>
    <w:p w14:paraId="6A795A85" w14:textId="77777777" w:rsidR="009825D4" w:rsidRDefault="009825D4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4C928C5D" w14:textId="77777777" w:rsidR="009825D4" w:rsidRDefault="009825D4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2D1FA2C7" w14:textId="77777777" w:rsidR="009825D4" w:rsidRDefault="009825D4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31B481B6" w14:textId="77777777" w:rsidR="009825D4" w:rsidRDefault="009825D4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74E0FFA7" w14:textId="77777777" w:rsidR="009825D4" w:rsidRDefault="009825D4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76BC9004" w14:textId="77777777" w:rsidR="009825D4" w:rsidRDefault="009825D4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3AEDEE74" w14:textId="77777777" w:rsidR="009825D4" w:rsidRDefault="009825D4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54E19B80" w14:textId="77777777" w:rsidR="009825D4" w:rsidRDefault="009825D4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6E1762A7" w14:textId="77777777" w:rsidR="009825D4" w:rsidRDefault="009825D4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123082C1" w14:textId="77777777" w:rsidR="009825D4" w:rsidRDefault="009825D4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6A14D0BF" w14:textId="77777777" w:rsidR="009825D4" w:rsidRDefault="009825D4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3B9916CA" w14:textId="77777777" w:rsidR="002159DD" w:rsidRDefault="002159DD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18DB7BA0" w14:textId="521D0792" w:rsidR="00D85432" w:rsidRPr="00220881" w:rsidRDefault="001E30A5" w:rsidP="00D85432">
      <w:pPr>
        <w:widowControl w:val="0"/>
        <w:wordWrap w:val="0"/>
        <w:autoSpaceDE w:val="0"/>
        <w:autoSpaceDN w:val="0"/>
        <w:spacing w:after="160" w:line="360" w:lineRule="auto"/>
        <w:jc w:val="both"/>
        <w:rPr>
          <w:rFonts w:eastAsiaTheme="minorEastAsia"/>
          <w:kern w:val="2"/>
          <w:sz w:val="20"/>
          <w:szCs w:val="20"/>
        </w:rPr>
      </w:pPr>
      <w:r w:rsidRPr="00220881">
        <w:rPr>
          <w:rFonts w:eastAsiaTheme="minorEastAsia"/>
          <w:kern w:val="2"/>
          <w:sz w:val="20"/>
          <w:szCs w:val="20"/>
        </w:rPr>
        <w:lastRenderedPageBreak/>
        <w:t xml:space="preserve">Supplementary </w:t>
      </w:r>
      <w:r w:rsidR="00D85432" w:rsidRPr="00220881">
        <w:rPr>
          <w:rFonts w:eastAsiaTheme="minorEastAsia"/>
          <w:kern w:val="2"/>
          <w:sz w:val="20"/>
          <w:szCs w:val="20"/>
        </w:rPr>
        <w:t>Table</w:t>
      </w:r>
      <w:r w:rsidR="003D1190" w:rsidRPr="00220881">
        <w:rPr>
          <w:rFonts w:eastAsiaTheme="minorEastAsia"/>
          <w:kern w:val="2"/>
          <w:sz w:val="20"/>
          <w:szCs w:val="20"/>
        </w:rPr>
        <w:t xml:space="preserve"> </w:t>
      </w:r>
      <w:r w:rsidR="003656B4" w:rsidRPr="00220881">
        <w:rPr>
          <w:rFonts w:eastAsiaTheme="minorEastAsia"/>
          <w:kern w:val="2"/>
          <w:sz w:val="20"/>
          <w:szCs w:val="20"/>
        </w:rPr>
        <w:t>6</w:t>
      </w:r>
      <w:r w:rsidR="00D85432" w:rsidRPr="00220881">
        <w:rPr>
          <w:rFonts w:eastAsiaTheme="minorEastAsia"/>
          <w:kern w:val="2"/>
          <w:sz w:val="20"/>
          <w:szCs w:val="20"/>
        </w:rPr>
        <w:t xml:space="preserve">. </w:t>
      </w:r>
      <w:r w:rsidR="00B230BF" w:rsidRPr="00220881">
        <w:rPr>
          <w:rFonts w:eastAsiaTheme="minorEastAsia"/>
          <w:kern w:val="2"/>
          <w:sz w:val="20"/>
          <w:szCs w:val="20"/>
        </w:rPr>
        <w:t xml:space="preserve">Differences in </w:t>
      </w:r>
      <w:r w:rsidR="004D4BCA" w:rsidRPr="00220881">
        <w:rPr>
          <w:rFonts w:eastAsiaTheme="minorEastAsia"/>
          <w:kern w:val="2"/>
          <w:sz w:val="20"/>
          <w:szCs w:val="20"/>
        </w:rPr>
        <w:t>monthly</w:t>
      </w:r>
      <w:r w:rsidR="00B230BF" w:rsidRPr="00220881">
        <w:rPr>
          <w:rFonts w:eastAsiaTheme="minorEastAsia"/>
          <w:kern w:val="2"/>
          <w:sz w:val="20"/>
          <w:szCs w:val="20"/>
        </w:rPr>
        <w:t xml:space="preserve"> changes in clinical outcome measures </w:t>
      </w:r>
      <w:r w:rsidR="004D4BCA" w:rsidRPr="00220881">
        <w:rPr>
          <w:rFonts w:eastAsiaTheme="minorEastAsia"/>
          <w:kern w:val="2"/>
          <w:sz w:val="20"/>
          <w:szCs w:val="20"/>
        </w:rPr>
        <w:t>between standard</w:t>
      </w:r>
      <w:r w:rsidR="00AA3D89">
        <w:rPr>
          <w:rFonts w:eastAsiaTheme="minorEastAsia"/>
          <w:kern w:val="2"/>
          <w:sz w:val="20"/>
          <w:szCs w:val="20"/>
        </w:rPr>
        <w:t>-</w:t>
      </w:r>
      <w:r w:rsidR="004D4BCA" w:rsidRPr="00220881">
        <w:rPr>
          <w:rFonts w:eastAsiaTheme="minorEastAsia"/>
          <w:kern w:val="2"/>
          <w:sz w:val="20"/>
          <w:szCs w:val="20"/>
        </w:rPr>
        <w:t>dos</w:t>
      </w:r>
      <w:r w:rsidR="00AA3D89">
        <w:rPr>
          <w:rFonts w:eastAsiaTheme="minorEastAsia"/>
          <w:kern w:val="2"/>
          <w:sz w:val="20"/>
          <w:szCs w:val="20"/>
        </w:rPr>
        <w:t>e</w:t>
      </w:r>
      <w:r w:rsidR="004D4BCA" w:rsidRPr="00220881">
        <w:rPr>
          <w:rFonts w:eastAsiaTheme="minorEastAsia"/>
          <w:kern w:val="2"/>
          <w:sz w:val="20"/>
          <w:szCs w:val="20"/>
        </w:rPr>
        <w:t xml:space="preserve"> and titration</w:t>
      </w:r>
      <w:r w:rsidR="00AA3D89">
        <w:rPr>
          <w:rFonts w:eastAsiaTheme="minorEastAsia"/>
          <w:kern w:val="2"/>
          <w:sz w:val="20"/>
          <w:szCs w:val="20"/>
        </w:rPr>
        <w:t>-dose groups</w:t>
      </w:r>
      <w:r w:rsidR="004D4BCA" w:rsidRPr="00220881">
        <w:rPr>
          <w:rFonts w:eastAsiaTheme="minorEastAsia"/>
          <w:kern w:val="2"/>
          <w:sz w:val="20"/>
          <w:szCs w:val="20"/>
        </w:rPr>
        <w:t xml:space="preserve"> </w:t>
      </w:r>
      <w:r w:rsidR="00B230BF" w:rsidRPr="00220881">
        <w:rPr>
          <w:rFonts w:eastAsiaTheme="minorEastAsia"/>
          <w:kern w:val="2"/>
          <w:sz w:val="20"/>
          <w:szCs w:val="20"/>
        </w:rPr>
        <w:t xml:space="preserve">by </w:t>
      </w:r>
      <w:r w:rsidR="00B230BF" w:rsidRPr="00AA3D89">
        <w:rPr>
          <w:rFonts w:eastAsiaTheme="minorEastAsia"/>
          <w:i/>
          <w:kern w:val="2"/>
          <w:sz w:val="20"/>
          <w:szCs w:val="20"/>
        </w:rPr>
        <w:t>APOE</w:t>
      </w:r>
      <w:r w:rsidR="00B230BF" w:rsidRPr="00220881">
        <w:rPr>
          <w:rFonts w:eastAsiaTheme="minorEastAsia"/>
          <w:kern w:val="2"/>
          <w:sz w:val="20"/>
          <w:szCs w:val="20"/>
        </w:rPr>
        <w:t xml:space="preserve"> ε4 genotype</w:t>
      </w:r>
    </w:p>
    <w:tbl>
      <w:tblPr>
        <w:tblStyle w:val="a3"/>
        <w:tblW w:w="9640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993"/>
        <w:gridCol w:w="2127"/>
        <w:gridCol w:w="2126"/>
        <w:gridCol w:w="2268"/>
        <w:gridCol w:w="2126"/>
      </w:tblGrid>
      <w:tr w:rsidR="00220881" w:rsidRPr="00220881" w14:paraId="7DADC6FB" w14:textId="77777777" w:rsidTr="00B230BF"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14:paraId="37226E96" w14:textId="77777777" w:rsidR="000B2969" w:rsidRPr="00220881" w:rsidRDefault="000B2969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</w:p>
        </w:tc>
        <w:tc>
          <w:tcPr>
            <w:tcW w:w="8647" w:type="dxa"/>
            <w:gridSpan w:val="4"/>
            <w:tcBorders>
              <w:left w:val="nil"/>
              <w:right w:val="nil"/>
            </w:tcBorders>
          </w:tcPr>
          <w:p w14:paraId="64AA8B45" w14:textId="154D8142" w:rsidR="000B2969" w:rsidRPr="00220881" w:rsidRDefault="00B230BF" w:rsidP="00B230BF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i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kern w:val="2"/>
                <w:sz w:val="20"/>
                <w:szCs w:val="20"/>
              </w:rPr>
              <w:t>Estimated difference in monthly change compared with standard dosing (95% CI)</w:t>
            </w:r>
          </w:p>
        </w:tc>
      </w:tr>
      <w:tr w:rsidR="00220881" w:rsidRPr="00220881" w14:paraId="76769436" w14:textId="77777777" w:rsidTr="00B230BF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EB78120" w14:textId="77777777" w:rsidR="00D85432" w:rsidRPr="00220881" w:rsidRDefault="00D85432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30E15881" w14:textId="77777777" w:rsidR="00D85432" w:rsidRPr="00220881" w:rsidRDefault="00D85432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kern w:val="2"/>
                <w:sz w:val="20"/>
                <w:szCs w:val="20"/>
              </w:rPr>
              <w:t>All participants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500D2953" w14:textId="77777777" w:rsidR="00D85432" w:rsidRPr="00220881" w:rsidRDefault="00D85432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proofErr w:type="spellStart"/>
            <w:r w:rsidRPr="00220881">
              <w:rPr>
                <w:rFonts w:eastAsiaTheme="minorEastAsia"/>
                <w:kern w:val="2"/>
                <w:sz w:val="20"/>
                <w:szCs w:val="20"/>
              </w:rPr>
              <w:t>Noncarrier</w:t>
            </w:r>
            <w:proofErr w:type="spellEnd"/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3F7348A" w14:textId="6BE5B82F" w:rsidR="00D85432" w:rsidRPr="00220881" w:rsidRDefault="00D85432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i/>
                <w:kern w:val="2"/>
                <w:sz w:val="20"/>
                <w:szCs w:val="20"/>
              </w:rPr>
              <w:t>APOE</w:t>
            </w:r>
            <w:r w:rsidR="00515ACE" w:rsidRPr="00220881">
              <w:rPr>
                <w:rFonts w:eastAsiaTheme="minorEastAsia"/>
                <w:i/>
                <w:kern w:val="2"/>
                <w:sz w:val="20"/>
                <w:szCs w:val="20"/>
              </w:rPr>
              <w:t xml:space="preserve"> </w:t>
            </w:r>
            <w:r w:rsidR="00515ACE" w:rsidRPr="00220881">
              <w:rPr>
                <w:rFonts w:eastAsiaTheme="minorEastAsia"/>
                <w:iCs/>
                <w:kern w:val="2"/>
                <w:sz w:val="20"/>
                <w:szCs w:val="20"/>
              </w:rPr>
              <w:sym w:font="Symbol" w:char="F065"/>
            </w:r>
            <w:r w:rsidR="00515ACE" w:rsidRPr="00220881">
              <w:rPr>
                <w:rFonts w:eastAsiaTheme="minorEastAsia"/>
                <w:iCs/>
                <w:kern w:val="2"/>
                <w:sz w:val="20"/>
                <w:szCs w:val="20"/>
              </w:rPr>
              <w:t>4</w:t>
            </w:r>
            <w:r w:rsidR="00515ACE" w:rsidRPr="00220881">
              <w:rPr>
                <w:rFonts w:eastAsiaTheme="minorEastAsia"/>
                <w:kern w:val="2"/>
                <w:sz w:val="20"/>
                <w:szCs w:val="20"/>
              </w:rPr>
              <w:t xml:space="preserve"> 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Heterozygote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5DA74E60" w14:textId="49E8587C" w:rsidR="00D85432" w:rsidRPr="00220881" w:rsidRDefault="00D85432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i/>
                <w:kern w:val="2"/>
                <w:sz w:val="20"/>
                <w:szCs w:val="20"/>
              </w:rPr>
              <w:t>APOE</w:t>
            </w:r>
            <w:r w:rsidR="00515ACE" w:rsidRPr="00220881">
              <w:rPr>
                <w:rFonts w:eastAsiaTheme="minorEastAsia"/>
                <w:i/>
                <w:kern w:val="2"/>
                <w:sz w:val="20"/>
                <w:szCs w:val="20"/>
              </w:rPr>
              <w:t xml:space="preserve"> </w:t>
            </w:r>
            <w:r w:rsidR="00515ACE" w:rsidRPr="00220881">
              <w:rPr>
                <w:rFonts w:eastAsiaTheme="minorEastAsia"/>
                <w:iCs/>
                <w:kern w:val="2"/>
                <w:sz w:val="20"/>
                <w:szCs w:val="20"/>
              </w:rPr>
              <w:sym w:font="Symbol" w:char="F065"/>
            </w:r>
            <w:r w:rsidR="00515ACE" w:rsidRPr="00220881">
              <w:rPr>
                <w:rFonts w:eastAsiaTheme="minorEastAsia"/>
                <w:iCs/>
                <w:kern w:val="2"/>
                <w:sz w:val="20"/>
                <w:szCs w:val="20"/>
              </w:rPr>
              <w:t>4</w:t>
            </w:r>
            <w:r w:rsidR="00515ACE" w:rsidRPr="00220881">
              <w:rPr>
                <w:rFonts w:eastAsiaTheme="minorEastAsia"/>
                <w:kern w:val="2"/>
                <w:sz w:val="20"/>
                <w:szCs w:val="20"/>
              </w:rPr>
              <w:t xml:space="preserve"> 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Homozygote</w:t>
            </w:r>
          </w:p>
        </w:tc>
      </w:tr>
      <w:tr w:rsidR="00220881" w:rsidRPr="00220881" w14:paraId="323A3CD2" w14:textId="77777777" w:rsidTr="00B230BF"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20C591" w14:textId="77777777" w:rsidR="003D0A97" w:rsidRPr="00220881" w:rsidRDefault="003D0A97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0BEE14F9" w14:textId="4F6EE931" w:rsidR="003D0A97" w:rsidRPr="00220881" w:rsidRDefault="003D0A97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kern w:val="2"/>
                <w:sz w:val="20"/>
                <w:szCs w:val="20"/>
              </w:rPr>
              <w:t>Titration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</w:tcPr>
          <w:p w14:paraId="7AD806F4" w14:textId="77777777" w:rsidR="003D0A97" w:rsidRPr="00220881" w:rsidRDefault="003D0A97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kern w:val="2"/>
                <w:sz w:val="20"/>
                <w:szCs w:val="20"/>
              </w:rPr>
              <w:t>Titration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4176B7C5" w14:textId="77777777" w:rsidR="003D0A97" w:rsidRPr="00220881" w:rsidRDefault="003D0A97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kern w:val="2"/>
                <w:sz w:val="20"/>
                <w:szCs w:val="20"/>
              </w:rPr>
              <w:t>Titration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</w:tcPr>
          <w:p w14:paraId="54CF5D47" w14:textId="77777777" w:rsidR="003D0A97" w:rsidRPr="00220881" w:rsidRDefault="003D0A97" w:rsidP="002159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kern w:val="2"/>
                <w:sz w:val="20"/>
                <w:szCs w:val="20"/>
              </w:rPr>
              <w:t>Titration</w:t>
            </w:r>
          </w:p>
        </w:tc>
      </w:tr>
      <w:tr w:rsidR="00220881" w:rsidRPr="00220881" w14:paraId="30E5E4F4" w14:textId="77777777" w:rsidTr="00B230BF">
        <w:trPr>
          <w:trHeight w:val="321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3C0E77" w14:textId="77777777" w:rsidR="00812C8C" w:rsidRPr="00220881" w:rsidRDefault="00812C8C" w:rsidP="00812C8C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kern w:val="2"/>
                <w:sz w:val="20"/>
                <w:szCs w:val="20"/>
              </w:rPr>
              <w:t xml:space="preserve">MMSE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1EC469" w14:textId="60C4CB1F" w:rsidR="00812C8C" w:rsidRPr="00220881" w:rsidRDefault="00812C8C" w:rsidP="00812C8C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00220881">
              <w:rPr>
                <w:rFonts w:eastAsiaTheme="minorEastAsia"/>
                <w:kern w:val="2"/>
                <w:sz w:val="20"/>
                <w:szCs w:val="20"/>
              </w:rPr>
              <w:t>0.12 (</w:t>
            </w:r>
            <w:r w:rsidRPr="00220881">
              <w:rPr>
                <w:sz w:val="20"/>
                <w:szCs w:val="20"/>
              </w:rPr>
              <w:t>–0.01 to 0.25)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4803DD" w14:textId="681A4F19" w:rsidR="00812C8C" w:rsidRPr="00220881" w:rsidRDefault="00812C8C" w:rsidP="00812C8C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sz w:val="20"/>
                <w:szCs w:val="20"/>
              </w:rPr>
              <w:t>–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0.02 (</w:t>
            </w:r>
            <w:r w:rsidRPr="00220881">
              <w:rPr>
                <w:sz w:val="20"/>
                <w:szCs w:val="20"/>
              </w:rPr>
              <w:t>–0.27 to 0.22)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FAEE23" w14:textId="01EABDFF" w:rsidR="00812C8C" w:rsidRPr="00220881" w:rsidRDefault="00812C8C" w:rsidP="00812C8C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kern w:val="2"/>
                <w:sz w:val="20"/>
                <w:szCs w:val="20"/>
              </w:rPr>
              <w:t>0.10 (</w:t>
            </w:r>
            <w:r w:rsidRPr="00220881">
              <w:rPr>
                <w:sz w:val="20"/>
                <w:szCs w:val="20"/>
              </w:rPr>
              <w:t>–0.08 to 0.28)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759BC6" w14:textId="49D6E0BC" w:rsidR="00812C8C" w:rsidRPr="00220881" w:rsidRDefault="00812C8C" w:rsidP="006A3513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sz w:val="20"/>
                <w:szCs w:val="20"/>
              </w:rPr>
              <w:t>–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0.</w:t>
            </w:r>
            <w:r w:rsidR="006A3513" w:rsidRPr="00220881">
              <w:rPr>
                <w:rFonts w:eastAsiaTheme="minorEastAsia"/>
                <w:kern w:val="2"/>
                <w:sz w:val="20"/>
                <w:szCs w:val="20"/>
              </w:rPr>
              <w:t>12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 xml:space="preserve"> (</w:t>
            </w:r>
            <w:r w:rsidRPr="00220881">
              <w:rPr>
                <w:sz w:val="20"/>
                <w:szCs w:val="20"/>
              </w:rPr>
              <w:t>–0.</w:t>
            </w:r>
            <w:r w:rsidR="006A3513" w:rsidRPr="00220881">
              <w:rPr>
                <w:sz w:val="20"/>
                <w:szCs w:val="20"/>
              </w:rPr>
              <w:t>46</w:t>
            </w:r>
            <w:r w:rsidRPr="00220881">
              <w:rPr>
                <w:sz w:val="20"/>
                <w:szCs w:val="20"/>
              </w:rPr>
              <w:t xml:space="preserve"> to 0.2</w:t>
            </w:r>
            <w:r w:rsidR="006A3513" w:rsidRPr="00220881">
              <w:rPr>
                <w:sz w:val="20"/>
                <w:szCs w:val="20"/>
              </w:rPr>
              <w:t>1</w:t>
            </w:r>
            <w:r w:rsidRPr="00220881">
              <w:rPr>
                <w:sz w:val="20"/>
                <w:szCs w:val="20"/>
              </w:rPr>
              <w:t>)</w:t>
            </w:r>
          </w:p>
        </w:tc>
      </w:tr>
      <w:tr w:rsidR="00220881" w:rsidRPr="00220881" w14:paraId="5DFEE428" w14:textId="77777777" w:rsidTr="00B230BF">
        <w:trPr>
          <w:trHeight w:val="321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E8D3F60" w14:textId="77777777" w:rsidR="00812C8C" w:rsidRPr="00220881" w:rsidRDefault="00812C8C" w:rsidP="00812C8C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BC544CF" w14:textId="5E06CEAC" w:rsidR="00812C8C" w:rsidRPr="00220881" w:rsidRDefault="00812C8C" w:rsidP="00812C8C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i/>
                <w:kern w:val="2"/>
                <w:sz w:val="20"/>
                <w:szCs w:val="20"/>
              </w:rPr>
              <w:t>P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=0.06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9ED614A" w14:textId="44E4DB6E" w:rsidR="00812C8C" w:rsidRPr="00220881" w:rsidRDefault="00812C8C" w:rsidP="00812C8C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i/>
                <w:kern w:val="2"/>
                <w:sz w:val="20"/>
                <w:szCs w:val="20"/>
              </w:rPr>
              <w:t>P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=0.86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2BA0E2E" w14:textId="04085446" w:rsidR="00812C8C" w:rsidRPr="00220881" w:rsidRDefault="00812C8C" w:rsidP="00812C8C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i/>
                <w:kern w:val="2"/>
                <w:sz w:val="20"/>
                <w:szCs w:val="20"/>
              </w:rPr>
              <w:t>P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=0.28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6BEBA54" w14:textId="5B0C062E" w:rsidR="00812C8C" w:rsidRPr="00220881" w:rsidRDefault="00812C8C" w:rsidP="006A3513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i/>
                <w:kern w:val="2"/>
                <w:sz w:val="20"/>
                <w:szCs w:val="20"/>
              </w:rPr>
              <w:t>P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=0.</w:t>
            </w:r>
            <w:r w:rsidR="006A3513" w:rsidRPr="00220881">
              <w:rPr>
                <w:rFonts w:eastAsiaTheme="minorEastAsia"/>
                <w:kern w:val="2"/>
                <w:sz w:val="20"/>
                <w:szCs w:val="20"/>
              </w:rPr>
              <w:t>47</w:t>
            </w:r>
          </w:p>
        </w:tc>
      </w:tr>
      <w:tr w:rsidR="00220881" w:rsidRPr="00220881" w14:paraId="7B208156" w14:textId="77777777" w:rsidTr="00B230BF">
        <w:trPr>
          <w:trHeight w:val="321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683C2DA" w14:textId="77777777" w:rsidR="00812C8C" w:rsidRPr="00220881" w:rsidRDefault="00812C8C" w:rsidP="00812C8C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kern w:val="2"/>
                <w:sz w:val="20"/>
                <w:szCs w:val="20"/>
              </w:rPr>
              <w:t>CDR-SB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40AA3F4" w14:textId="4EE52F74" w:rsidR="00812C8C" w:rsidRPr="00220881" w:rsidRDefault="00812C8C" w:rsidP="00812C8C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sz w:val="20"/>
                <w:szCs w:val="20"/>
              </w:rPr>
              <w:t>–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0.05 (</w:t>
            </w:r>
            <w:r w:rsidRPr="00220881">
              <w:rPr>
                <w:sz w:val="20"/>
                <w:szCs w:val="20"/>
              </w:rPr>
              <w:t>–0.12 to 0.02)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B2E9F85" w14:textId="350DA879" w:rsidR="00812C8C" w:rsidRPr="00220881" w:rsidRDefault="00812C8C" w:rsidP="00812C8C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kern w:val="2"/>
                <w:sz w:val="20"/>
                <w:szCs w:val="20"/>
              </w:rPr>
              <w:t>0.05 (</w:t>
            </w:r>
            <w:r w:rsidRPr="00220881">
              <w:rPr>
                <w:sz w:val="20"/>
                <w:szCs w:val="20"/>
              </w:rPr>
              <w:t>–0.07 to 0.18)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56E5494" w14:textId="1F2A1AE5" w:rsidR="00812C8C" w:rsidRPr="00220881" w:rsidRDefault="00812C8C" w:rsidP="00812C8C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sz w:val="20"/>
                <w:szCs w:val="20"/>
              </w:rPr>
              <w:t>–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0.07 (</w:t>
            </w:r>
            <w:r w:rsidRPr="00220881">
              <w:rPr>
                <w:sz w:val="20"/>
                <w:szCs w:val="20"/>
              </w:rPr>
              <w:t>–0.17 to 0.04)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B66A04E" w14:textId="3389AF44" w:rsidR="00812C8C" w:rsidRPr="00220881" w:rsidRDefault="006A3513" w:rsidP="006A3513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sz w:val="20"/>
                <w:szCs w:val="20"/>
              </w:rPr>
              <w:t>–</w:t>
            </w:r>
            <w:r w:rsidR="00812C8C" w:rsidRPr="00220881">
              <w:rPr>
                <w:rFonts w:eastAsiaTheme="minorEastAsia"/>
                <w:kern w:val="2"/>
                <w:sz w:val="20"/>
                <w:szCs w:val="20"/>
              </w:rPr>
              <w:t>0.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10</w:t>
            </w:r>
            <w:r w:rsidR="00812C8C" w:rsidRPr="00220881">
              <w:rPr>
                <w:rFonts w:eastAsiaTheme="minorEastAsia"/>
                <w:kern w:val="2"/>
                <w:sz w:val="20"/>
                <w:szCs w:val="20"/>
              </w:rPr>
              <w:t xml:space="preserve"> (</w:t>
            </w:r>
            <w:r w:rsidR="00812C8C" w:rsidRPr="00220881">
              <w:rPr>
                <w:sz w:val="20"/>
                <w:szCs w:val="20"/>
              </w:rPr>
              <w:t>–0</w:t>
            </w:r>
            <w:r w:rsidRPr="00220881">
              <w:rPr>
                <w:sz w:val="20"/>
                <w:szCs w:val="20"/>
              </w:rPr>
              <w:t>.31 to 0.11</w:t>
            </w:r>
            <w:r w:rsidR="00812C8C" w:rsidRPr="00220881">
              <w:rPr>
                <w:sz w:val="20"/>
                <w:szCs w:val="20"/>
              </w:rPr>
              <w:t>)</w:t>
            </w:r>
          </w:p>
        </w:tc>
      </w:tr>
      <w:tr w:rsidR="00220881" w:rsidRPr="00220881" w14:paraId="011CF9D6" w14:textId="77777777" w:rsidTr="00B230BF">
        <w:trPr>
          <w:trHeight w:val="321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90EB881" w14:textId="77777777" w:rsidR="00812C8C" w:rsidRPr="00220881" w:rsidRDefault="00812C8C" w:rsidP="00812C8C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4C8F4DF" w14:textId="3CF56B3F" w:rsidR="00812C8C" w:rsidRPr="00220881" w:rsidRDefault="00812C8C" w:rsidP="00812C8C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i/>
                <w:kern w:val="2"/>
                <w:sz w:val="20"/>
                <w:szCs w:val="20"/>
              </w:rPr>
              <w:t>P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=0.13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C66D7D8" w14:textId="41936992" w:rsidR="00812C8C" w:rsidRPr="00220881" w:rsidRDefault="00812C8C" w:rsidP="00812C8C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i/>
                <w:kern w:val="2"/>
                <w:sz w:val="20"/>
                <w:szCs w:val="20"/>
              </w:rPr>
              <w:t>P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=0.41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073423A" w14:textId="2545712E" w:rsidR="00812C8C" w:rsidRPr="00220881" w:rsidRDefault="00812C8C" w:rsidP="00812C8C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i/>
                <w:kern w:val="2"/>
                <w:sz w:val="20"/>
                <w:szCs w:val="20"/>
              </w:rPr>
              <w:t>P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=0.21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0C06CDB" w14:textId="41D8EFC2" w:rsidR="00812C8C" w:rsidRPr="00220881" w:rsidRDefault="00812C8C" w:rsidP="006A3513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i/>
                <w:kern w:val="2"/>
                <w:sz w:val="20"/>
                <w:szCs w:val="20"/>
              </w:rPr>
              <w:t>P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=0.</w:t>
            </w:r>
            <w:r w:rsidR="006A3513" w:rsidRPr="00220881">
              <w:rPr>
                <w:rFonts w:eastAsiaTheme="minorEastAsia"/>
                <w:kern w:val="2"/>
                <w:sz w:val="20"/>
                <w:szCs w:val="20"/>
              </w:rPr>
              <w:t>35</w:t>
            </w:r>
          </w:p>
        </w:tc>
      </w:tr>
      <w:tr w:rsidR="00220881" w:rsidRPr="00220881" w14:paraId="1817B87B" w14:textId="77777777" w:rsidTr="00B230BF">
        <w:trPr>
          <w:trHeight w:val="321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FA925E9" w14:textId="77777777" w:rsidR="00812C8C" w:rsidRPr="00220881" w:rsidRDefault="00812C8C" w:rsidP="00812C8C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proofErr w:type="spellStart"/>
            <w:r w:rsidRPr="00220881">
              <w:rPr>
                <w:rFonts w:eastAsiaTheme="minorEastAsia"/>
                <w:kern w:val="2"/>
                <w:sz w:val="20"/>
                <w:szCs w:val="20"/>
              </w:rPr>
              <w:t>MoCA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6BAAAB1" w14:textId="6EC309EA" w:rsidR="00812C8C" w:rsidRPr="00220881" w:rsidRDefault="00812C8C" w:rsidP="00812C8C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kern w:val="2"/>
                <w:sz w:val="20"/>
                <w:szCs w:val="20"/>
              </w:rPr>
              <w:t>0.18 (0.02 to 0.34)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B1F4D25" w14:textId="0E218A67" w:rsidR="00812C8C" w:rsidRPr="00220881" w:rsidRDefault="00812C8C" w:rsidP="00812C8C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kern w:val="2"/>
                <w:sz w:val="20"/>
                <w:szCs w:val="20"/>
              </w:rPr>
              <w:t>0.04 (</w:t>
            </w:r>
            <w:r w:rsidRPr="00220881">
              <w:rPr>
                <w:sz w:val="20"/>
                <w:szCs w:val="20"/>
              </w:rPr>
              <w:t>–0.27 to 0.34)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3BE1D72" w14:textId="4E5C2527" w:rsidR="00812C8C" w:rsidRPr="00220881" w:rsidRDefault="00812C8C" w:rsidP="00812C8C">
            <w:pPr>
              <w:widowControl w:val="0"/>
              <w:wordWrap w:val="0"/>
              <w:autoSpaceDE w:val="0"/>
              <w:autoSpaceDN w:val="0"/>
              <w:spacing w:line="360" w:lineRule="auto"/>
              <w:ind w:firstLineChars="50" w:firstLine="100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kern w:val="2"/>
                <w:sz w:val="20"/>
                <w:szCs w:val="20"/>
              </w:rPr>
              <w:t>0.13 (</w:t>
            </w:r>
            <w:r w:rsidRPr="00220881">
              <w:rPr>
                <w:sz w:val="20"/>
                <w:szCs w:val="20"/>
              </w:rPr>
              <w:t>–0.10 to 0.36)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52002C9" w14:textId="0DE4B10D" w:rsidR="00812C8C" w:rsidRPr="00220881" w:rsidRDefault="00812C8C" w:rsidP="006A3513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kern w:val="2"/>
                <w:sz w:val="20"/>
                <w:szCs w:val="20"/>
              </w:rPr>
              <w:t>0.</w:t>
            </w:r>
            <w:r w:rsidR="006A3513" w:rsidRPr="00220881">
              <w:rPr>
                <w:rFonts w:eastAsiaTheme="minorEastAsia"/>
                <w:kern w:val="2"/>
                <w:sz w:val="20"/>
                <w:szCs w:val="20"/>
              </w:rPr>
              <w:t>11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 xml:space="preserve"> (</w:t>
            </w:r>
            <w:r w:rsidRPr="00220881">
              <w:rPr>
                <w:sz w:val="20"/>
                <w:szCs w:val="20"/>
              </w:rPr>
              <w:t>–0.</w:t>
            </w:r>
            <w:r w:rsidR="006A3513" w:rsidRPr="00220881">
              <w:rPr>
                <w:sz w:val="20"/>
                <w:szCs w:val="20"/>
              </w:rPr>
              <w:t>39</w:t>
            </w:r>
            <w:r w:rsidRPr="00220881">
              <w:rPr>
                <w:sz w:val="20"/>
                <w:szCs w:val="20"/>
              </w:rPr>
              <w:t xml:space="preserve"> to 0.</w:t>
            </w:r>
            <w:r w:rsidR="006A3513" w:rsidRPr="00220881">
              <w:rPr>
                <w:sz w:val="20"/>
                <w:szCs w:val="20"/>
              </w:rPr>
              <w:t>60</w:t>
            </w:r>
            <w:r w:rsidRPr="00220881">
              <w:rPr>
                <w:sz w:val="20"/>
                <w:szCs w:val="20"/>
              </w:rPr>
              <w:t>)</w:t>
            </w:r>
          </w:p>
        </w:tc>
      </w:tr>
      <w:tr w:rsidR="00220881" w:rsidRPr="00220881" w14:paraId="12D68B51" w14:textId="77777777" w:rsidTr="00B230BF">
        <w:trPr>
          <w:trHeight w:val="321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10D09E5" w14:textId="77777777" w:rsidR="00812C8C" w:rsidRPr="00220881" w:rsidRDefault="00812C8C" w:rsidP="00812C8C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C416D68" w14:textId="223EDF65" w:rsidR="00812C8C" w:rsidRPr="00220881" w:rsidRDefault="00812C8C" w:rsidP="00812C8C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b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b/>
                <w:i/>
                <w:kern w:val="2"/>
                <w:sz w:val="20"/>
                <w:szCs w:val="20"/>
              </w:rPr>
              <w:t>P</w:t>
            </w:r>
            <w:r w:rsidRPr="00220881">
              <w:rPr>
                <w:rFonts w:eastAsiaTheme="minorEastAsia"/>
                <w:b/>
                <w:kern w:val="2"/>
                <w:sz w:val="20"/>
                <w:szCs w:val="20"/>
              </w:rPr>
              <w:t>=0.03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50F191C" w14:textId="3E6FC620" w:rsidR="00812C8C" w:rsidRPr="00220881" w:rsidRDefault="00812C8C" w:rsidP="00812C8C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i/>
                <w:kern w:val="2"/>
                <w:sz w:val="20"/>
                <w:szCs w:val="20"/>
              </w:rPr>
              <w:t>P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=0.81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F42F0FC" w14:textId="50AA46D8" w:rsidR="00812C8C" w:rsidRPr="00220881" w:rsidRDefault="00812C8C" w:rsidP="00812C8C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i/>
                <w:kern w:val="2"/>
                <w:sz w:val="20"/>
                <w:szCs w:val="20"/>
              </w:rPr>
              <w:t>P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=0.26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623B4A9" w14:textId="7838298B" w:rsidR="00812C8C" w:rsidRPr="00220881" w:rsidRDefault="00812C8C" w:rsidP="006A3513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i/>
                <w:kern w:val="2"/>
                <w:sz w:val="20"/>
                <w:szCs w:val="20"/>
              </w:rPr>
              <w:t>P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=0.</w:t>
            </w:r>
            <w:r w:rsidR="006A3513" w:rsidRPr="00220881">
              <w:rPr>
                <w:rFonts w:eastAsiaTheme="minorEastAsia"/>
                <w:kern w:val="2"/>
                <w:sz w:val="20"/>
                <w:szCs w:val="20"/>
              </w:rPr>
              <w:t>67</w:t>
            </w:r>
          </w:p>
        </w:tc>
      </w:tr>
      <w:tr w:rsidR="00220881" w:rsidRPr="00220881" w14:paraId="5B2161CD" w14:textId="77777777" w:rsidTr="00B230BF">
        <w:trPr>
          <w:trHeight w:val="321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BAB66AF" w14:textId="77777777" w:rsidR="0059291D" w:rsidRPr="00220881" w:rsidRDefault="0059291D" w:rsidP="0059291D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kern w:val="2"/>
                <w:sz w:val="20"/>
                <w:szCs w:val="20"/>
              </w:rPr>
              <w:t>FAQ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BE1D3F0" w14:textId="500479F4" w:rsidR="0059291D" w:rsidRPr="00220881" w:rsidRDefault="0059291D" w:rsidP="0059291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sz w:val="20"/>
                <w:szCs w:val="20"/>
              </w:rPr>
              <w:t>–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0.14 (</w:t>
            </w:r>
            <w:r w:rsidRPr="00220881">
              <w:rPr>
                <w:sz w:val="20"/>
                <w:szCs w:val="20"/>
              </w:rPr>
              <w:t>–0.32 to 0.03)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EBD90E0" w14:textId="534A72AA" w:rsidR="0059291D" w:rsidRPr="00220881" w:rsidRDefault="0059291D" w:rsidP="0059291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kern w:val="2"/>
                <w:sz w:val="20"/>
                <w:szCs w:val="20"/>
              </w:rPr>
              <w:t>0.16 (</w:t>
            </w:r>
            <w:r w:rsidRPr="00220881">
              <w:rPr>
                <w:sz w:val="20"/>
                <w:szCs w:val="20"/>
              </w:rPr>
              <w:t>–0.47 to 0.15)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8899F9F" w14:textId="76EC25CB" w:rsidR="0059291D" w:rsidRPr="00220881" w:rsidRDefault="0059291D" w:rsidP="0059291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sz w:val="20"/>
                <w:szCs w:val="20"/>
              </w:rPr>
              <w:t>–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0.03 (</w:t>
            </w:r>
            <w:r w:rsidRPr="00220881">
              <w:rPr>
                <w:sz w:val="20"/>
                <w:szCs w:val="20"/>
              </w:rPr>
              <w:t>–0.28 to 0.23)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B3FD6D3" w14:textId="0A0889A7" w:rsidR="0059291D" w:rsidRPr="00220881" w:rsidRDefault="0059291D" w:rsidP="006A3513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sz w:val="20"/>
                <w:szCs w:val="20"/>
              </w:rPr>
              <w:t>–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0.</w:t>
            </w:r>
            <w:r w:rsidR="006A3513" w:rsidRPr="00220881">
              <w:rPr>
                <w:rFonts w:eastAsiaTheme="minorEastAsia"/>
                <w:kern w:val="2"/>
                <w:sz w:val="20"/>
                <w:szCs w:val="20"/>
              </w:rPr>
              <w:t>29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 xml:space="preserve"> (</w:t>
            </w:r>
            <w:r w:rsidRPr="00220881">
              <w:rPr>
                <w:sz w:val="20"/>
                <w:szCs w:val="20"/>
              </w:rPr>
              <w:t>–</w:t>
            </w:r>
            <w:r w:rsidR="006A3513" w:rsidRPr="00220881">
              <w:rPr>
                <w:sz w:val="20"/>
                <w:szCs w:val="20"/>
              </w:rPr>
              <w:t>1</w:t>
            </w:r>
            <w:r w:rsidRPr="00220881">
              <w:rPr>
                <w:sz w:val="20"/>
                <w:szCs w:val="20"/>
              </w:rPr>
              <w:t>.</w:t>
            </w:r>
            <w:r w:rsidR="006A3513" w:rsidRPr="00220881">
              <w:rPr>
                <w:sz w:val="20"/>
                <w:szCs w:val="20"/>
              </w:rPr>
              <w:t>01</w:t>
            </w:r>
            <w:r w:rsidRPr="00220881">
              <w:rPr>
                <w:sz w:val="20"/>
                <w:szCs w:val="20"/>
              </w:rPr>
              <w:t xml:space="preserve"> to 0.</w:t>
            </w:r>
            <w:r w:rsidR="006A3513" w:rsidRPr="00220881">
              <w:rPr>
                <w:sz w:val="20"/>
                <w:szCs w:val="20"/>
              </w:rPr>
              <w:t>43</w:t>
            </w:r>
            <w:r w:rsidRPr="00220881">
              <w:rPr>
                <w:sz w:val="20"/>
                <w:szCs w:val="20"/>
              </w:rPr>
              <w:t>)</w:t>
            </w:r>
          </w:p>
        </w:tc>
      </w:tr>
      <w:tr w:rsidR="00220881" w:rsidRPr="00220881" w14:paraId="43355CF0" w14:textId="77777777" w:rsidTr="00B230BF">
        <w:trPr>
          <w:trHeight w:val="321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AB1D528" w14:textId="77777777" w:rsidR="0059291D" w:rsidRPr="00220881" w:rsidRDefault="0059291D" w:rsidP="0059291D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34B37A7" w14:textId="5B328EC8" w:rsidR="0059291D" w:rsidRPr="00220881" w:rsidRDefault="0059291D" w:rsidP="0059291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i/>
                <w:kern w:val="2"/>
                <w:sz w:val="20"/>
                <w:szCs w:val="20"/>
              </w:rPr>
              <w:t>P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=0.12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7A2A628" w14:textId="1D11008D" w:rsidR="0059291D" w:rsidRPr="00220881" w:rsidRDefault="0059291D" w:rsidP="0059291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i/>
                <w:kern w:val="2"/>
                <w:sz w:val="20"/>
                <w:szCs w:val="20"/>
              </w:rPr>
              <w:t>P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=0.30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5CD37FB" w14:textId="148EDC3B" w:rsidR="0059291D" w:rsidRPr="00220881" w:rsidRDefault="0059291D" w:rsidP="0059291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i/>
                <w:kern w:val="2"/>
                <w:sz w:val="20"/>
                <w:szCs w:val="20"/>
              </w:rPr>
              <w:t>P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=0.84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CE974DF" w14:textId="1DAB37BE" w:rsidR="0059291D" w:rsidRPr="00220881" w:rsidRDefault="0059291D" w:rsidP="006A3513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i/>
                <w:kern w:val="2"/>
                <w:sz w:val="20"/>
                <w:szCs w:val="20"/>
              </w:rPr>
              <w:t>P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=0.</w:t>
            </w:r>
            <w:r w:rsidR="006A3513" w:rsidRPr="00220881">
              <w:rPr>
                <w:rFonts w:eastAsiaTheme="minorEastAsia"/>
                <w:kern w:val="2"/>
                <w:sz w:val="20"/>
                <w:szCs w:val="20"/>
              </w:rPr>
              <w:t>43</w:t>
            </w:r>
          </w:p>
        </w:tc>
      </w:tr>
      <w:tr w:rsidR="00220881" w:rsidRPr="00220881" w14:paraId="140FE6D0" w14:textId="77777777" w:rsidTr="00B230BF">
        <w:trPr>
          <w:trHeight w:val="321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13B396D" w14:textId="77777777" w:rsidR="0059291D" w:rsidRPr="00220881" w:rsidRDefault="0059291D" w:rsidP="0059291D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kern w:val="2"/>
                <w:sz w:val="20"/>
                <w:szCs w:val="20"/>
              </w:rPr>
              <w:t>AD-8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20364A2" w14:textId="19B90AEC" w:rsidR="0059291D" w:rsidRPr="00220881" w:rsidRDefault="0059291D" w:rsidP="0059291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sz w:val="20"/>
                <w:szCs w:val="20"/>
              </w:rPr>
              <w:t>–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0.05 (</w:t>
            </w:r>
            <w:r w:rsidRPr="00220881">
              <w:rPr>
                <w:sz w:val="20"/>
                <w:szCs w:val="20"/>
              </w:rPr>
              <w:t>–0.12 to 0.03)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2392694" w14:textId="791E07EC" w:rsidR="0059291D" w:rsidRPr="00220881" w:rsidRDefault="0059291D" w:rsidP="0059291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sz w:val="20"/>
                <w:szCs w:val="20"/>
              </w:rPr>
              <w:t>–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0.08 (</w:t>
            </w:r>
            <w:r w:rsidRPr="00220881">
              <w:rPr>
                <w:sz w:val="20"/>
                <w:szCs w:val="20"/>
              </w:rPr>
              <w:t>–0.20 to 0.04)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1E525B1" w14:textId="1118A066" w:rsidR="0059291D" w:rsidRPr="00220881" w:rsidRDefault="0059291D" w:rsidP="0059291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sz w:val="20"/>
                <w:szCs w:val="20"/>
              </w:rPr>
              <w:t>–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0.01 (</w:t>
            </w:r>
            <w:r w:rsidRPr="00220881">
              <w:rPr>
                <w:sz w:val="20"/>
                <w:szCs w:val="20"/>
              </w:rPr>
              <w:t>–0.13 to 0.10)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9A96EE4" w14:textId="6D44F434" w:rsidR="0059291D" w:rsidRPr="00220881" w:rsidRDefault="0059291D" w:rsidP="006E6632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sz w:val="20"/>
                <w:szCs w:val="20"/>
              </w:rPr>
              <w:t>–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0.</w:t>
            </w:r>
            <w:r w:rsidR="006E6632" w:rsidRPr="00220881">
              <w:rPr>
                <w:rFonts w:eastAsiaTheme="minorEastAsia"/>
                <w:kern w:val="2"/>
                <w:sz w:val="20"/>
                <w:szCs w:val="20"/>
              </w:rPr>
              <w:t>22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 xml:space="preserve"> (</w:t>
            </w:r>
            <w:r w:rsidRPr="00220881">
              <w:rPr>
                <w:sz w:val="20"/>
                <w:szCs w:val="20"/>
              </w:rPr>
              <w:t>–0.</w:t>
            </w:r>
            <w:r w:rsidR="006E6632" w:rsidRPr="00220881">
              <w:rPr>
                <w:sz w:val="20"/>
                <w:szCs w:val="20"/>
              </w:rPr>
              <w:t>52</w:t>
            </w:r>
            <w:r w:rsidRPr="00220881">
              <w:rPr>
                <w:sz w:val="20"/>
                <w:szCs w:val="20"/>
              </w:rPr>
              <w:t xml:space="preserve"> to 0.0</w:t>
            </w:r>
            <w:r w:rsidR="006E6632" w:rsidRPr="00220881">
              <w:rPr>
                <w:sz w:val="20"/>
                <w:szCs w:val="20"/>
              </w:rPr>
              <w:t>8</w:t>
            </w:r>
            <w:r w:rsidRPr="00220881">
              <w:rPr>
                <w:sz w:val="20"/>
                <w:szCs w:val="20"/>
              </w:rPr>
              <w:t>)</w:t>
            </w:r>
          </w:p>
        </w:tc>
      </w:tr>
      <w:tr w:rsidR="00220881" w:rsidRPr="00220881" w14:paraId="336F49C2" w14:textId="77777777" w:rsidTr="00B230BF">
        <w:trPr>
          <w:trHeight w:val="321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168611" w14:textId="77777777" w:rsidR="0059291D" w:rsidRPr="00220881" w:rsidRDefault="0059291D" w:rsidP="0059291D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21FF1D" w14:textId="639771E5" w:rsidR="0059291D" w:rsidRPr="00220881" w:rsidRDefault="0059291D" w:rsidP="0059291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i/>
                <w:kern w:val="2"/>
                <w:sz w:val="20"/>
                <w:szCs w:val="20"/>
              </w:rPr>
              <w:t>P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=0.22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44B334" w14:textId="6194853A" w:rsidR="0059291D" w:rsidRPr="00220881" w:rsidRDefault="0059291D" w:rsidP="0059291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i/>
                <w:kern w:val="2"/>
                <w:sz w:val="20"/>
                <w:szCs w:val="20"/>
              </w:rPr>
              <w:t>P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=0.21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9BD085" w14:textId="40AFCD09" w:rsidR="0059291D" w:rsidRPr="00220881" w:rsidRDefault="0059291D" w:rsidP="0059291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i/>
                <w:kern w:val="2"/>
                <w:sz w:val="20"/>
                <w:szCs w:val="20"/>
              </w:rPr>
              <w:t>P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=0.79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9B5743" w14:textId="42F9FCEF" w:rsidR="0059291D" w:rsidRPr="00220881" w:rsidRDefault="0059291D" w:rsidP="006E6632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220881">
              <w:rPr>
                <w:rFonts w:eastAsiaTheme="minorEastAsia"/>
                <w:i/>
                <w:kern w:val="2"/>
                <w:sz w:val="20"/>
                <w:szCs w:val="20"/>
              </w:rPr>
              <w:t>P</w:t>
            </w:r>
            <w:r w:rsidRPr="00220881">
              <w:rPr>
                <w:rFonts w:eastAsiaTheme="minorEastAsia"/>
                <w:kern w:val="2"/>
                <w:sz w:val="20"/>
                <w:szCs w:val="20"/>
              </w:rPr>
              <w:t>=0.</w:t>
            </w:r>
            <w:r w:rsidR="006E6632" w:rsidRPr="00220881">
              <w:rPr>
                <w:rFonts w:eastAsiaTheme="minorEastAsia"/>
                <w:kern w:val="2"/>
                <w:sz w:val="20"/>
                <w:szCs w:val="20"/>
              </w:rPr>
              <w:t>15</w:t>
            </w:r>
          </w:p>
        </w:tc>
      </w:tr>
    </w:tbl>
    <w:p w14:paraId="0CC6A428" w14:textId="45540F85" w:rsidR="00D85432" w:rsidRPr="00220881" w:rsidRDefault="00C46A43" w:rsidP="00B230BF">
      <w:pPr>
        <w:widowControl w:val="0"/>
        <w:wordWrap w:val="0"/>
        <w:autoSpaceDE w:val="0"/>
        <w:autoSpaceDN w:val="0"/>
        <w:spacing w:line="360" w:lineRule="auto"/>
        <w:rPr>
          <w:rFonts w:eastAsiaTheme="minorEastAsia"/>
          <w:kern w:val="2"/>
          <w:sz w:val="20"/>
        </w:rPr>
      </w:pPr>
      <w:r w:rsidRPr="00220881">
        <w:rPr>
          <w:rFonts w:eastAsiaTheme="minorEastAsia"/>
          <w:kern w:val="2"/>
          <w:sz w:val="20"/>
        </w:rPr>
        <w:t xml:space="preserve">AD8, Ascertain Dementia 8; </w:t>
      </w:r>
      <w:r w:rsidRPr="00220881">
        <w:rPr>
          <w:rFonts w:eastAsiaTheme="minorEastAsia"/>
          <w:i/>
          <w:kern w:val="2"/>
          <w:sz w:val="20"/>
        </w:rPr>
        <w:t>APOE</w:t>
      </w:r>
      <w:r w:rsidRPr="00220881">
        <w:rPr>
          <w:rFonts w:eastAsiaTheme="minorEastAsia"/>
          <w:kern w:val="2"/>
          <w:sz w:val="20"/>
        </w:rPr>
        <w:t xml:space="preserve">, </w:t>
      </w:r>
      <w:proofErr w:type="spellStart"/>
      <w:r w:rsidRPr="00220881">
        <w:rPr>
          <w:rFonts w:eastAsiaTheme="minorEastAsia"/>
          <w:kern w:val="2"/>
          <w:sz w:val="20"/>
        </w:rPr>
        <w:t>apolipoprotein</w:t>
      </w:r>
      <w:proofErr w:type="spellEnd"/>
      <w:r w:rsidRPr="00220881">
        <w:rPr>
          <w:rFonts w:eastAsiaTheme="minorEastAsia"/>
          <w:kern w:val="2"/>
          <w:sz w:val="20"/>
        </w:rPr>
        <w:t xml:space="preserve"> E; CDR-SB, Clinical Dementia Rating-Sum of Boxes; FAQ, Functional Activities Questionnaire; MMSE, Mini-Mental State Examination; </w:t>
      </w:r>
      <w:proofErr w:type="spellStart"/>
      <w:r w:rsidRPr="00220881">
        <w:rPr>
          <w:rFonts w:eastAsiaTheme="minorEastAsia"/>
          <w:kern w:val="2"/>
          <w:sz w:val="20"/>
        </w:rPr>
        <w:t>MoCA</w:t>
      </w:r>
      <w:proofErr w:type="spellEnd"/>
      <w:r w:rsidRPr="00220881">
        <w:rPr>
          <w:rFonts w:eastAsiaTheme="minorEastAsia"/>
          <w:kern w:val="2"/>
          <w:sz w:val="20"/>
        </w:rPr>
        <w:t xml:space="preserve">, Montreal Cognitive Assessment. </w:t>
      </w:r>
      <w:r w:rsidR="00B230BF" w:rsidRPr="00220881">
        <w:rPr>
          <w:rFonts w:eastAsiaTheme="minorEastAsia"/>
          <w:i/>
          <w:kern w:val="2"/>
          <w:sz w:val="20"/>
        </w:rPr>
        <w:t xml:space="preserve">P </w:t>
      </w:r>
      <w:r w:rsidR="00B230BF" w:rsidRPr="00220881">
        <w:rPr>
          <w:rFonts w:eastAsiaTheme="minorEastAsia"/>
          <w:kern w:val="2"/>
          <w:sz w:val="20"/>
        </w:rPr>
        <w:t>values represent the time-by-dos</w:t>
      </w:r>
      <w:r w:rsidR="00AA3D89">
        <w:rPr>
          <w:rFonts w:eastAsiaTheme="minorEastAsia"/>
          <w:kern w:val="2"/>
          <w:sz w:val="20"/>
        </w:rPr>
        <w:t>ing group</w:t>
      </w:r>
      <w:r w:rsidR="00B230BF" w:rsidRPr="00220881">
        <w:rPr>
          <w:rFonts w:eastAsiaTheme="minorEastAsia"/>
          <w:kern w:val="2"/>
          <w:sz w:val="20"/>
        </w:rPr>
        <w:t xml:space="preserve"> interaction from linear mixed-effects models</w:t>
      </w:r>
      <w:r w:rsidR="00984CEF" w:rsidRPr="00220881">
        <w:rPr>
          <w:rFonts w:eastAsiaTheme="minorEastAsia"/>
          <w:kern w:val="2"/>
          <w:sz w:val="20"/>
        </w:rPr>
        <w:t xml:space="preserve">. </w:t>
      </w:r>
      <w:r w:rsidR="00B230BF" w:rsidRPr="00220881">
        <w:rPr>
          <w:rFonts w:eastAsiaTheme="minorEastAsia"/>
          <w:kern w:val="2"/>
          <w:sz w:val="20"/>
        </w:rPr>
        <w:t>Linear mixed-effects models included a participant-specific random intercept and fixed effects for time, dos</w:t>
      </w:r>
      <w:r w:rsidR="004D4BCA" w:rsidRPr="00220881">
        <w:rPr>
          <w:rFonts w:eastAsiaTheme="minorEastAsia"/>
          <w:kern w:val="2"/>
          <w:sz w:val="20"/>
        </w:rPr>
        <w:t xml:space="preserve">ing </w:t>
      </w:r>
      <w:r w:rsidR="00B230BF" w:rsidRPr="00220881">
        <w:rPr>
          <w:rFonts w:eastAsiaTheme="minorEastAsia"/>
          <w:kern w:val="2"/>
          <w:sz w:val="20"/>
        </w:rPr>
        <w:t xml:space="preserve">group, symptomatic pharmacological treatment (acetylcholinesterase inhibitors and/or </w:t>
      </w:r>
      <w:proofErr w:type="spellStart"/>
      <w:r w:rsidR="00B230BF" w:rsidRPr="00220881">
        <w:rPr>
          <w:rFonts w:eastAsiaTheme="minorEastAsia"/>
          <w:kern w:val="2"/>
          <w:sz w:val="20"/>
        </w:rPr>
        <w:t>memantine</w:t>
      </w:r>
      <w:proofErr w:type="spellEnd"/>
      <w:r w:rsidR="00B230BF" w:rsidRPr="00220881">
        <w:rPr>
          <w:rFonts w:eastAsiaTheme="minorEastAsia"/>
          <w:kern w:val="2"/>
          <w:sz w:val="20"/>
        </w:rPr>
        <w:t>), and the time-by-dos</w:t>
      </w:r>
      <w:r w:rsidR="004D4BCA" w:rsidRPr="00220881">
        <w:rPr>
          <w:rFonts w:eastAsiaTheme="minorEastAsia"/>
          <w:kern w:val="2"/>
          <w:sz w:val="20"/>
        </w:rPr>
        <w:t>ing group</w:t>
      </w:r>
      <w:r w:rsidR="00B230BF" w:rsidRPr="00220881">
        <w:rPr>
          <w:rFonts w:eastAsiaTheme="minorEastAsia"/>
          <w:kern w:val="2"/>
          <w:sz w:val="20"/>
        </w:rPr>
        <w:t xml:space="preserve"> interaction. Time since </w:t>
      </w:r>
      <w:proofErr w:type="spellStart"/>
      <w:r w:rsidR="00B230BF" w:rsidRPr="00220881">
        <w:rPr>
          <w:rFonts w:eastAsiaTheme="minorEastAsia"/>
          <w:kern w:val="2"/>
          <w:sz w:val="20"/>
        </w:rPr>
        <w:t>lecanemab</w:t>
      </w:r>
      <w:proofErr w:type="spellEnd"/>
      <w:r w:rsidR="00B230BF" w:rsidRPr="00220881">
        <w:rPr>
          <w:rFonts w:eastAsiaTheme="minorEastAsia"/>
          <w:kern w:val="2"/>
          <w:sz w:val="20"/>
        </w:rPr>
        <w:t xml:space="preserve"> treatment initiation was modeled as a continuous variable.</w:t>
      </w:r>
    </w:p>
    <w:p w14:paraId="3B94530C" w14:textId="77777777" w:rsidR="00D85432" w:rsidRPr="00B230BF" w:rsidRDefault="00D85432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4442B5E5" w14:textId="77777777" w:rsidR="00D85432" w:rsidRDefault="00D85432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4E48F76B" w14:textId="77777777" w:rsidR="00D85432" w:rsidRDefault="00D85432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6048ACEB" w14:textId="77777777" w:rsidR="00D85432" w:rsidRDefault="00D85432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5F1EA689" w14:textId="77777777" w:rsidR="00D85432" w:rsidRDefault="00D85432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35E7B694" w14:textId="77777777" w:rsidR="00D85432" w:rsidRDefault="00D85432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15541952" w14:textId="77777777" w:rsidR="00D85432" w:rsidRDefault="00D85432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565C1230" w14:textId="40584B4E" w:rsidR="0032540C" w:rsidRDefault="0032540C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164DC7D4" w14:textId="77777777" w:rsidR="00CD7C58" w:rsidRDefault="00CD7C58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6466BB3C" w14:textId="28B2CF8D" w:rsidR="003656B4" w:rsidRDefault="003656B4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6ED10D04" w14:textId="0A673BDC" w:rsidR="003656B4" w:rsidRDefault="003656B4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2532AC82" w14:textId="77777777" w:rsidR="00D85432" w:rsidRDefault="00D85432" w:rsidP="00354408">
      <w:pPr>
        <w:widowControl w:val="0"/>
        <w:wordWrap w:val="0"/>
        <w:autoSpaceDE w:val="0"/>
        <w:autoSpaceDN w:val="0"/>
        <w:spacing w:after="160" w:line="276" w:lineRule="auto"/>
        <w:jc w:val="both"/>
        <w:rPr>
          <w:rFonts w:eastAsiaTheme="minorEastAsia"/>
          <w:kern w:val="2"/>
        </w:rPr>
      </w:pPr>
    </w:p>
    <w:p w14:paraId="2AA7D1D4" w14:textId="0940893A" w:rsidR="0064019F" w:rsidRDefault="0064019F" w:rsidP="00EB7C13">
      <w:pPr>
        <w:widowControl w:val="0"/>
        <w:wordWrap w:val="0"/>
        <w:autoSpaceDE w:val="0"/>
        <w:autoSpaceDN w:val="0"/>
        <w:spacing w:line="360" w:lineRule="auto"/>
        <w:jc w:val="both"/>
        <w:rPr>
          <w:rFonts w:eastAsiaTheme="minorEastAsia"/>
          <w:kern w:val="2"/>
          <w:sz w:val="20"/>
          <w:szCs w:val="20"/>
        </w:rPr>
      </w:pPr>
    </w:p>
    <w:p w14:paraId="2D29FBEE" w14:textId="2FED072E" w:rsidR="00B03AFB" w:rsidRPr="00B93071" w:rsidRDefault="00B03AFB" w:rsidP="00B03AFB">
      <w:pPr>
        <w:widowControl w:val="0"/>
        <w:wordWrap w:val="0"/>
        <w:autoSpaceDE w:val="0"/>
        <w:autoSpaceDN w:val="0"/>
        <w:spacing w:line="480" w:lineRule="auto"/>
        <w:rPr>
          <w:rFonts w:eastAsiaTheme="minorEastAsia"/>
          <w:kern w:val="2"/>
        </w:rPr>
      </w:pPr>
      <w:r w:rsidRPr="00B93071">
        <w:rPr>
          <w:rFonts w:eastAsiaTheme="minorEastAsia"/>
          <w:kern w:val="2"/>
        </w:rPr>
        <w:lastRenderedPageBreak/>
        <w:t>Supplementary Table 7. Amyloid PET outcomes stratified by the timing of follow-up PET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2410"/>
        <w:gridCol w:w="2358"/>
      </w:tblGrid>
      <w:tr w:rsidR="00B93071" w:rsidRPr="00B93071" w14:paraId="1AA936A5" w14:textId="77777777" w:rsidTr="00C144DD">
        <w:tc>
          <w:tcPr>
            <w:tcW w:w="4248" w:type="dxa"/>
            <w:tcBorders>
              <w:bottom w:val="nil"/>
            </w:tcBorders>
          </w:tcPr>
          <w:p w14:paraId="3EB2B267" w14:textId="77777777" w:rsidR="00B03AFB" w:rsidRPr="00B93071" w:rsidRDefault="00B03AFB" w:rsidP="00C144DD">
            <w:pPr>
              <w:widowControl w:val="0"/>
              <w:wordWrap w:val="0"/>
              <w:autoSpaceDE w:val="0"/>
              <w:autoSpaceDN w:val="0"/>
              <w:spacing w:line="480" w:lineRule="auto"/>
              <w:rPr>
                <w:rFonts w:eastAsiaTheme="minorEastAsia"/>
                <w:kern w:val="2"/>
              </w:rPr>
            </w:pPr>
          </w:p>
        </w:tc>
        <w:tc>
          <w:tcPr>
            <w:tcW w:w="4768" w:type="dxa"/>
            <w:gridSpan w:val="2"/>
          </w:tcPr>
          <w:p w14:paraId="6872E432" w14:textId="77777777" w:rsidR="00B03AFB" w:rsidRPr="00B93071" w:rsidRDefault="00B03AFB" w:rsidP="00C144DD">
            <w:pPr>
              <w:widowControl w:val="0"/>
              <w:wordWrap w:val="0"/>
              <w:autoSpaceDE w:val="0"/>
              <w:autoSpaceDN w:val="0"/>
              <w:spacing w:line="480" w:lineRule="auto"/>
              <w:jc w:val="center"/>
              <w:rPr>
                <w:rFonts w:eastAsiaTheme="minorEastAsia"/>
                <w:kern w:val="2"/>
              </w:rPr>
            </w:pPr>
            <w:r w:rsidRPr="00B93071">
              <w:rPr>
                <w:rFonts w:eastAsiaTheme="minorEastAsia"/>
                <w:kern w:val="2"/>
              </w:rPr>
              <w:t>Time to follow-up amyloid PET</w:t>
            </w:r>
          </w:p>
        </w:tc>
      </w:tr>
      <w:tr w:rsidR="00B93071" w:rsidRPr="00B93071" w14:paraId="3AFD18EA" w14:textId="77777777" w:rsidTr="00C144DD"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68A221AB" w14:textId="77777777" w:rsidR="00B03AFB" w:rsidRPr="00B93071" w:rsidRDefault="00B03AFB" w:rsidP="00C144DD">
            <w:pPr>
              <w:widowControl w:val="0"/>
              <w:wordWrap w:val="0"/>
              <w:autoSpaceDE w:val="0"/>
              <w:autoSpaceDN w:val="0"/>
              <w:spacing w:line="480" w:lineRule="auto"/>
              <w:rPr>
                <w:rFonts w:eastAsiaTheme="minorEastAsia"/>
                <w:kern w:val="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EF29322" w14:textId="77777777" w:rsidR="00B03AFB" w:rsidRPr="00B93071" w:rsidRDefault="00B03AFB" w:rsidP="00C144DD">
            <w:pPr>
              <w:widowControl w:val="0"/>
              <w:wordWrap w:val="0"/>
              <w:autoSpaceDE w:val="0"/>
              <w:autoSpaceDN w:val="0"/>
              <w:spacing w:line="480" w:lineRule="auto"/>
              <w:jc w:val="center"/>
              <w:rPr>
                <w:rFonts w:eastAsiaTheme="minorEastAsia"/>
                <w:kern w:val="2"/>
              </w:rPr>
            </w:pPr>
            <w:r w:rsidRPr="00B93071">
              <w:rPr>
                <w:rFonts w:eastAsiaTheme="minorEastAsia"/>
                <w:kern w:val="2"/>
              </w:rPr>
              <w:t>3-9 months</w:t>
            </w:r>
          </w:p>
        </w:tc>
        <w:tc>
          <w:tcPr>
            <w:tcW w:w="2358" w:type="dxa"/>
            <w:tcBorders>
              <w:bottom w:val="single" w:sz="4" w:space="0" w:color="auto"/>
            </w:tcBorders>
          </w:tcPr>
          <w:p w14:paraId="2B035C6A" w14:textId="77777777" w:rsidR="00B03AFB" w:rsidRPr="00B93071" w:rsidRDefault="00B03AFB" w:rsidP="00C144DD">
            <w:pPr>
              <w:widowControl w:val="0"/>
              <w:wordWrap w:val="0"/>
              <w:autoSpaceDE w:val="0"/>
              <w:autoSpaceDN w:val="0"/>
              <w:spacing w:line="480" w:lineRule="auto"/>
              <w:jc w:val="center"/>
              <w:rPr>
                <w:rFonts w:eastAsiaTheme="minorEastAsia"/>
                <w:kern w:val="2"/>
              </w:rPr>
            </w:pPr>
            <w:r w:rsidRPr="00B93071">
              <w:rPr>
                <w:rFonts w:eastAsiaTheme="minorEastAsia" w:hint="eastAsia"/>
                <w:kern w:val="2"/>
              </w:rPr>
              <w:t>1</w:t>
            </w:r>
            <w:r w:rsidRPr="00B93071">
              <w:rPr>
                <w:rFonts w:eastAsiaTheme="minorEastAsia"/>
                <w:kern w:val="2"/>
              </w:rPr>
              <w:t>0-12 months</w:t>
            </w:r>
          </w:p>
        </w:tc>
      </w:tr>
      <w:tr w:rsidR="00B93071" w:rsidRPr="00B93071" w14:paraId="5E70C058" w14:textId="77777777" w:rsidTr="00C144DD">
        <w:tc>
          <w:tcPr>
            <w:tcW w:w="4248" w:type="dxa"/>
            <w:tcBorders>
              <w:bottom w:val="nil"/>
            </w:tcBorders>
          </w:tcPr>
          <w:p w14:paraId="1AB18AA6" w14:textId="77777777" w:rsidR="00B03AFB" w:rsidRPr="00B93071" w:rsidRDefault="00B03AFB" w:rsidP="00C144DD">
            <w:pPr>
              <w:widowControl w:val="0"/>
              <w:wordWrap w:val="0"/>
              <w:autoSpaceDE w:val="0"/>
              <w:autoSpaceDN w:val="0"/>
              <w:spacing w:line="480" w:lineRule="auto"/>
              <w:rPr>
                <w:rFonts w:eastAsiaTheme="minorEastAsia"/>
                <w:kern w:val="2"/>
              </w:rPr>
            </w:pPr>
            <w:r w:rsidRPr="00B93071">
              <w:rPr>
                <w:rFonts w:eastAsiaTheme="minorEastAsia"/>
                <w:kern w:val="2"/>
              </w:rPr>
              <w:t xml:space="preserve">Number of patients </w:t>
            </w:r>
          </w:p>
        </w:tc>
        <w:tc>
          <w:tcPr>
            <w:tcW w:w="2410" w:type="dxa"/>
            <w:tcBorders>
              <w:bottom w:val="nil"/>
            </w:tcBorders>
          </w:tcPr>
          <w:p w14:paraId="2820BA47" w14:textId="77777777" w:rsidR="00B03AFB" w:rsidRPr="00B93071" w:rsidRDefault="00B03AFB" w:rsidP="00C144DD">
            <w:pPr>
              <w:widowControl w:val="0"/>
              <w:wordWrap w:val="0"/>
              <w:autoSpaceDE w:val="0"/>
              <w:autoSpaceDN w:val="0"/>
              <w:spacing w:line="480" w:lineRule="auto"/>
              <w:jc w:val="center"/>
              <w:rPr>
                <w:rFonts w:eastAsiaTheme="minorEastAsia"/>
                <w:kern w:val="2"/>
              </w:rPr>
            </w:pPr>
            <w:r w:rsidRPr="00B93071">
              <w:rPr>
                <w:rFonts w:eastAsiaTheme="minorEastAsia"/>
                <w:kern w:val="2"/>
              </w:rPr>
              <w:t>64</w:t>
            </w:r>
          </w:p>
        </w:tc>
        <w:tc>
          <w:tcPr>
            <w:tcW w:w="2358" w:type="dxa"/>
            <w:tcBorders>
              <w:bottom w:val="nil"/>
            </w:tcBorders>
          </w:tcPr>
          <w:p w14:paraId="0A970392" w14:textId="77777777" w:rsidR="00B03AFB" w:rsidRPr="00B93071" w:rsidRDefault="00B03AFB" w:rsidP="00C144DD">
            <w:pPr>
              <w:widowControl w:val="0"/>
              <w:wordWrap w:val="0"/>
              <w:autoSpaceDE w:val="0"/>
              <w:autoSpaceDN w:val="0"/>
              <w:spacing w:line="480" w:lineRule="auto"/>
              <w:jc w:val="center"/>
              <w:rPr>
                <w:rFonts w:eastAsiaTheme="minorEastAsia"/>
                <w:kern w:val="2"/>
              </w:rPr>
            </w:pPr>
            <w:r w:rsidRPr="00B93071">
              <w:rPr>
                <w:rFonts w:eastAsiaTheme="minorEastAsia" w:hint="eastAsia"/>
                <w:kern w:val="2"/>
              </w:rPr>
              <w:t>2</w:t>
            </w:r>
            <w:r w:rsidRPr="00B93071">
              <w:rPr>
                <w:rFonts w:eastAsiaTheme="minorEastAsia"/>
                <w:kern w:val="2"/>
              </w:rPr>
              <w:t>9</w:t>
            </w:r>
          </w:p>
        </w:tc>
      </w:tr>
      <w:tr w:rsidR="00B93071" w:rsidRPr="00B93071" w14:paraId="547C5231" w14:textId="77777777" w:rsidTr="00C144DD">
        <w:tc>
          <w:tcPr>
            <w:tcW w:w="4248" w:type="dxa"/>
            <w:tcBorders>
              <w:top w:val="nil"/>
              <w:bottom w:val="nil"/>
            </w:tcBorders>
          </w:tcPr>
          <w:p w14:paraId="268FD4AD" w14:textId="77777777" w:rsidR="00B03AFB" w:rsidRPr="00B93071" w:rsidRDefault="00B03AFB" w:rsidP="00C144DD">
            <w:pPr>
              <w:widowControl w:val="0"/>
              <w:wordWrap w:val="0"/>
              <w:autoSpaceDE w:val="0"/>
              <w:autoSpaceDN w:val="0"/>
              <w:spacing w:line="480" w:lineRule="auto"/>
              <w:rPr>
                <w:rFonts w:eastAsiaTheme="minorEastAsia"/>
                <w:kern w:val="2"/>
              </w:rPr>
            </w:pPr>
            <w:r w:rsidRPr="00B93071">
              <w:rPr>
                <w:rFonts w:eastAsiaTheme="minorEastAsia"/>
                <w:kern w:val="2"/>
              </w:rPr>
              <w:t xml:space="preserve">Time to follow-up amyloid PET, </w:t>
            </w:r>
            <w:proofErr w:type="spellStart"/>
            <w:r w:rsidRPr="00B93071">
              <w:rPr>
                <w:rFonts w:eastAsiaTheme="minorEastAsia"/>
                <w:kern w:val="2"/>
              </w:rPr>
              <w:t>mo</w:t>
            </w:r>
            <w:proofErr w:type="spellEnd"/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6DEA91E" w14:textId="2518B6CB" w:rsidR="00B03AFB" w:rsidRPr="00B93071" w:rsidRDefault="00B03AFB" w:rsidP="002D4EF2">
            <w:pPr>
              <w:widowControl w:val="0"/>
              <w:wordWrap w:val="0"/>
              <w:autoSpaceDE w:val="0"/>
              <w:autoSpaceDN w:val="0"/>
              <w:spacing w:line="480" w:lineRule="auto"/>
              <w:jc w:val="center"/>
              <w:rPr>
                <w:rFonts w:eastAsiaTheme="minorEastAsia"/>
                <w:kern w:val="2"/>
              </w:rPr>
            </w:pPr>
            <w:r w:rsidRPr="00B93071">
              <w:rPr>
                <w:rFonts w:eastAsiaTheme="minorEastAsia" w:hint="eastAsia"/>
                <w:kern w:val="2"/>
              </w:rPr>
              <w:t>6</w:t>
            </w:r>
            <w:r w:rsidRPr="00B93071">
              <w:rPr>
                <w:rFonts w:eastAsiaTheme="minorEastAsia"/>
                <w:kern w:val="2"/>
              </w:rPr>
              <w:t>.4 (1.2)</w:t>
            </w:r>
            <w:r w:rsidR="002D4EF2">
              <w:rPr>
                <w:rFonts w:eastAsiaTheme="minorEastAsia"/>
                <w:kern w:val="2"/>
              </w:rPr>
              <w:t xml:space="preserve"> </w:t>
            </w:r>
          </w:p>
        </w:tc>
        <w:tc>
          <w:tcPr>
            <w:tcW w:w="2358" w:type="dxa"/>
            <w:tcBorders>
              <w:top w:val="nil"/>
              <w:bottom w:val="nil"/>
            </w:tcBorders>
          </w:tcPr>
          <w:p w14:paraId="570ACD8C" w14:textId="77777777" w:rsidR="00B03AFB" w:rsidRPr="00B93071" w:rsidRDefault="00B03AFB" w:rsidP="00C144DD">
            <w:pPr>
              <w:widowControl w:val="0"/>
              <w:wordWrap w:val="0"/>
              <w:autoSpaceDE w:val="0"/>
              <w:autoSpaceDN w:val="0"/>
              <w:spacing w:line="480" w:lineRule="auto"/>
              <w:jc w:val="center"/>
              <w:rPr>
                <w:rFonts w:eastAsiaTheme="minorEastAsia"/>
                <w:kern w:val="2"/>
              </w:rPr>
            </w:pPr>
            <w:r w:rsidRPr="00B93071">
              <w:rPr>
                <w:rFonts w:eastAsiaTheme="minorEastAsia" w:hint="eastAsia"/>
                <w:kern w:val="2"/>
              </w:rPr>
              <w:t>1</w:t>
            </w:r>
            <w:r w:rsidRPr="00B93071">
              <w:rPr>
                <w:rFonts w:eastAsiaTheme="minorEastAsia"/>
                <w:kern w:val="2"/>
              </w:rPr>
              <w:t>1.5 (0.7)</w:t>
            </w:r>
          </w:p>
        </w:tc>
      </w:tr>
      <w:tr w:rsidR="00B93071" w:rsidRPr="00B93071" w14:paraId="02A53CFA" w14:textId="77777777" w:rsidTr="00C144DD">
        <w:tc>
          <w:tcPr>
            <w:tcW w:w="4248" w:type="dxa"/>
            <w:tcBorders>
              <w:top w:val="nil"/>
              <w:bottom w:val="nil"/>
            </w:tcBorders>
          </w:tcPr>
          <w:p w14:paraId="406A15F1" w14:textId="77777777" w:rsidR="00B03AFB" w:rsidRPr="00B93071" w:rsidRDefault="00B03AFB" w:rsidP="00C144DD">
            <w:pPr>
              <w:widowControl w:val="0"/>
              <w:wordWrap w:val="0"/>
              <w:autoSpaceDE w:val="0"/>
              <w:autoSpaceDN w:val="0"/>
              <w:spacing w:line="480" w:lineRule="auto"/>
              <w:rPr>
                <w:rFonts w:eastAsiaTheme="minorEastAsia"/>
                <w:kern w:val="2"/>
              </w:rPr>
            </w:pPr>
            <w:r w:rsidRPr="00B93071">
              <w:rPr>
                <w:rFonts w:eastAsiaTheme="minorEastAsia" w:hint="eastAsia"/>
                <w:kern w:val="2"/>
              </w:rPr>
              <w:t>B</w:t>
            </w:r>
            <w:r w:rsidRPr="00B93071">
              <w:rPr>
                <w:rFonts w:eastAsiaTheme="minorEastAsia"/>
                <w:kern w:val="2"/>
              </w:rPr>
              <w:t xml:space="preserve">aseline </w:t>
            </w:r>
            <w:proofErr w:type="spellStart"/>
            <w:r w:rsidRPr="00B93071">
              <w:rPr>
                <w:rFonts w:eastAsiaTheme="minorEastAsia"/>
                <w:kern w:val="2"/>
              </w:rPr>
              <w:t>Centiloid</w:t>
            </w:r>
            <w:proofErr w:type="spellEnd"/>
            <w:r w:rsidRPr="00B93071">
              <w:rPr>
                <w:rFonts w:eastAsiaTheme="minorEastAsia"/>
                <w:kern w:val="2"/>
              </w:rPr>
              <w:t xml:space="preserve"> value, CL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0D886DB" w14:textId="77777777" w:rsidR="00B03AFB" w:rsidRPr="00B93071" w:rsidRDefault="00B03AFB" w:rsidP="00C144DD">
            <w:pPr>
              <w:widowControl w:val="0"/>
              <w:wordWrap w:val="0"/>
              <w:autoSpaceDE w:val="0"/>
              <w:autoSpaceDN w:val="0"/>
              <w:spacing w:line="480" w:lineRule="auto"/>
              <w:jc w:val="center"/>
              <w:rPr>
                <w:rFonts w:eastAsiaTheme="minorEastAsia"/>
                <w:kern w:val="2"/>
              </w:rPr>
            </w:pPr>
            <w:r w:rsidRPr="00B93071">
              <w:rPr>
                <w:rFonts w:eastAsiaTheme="minorEastAsia"/>
                <w:kern w:val="2"/>
              </w:rPr>
              <w:t>70.5 (28.1)</w:t>
            </w:r>
          </w:p>
        </w:tc>
        <w:tc>
          <w:tcPr>
            <w:tcW w:w="2358" w:type="dxa"/>
            <w:tcBorders>
              <w:top w:val="nil"/>
              <w:bottom w:val="nil"/>
            </w:tcBorders>
          </w:tcPr>
          <w:p w14:paraId="4DBA6443" w14:textId="77777777" w:rsidR="00B03AFB" w:rsidRPr="00B93071" w:rsidRDefault="00B03AFB" w:rsidP="00C144DD">
            <w:pPr>
              <w:widowControl w:val="0"/>
              <w:wordWrap w:val="0"/>
              <w:autoSpaceDE w:val="0"/>
              <w:autoSpaceDN w:val="0"/>
              <w:spacing w:line="480" w:lineRule="auto"/>
              <w:jc w:val="center"/>
              <w:rPr>
                <w:rFonts w:eastAsiaTheme="minorEastAsia"/>
                <w:kern w:val="2"/>
              </w:rPr>
            </w:pPr>
            <w:r w:rsidRPr="00B93071">
              <w:rPr>
                <w:rFonts w:eastAsiaTheme="minorEastAsia" w:hint="eastAsia"/>
                <w:kern w:val="2"/>
              </w:rPr>
              <w:t>8</w:t>
            </w:r>
            <w:r w:rsidRPr="00B93071">
              <w:rPr>
                <w:rFonts w:eastAsiaTheme="minorEastAsia"/>
                <w:kern w:val="2"/>
              </w:rPr>
              <w:t>1.4 (22.8)</w:t>
            </w:r>
          </w:p>
        </w:tc>
      </w:tr>
      <w:tr w:rsidR="00B93071" w:rsidRPr="00B93071" w14:paraId="5B39FE2A" w14:textId="77777777" w:rsidTr="00C144DD">
        <w:tc>
          <w:tcPr>
            <w:tcW w:w="4248" w:type="dxa"/>
            <w:tcBorders>
              <w:top w:val="nil"/>
              <w:bottom w:val="nil"/>
            </w:tcBorders>
          </w:tcPr>
          <w:p w14:paraId="1821061C" w14:textId="77777777" w:rsidR="00B03AFB" w:rsidRPr="00B93071" w:rsidRDefault="00B03AFB" w:rsidP="00C144DD">
            <w:pPr>
              <w:widowControl w:val="0"/>
              <w:wordWrap w:val="0"/>
              <w:autoSpaceDE w:val="0"/>
              <w:autoSpaceDN w:val="0"/>
              <w:spacing w:line="480" w:lineRule="auto"/>
              <w:rPr>
                <w:rFonts w:eastAsiaTheme="minorEastAsia"/>
                <w:kern w:val="2"/>
              </w:rPr>
            </w:pPr>
            <w:r w:rsidRPr="00B93071">
              <w:rPr>
                <w:rFonts w:eastAsiaTheme="minorEastAsia" w:hint="eastAsia"/>
                <w:kern w:val="2"/>
              </w:rPr>
              <w:t>F</w:t>
            </w:r>
            <w:r w:rsidRPr="00B93071">
              <w:rPr>
                <w:rFonts w:eastAsiaTheme="minorEastAsia"/>
                <w:kern w:val="2"/>
              </w:rPr>
              <w:t xml:space="preserve">ollow-up </w:t>
            </w:r>
            <w:proofErr w:type="spellStart"/>
            <w:r w:rsidRPr="00B93071">
              <w:rPr>
                <w:rFonts w:eastAsiaTheme="minorEastAsia"/>
                <w:kern w:val="2"/>
              </w:rPr>
              <w:t>Centiloid</w:t>
            </w:r>
            <w:proofErr w:type="spellEnd"/>
            <w:r w:rsidRPr="00B93071">
              <w:rPr>
                <w:rFonts w:eastAsiaTheme="minorEastAsia"/>
                <w:kern w:val="2"/>
              </w:rPr>
              <w:t xml:space="preserve"> value, CL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5F417FF" w14:textId="77777777" w:rsidR="00B03AFB" w:rsidRPr="00B93071" w:rsidRDefault="00B03AFB" w:rsidP="00C144DD">
            <w:pPr>
              <w:widowControl w:val="0"/>
              <w:wordWrap w:val="0"/>
              <w:autoSpaceDE w:val="0"/>
              <w:autoSpaceDN w:val="0"/>
              <w:spacing w:line="480" w:lineRule="auto"/>
              <w:jc w:val="center"/>
              <w:rPr>
                <w:rFonts w:eastAsiaTheme="minorEastAsia"/>
                <w:kern w:val="2"/>
              </w:rPr>
            </w:pPr>
            <w:r w:rsidRPr="00B93071">
              <w:rPr>
                <w:rFonts w:eastAsiaTheme="minorEastAsia" w:hint="eastAsia"/>
                <w:kern w:val="2"/>
              </w:rPr>
              <w:t>4</w:t>
            </w:r>
            <w:r w:rsidRPr="00B93071">
              <w:rPr>
                <w:rFonts w:eastAsiaTheme="minorEastAsia"/>
                <w:kern w:val="2"/>
              </w:rPr>
              <w:t>4.0 (25.4)</w:t>
            </w:r>
          </w:p>
        </w:tc>
        <w:tc>
          <w:tcPr>
            <w:tcW w:w="2358" w:type="dxa"/>
            <w:tcBorders>
              <w:top w:val="nil"/>
              <w:bottom w:val="nil"/>
            </w:tcBorders>
          </w:tcPr>
          <w:p w14:paraId="4049687B" w14:textId="77777777" w:rsidR="00B03AFB" w:rsidRPr="00B93071" w:rsidRDefault="00B03AFB" w:rsidP="00C144DD">
            <w:pPr>
              <w:widowControl w:val="0"/>
              <w:wordWrap w:val="0"/>
              <w:autoSpaceDE w:val="0"/>
              <w:autoSpaceDN w:val="0"/>
              <w:spacing w:line="480" w:lineRule="auto"/>
              <w:jc w:val="center"/>
              <w:rPr>
                <w:rFonts w:eastAsiaTheme="minorEastAsia"/>
                <w:kern w:val="2"/>
              </w:rPr>
            </w:pPr>
            <w:r w:rsidRPr="00B93071">
              <w:rPr>
                <w:rFonts w:eastAsiaTheme="minorEastAsia" w:hint="eastAsia"/>
                <w:kern w:val="2"/>
              </w:rPr>
              <w:t>3</w:t>
            </w:r>
            <w:r w:rsidRPr="00B93071">
              <w:rPr>
                <w:rFonts w:eastAsiaTheme="minorEastAsia"/>
                <w:kern w:val="2"/>
              </w:rPr>
              <w:t>5.3 (21.0)</w:t>
            </w:r>
          </w:p>
        </w:tc>
      </w:tr>
      <w:tr w:rsidR="00B93071" w:rsidRPr="00B93071" w14:paraId="033398B2" w14:textId="77777777" w:rsidTr="00C144DD">
        <w:tc>
          <w:tcPr>
            <w:tcW w:w="4248" w:type="dxa"/>
            <w:tcBorders>
              <w:top w:val="nil"/>
              <w:bottom w:val="nil"/>
            </w:tcBorders>
          </w:tcPr>
          <w:p w14:paraId="5AD87609" w14:textId="77777777" w:rsidR="00B03AFB" w:rsidRPr="00B93071" w:rsidRDefault="00B03AFB" w:rsidP="00C144DD">
            <w:pPr>
              <w:widowControl w:val="0"/>
              <w:wordWrap w:val="0"/>
              <w:autoSpaceDE w:val="0"/>
              <w:autoSpaceDN w:val="0"/>
              <w:spacing w:line="480" w:lineRule="auto"/>
              <w:rPr>
                <w:rFonts w:eastAsiaTheme="minorEastAsia"/>
                <w:kern w:val="2"/>
              </w:rPr>
            </w:pPr>
            <w:r w:rsidRPr="00B93071">
              <w:rPr>
                <w:rFonts w:eastAsiaTheme="minorEastAsia" w:hint="eastAsia"/>
                <w:kern w:val="2"/>
              </w:rPr>
              <w:t>C</w:t>
            </w:r>
            <w:r w:rsidRPr="00B93071">
              <w:rPr>
                <w:rFonts w:eastAsiaTheme="minorEastAsia"/>
                <w:kern w:val="2"/>
              </w:rPr>
              <w:t xml:space="preserve">hange in </w:t>
            </w:r>
            <w:proofErr w:type="spellStart"/>
            <w:r w:rsidRPr="00B93071">
              <w:rPr>
                <w:rFonts w:eastAsiaTheme="minorEastAsia"/>
                <w:kern w:val="2"/>
              </w:rPr>
              <w:t>Centiloid</w:t>
            </w:r>
            <w:proofErr w:type="spellEnd"/>
            <w:r w:rsidRPr="00B93071">
              <w:rPr>
                <w:rFonts w:eastAsiaTheme="minorEastAsia"/>
                <w:kern w:val="2"/>
              </w:rPr>
              <w:t>, CL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D351CDF" w14:textId="18363CB3" w:rsidR="00B03AFB" w:rsidRPr="002D4EF2" w:rsidRDefault="002D4EF2" w:rsidP="00C144DD">
            <w:pPr>
              <w:widowControl w:val="0"/>
              <w:wordWrap w:val="0"/>
              <w:autoSpaceDE w:val="0"/>
              <w:autoSpaceDN w:val="0"/>
              <w:spacing w:line="480" w:lineRule="auto"/>
              <w:jc w:val="center"/>
              <w:rPr>
                <w:rFonts w:eastAsiaTheme="minorEastAsia"/>
                <w:kern w:val="2"/>
              </w:rPr>
            </w:pPr>
            <w:r w:rsidRPr="002D4EF2">
              <w:rPr>
                <w:rFonts w:eastAsia="맑은 고딕"/>
                <w:bCs/>
                <w:kern w:val="2"/>
                <w14:ligatures w14:val="standardContextual"/>
              </w:rPr>
              <w:t>–</w:t>
            </w:r>
            <w:r w:rsidR="00B03AFB" w:rsidRPr="002D4EF2">
              <w:rPr>
                <w:rFonts w:eastAsiaTheme="minorEastAsia"/>
                <w:kern w:val="2"/>
              </w:rPr>
              <w:t>26.5 (17.2)</w:t>
            </w:r>
          </w:p>
        </w:tc>
        <w:tc>
          <w:tcPr>
            <w:tcW w:w="2358" w:type="dxa"/>
            <w:tcBorders>
              <w:top w:val="nil"/>
              <w:bottom w:val="nil"/>
            </w:tcBorders>
          </w:tcPr>
          <w:p w14:paraId="39A17C8A" w14:textId="314AAB1D" w:rsidR="00B03AFB" w:rsidRPr="002D4EF2" w:rsidRDefault="002D4EF2" w:rsidP="00C144DD">
            <w:pPr>
              <w:widowControl w:val="0"/>
              <w:wordWrap w:val="0"/>
              <w:autoSpaceDE w:val="0"/>
              <w:autoSpaceDN w:val="0"/>
              <w:spacing w:line="480" w:lineRule="auto"/>
              <w:jc w:val="center"/>
              <w:rPr>
                <w:rFonts w:eastAsiaTheme="minorEastAsia"/>
                <w:kern w:val="2"/>
              </w:rPr>
            </w:pPr>
            <w:r w:rsidRPr="002D4EF2">
              <w:rPr>
                <w:rFonts w:eastAsia="맑은 고딕"/>
                <w:bCs/>
                <w:kern w:val="2"/>
                <w14:ligatures w14:val="standardContextual"/>
              </w:rPr>
              <w:t>–</w:t>
            </w:r>
            <w:r w:rsidR="00B03AFB" w:rsidRPr="002D4EF2">
              <w:rPr>
                <w:rFonts w:eastAsiaTheme="minorEastAsia"/>
                <w:kern w:val="2"/>
              </w:rPr>
              <w:t>46.2 (22.8)</w:t>
            </w:r>
          </w:p>
        </w:tc>
      </w:tr>
      <w:tr w:rsidR="00B93071" w:rsidRPr="00B93071" w14:paraId="76A3A465" w14:textId="77777777" w:rsidTr="00C144DD">
        <w:tc>
          <w:tcPr>
            <w:tcW w:w="4248" w:type="dxa"/>
            <w:tcBorders>
              <w:top w:val="nil"/>
            </w:tcBorders>
          </w:tcPr>
          <w:p w14:paraId="6D75A0FB" w14:textId="77777777" w:rsidR="00B03AFB" w:rsidRPr="00B93071" w:rsidRDefault="00B03AFB" w:rsidP="00C144DD">
            <w:pPr>
              <w:widowControl w:val="0"/>
              <w:wordWrap w:val="0"/>
              <w:autoSpaceDE w:val="0"/>
              <w:autoSpaceDN w:val="0"/>
              <w:spacing w:line="480" w:lineRule="auto"/>
              <w:rPr>
                <w:rFonts w:eastAsiaTheme="minorEastAsia"/>
                <w:kern w:val="2"/>
              </w:rPr>
            </w:pPr>
            <w:r w:rsidRPr="00B93071">
              <w:rPr>
                <w:rFonts w:eastAsiaTheme="minorEastAsia" w:hint="eastAsia"/>
                <w:kern w:val="2"/>
              </w:rPr>
              <w:t>F</w:t>
            </w:r>
            <w:r w:rsidRPr="00B93071">
              <w:rPr>
                <w:rFonts w:eastAsiaTheme="minorEastAsia"/>
                <w:kern w:val="2"/>
              </w:rPr>
              <w:t>ull TRAC (&lt;24.1 CL), n (%)</w:t>
            </w:r>
          </w:p>
        </w:tc>
        <w:tc>
          <w:tcPr>
            <w:tcW w:w="2410" w:type="dxa"/>
            <w:tcBorders>
              <w:top w:val="nil"/>
            </w:tcBorders>
          </w:tcPr>
          <w:p w14:paraId="54AD9F7E" w14:textId="77777777" w:rsidR="00B03AFB" w:rsidRPr="00B93071" w:rsidRDefault="00B03AFB" w:rsidP="00C144DD">
            <w:pPr>
              <w:widowControl w:val="0"/>
              <w:wordWrap w:val="0"/>
              <w:autoSpaceDE w:val="0"/>
              <w:autoSpaceDN w:val="0"/>
              <w:spacing w:line="480" w:lineRule="auto"/>
              <w:jc w:val="center"/>
              <w:rPr>
                <w:rFonts w:eastAsiaTheme="minorEastAsia"/>
                <w:kern w:val="2"/>
              </w:rPr>
            </w:pPr>
            <w:r w:rsidRPr="00B93071">
              <w:rPr>
                <w:rFonts w:eastAsiaTheme="minorEastAsia" w:hint="eastAsia"/>
                <w:kern w:val="2"/>
              </w:rPr>
              <w:t>1</w:t>
            </w:r>
            <w:r w:rsidRPr="00B93071">
              <w:rPr>
                <w:rFonts w:eastAsiaTheme="minorEastAsia"/>
                <w:kern w:val="2"/>
              </w:rPr>
              <w:t>5 (23.4%)</w:t>
            </w:r>
          </w:p>
        </w:tc>
        <w:tc>
          <w:tcPr>
            <w:tcW w:w="2358" w:type="dxa"/>
            <w:tcBorders>
              <w:top w:val="nil"/>
            </w:tcBorders>
          </w:tcPr>
          <w:p w14:paraId="23CC7B51" w14:textId="77777777" w:rsidR="00B03AFB" w:rsidRPr="00B93071" w:rsidRDefault="00B03AFB" w:rsidP="00C144DD">
            <w:pPr>
              <w:widowControl w:val="0"/>
              <w:wordWrap w:val="0"/>
              <w:autoSpaceDE w:val="0"/>
              <w:autoSpaceDN w:val="0"/>
              <w:spacing w:line="480" w:lineRule="auto"/>
              <w:jc w:val="center"/>
              <w:rPr>
                <w:rFonts w:eastAsiaTheme="minorEastAsia"/>
                <w:kern w:val="2"/>
              </w:rPr>
            </w:pPr>
            <w:r w:rsidRPr="00B93071">
              <w:rPr>
                <w:rFonts w:eastAsiaTheme="minorEastAsia" w:hint="eastAsia"/>
                <w:kern w:val="2"/>
              </w:rPr>
              <w:t>8</w:t>
            </w:r>
            <w:r w:rsidRPr="00B93071">
              <w:rPr>
                <w:rFonts w:eastAsiaTheme="minorEastAsia"/>
                <w:kern w:val="2"/>
              </w:rPr>
              <w:t xml:space="preserve"> (27.6%)</w:t>
            </w:r>
          </w:p>
        </w:tc>
      </w:tr>
    </w:tbl>
    <w:p w14:paraId="7EE6ABF3" w14:textId="77777777" w:rsidR="00B03AFB" w:rsidRPr="00B93071" w:rsidRDefault="00B03AFB" w:rsidP="00B93071">
      <w:pPr>
        <w:widowControl w:val="0"/>
        <w:autoSpaceDE w:val="0"/>
        <w:autoSpaceDN w:val="0"/>
        <w:adjustRightInd w:val="0"/>
        <w:spacing w:line="360" w:lineRule="auto"/>
        <w:rPr>
          <w:rFonts w:eastAsiaTheme="minorEastAsia"/>
        </w:rPr>
      </w:pPr>
      <w:r w:rsidRPr="00B93071">
        <w:rPr>
          <w:rFonts w:eastAsiaTheme="minorEastAsia"/>
        </w:rPr>
        <w:t>Data are presented as mean (SD) unless otherwise indicated. TRAC, treatment-related amyloid clearance.</w:t>
      </w:r>
    </w:p>
    <w:p w14:paraId="0BDD2DAC" w14:textId="0861A3F2" w:rsidR="00B03AFB" w:rsidRPr="00B03AFB" w:rsidRDefault="00B03AFB" w:rsidP="00EB7C13">
      <w:pPr>
        <w:widowControl w:val="0"/>
        <w:wordWrap w:val="0"/>
        <w:autoSpaceDE w:val="0"/>
        <w:autoSpaceDN w:val="0"/>
        <w:spacing w:line="360" w:lineRule="auto"/>
        <w:jc w:val="both"/>
        <w:rPr>
          <w:rFonts w:eastAsiaTheme="minorEastAsia"/>
          <w:kern w:val="2"/>
          <w:sz w:val="20"/>
          <w:szCs w:val="20"/>
        </w:rPr>
      </w:pPr>
    </w:p>
    <w:p w14:paraId="24DB30F0" w14:textId="44A35BA9" w:rsidR="00B03AFB" w:rsidRDefault="00B03AFB" w:rsidP="00EB7C13">
      <w:pPr>
        <w:widowControl w:val="0"/>
        <w:wordWrap w:val="0"/>
        <w:autoSpaceDE w:val="0"/>
        <w:autoSpaceDN w:val="0"/>
        <w:spacing w:line="360" w:lineRule="auto"/>
        <w:jc w:val="both"/>
        <w:rPr>
          <w:rFonts w:eastAsiaTheme="minorEastAsia"/>
          <w:kern w:val="2"/>
          <w:sz w:val="20"/>
          <w:szCs w:val="20"/>
        </w:rPr>
      </w:pPr>
    </w:p>
    <w:p w14:paraId="4A003CC2" w14:textId="31EDE3E4" w:rsidR="00B03AFB" w:rsidRDefault="00B03AFB" w:rsidP="00EB7C13">
      <w:pPr>
        <w:widowControl w:val="0"/>
        <w:wordWrap w:val="0"/>
        <w:autoSpaceDE w:val="0"/>
        <w:autoSpaceDN w:val="0"/>
        <w:spacing w:line="360" w:lineRule="auto"/>
        <w:jc w:val="both"/>
        <w:rPr>
          <w:rFonts w:eastAsiaTheme="minorEastAsia"/>
          <w:kern w:val="2"/>
          <w:sz w:val="20"/>
          <w:szCs w:val="20"/>
        </w:rPr>
      </w:pPr>
    </w:p>
    <w:p w14:paraId="0E4C7860" w14:textId="422928C0" w:rsidR="00B03AFB" w:rsidRDefault="00B03AFB" w:rsidP="00EB7C13">
      <w:pPr>
        <w:widowControl w:val="0"/>
        <w:wordWrap w:val="0"/>
        <w:autoSpaceDE w:val="0"/>
        <w:autoSpaceDN w:val="0"/>
        <w:spacing w:line="360" w:lineRule="auto"/>
        <w:jc w:val="both"/>
        <w:rPr>
          <w:rFonts w:eastAsiaTheme="minorEastAsia"/>
          <w:kern w:val="2"/>
          <w:sz w:val="20"/>
          <w:szCs w:val="20"/>
        </w:rPr>
      </w:pPr>
    </w:p>
    <w:p w14:paraId="400D13A9" w14:textId="040EDDB4" w:rsidR="00B03AFB" w:rsidRDefault="00B03AFB" w:rsidP="00EB7C13">
      <w:pPr>
        <w:widowControl w:val="0"/>
        <w:wordWrap w:val="0"/>
        <w:autoSpaceDE w:val="0"/>
        <w:autoSpaceDN w:val="0"/>
        <w:spacing w:line="360" w:lineRule="auto"/>
        <w:jc w:val="both"/>
        <w:rPr>
          <w:rFonts w:eastAsiaTheme="minorEastAsia"/>
          <w:kern w:val="2"/>
          <w:sz w:val="20"/>
          <w:szCs w:val="20"/>
        </w:rPr>
      </w:pPr>
    </w:p>
    <w:p w14:paraId="495C06BA" w14:textId="286438BA" w:rsidR="00B03AFB" w:rsidRDefault="00B03AFB" w:rsidP="00EB7C13">
      <w:pPr>
        <w:widowControl w:val="0"/>
        <w:wordWrap w:val="0"/>
        <w:autoSpaceDE w:val="0"/>
        <w:autoSpaceDN w:val="0"/>
        <w:spacing w:line="360" w:lineRule="auto"/>
        <w:jc w:val="both"/>
        <w:rPr>
          <w:rFonts w:eastAsiaTheme="minorEastAsia"/>
          <w:kern w:val="2"/>
          <w:sz w:val="20"/>
          <w:szCs w:val="20"/>
        </w:rPr>
      </w:pPr>
    </w:p>
    <w:p w14:paraId="27E109B2" w14:textId="7D0DF7F6" w:rsidR="00B03AFB" w:rsidRDefault="00B03AFB" w:rsidP="00EB7C13">
      <w:pPr>
        <w:widowControl w:val="0"/>
        <w:wordWrap w:val="0"/>
        <w:autoSpaceDE w:val="0"/>
        <w:autoSpaceDN w:val="0"/>
        <w:spacing w:line="360" w:lineRule="auto"/>
        <w:jc w:val="both"/>
        <w:rPr>
          <w:rFonts w:eastAsiaTheme="minorEastAsia"/>
          <w:kern w:val="2"/>
          <w:sz w:val="20"/>
          <w:szCs w:val="20"/>
        </w:rPr>
      </w:pPr>
    </w:p>
    <w:p w14:paraId="1BEE9BDE" w14:textId="2ECC266D" w:rsidR="00B03AFB" w:rsidRDefault="00B03AFB" w:rsidP="00EB7C13">
      <w:pPr>
        <w:widowControl w:val="0"/>
        <w:wordWrap w:val="0"/>
        <w:autoSpaceDE w:val="0"/>
        <w:autoSpaceDN w:val="0"/>
        <w:spacing w:line="360" w:lineRule="auto"/>
        <w:jc w:val="both"/>
        <w:rPr>
          <w:rFonts w:eastAsiaTheme="minorEastAsia"/>
          <w:kern w:val="2"/>
          <w:sz w:val="20"/>
          <w:szCs w:val="20"/>
        </w:rPr>
      </w:pPr>
    </w:p>
    <w:p w14:paraId="68EAF3D8" w14:textId="177A1FD4" w:rsidR="00B03AFB" w:rsidRDefault="00B03AFB" w:rsidP="00EB7C13">
      <w:pPr>
        <w:widowControl w:val="0"/>
        <w:wordWrap w:val="0"/>
        <w:autoSpaceDE w:val="0"/>
        <w:autoSpaceDN w:val="0"/>
        <w:spacing w:line="360" w:lineRule="auto"/>
        <w:jc w:val="both"/>
        <w:rPr>
          <w:rFonts w:eastAsiaTheme="minorEastAsia"/>
          <w:kern w:val="2"/>
          <w:sz w:val="20"/>
          <w:szCs w:val="20"/>
        </w:rPr>
      </w:pPr>
    </w:p>
    <w:p w14:paraId="4323C216" w14:textId="106B1EE1" w:rsidR="00B03AFB" w:rsidRDefault="00B03AFB" w:rsidP="00EB7C13">
      <w:pPr>
        <w:widowControl w:val="0"/>
        <w:wordWrap w:val="0"/>
        <w:autoSpaceDE w:val="0"/>
        <w:autoSpaceDN w:val="0"/>
        <w:spacing w:line="360" w:lineRule="auto"/>
        <w:jc w:val="both"/>
        <w:rPr>
          <w:rFonts w:eastAsiaTheme="minorEastAsia"/>
          <w:kern w:val="2"/>
          <w:sz w:val="20"/>
          <w:szCs w:val="20"/>
        </w:rPr>
      </w:pPr>
    </w:p>
    <w:p w14:paraId="788C47EB" w14:textId="032D37E6" w:rsidR="00B03AFB" w:rsidRDefault="00B03AFB" w:rsidP="00EB7C13">
      <w:pPr>
        <w:widowControl w:val="0"/>
        <w:wordWrap w:val="0"/>
        <w:autoSpaceDE w:val="0"/>
        <w:autoSpaceDN w:val="0"/>
        <w:spacing w:line="360" w:lineRule="auto"/>
        <w:jc w:val="both"/>
        <w:rPr>
          <w:rFonts w:eastAsiaTheme="minorEastAsia"/>
          <w:kern w:val="2"/>
          <w:sz w:val="20"/>
          <w:szCs w:val="20"/>
        </w:rPr>
      </w:pPr>
    </w:p>
    <w:p w14:paraId="78C633D0" w14:textId="48B23DD6" w:rsidR="00B03AFB" w:rsidRDefault="00B03AFB" w:rsidP="00EB7C13">
      <w:pPr>
        <w:widowControl w:val="0"/>
        <w:wordWrap w:val="0"/>
        <w:autoSpaceDE w:val="0"/>
        <w:autoSpaceDN w:val="0"/>
        <w:spacing w:line="360" w:lineRule="auto"/>
        <w:jc w:val="both"/>
        <w:rPr>
          <w:rFonts w:eastAsiaTheme="minorEastAsia"/>
          <w:kern w:val="2"/>
          <w:sz w:val="20"/>
          <w:szCs w:val="20"/>
        </w:rPr>
      </w:pPr>
    </w:p>
    <w:p w14:paraId="78FB212A" w14:textId="384101AA" w:rsidR="00B03AFB" w:rsidRDefault="00B03AFB" w:rsidP="00EB7C13">
      <w:pPr>
        <w:widowControl w:val="0"/>
        <w:wordWrap w:val="0"/>
        <w:autoSpaceDE w:val="0"/>
        <w:autoSpaceDN w:val="0"/>
        <w:spacing w:line="360" w:lineRule="auto"/>
        <w:jc w:val="both"/>
        <w:rPr>
          <w:rFonts w:eastAsiaTheme="minorEastAsia"/>
          <w:kern w:val="2"/>
          <w:sz w:val="20"/>
          <w:szCs w:val="20"/>
        </w:rPr>
      </w:pPr>
    </w:p>
    <w:p w14:paraId="30E9A223" w14:textId="2AF28BA1" w:rsidR="00B03AFB" w:rsidRDefault="00B03AFB" w:rsidP="00EB7C13">
      <w:pPr>
        <w:widowControl w:val="0"/>
        <w:wordWrap w:val="0"/>
        <w:autoSpaceDE w:val="0"/>
        <w:autoSpaceDN w:val="0"/>
        <w:spacing w:line="360" w:lineRule="auto"/>
        <w:jc w:val="both"/>
        <w:rPr>
          <w:rFonts w:eastAsiaTheme="minorEastAsia"/>
          <w:kern w:val="2"/>
          <w:sz w:val="20"/>
          <w:szCs w:val="20"/>
        </w:rPr>
      </w:pPr>
    </w:p>
    <w:p w14:paraId="35E358CF" w14:textId="5436F577" w:rsidR="00B03AFB" w:rsidRDefault="00B03AFB" w:rsidP="00EB7C13">
      <w:pPr>
        <w:widowControl w:val="0"/>
        <w:wordWrap w:val="0"/>
        <w:autoSpaceDE w:val="0"/>
        <w:autoSpaceDN w:val="0"/>
        <w:spacing w:line="360" w:lineRule="auto"/>
        <w:jc w:val="both"/>
        <w:rPr>
          <w:rFonts w:eastAsiaTheme="minorEastAsia"/>
          <w:kern w:val="2"/>
          <w:sz w:val="20"/>
          <w:szCs w:val="20"/>
        </w:rPr>
      </w:pPr>
    </w:p>
    <w:p w14:paraId="5B73B9CF" w14:textId="43B4B899" w:rsidR="00B03AFB" w:rsidRDefault="00B03AFB" w:rsidP="00EB7C13">
      <w:pPr>
        <w:widowControl w:val="0"/>
        <w:wordWrap w:val="0"/>
        <w:autoSpaceDE w:val="0"/>
        <w:autoSpaceDN w:val="0"/>
        <w:spacing w:line="360" w:lineRule="auto"/>
        <w:jc w:val="both"/>
        <w:rPr>
          <w:rFonts w:eastAsiaTheme="minorEastAsia"/>
          <w:kern w:val="2"/>
          <w:sz w:val="20"/>
          <w:szCs w:val="20"/>
        </w:rPr>
      </w:pPr>
    </w:p>
    <w:p w14:paraId="071AA558" w14:textId="6C7AB820" w:rsidR="00B03AFB" w:rsidRDefault="00B03AFB" w:rsidP="00EB7C13">
      <w:pPr>
        <w:widowControl w:val="0"/>
        <w:wordWrap w:val="0"/>
        <w:autoSpaceDE w:val="0"/>
        <w:autoSpaceDN w:val="0"/>
        <w:spacing w:line="360" w:lineRule="auto"/>
        <w:jc w:val="both"/>
        <w:rPr>
          <w:rFonts w:eastAsiaTheme="minorEastAsia"/>
          <w:kern w:val="2"/>
          <w:sz w:val="20"/>
          <w:szCs w:val="20"/>
        </w:rPr>
      </w:pPr>
    </w:p>
    <w:p w14:paraId="3AF699B6" w14:textId="3066DB8F" w:rsidR="00B03AFB" w:rsidRDefault="00B03AFB" w:rsidP="00EB7C13">
      <w:pPr>
        <w:widowControl w:val="0"/>
        <w:wordWrap w:val="0"/>
        <w:autoSpaceDE w:val="0"/>
        <w:autoSpaceDN w:val="0"/>
        <w:spacing w:line="360" w:lineRule="auto"/>
        <w:jc w:val="both"/>
        <w:rPr>
          <w:rFonts w:eastAsiaTheme="minorEastAsia"/>
          <w:kern w:val="2"/>
          <w:sz w:val="20"/>
          <w:szCs w:val="20"/>
        </w:rPr>
      </w:pPr>
    </w:p>
    <w:p w14:paraId="7501C69A" w14:textId="0AEB8950" w:rsidR="00B03AFB" w:rsidRDefault="00B03AFB" w:rsidP="00EB7C13">
      <w:pPr>
        <w:widowControl w:val="0"/>
        <w:wordWrap w:val="0"/>
        <w:autoSpaceDE w:val="0"/>
        <w:autoSpaceDN w:val="0"/>
        <w:spacing w:line="360" w:lineRule="auto"/>
        <w:jc w:val="both"/>
        <w:rPr>
          <w:rFonts w:eastAsiaTheme="minorEastAsia"/>
          <w:kern w:val="2"/>
          <w:sz w:val="20"/>
          <w:szCs w:val="20"/>
        </w:rPr>
      </w:pPr>
    </w:p>
    <w:p w14:paraId="08FF7D56" w14:textId="057ED466" w:rsidR="00B03AFB" w:rsidRDefault="00B03AFB" w:rsidP="00EB7C13">
      <w:pPr>
        <w:widowControl w:val="0"/>
        <w:wordWrap w:val="0"/>
        <w:autoSpaceDE w:val="0"/>
        <w:autoSpaceDN w:val="0"/>
        <w:spacing w:line="360" w:lineRule="auto"/>
        <w:jc w:val="both"/>
        <w:rPr>
          <w:rFonts w:eastAsiaTheme="minorEastAsia"/>
          <w:kern w:val="2"/>
          <w:sz w:val="20"/>
          <w:szCs w:val="20"/>
        </w:rPr>
      </w:pPr>
    </w:p>
    <w:p w14:paraId="6DA704B7" w14:textId="655C3AB0" w:rsidR="00B03AFB" w:rsidRDefault="00B03AFB" w:rsidP="00EB7C13">
      <w:pPr>
        <w:widowControl w:val="0"/>
        <w:wordWrap w:val="0"/>
        <w:autoSpaceDE w:val="0"/>
        <w:autoSpaceDN w:val="0"/>
        <w:spacing w:line="360" w:lineRule="auto"/>
        <w:jc w:val="both"/>
        <w:rPr>
          <w:rFonts w:eastAsiaTheme="minorEastAsia"/>
          <w:kern w:val="2"/>
          <w:sz w:val="20"/>
          <w:szCs w:val="20"/>
        </w:rPr>
      </w:pPr>
    </w:p>
    <w:p w14:paraId="1E444DA7" w14:textId="77777777" w:rsidR="00B03AFB" w:rsidRDefault="00B03AFB" w:rsidP="00EB7C13">
      <w:pPr>
        <w:widowControl w:val="0"/>
        <w:wordWrap w:val="0"/>
        <w:autoSpaceDE w:val="0"/>
        <w:autoSpaceDN w:val="0"/>
        <w:spacing w:line="360" w:lineRule="auto"/>
        <w:jc w:val="both"/>
        <w:rPr>
          <w:rFonts w:eastAsiaTheme="minorEastAsia"/>
          <w:kern w:val="2"/>
          <w:sz w:val="20"/>
          <w:szCs w:val="20"/>
        </w:rPr>
      </w:pPr>
    </w:p>
    <w:p w14:paraId="65B7DE95" w14:textId="17275702" w:rsidR="00B03AFB" w:rsidRDefault="00575B77" w:rsidP="00575B77">
      <w:pPr>
        <w:widowControl w:val="0"/>
        <w:wordWrap w:val="0"/>
        <w:autoSpaceDE w:val="0"/>
        <w:autoSpaceDN w:val="0"/>
        <w:spacing w:line="360" w:lineRule="auto"/>
        <w:jc w:val="both"/>
        <w:rPr>
          <w:rFonts w:eastAsiaTheme="minorEastAsia"/>
          <w:kern w:val="2"/>
          <w:sz w:val="20"/>
          <w:szCs w:val="20"/>
        </w:rPr>
      </w:pPr>
      <w:r>
        <w:rPr>
          <w:rFonts w:eastAsiaTheme="minorEastAsia"/>
          <w:kern w:val="2"/>
          <w:sz w:val="20"/>
          <w:szCs w:val="20"/>
        </w:rPr>
        <w:lastRenderedPageBreak/>
        <w:t>Supplementary</w:t>
      </w:r>
      <w:r w:rsidRPr="002159DD">
        <w:rPr>
          <w:rFonts w:eastAsiaTheme="minorEastAsia"/>
          <w:kern w:val="2"/>
          <w:sz w:val="20"/>
          <w:szCs w:val="20"/>
        </w:rPr>
        <w:t xml:space="preserve"> Table </w:t>
      </w:r>
      <w:r>
        <w:rPr>
          <w:rFonts w:eastAsiaTheme="minorEastAsia"/>
          <w:kern w:val="2"/>
          <w:sz w:val="20"/>
          <w:szCs w:val="20"/>
        </w:rPr>
        <w:t>8</w:t>
      </w:r>
      <w:r w:rsidRPr="002159DD">
        <w:rPr>
          <w:rFonts w:eastAsiaTheme="minorEastAsia"/>
          <w:kern w:val="2"/>
          <w:sz w:val="20"/>
          <w:szCs w:val="20"/>
        </w:rPr>
        <w:t xml:space="preserve">. Baseline characteristics of participants with and without </w:t>
      </w:r>
      <w:r w:rsidRPr="002159DD">
        <w:rPr>
          <w:rFonts w:eastAsiaTheme="minorEastAsia"/>
          <w:sz w:val="20"/>
          <w:szCs w:val="20"/>
        </w:rPr>
        <w:t>full treatment-related amyloid clearance (</w:t>
      </w:r>
      <w:proofErr w:type="spellStart"/>
      <w:r w:rsidRPr="002159DD">
        <w:rPr>
          <w:rFonts w:eastAsiaTheme="minorEastAsia"/>
          <w:sz w:val="20"/>
          <w:szCs w:val="20"/>
        </w:rPr>
        <w:t>Centiloid</w:t>
      </w:r>
      <w:proofErr w:type="spellEnd"/>
      <w:r w:rsidRPr="002159DD">
        <w:rPr>
          <w:rFonts w:eastAsiaTheme="minorEastAsia"/>
          <w:sz w:val="20"/>
          <w:szCs w:val="20"/>
        </w:rPr>
        <w:t xml:space="preserve"> &lt; 24.1) </w:t>
      </w:r>
    </w:p>
    <w:tbl>
      <w:tblPr>
        <w:tblStyle w:val="a3"/>
        <w:tblW w:w="9072" w:type="dxa"/>
        <w:tblInd w:w="-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276"/>
        <w:gridCol w:w="1417"/>
        <w:gridCol w:w="851"/>
        <w:gridCol w:w="1134"/>
        <w:gridCol w:w="1276"/>
        <w:gridCol w:w="708"/>
      </w:tblGrid>
      <w:tr w:rsidR="00784580" w:rsidRPr="002159DD" w14:paraId="074A83EF" w14:textId="77777777" w:rsidTr="00AC4D16">
        <w:tc>
          <w:tcPr>
            <w:tcW w:w="2410" w:type="dxa"/>
            <w:tcBorders>
              <w:bottom w:val="nil"/>
            </w:tcBorders>
          </w:tcPr>
          <w:p w14:paraId="447CF126" w14:textId="77777777" w:rsidR="00784580" w:rsidRPr="00784580" w:rsidRDefault="00784580" w:rsidP="00AC4D16">
            <w:pPr>
              <w:widowControl w:val="0"/>
              <w:wordWrap w:val="0"/>
              <w:autoSpaceDE w:val="0"/>
              <w:autoSpaceDN w:val="0"/>
              <w:spacing w:line="276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</w:p>
        </w:tc>
        <w:tc>
          <w:tcPr>
            <w:tcW w:w="6662" w:type="dxa"/>
            <w:gridSpan w:val="6"/>
            <w:shd w:val="clear" w:color="auto" w:fill="auto"/>
          </w:tcPr>
          <w:p w14:paraId="083C2B01" w14:textId="207B63C5" w:rsidR="00784580" w:rsidRPr="00AC4D16" w:rsidRDefault="00784580" w:rsidP="00AC4D16">
            <w:pPr>
              <w:widowControl w:val="0"/>
              <w:wordWrap w:val="0"/>
              <w:autoSpaceDE w:val="0"/>
              <w:autoSpaceDN w:val="0"/>
              <w:spacing w:line="276" w:lineRule="auto"/>
              <w:rPr>
                <w:rFonts w:eastAsiaTheme="minorEastAsia"/>
                <w:kern w:val="2"/>
                <w:sz w:val="18"/>
                <w:szCs w:val="18"/>
              </w:rPr>
            </w:pPr>
            <w:r w:rsidRPr="00AC4D16">
              <w:rPr>
                <w:sz w:val="18"/>
                <w:szCs w:val="18"/>
              </w:rPr>
              <w:t>No. (%)</w:t>
            </w:r>
          </w:p>
        </w:tc>
      </w:tr>
      <w:tr w:rsidR="00FF2F2D" w:rsidRPr="002159DD" w14:paraId="178FAF0D" w14:textId="67245A78" w:rsidTr="00AC4D16">
        <w:tc>
          <w:tcPr>
            <w:tcW w:w="2410" w:type="dxa"/>
            <w:tcBorders>
              <w:top w:val="nil"/>
              <w:bottom w:val="nil"/>
            </w:tcBorders>
          </w:tcPr>
          <w:p w14:paraId="0A7A84FA" w14:textId="092EBB8C" w:rsidR="00FF2F2D" w:rsidRPr="00784580" w:rsidRDefault="00FF2F2D" w:rsidP="00C144DD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20"/>
                <w:szCs w:val="20"/>
              </w:rPr>
            </w:pPr>
          </w:p>
        </w:tc>
        <w:tc>
          <w:tcPr>
            <w:tcW w:w="6662" w:type="dxa"/>
            <w:gridSpan w:val="6"/>
            <w:shd w:val="clear" w:color="auto" w:fill="auto"/>
          </w:tcPr>
          <w:p w14:paraId="78AF9537" w14:textId="4DC57039" w:rsidR="00FF2F2D" w:rsidRPr="00AC4D16" w:rsidRDefault="00FF2F2D" w:rsidP="00C144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AC4D16">
              <w:rPr>
                <w:rFonts w:eastAsiaTheme="minorEastAsia"/>
                <w:kern w:val="2"/>
                <w:sz w:val="18"/>
                <w:szCs w:val="18"/>
              </w:rPr>
              <w:t>Time to follow-up amyloid PET</w:t>
            </w:r>
          </w:p>
        </w:tc>
      </w:tr>
      <w:tr w:rsidR="00AC4D16" w:rsidRPr="002159DD" w14:paraId="1EF13965" w14:textId="02FC6734" w:rsidTr="00AC4D16">
        <w:tc>
          <w:tcPr>
            <w:tcW w:w="2410" w:type="dxa"/>
            <w:tcBorders>
              <w:top w:val="nil"/>
              <w:bottom w:val="nil"/>
            </w:tcBorders>
          </w:tcPr>
          <w:p w14:paraId="4980653F" w14:textId="77777777" w:rsidR="00FF2F2D" w:rsidRPr="00784580" w:rsidRDefault="00FF2F2D" w:rsidP="00C144DD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7282CCA1" w14:textId="6B9EC53E" w:rsidR="00FF2F2D" w:rsidRPr="00AC4D16" w:rsidRDefault="00FF2F2D" w:rsidP="00FF2F2D">
            <w:pPr>
              <w:wordWrap w:val="0"/>
              <w:spacing w:line="360" w:lineRule="auto"/>
              <w:jc w:val="center"/>
              <w:rPr>
                <w:rFonts w:eastAsiaTheme="minorEastAsia"/>
                <w:i/>
                <w:kern w:val="2"/>
                <w:sz w:val="18"/>
                <w:szCs w:val="18"/>
              </w:rPr>
            </w:pPr>
            <w:r w:rsidRPr="00AC4D16">
              <w:rPr>
                <w:rFonts w:eastAsia="굴림"/>
                <w:bCs/>
                <w:color w:val="000000" w:themeColor="text1"/>
                <w:kern w:val="24"/>
                <w:sz w:val="18"/>
                <w:szCs w:val="18"/>
              </w:rPr>
              <w:t>3-9 months</w:t>
            </w:r>
          </w:p>
        </w:tc>
        <w:tc>
          <w:tcPr>
            <w:tcW w:w="3118" w:type="dxa"/>
            <w:gridSpan w:val="3"/>
          </w:tcPr>
          <w:p w14:paraId="280FF20F" w14:textId="6B5AA0DE" w:rsidR="00FF2F2D" w:rsidRPr="00AC4D16" w:rsidRDefault="00FF2F2D" w:rsidP="00C144DD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AC4D16">
              <w:rPr>
                <w:rFonts w:eastAsia="굴림"/>
                <w:bCs/>
                <w:color w:val="000000" w:themeColor="text1"/>
                <w:kern w:val="24"/>
                <w:sz w:val="18"/>
                <w:szCs w:val="18"/>
              </w:rPr>
              <w:t>10-12 months</w:t>
            </w:r>
          </w:p>
        </w:tc>
      </w:tr>
      <w:tr w:rsidR="00784580" w:rsidRPr="002159DD" w14:paraId="1B2AE456" w14:textId="77777777" w:rsidTr="00AC4D16"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65E69D53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276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5E41DAE7" w14:textId="77777777" w:rsidR="00192081" w:rsidRPr="00AC4D16" w:rsidRDefault="00192081" w:rsidP="00192081">
            <w:pPr>
              <w:wordWrap w:val="0"/>
              <w:spacing w:line="276" w:lineRule="auto"/>
              <w:jc w:val="center"/>
              <w:rPr>
                <w:rFonts w:eastAsia="굴림"/>
                <w:bCs/>
                <w:color w:val="000000" w:themeColor="text1"/>
                <w:kern w:val="24"/>
                <w:sz w:val="18"/>
                <w:szCs w:val="18"/>
              </w:rPr>
            </w:pPr>
            <w:r w:rsidRPr="00AC4D16">
              <w:rPr>
                <w:rFonts w:eastAsia="굴림"/>
                <w:bCs/>
                <w:color w:val="000000" w:themeColor="text1"/>
                <w:kern w:val="24"/>
                <w:sz w:val="18"/>
                <w:szCs w:val="18"/>
              </w:rPr>
              <w:t>Full TRAC</w:t>
            </w:r>
          </w:p>
          <w:p w14:paraId="5B2E631A" w14:textId="154D7719" w:rsidR="00192081" w:rsidRPr="00AC4D16" w:rsidRDefault="00192081" w:rsidP="00192081">
            <w:pPr>
              <w:wordWrap w:val="0"/>
              <w:spacing w:line="276" w:lineRule="auto"/>
              <w:jc w:val="center"/>
              <w:rPr>
                <w:rFonts w:eastAsia="굴림"/>
                <w:bCs/>
                <w:color w:val="000000" w:themeColor="text1"/>
                <w:kern w:val="24"/>
                <w:sz w:val="18"/>
                <w:szCs w:val="18"/>
              </w:rPr>
            </w:pPr>
            <w:r w:rsidRPr="00AC4D16">
              <w:rPr>
                <w:rFonts w:eastAsia="굴림"/>
                <w:bCs/>
                <w:color w:val="000000" w:themeColor="text1"/>
                <w:kern w:val="24"/>
                <w:sz w:val="18"/>
                <w:szCs w:val="18"/>
              </w:rPr>
              <w:t>(n=15)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1D9CB025" w14:textId="52D50916" w:rsidR="00192081" w:rsidRPr="00AC4D16" w:rsidRDefault="00192081" w:rsidP="00192081">
            <w:pPr>
              <w:wordWrap w:val="0"/>
              <w:spacing w:line="276" w:lineRule="auto"/>
              <w:jc w:val="center"/>
              <w:rPr>
                <w:rFonts w:eastAsia="굴림"/>
                <w:bCs/>
                <w:color w:val="000000" w:themeColor="text1"/>
                <w:kern w:val="24"/>
                <w:sz w:val="18"/>
                <w:szCs w:val="18"/>
              </w:rPr>
            </w:pPr>
            <w:r w:rsidRPr="00AC4D16">
              <w:rPr>
                <w:rFonts w:eastAsia="굴림"/>
                <w:bCs/>
                <w:color w:val="000000" w:themeColor="text1"/>
                <w:kern w:val="24"/>
                <w:sz w:val="18"/>
                <w:szCs w:val="18"/>
              </w:rPr>
              <w:t>No full TRAC (n=49)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F1E2ACC" w14:textId="2AFCF6A9" w:rsidR="00192081" w:rsidRPr="00AC4D16" w:rsidRDefault="00192081" w:rsidP="00192081">
            <w:pPr>
              <w:widowControl w:val="0"/>
              <w:wordWrap w:val="0"/>
              <w:autoSpaceDE w:val="0"/>
              <w:autoSpaceDN w:val="0"/>
              <w:spacing w:line="276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AC4D16">
              <w:rPr>
                <w:rFonts w:eastAsiaTheme="minorEastAsia"/>
                <w:i/>
                <w:kern w:val="2"/>
                <w:sz w:val="18"/>
                <w:szCs w:val="18"/>
              </w:rPr>
              <w:t>P</w:t>
            </w:r>
            <w:r w:rsidRPr="00AC4D16">
              <w:rPr>
                <w:rFonts w:eastAsiaTheme="minorEastAsia"/>
                <w:i/>
                <w:kern w:val="2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7CA36D99" w14:textId="77777777" w:rsidR="00192081" w:rsidRPr="00AC4D16" w:rsidRDefault="00192081" w:rsidP="00192081">
            <w:pPr>
              <w:wordWrap w:val="0"/>
              <w:spacing w:line="276" w:lineRule="auto"/>
              <w:jc w:val="center"/>
              <w:rPr>
                <w:rFonts w:eastAsia="굴림"/>
                <w:bCs/>
                <w:color w:val="000000" w:themeColor="text1"/>
                <w:kern w:val="24"/>
                <w:sz w:val="18"/>
                <w:szCs w:val="18"/>
              </w:rPr>
            </w:pPr>
            <w:r w:rsidRPr="00AC4D16">
              <w:rPr>
                <w:rFonts w:eastAsia="굴림"/>
                <w:bCs/>
                <w:color w:val="000000" w:themeColor="text1"/>
                <w:kern w:val="24"/>
                <w:sz w:val="18"/>
                <w:szCs w:val="18"/>
              </w:rPr>
              <w:t>Full TRAC</w:t>
            </w:r>
          </w:p>
          <w:p w14:paraId="635CA627" w14:textId="6C102CBA" w:rsidR="00192081" w:rsidRPr="00AC4D16" w:rsidRDefault="00192081" w:rsidP="00CD00B6">
            <w:pPr>
              <w:widowControl w:val="0"/>
              <w:wordWrap w:val="0"/>
              <w:autoSpaceDE w:val="0"/>
              <w:autoSpaceDN w:val="0"/>
              <w:spacing w:line="276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AC4D16">
              <w:rPr>
                <w:rFonts w:eastAsia="굴림"/>
                <w:bCs/>
                <w:color w:val="000000" w:themeColor="text1"/>
                <w:kern w:val="24"/>
                <w:sz w:val="18"/>
                <w:szCs w:val="18"/>
              </w:rPr>
              <w:t>(n=</w:t>
            </w:r>
            <w:r w:rsidR="00CD00B6" w:rsidRPr="00AC4D16">
              <w:rPr>
                <w:rFonts w:eastAsia="굴림"/>
                <w:bCs/>
                <w:color w:val="000000" w:themeColor="text1"/>
                <w:kern w:val="24"/>
                <w:sz w:val="18"/>
                <w:szCs w:val="18"/>
              </w:rPr>
              <w:t>8</w:t>
            </w:r>
            <w:r w:rsidRPr="00AC4D16">
              <w:rPr>
                <w:rFonts w:eastAsia="굴림"/>
                <w:bCs/>
                <w:color w:val="000000" w:themeColor="text1"/>
                <w:kern w:val="24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745F2265" w14:textId="146EBE5F" w:rsidR="00192081" w:rsidRPr="00AC4D16" w:rsidRDefault="00192081" w:rsidP="00CD00B6">
            <w:pPr>
              <w:widowControl w:val="0"/>
              <w:wordWrap w:val="0"/>
              <w:autoSpaceDE w:val="0"/>
              <w:autoSpaceDN w:val="0"/>
              <w:spacing w:line="276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AC4D16">
              <w:rPr>
                <w:rFonts w:eastAsia="굴림"/>
                <w:bCs/>
                <w:color w:val="000000" w:themeColor="text1"/>
                <w:kern w:val="24"/>
                <w:sz w:val="18"/>
                <w:szCs w:val="18"/>
              </w:rPr>
              <w:t>No full TRAC (n=</w:t>
            </w:r>
            <w:r w:rsidR="00CD00B6" w:rsidRPr="00AC4D16">
              <w:rPr>
                <w:rFonts w:eastAsia="굴림"/>
                <w:bCs/>
                <w:color w:val="000000" w:themeColor="text1"/>
                <w:kern w:val="24"/>
                <w:sz w:val="18"/>
                <w:szCs w:val="18"/>
              </w:rPr>
              <w:t>21</w:t>
            </w:r>
            <w:r w:rsidRPr="00AC4D16">
              <w:rPr>
                <w:rFonts w:eastAsia="굴림"/>
                <w:bCs/>
                <w:color w:val="000000" w:themeColor="text1"/>
                <w:kern w:val="24"/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0B7830B" w14:textId="62D3235B" w:rsidR="00192081" w:rsidRPr="00AC4D16" w:rsidRDefault="00192081" w:rsidP="00192081">
            <w:pPr>
              <w:widowControl w:val="0"/>
              <w:wordWrap w:val="0"/>
              <w:autoSpaceDE w:val="0"/>
              <w:autoSpaceDN w:val="0"/>
              <w:spacing w:line="276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AC4D16">
              <w:rPr>
                <w:rFonts w:eastAsiaTheme="minorEastAsia"/>
                <w:i/>
                <w:kern w:val="2"/>
                <w:sz w:val="18"/>
                <w:szCs w:val="18"/>
              </w:rPr>
              <w:t>P</w:t>
            </w:r>
            <w:r w:rsidRPr="00AC4D16">
              <w:rPr>
                <w:rFonts w:eastAsiaTheme="minorEastAsia"/>
                <w:i/>
                <w:kern w:val="2"/>
                <w:sz w:val="18"/>
                <w:szCs w:val="18"/>
                <w:vertAlign w:val="superscript"/>
              </w:rPr>
              <w:t>*</w:t>
            </w:r>
          </w:p>
        </w:tc>
      </w:tr>
      <w:tr w:rsidR="00192081" w:rsidRPr="002159DD" w14:paraId="719E785A" w14:textId="06C5FDD3" w:rsidTr="00AC4D16">
        <w:tc>
          <w:tcPr>
            <w:tcW w:w="2410" w:type="dxa"/>
            <w:tcBorders>
              <w:bottom w:val="nil"/>
            </w:tcBorders>
          </w:tcPr>
          <w:p w14:paraId="2733A9BD" w14:textId="2FA30BBC" w:rsidR="00192081" w:rsidRPr="00121CDE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 w:rsidRPr="00121CDE">
              <w:rPr>
                <w:rFonts w:eastAsiaTheme="minorEastAsia"/>
                <w:kern w:val="2"/>
                <w:sz w:val="18"/>
                <w:szCs w:val="18"/>
              </w:rPr>
              <w:t>Age at baseline</w:t>
            </w:r>
            <w:r w:rsidR="00784580" w:rsidRPr="00121CDE">
              <w:rPr>
                <w:rFonts w:eastAsiaTheme="minorEastAsia"/>
                <w:kern w:val="2"/>
                <w:sz w:val="18"/>
                <w:szCs w:val="18"/>
              </w:rPr>
              <w:t xml:space="preserve"> (SD)</w:t>
            </w:r>
            <w:r w:rsidRPr="00121CDE">
              <w:rPr>
                <w:rFonts w:eastAsiaTheme="minorEastAsia"/>
                <w:kern w:val="2"/>
                <w:sz w:val="18"/>
                <w:szCs w:val="18"/>
              </w:rPr>
              <w:t>, y</w:t>
            </w:r>
          </w:p>
        </w:tc>
        <w:tc>
          <w:tcPr>
            <w:tcW w:w="1276" w:type="dxa"/>
            <w:tcBorders>
              <w:bottom w:val="nil"/>
            </w:tcBorders>
          </w:tcPr>
          <w:p w14:paraId="04038D88" w14:textId="75CC5399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70.9 (7.4)</w:t>
            </w:r>
          </w:p>
        </w:tc>
        <w:tc>
          <w:tcPr>
            <w:tcW w:w="1417" w:type="dxa"/>
            <w:tcBorders>
              <w:bottom w:val="nil"/>
            </w:tcBorders>
          </w:tcPr>
          <w:p w14:paraId="17595407" w14:textId="2776AD9B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71.2 (8.5)</w:t>
            </w:r>
          </w:p>
        </w:tc>
        <w:tc>
          <w:tcPr>
            <w:tcW w:w="851" w:type="dxa"/>
            <w:tcBorders>
              <w:bottom w:val="nil"/>
            </w:tcBorders>
          </w:tcPr>
          <w:p w14:paraId="58F95E2B" w14:textId="52367206" w:rsidR="00192081" w:rsidRPr="00784580" w:rsidRDefault="00192081" w:rsidP="00AC4D1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0.</w:t>
            </w:r>
            <w:r w:rsidR="00AC4D16">
              <w:rPr>
                <w:rFonts w:eastAsiaTheme="minorEastAsia"/>
                <w:kern w:val="2"/>
                <w:sz w:val="18"/>
                <w:szCs w:val="18"/>
              </w:rPr>
              <w:t>75</w:t>
            </w:r>
          </w:p>
        </w:tc>
        <w:tc>
          <w:tcPr>
            <w:tcW w:w="1134" w:type="dxa"/>
            <w:tcBorders>
              <w:bottom w:val="nil"/>
            </w:tcBorders>
          </w:tcPr>
          <w:p w14:paraId="3BEA9F36" w14:textId="51A50963" w:rsidR="00192081" w:rsidRPr="00784580" w:rsidRDefault="00CD00B6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71.5 (6.4)</w:t>
            </w:r>
          </w:p>
        </w:tc>
        <w:tc>
          <w:tcPr>
            <w:tcW w:w="1276" w:type="dxa"/>
            <w:tcBorders>
              <w:bottom w:val="nil"/>
            </w:tcBorders>
          </w:tcPr>
          <w:p w14:paraId="41063A77" w14:textId="711D123E" w:rsidR="00192081" w:rsidRPr="00784580" w:rsidRDefault="00CD00B6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68.7 (9.4)</w:t>
            </w:r>
          </w:p>
        </w:tc>
        <w:tc>
          <w:tcPr>
            <w:tcW w:w="708" w:type="dxa"/>
            <w:tcBorders>
              <w:bottom w:val="nil"/>
            </w:tcBorders>
          </w:tcPr>
          <w:p w14:paraId="74A73FFF" w14:textId="6F6A3378" w:rsidR="00192081" w:rsidRPr="00784580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0.55</w:t>
            </w:r>
          </w:p>
        </w:tc>
      </w:tr>
      <w:tr w:rsidR="00192081" w:rsidRPr="002159DD" w14:paraId="07EA530C" w14:textId="4F4F0A41" w:rsidTr="00AC4D16">
        <w:tc>
          <w:tcPr>
            <w:tcW w:w="2410" w:type="dxa"/>
            <w:tcBorders>
              <w:top w:val="nil"/>
              <w:bottom w:val="nil"/>
            </w:tcBorders>
          </w:tcPr>
          <w:p w14:paraId="677C01A4" w14:textId="77777777" w:rsidR="00192081" w:rsidRPr="00121CDE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 w:rsidRPr="00121CDE">
              <w:rPr>
                <w:rFonts w:eastAsiaTheme="minorEastAsia"/>
                <w:kern w:val="2"/>
                <w:sz w:val="18"/>
                <w:szCs w:val="18"/>
              </w:rPr>
              <w:t xml:space="preserve">Female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B57CE9E" w14:textId="5DCEA03F" w:rsidR="00192081" w:rsidRPr="00784580" w:rsidRDefault="00C00A24" w:rsidP="00784580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14</w:t>
            </w:r>
            <w:r w:rsidR="006F0E4D" w:rsidRPr="00784580">
              <w:rPr>
                <w:rFonts w:eastAsiaTheme="minorEastAsia"/>
                <w:kern w:val="2"/>
                <w:sz w:val="18"/>
                <w:szCs w:val="18"/>
              </w:rPr>
              <w:t xml:space="preserve"> (93.3</w:t>
            </w:r>
            <w:r w:rsidR="00784580" w:rsidRPr="00784580">
              <w:rPr>
                <w:rFonts w:eastAsiaTheme="minorEastAsia"/>
                <w:kern w:val="2"/>
                <w:sz w:val="18"/>
                <w:szCs w:val="18"/>
              </w:rPr>
              <w:t xml:space="preserve"> </w:t>
            </w:r>
            <w:r w:rsidR="006F0E4D" w:rsidRPr="00784580">
              <w:rPr>
                <w:rFonts w:eastAsiaTheme="minorEastAsia"/>
                <w:kern w:val="2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29E354E" w14:textId="348B215F" w:rsidR="00192081" w:rsidRPr="00784580" w:rsidRDefault="00C00A24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37</w:t>
            </w:r>
            <w:r w:rsidR="00A77463">
              <w:rPr>
                <w:rFonts w:eastAsiaTheme="minorEastAsia"/>
                <w:kern w:val="2"/>
                <w:sz w:val="18"/>
                <w:szCs w:val="18"/>
              </w:rPr>
              <w:t xml:space="preserve"> (75.5)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A6FA3C3" w14:textId="4277EA75" w:rsidR="00192081" w:rsidRPr="00784580" w:rsidRDefault="00C00A24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0.2</w:t>
            </w:r>
            <w:r w:rsidR="00192081" w:rsidRPr="00784580">
              <w:rPr>
                <w:rFonts w:eastAsiaTheme="minorEastAsia"/>
                <w:kern w:val="2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1DD3561" w14:textId="75D8DEC6" w:rsidR="00192081" w:rsidRPr="00784580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3</w:t>
            </w:r>
            <w:r w:rsidR="00465450">
              <w:rPr>
                <w:rFonts w:eastAsiaTheme="minorEastAsia"/>
                <w:kern w:val="2"/>
                <w:sz w:val="18"/>
                <w:szCs w:val="18"/>
              </w:rPr>
              <w:t xml:space="preserve"> (37.5)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1770F1A" w14:textId="366689D4" w:rsidR="00192081" w:rsidRPr="00784580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15</w:t>
            </w:r>
            <w:r w:rsidR="00121CDE">
              <w:rPr>
                <w:rFonts w:eastAsiaTheme="minorEastAsia"/>
                <w:kern w:val="2"/>
                <w:sz w:val="18"/>
                <w:szCs w:val="18"/>
              </w:rPr>
              <w:t xml:space="preserve"> (71.4)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264939C1" w14:textId="1A79B91E" w:rsidR="00192081" w:rsidRPr="00784580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0.20</w:t>
            </w:r>
          </w:p>
        </w:tc>
      </w:tr>
      <w:tr w:rsidR="00192081" w:rsidRPr="002159DD" w14:paraId="5B909E65" w14:textId="6239684B" w:rsidTr="00AC4D16">
        <w:tc>
          <w:tcPr>
            <w:tcW w:w="2410" w:type="dxa"/>
            <w:tcBorders>
              <w:top w:val="nil"/>
              <w:bottom w:val="nil"/>
            </w:tcBorders>
          </w:tcPr>
          <w:p w14:paraId="4380B9B8" w14:textId="0734779B" w:rsidR="00192081" w:rsidRPr="00121CDE" w:rsidRDefault="00192081" w:rsidP="00784580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 w:rsidRPr="00121CDE">
              <w:rPr>
                <w:rFonts w:eastAsiaTheme="minorEastAsia"/>
                <w:kern w:val="2"/>
                <w:sz w:val="18"/>
                <w:szCs w:val="18"/>
              </w:rPr>
              <w:t>Education</w:t>
            </w:r>
            <w:r w:rsidR="00784580" w:rsidRPr="00121CDE">
              <w:rPr>
                <w:rFonts w:eastAsiaTheme="minorEastAsia"/>
                <w:kern w:val="2"/>
                <w:sz w:val="18"/>
                <w:szCs w:val="18"/>
              </w:rPr>
              <w:t xml:space="preserve"> (SD)</w:t>
            </w:r>
            <w:r w:rsidRPr="00121CDE">
              <w:rPr>
                <w:rFonts w:eastAsiaTheme="minorEastAsia"/>
                <w:kern w:val="2"/>
                <w:sz w:val="18"/>
                <w:szCs w:val="18"/>
              </w:rPr>
              <w:t>, 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C6190D3" w14:textId="4BAAE59F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12.0 (4.3)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5FDC559" w14:textId="50AE943D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12.1 (4.8)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388A0E0" w14:textId="6D4568E6" w:rsidR="00192081" w:rsidRPr="00784580" w:rsidRDefault="00192081" w:rsidP="00AC4D1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0.</w:t>
            </w:r>
            <w:r w:rsidR="00CD00B6" w:rsidRPr="00784580">
              <w:rPr>
                <w:rFonts w:eastAsiaTheme="minorEastAsia"/>
                <w:kern w:val="2"/>
                <w:sz w:val="18"/>
                <w:szCs w:val="18"/>
              </w:rPr>
              <w:t>9</w:t>
            </w:r>
            <w:r w:rsidR="00AC4D16">
              <w:rPr>
                <w:rFonts w:eastAsiaTheme="minorEastAsia"/>
                <w:kern w:val="2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A7277BF" w14:textId="050AEE88" w:rsidR="00192081" w:rsidRPr="00784580" w:rsidRDefault="00834CE6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10.1 (5.6)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F89ED6B" w14:textId="2D5354DB" w:rsidR="00192081" w:rsidRPr="00784580" w:rsidRDefault="00834CE6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15.5 (3.7)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4F62F484" w14:textId="7F434571" w:rsidR="00192081" w:rsidRPr="00121CDE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b/>
                <w:kern w:val="2"/>
                <w:sz w:val="18"/>
                <w:szCs w:val="18"/>
              </w:rPr>
            </w:pPr>
            <w:r w:rsidRPr="00121CDE">
              <w:rPr>
                <w:rFonts w:eastAsiaTheme="minorEastAsia"/>
                <w:b/>
                <w:kern w:val="2"/>
                <w:sz w:val="18"/>
                <w:szCs w:val="18"/>
              </w:rPr>
              <w:t>0.03</w:t>
            </w:r>
          </w:p>
        </w:tc>
      </w:tr>
      <w:tr w:rsidR="00192081" w:rsidRPr="002159DD" w14:paraId="4BAEFA57" w14:textId="224B3BAE" w:rsidTr="00AC4D16">
        <w:tc>
          <w:tcPr>
            <w:tcW w:w="2410" w:type="dxa"/>
            <w:tcBorders>
              <w:top w:val="nil"/>
              <w:bottom w:val="nil"/>
            </w:tcBorders>
          </w:tcPr>
          <w:p w14:paraId="56196D9E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Age at onset &lt;65 years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88F39F1" w14:textId="523E6106" w:rsidR="00192081" w:rsidRPr="00784580" w:rsidRDefault="00C00A24" w:rsidP="00784580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4</w:t>
            </w:r>
            <w:r w:rsidR="00784580" w:rsidRPr="00784580">
              <w:rPr>
                <w:rFonts w:eastAsiaTheme="minorEastAsia"/>
                <w:kern w:val="2"/>
                <w:sz w:val="18"/>
                <w:szCs w:val="18"/>
              </w:rPr>
              <w:t xml:space="preserve"> (26.7)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9AE897A" w14:textId="33AE9FE3" w:rsidR="00192081" w:rsidRPr="00784580" w:rsidRDefault="00C00A24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21</w:t>
            </w:r>
            <w:r w:rsidR="00A77463">
              <w:rPr>
                <w:rFonts w:eastAsiaTheme="minorEastAsia"/>
                <w:kern w:val="2"/>
                <w:sz w:val="18"/>
                <w:szCs w:val="18"/>
              </w:rPr>
              <w:t xml:space="preserve"> (42.9)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7DCC644" w14:textId="4FFFD280" w:rsidR="00192081" w:rsidRPr="00784580" w:rsidRDefault="00192081" w:rsidP="00C00A24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0.2</w:t>
            </w:r>
            <w:r w:rsidR="00C00A24" w:rsidRPr="00784580">
              <w:rPr>
                <w:rFonts w:eastAsiaTheme="minorEastAsia"/>
                <w:kern w:val="2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32120D9" w14:textId="7997C4C1" w:rsidR="00192081" w:rsidRPr="00784580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3</w:t>
            </w:r>
            <w:r w:rsidR="00465450">
              <w:rPr>
                <w:rFonts w:eastAsiaTheme="minorEastAsia"/>
                <w:kern w:val="2"/>
                <w:sz w:val="18"/>
                <w:szCs w:val="18"/>
              </w:rPr>
              <w:t xml:space="preserve"> (37.5)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282CB55" w14:textId="614D34AC" w:rsidR="00192081" w:rsidRPr="00784580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11</w:t>
            </w:r>
            <w:r w:rsidR="00121CDE">
              <w:rPr>
                <w:rFonts w:eastAsiaTheme="minorEastAsia"/>
                <w:kern w:val="2"/>
                <w:sz w:val="18"/>
                <w:szCs w:val="18"/>
              </w:rPr>
              <w:t xml:space="preserve"> (52.4)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3B3D3FE1" w14:textId="795A3126" w:rsidR="00192081" w:rsidRPr="00784580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0.68</w:t>
            </w:r>
          </w:p>
        </w:tc>
      </w:tr>
      <w:tr w:rsidR="00192081" w:rsidRPr="002159DD" w14:paraId="6FEE6771" w14:textId="37C86106" w:rsidTr="00AC4D16">
        <w:tc>
          <w:tcPr>
            <w:tcW w:w="2410" w:type="dxa"/>
            <w:tcBorders>
              <w:top w:val="nil"/>
              <w:bottom w:val="nil"/>
            </w:tcBorders>
          </w:tcPr>
          <w:p w14:paraId="12C6BB11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i/>
                <w:kern w:val="2"/>
                <w:sz w:val="18"/>
                <w:szCs w:val="18"/>
              </w:rPr>
              <w:t xml:space="preserve">APOE 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sym w:font="Symbol" w:char="F065"/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>4 genotype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D033E62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07D332F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E215609" w14:textId="2E306E27" w:rsidR="00192081" w:rsidRPr="00784580" w:rsidRDefault="00C00A24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0.41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32BDC24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CD54AB0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1D3EE532" w14:textId="3525F46A" w:rsidR="00192081" w:rsidRPr="00784580" w:rsidRDefault="00D67E1F" w:rsidP="00C00A24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0.7</w:t>
            </w:r>
            <w:r w:rsidR="00C00A24" w:rsidRPr="00784580">
              <w:rPr>
                <w:rFonts w:eastAsiaTheme="minorEastAsia"/>
                <w:kern w:val="2"/>
                <w:sz w:val="18"/>
                <w:szCs w:val="18"/>
              </w:rPr>
              <w:t>4</w:t>
            </w:r>
          </w:p>
        </w:tc>
      </w:tr>
      <w:tr w:rsidR="00192081" w:rsidRPr="002159DD" w14:paraId="1CF7D533" w14:textId="10EB639E" w:rsidTr="00AC4D16">
        <w:tc>
          <w:tcPr>
            <w:tcW w:w="2410" w:type="dxa"/>
            <w:tcBorders>
              <w:top w:val="nil"/>
              <w:bottom w:val="nil"/>
            </w:tcBorders>
          </w:tcPr>
          <w:p w14:paraId="28034187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i/>
                <w:kern w:val="2"/>
                <w:sz w:val="18"/>
                <w:szCs w:val="18"/>
              </w:rPr>
              <w:t xml:space="preserve">  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 xml:space="preserve"> </w:t>
            </w:r>
            <w:proofErr w:type="spellStart"/>
            <w:r w:rsidRPr="00784580">
              <w:rPr>
                <w:rFonts w:eastAsiaTheme="minorEastAsia"/>
                <w:kern w:val="2"/>
                <w:sz w:val="18"/>
                <w:szCs w:val="18"/>
              </w:rPr>
              <w:t>Noncarrier</w:t>
            </w:r>
            <w:proofErr w:type="spellEnd"/>
            <w:r w:rsidRPr="00784580">
              <w:rPr>
                <w:rFonts w:eastAsiaTheme="minorEastAsia"/>
                <w:kern w:val="2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FF5AC0A" w14:textId="7E7D2DEE" w:rsidR="00192081" w:rsidRPr="00784580" w:rsidRDefault="00C00A24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8</w:t>
            </w:r>
            <w:r w:rsidR="00A77463">
              <w:rPr>
                <w:rFonts w:eastAsiaTheme="minorEastAsia"/>
                <w:kern w:val="2"/>
                <w:sz w:val="18"/>
                <w:szCs w:val="18"/>
              </w:rPr>
              <w:t xml:space="preserve"> (53.3)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ED5C6DD" w14:textId="54C5E609" w:rsidR="00192081" w:rsidRPr="00784580" w:rsidRDefault="00C00A24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18</w:t>
            </w:r>
            <w:r w:rsidR="00A77463">
              <w:rPr>
                <w:rFonts w:eastAsiaTheme="minorEastAsia"/>
                <w:kern w:val="2"/>
                <w:sz w:val="18"/>
                <w:szCs w:val="18"/>
              </w:rPr>
              <w:t xml:space="preserve"> (36.7)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A3ACDD9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D1BFA4A" w14:textId="22046D2F" w:rsidR="00192081" w:rsidRPr="00784580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4</w:t>
            </w:r>
            <w:r w:rsidR="00465450">
              <w:rPr>
                <w:rFonts w:eastAsiaTheme="minorEastAsia"/>
                <w:kern w:val="2"/>
                <w:sz w:val="18"/>
                <w:szCs w:val="18"/>
              </w:rPr>
              <w:t xml:space="preserve"> (50)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D9D2015" w14:textId="307CF3C4" w:rsidR="00192081" w:rsidRPr="00784580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11</w:t>
            </w:r>
            <w:r w:rsidR="00121CDE">
              <w:rPr>
                <w:rFonts w:eastAsiaTheme="minorEastAsia"/>
                <w:kern w:val="2"/>
                <w:sz w:val="18"/>
                <w:szCs w:val="18"/>
              </w:rPr>
              <w:t xml:space="preserve"> (52.4)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31595D92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</w:p>
        </w:tc>
      </w:tr>
      <w:tr w:rsidR="00192081" w:rsidRPr="002159DD" w14:paraId="1EEA4F7B" w14:textId="4C677438" w:rsidTr="00AC4D16">
        <w:tc>
          <w:tcPr>
            <w:tcW w:w="2410" w:type="dxa"/>
            <w:tcBorders>
              <w:top w:val="nil"/>
              <w:bottom w:val="nil"/>
            </w:tcBorders>
          </w:tcPr>
          <w:p w14:paraId="6ABAD76C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 xml:space="preserve">   Heterozygote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CE73888" w14:textId="656A22F5" w:rsidR="00192081" w:rsidRPr="00784580" w:rsidRDefault="00C00A24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5</w:t>
            </w:r>
            <w:r w:rsidR="00A77463">
              <w:rPr>
                <w:rFonts w:eastAsiaTheme="minorEastAsia"/>
                <w:kern w:val="2"/>
                <w:sz w:val="18"/>
                <w:szCs w:val="18"/>
              </w:rPr>
              <w:t xml:space="preserve"> (33.3)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D707B44" w14:textId="4A0FB6B8" w:rsidR="00192081" w:rsidRPr="00784580" w:rsidRDefault="00C00A24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26</w:t>
            </w:r>
            <w:r w:rsidR="00A77463">
              <w:rPr>
                <w:rFonts w:eastAsiaTheme="minorEastAsia"/>
                <w:kern w:val="2"/>
                <w:sz w:val="18"/>
                <w:szCs w:val="18"/>
              </w:rPr>
              <w:t xml:space="preserve"> (53.1)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F35D2F2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615C6A1" w14:textId="3EB0870A" w:rsidR="00192081" w:rsidRPr="00784580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2</w:t>
            </w:r>
            <w:r w:rsidR="00465450">
              <w:rPr>
                <w:rFonts w:eastAsiaTheme="minorEastAsia"/>
                <w:kern w:val="2"/>
                <w:sz w:val="18"/>
                <w:szCs w:val="18"/>
              </w:rPr>
              <w:t xml:space="preserve"> (25)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286FC18" w14:textId="4AC7C192" w:rsidR="00192081" w:rsidRPr="00784580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7</w:t>
            </w:r>
            <w:r w:rsidR="00121CDE">
              <w:rPr>
                <w:rFonts w:eastAsiaTheme="minorEastAsia"/>
                <w:kern w:val="2"/>
                <w:sz w:val="18"/>
                <w:szCs w:val="18"/>
              </w:rPr>
              <w:t xml:space="preserve"> (33.3)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37E25B71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</w:p>
        </w:tc>
      </w:tr>
      <w:tr w:rsidR="00192081" w:rsidRPr="002159DD" w14:paraId="05511113" w14:textId="01DAC264" w:rsidTr="00AC4D16">
        <w:tc>
          <w:tcPr>
            <w:tcW w:w="2410" w:type="dxa"/>
            <w:tcBorders>
              <w:top w:val="nil"/>
              <w:bottom w:val="nil"/>
            </w:tcBorders>
          </w:tcPr>
          <w:p w14:paraId="1DF7D2B0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 xml:space="preserve">   Homozygote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75A7BD6" w14:textId="2D45BBAC" w:rsidR="00192081" w:rsidRPr="00784580" w:rsidRDefault="00C00A24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2</w:t>
            </w:r>
            <w:r w:rsidR="00A77463">
              <w:rPr>
                <w:rFonts w:eastAsiaTheme="minorEastAsia"/>
                <w:kern w:val="2"/>
                <w:sz w:val="18"/>
                <w:szCs w:val="18"/>
              </w:rPr>
              <w:t xml:space="preserve"> (13.3)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54D88AC" w14:textId="78EAE396" w:rsidR="00192081" w:rsidRPr="00784580" w:rsidRDefault="00C00A24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5</w:t>
            </w:r>
            <w:r w:rsidR="00A77463">
              <w:rPr>
                <w:rFonts w:eastAsiaTheme="minorEastAsia"/>
                <w:kern w:val="2"/>
                <w:sz w:val="18"/>
                <w:szCs w:val="18"/>
              </w:rPr>
              <w:t xml:space="preserve"> (10.2)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A8116B6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ECFCC4A" w14:textId="490F82D2" w:rsidR="00192081" w:rsidRPr="00784580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2</w:t>
            </w:r>
            <w:r w:rsidR="00465450">
              <w:rPr>
                <w:rFonts w:eastAsiaTheme="minorEastAsia"/>
                <w:kern w:val="2"/>
                <w:sz w:val="18"/>
                <w:szCs w:val="18"/>
              </w:rPr>
              <w:t xml:space="preserve"> (25)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4A8B851" w14:textId="54C11978" w:rsidR="00192081" w:rsidRPr="00784580" w:rsidRDefault="00D67E1F" w:rsidP="00121CDE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3</w:t>
            </w:r>
            <w:r w:rsidR="00121CDE">
              <w:rPr>
                <w:rFonts w:eastAsiaTheme="minorEastAsia"/>
                <w:kern w:val="2"/>
                <w:sz w:val="18"/>
                <w:szCs w:val="18"/>
              </w:rPr>
              <w:t xml:space="preserve"> (24.3)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40601C9E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</w:p>
        </w:tc>
      </w:tr>
      <w:tr w:rsidR="00192081" w:rsidRPr="002159DD" w14:paraId="4845A8EA" w14:textId="4236AC46" w:rsidTr="00AC4D16">
        <w:tc>
          <w:tcPr>
            <w:tcW w:w="2410" w:type="dxa"/>
            <w:tcBorders>
              <w:top w:val="nil"/>
              <w:bottom w:val="nil"/>
            </w:tcBorders>
          </w:tcPr>
          <w:p w14:paraId="1208A7EC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 xml:space="preserve">Diagnosis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11ECE0A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5D35682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7AAA340" w14:textId="73ABCD4A" w:rsidR="00192081" w:rsidRPr="00784580" w:rsidRDefault="00192081" w:rsidP="00C00A24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b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b/>
                <w:kern w:val="2"/>
                <w:sz w:val="18"/>
                <w:szCs w:val="18"/>
              </w:rPr>
              <w:t>0.0</w:t>
            </w:r>
            <w:r w:rsidR="00C00A24" w:rsidRPr="00784580">
              <w:rPr>
                <w:rFonts w:eastAsiaTheme="minorEastAsia"/>
                <w:b/>
                <w:kern w:val="2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2A4DFD8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b/>
                <w:kern w:val="2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99EDCA6" w14:textId="7966A870" w:rsidR="00192081" w:rsidRPr="00784580" w:rsidRDefault="00121CDE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b/>
                <w:kern w:val="2"/>
                <w:sz w:val="18"/>
                <w:szCs w:val="18"/>
              </w:rPr>
            </w:pPr>
            <w:r>
              <w:rPr>
                <w:rFonts w:eastAsiaTheme="minorEastAsia" w:hint="eastAsia"/>
                <w:b/>
                <w:kern w:val="2"/>
                <w:sz w:val="18"/>
                <w:szCs w:val="18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467BBFDD" w14:textId="7A77E6D0" w:rsidR="00192081" w:rsidRPr="00784580" w:rsidRDefault="00C00A24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0.14</w:t>
            </w:r>
          </w:p>
        </w:tc>
      </w:tr>
      <w:tr w:rsidR="00192081" w:rsidRPr="002159DD" w14:paraId="2050566C" w14:textId="147C513D" w:rsidTr="00AC4D16">
        <w:tc>
          <w:tcPr>
            <w:tcW w:w="2410" w:type="dxa"/>
            <w:tcBorders>
              <w:top w:val="nil"/>
              <w:bottom w:val="nil"/>
            </w:tcBorders>
          </w:tcPr>
          <w:p w14:paraId="336DEA9B" w14:textId="06B19B61" w:rsidR="00192081" w:rsidRPr="00784580" w:rsidRDefault="00192081" w:rsidP="00784580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 xml:space="preserve">   M</w:t>
            </w:r>
            <w:r w:rsidR="00784580" w:rsidRPr="00784580">
              <w:rPr>
                <w:rFonts w:eastAsiaTheme="minorEastAsia"/>
                <w:kern w:val="2"/>
                <w:sz w:val="18"/>
                <w:szCs w:val="18"/>
              </w:rPr>
              <w:t>CI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ACE0EBB" w14:textId="6C9B1C34" w:rsidR="00192081" w:rsidRPr="00784580" w:rsidRDefault="00C00A24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10</w:t>
            </w:r>
            <w:r w:rsidR="00A77463">
              <w:rPr>
                <w:rFonts w:eastAsiaTheme="minorEastAsia"/>
                <w:kern w:val="2"/>
                <w:sz w:val="18"/>
                <w:szCs w:val="18"/>
              </w:rPr>
              <w:t xml:space="preserve"> (66.7)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E17EE47" w14:textId="444155C0" w:rsidR="00192081" w:rsidRPr="00784580" w:rsidRDefault="00C00A24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17</w:t>
            </w:r>
            <w:r w:rsidR="00465450">
              <w:rPr>
                <w:rFonts w:eastAsiaTheme="minorEastAsia"/>
                <w:kern w:val="2"/>
                <w:sz w:val="18"/>
                <w:szCs w:val="18"/>
              </w:rPr>
              <w:t xml:space="preserve"> (34.7)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71D0B89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b/>
                <w:kern w:val="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CC9C470" w14:textId="45A4D82B" w:rsidR="00192081" w:rsidRPr="00465450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465450">
              <w:rPr>
                <w:rFonts w:eastAsiaTheme="minorEastAsia"/>
                <w:kern w:val="2"/>
                <w:sz w:val="18"/>
                <w:szCs w:val="18"/>
              </w:rPr>
              <w:t>4</w:t>
            </w:r>
            <w:r w:rsidR="00465450" w:rsidRPr="00465450">
              <w:rPr>
                <w:rFonts w:eastAsiaTheme="minorEastAsia"/>
                <w:kern w:val="2"/>
                <w:sz w:val="18"/>
                <w:szCs w:val="18"/>
              </w:rPr>
              <w:t xml:space="preserve"> (50)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DD9D078" w14:textId="13C3BFFC" w:rsidR="00192081" w:rsidRPr="00465450" w:rsidRDefault="00D67E1F" w:rsidP="00121CDE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465450">
              <w:rPr>
                <w:rFonts w:eastAsiaTheme="minorEastAsia"/>
                <w:kern w:val="2"/>
                <w:sz w:val="18"/>
                <w:szCs w:val="18"/>
              </w:rPr>
              <w:t>3</w:t>
            </w:r>
            <w:r w:rsidR="00121CDE">
              <w:rPr>
                <w:rFonts w:eastAsiaTheme="minorEastAsia"/>
                <w:kern w:val="2"/>
                <w:sz w:val="18"/>
                <w:szCs w:val="18"/>
              </w:rPr>
              <w:t xml:space="preserve"> (14.3)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00453D5F" w14:textId="1712CD5F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b/>
                <w:kern w:val="2"/>
                <w:sz w:val="18"/>
                <w:szCs w:val="18"/>
              </w:rPr>
            </w:pPr>
          </w:p>
        </w:tc>
      </w:tr>
      <w:tr w:rsidR="00192081" w:rsidRPr="002159DD" w14:paraId="1E6C6A3A" w14:textId="7B501F6E" w:rsidTr="00AC4D16">
        <w:tc>
          <w:tcPr>
            <w:tcW w:w="2410" w:type="dxa"/>
            <w:tcBorders>
              <w:top w:val="nil"/>
              <w:bottom w:val="nil"/>
            </w:tcBorders>
          </w:tcPr>
          <w:p w14:paraId="451023EF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 xml:space="preserve">   Mild ADD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73F523B" w14:textId="5F002C60" w:rsidR="00192081" w:rsidRPr="00784580" w:rsidRDefault="00C00A24" w:rsidP="00C00A24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4</w:t>
            </w:r>
            <w:r w:rsidR="00A77463">
              <w:rPr>
                <w:rFonts w:eastAsiaTheme="minorEastAsia"/>
                <w:kern w:val="2"/>
                <w:sz w:val="18"/>
                <w:szCs w:val="18"/>
              </w:rPr>
              <w:t xml:space="preserve"> (26.7)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3426311" w14:textId="435925F7" w:rsidR="00192081" w:rsidRPr="00784580" w:rsidRDefault="00C00A24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31</w:t>
            </w:r>
            <w:r w:rsidR="00465450">
              <w:rPr>
                <w:rFonts w:eastAsiaTheme="minorEastAsia"/>
                <w:kern w:val="2"/>
                <w:sz w:val="18"/>
                <w:szCs w:val="18"/>
              </w:rPr>
              <w:t xml:space="preserve"> (63.3)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4DF87DF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b/>
                <w:kern w:val="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064578A" w14:textId="44F8A662" w:rsidR="00192081" w:rsidRPr="00465450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465450">
              <w:rPr>
                <w:rFonts w:eastAsiaTheme="minorEastAsia"/>
                <w:kern w:val="2"/>
                <w:sz w:val="18"/>
                <w:szCs w:val="18"/>
              </w:rPr>
              <w:t>4</w:t>
            </w:r>
            <w:r w:rsidR="00465450" w:rsidRPr="00465450">
              <w:rPr>
                <w:rFonts w:eastAsiaTheme="minorEastAsia"/>
                <w:kern w:val="2"/>
                <w:sz w:val="18"/>
                <w:szCs w:val="18"/>
              </w:rPr>
              <w:t xml:space="preserve"> (50)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C73EC18" w14:textId="6BDC284D" w:rsidR="00192081" w:rsidRPr="00465450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465450">
              <w:rPr>
                <w:rFonts w:eastAsiaTheme="minorEastAsia"/>
                <w:kern w:val="2"/>
                <w:sz w:val="18"/>
                <w:szCs w:val="18"/>
              </w:rPr>
              <w:t>15</w:t>
            </w:r>
            <w:r w:rsidR="00121CDE">
              <w:rPr>
                <w:rFonts w:eastAsiaTheme="minorEastAsia"/>
                <w:kern w:val="2"/>
                <w:sz w:val="18"/>
                <w:szCs w:val="18"/>
              </w:rPr>
              <w:t xml:space="preserve"> (71.4)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4BD2A876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b/>
                <w:kern w:val="2"/>
                <w:sz w:val="18"/>
                <w:szCs w:val="18"/>
              </w:rPr>
            </w:pPr>
          </w:p>
        </w:tc>
      </w:tr>
      <w:tr w:rsidR="00192081" w:rsidRPr="002159DD" w14:paraId="3F0DF8E4" w14:textId="6B959580" w:rsidTr="00AC4D16">
        <w:tc>
          <w:tcPr>
            <w:tcW w:w="2410" w:type="dxa"/>
            <w:tcBorders>
              <w:top w:val="nil"/>
              <w:bottom w:val="nil"/>
            </w:tcBorders>
          </w:tcPr>
          <w:p w14:paraId="40340258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 xml:space="preserve">   Moderate ADD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64ACA8E" w14:textId="2AB0B745" w:rsidR="00192081" w:rsidRPr="00784580" w:rsidRDefault="00A77463" w:rsidP="00C00A24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rFonts w:eastAsiaTheme="minorEastAsia"/>
                <w:kern w:val="2"/>
                <w:sz w:val="18"/>
                <w:szCs w:val="18"/>
              </w:rPr>
              <w:t>1 (6.7)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E49623C" w14:textId="0882E541" w:rsidR="00192081" w:rsidRPr="00784580" w:rsidRDefault="00C00A24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1</w:t>
            </w:r>
            <w:r w:rsidR="00465450">
              <w:rPr>
                <w:rFonts w:eastAsiaTheme="minorEastAsia"/>
                <w:kern w:val="2"/>
                <w:sz w:val="18"/>
                <w:szCs w:val="18"/>
              </w:rPr>
              <w:t xml:space="preserve"> (2.0)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04A5791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b/>
                <w:kern w:val="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582CBCB" w14:textId="257FA1BC" w:rsidR="00192081" w:rsidRPr="00465450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465450">
              <w:rPr>
                <w:rFonts w:eastAsiaTheme="minorEastAsia"/>
                <w:kern w:val="2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FAFC7FB" w14:textId="048BB533" w:rsidR="00192081" w:rsidRPr="00465450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465450">
              <w:rPr>
                <w:rFonts w:eastAsiaTheme="minorEastAsia"/>
                <w:kern w:val="2"/>
                <w:sz w:val="18"/>
                <w:szCs w:val="18"/>
              </w:rPr>
              <w:t>3</w:t>
            </w:r>
            <w:r w:rsidR="00121CDE">
              <w:rPr>
                <w:rFonts w:eastAsiaTheme="minorEastAsia"/>
                <w:kern w:val="2"/>
                <w:sz w:val="18"/>
                <w:szCs w:val="18"/>
              </w:rPr>
              <w:t xml:space="preserve"> (14.3)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64953926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b/>
                <w:kern w:val="2"/>
                <w:sz w:val="18"/>
                <w:szCs w:val="18"/>
              </w:rPr>
            </w:pPr>
          </w:p>
        </w:tc>
      </w:tr>
      <w:tr w:rsidR="00192081" w:rsidRPr="002159DD" w14:paraId="46228258" w14:textId="4BBE4524" w:rsidTr="00AC4D16">
        <w:tc>
          <w:tcPr>
            <w:tcW w:w="2410" w:type="dxa"/>
            <w:tcBorders>
              <w:top w:val="nil"/>
              <w:bottom w:val="nil"/>
            </w:tcBorders>
          </w:tcPr>
          <w:p w14:paraId="16122AE8" w14:textId="77777777" w:rsidR="00192081" w:rsidRPr="00F43A1A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 w:rsidRPr="00F43A1A">
              <w:rPr>
                <w:rFonts w:eastAsiaTheme="minorEastAsia"/>
                <w:kern w:val="2"/>
                <w:sz w:val="18"/>
                <w:szCs w:val="18"/>
              </w:rPr>
              <w:t>Acetylcholinesterase Inhibitor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204D39B" w14:textId="5C12303E" w:rsidR="00192081" w:rsidRPr="00F43A1A" w:rsidRDefault="00C00A24" w:rsidP="00C00A24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F43A1A">
              <w:rPr>
                <w:rFonts w:eastAsiaTheme="minorEastAsia"/>
                <w:kern w:val="2"/>
                <w:sz w:val="18"/>
                <w:szCs w:val="18"/>
              </w:rPr>
              <w:t>13</w:t>
            </w:r>
            <w:r w:rsidR="00A77463" w:rsidRPr="00F43A1A">
              <w:rPr>
                <w:rFonts w:eastAsiaTheme="minorEastAsia"/>
                <w:kern w:val="2"/>
                <w:sz w:val="18"/>
                <w:szCs w:val="18"/>
              </w:rPr>
              <w:t xml:space="preserve"> (86.7)</w:t>
            </w:r>
            <w:r w:rsidRPr="00F43A1A">
              <w:rPr>
                <w:rFonts w:eastAsiaTheme="minorEastAsia"/>
                <w:kern w:val="2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E36CC89" w14:textId="7E2834C0" w:rsidR="00192081" w:rsidRPr="00F43A1A" w:rsidRDefault="00C00A24" w:rsidP="00C00A24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F43A1A">
              <w:rPr>
                <w:rFonts w:eastAsiaTheme="minorEastAsia"/>
                <w:kern w:val="2"/>
                <w:sz w:val="18"/>
                <w:szCs w:val="18"/>
              </w:rPr>
              <w:t>43</w:t>
            </w:r>
            <w:r w:rsidR="00192081" w:rsidRPr="00F43A1A">
              <w:rPr>
                <w:rFonts w:eastAsiaTheme="minorEastAsia"/>
                <w:kern w:val="2"/>
                <w:sz w:val="18"/>
                <w:szCs w:val="18"/>
              </w:rPr>
              <w:t xml:space="preserve"> </w:t>
            </w:r>
            <w:r w:rsidR="00465450" w:rsidRPr="00F43A1A">
              <w:rPr>
                <w:rFonts w:eastAsiaTheme="minorEastAsia"/>
                <w:kern w:val="2"/>
                <w:sz w:val="18"/>
                <w:szCs w:val="18"/>
              </w:rPr>
              <w:t>(87.8)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7515479" w14:textId="77777777" w:rsidR="00192081" w:rsidRPr="00F43A1A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F43A1A">
              <w:rPr>
                <w:rFonts w:eastAsiaTheme="minorEastAsia"/>
                <w:kern w:val="2"/>
                <w:sz w:val="18"/>
                <w:szCs w:val="18"/>
              </w:rPr>
              <w:t>1.00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F9B354C" w14:textId="6BD022E0" w:rsidR="00192081" w:rsidRPr="00F43A1A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F43A1A">
              <w:rPr>
                <w:rFonts w:eastAsiaTheme="minorEastAsia"/>
                <w:kern w:val="2"/>
                <w:sz w:val="18"/>
                <w:szCs w:val="18"/>
              </w:rPr>
              <w:t>8</w:t>
            </w:r>
            <w:r w:rsidR="00465450" w:rsidRPr="00F43A1A">
              <w:rPr>
                <w:rFonts w:eastAsiaTheme="minorEastAsia"/>
                <w:kern w:val="2"/>
                <w:sz w:val="18"/>
                <w:szCs w:val="18"/>
              </w:rPr>
              <w:t xml:space="preserve"> (100)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11F5FAE" w14:textId="5E10071A" w:rsidR="00192081" w:rsidRPr="00F43A1A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F43A1A">
              <w:rPr>
                <w:rFonts w:eastAsiaTheme="minorEastAsia"/>
                <w:kern w:val="2"/>
                <w:sz w:val="18"/>
                <w:szCs w:val="18"/>
              </w:rPr>
              <w:t>21</w:t>
            </w:r>
            <w:r w:rsidR="00121CDE" w:rsidRPr="00F43A1A">
              <w:rPr>
                <w:rFonts w:eastAsiaTheme="minorEastAsia"/>
                <w:kern w:val="2"/>
                <w:sz w:val="18"/>
                <w:szCs w:val="18"/>
              </w:rPr>
              <w:t xml:space="preserve"> (100)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5D6F43DA" w14:textId="36E96C75" w:rsidR="00192081" w:rsidRPr="00F43A1A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</w:p>
        </w:tc>
      </w:tr>
      <w:tr w:rsidR="00192081" w:rsidRPr="002159DD" w14:paraId="6762F7C1" w14:textId="108AF0DE" w:rsidTr="00AC4D16">
        <w:tc>
          <w:tcPr>
            <w:tcW w:w="2410" w:type="dxa"/>
            <w:tcBorders>
              <w:top w:val="nil"/>
              <w:bottom w:val="nil"/>
            </w:tcBorders>
          </w:tcPr>
          <w:p w14:paraId="34EF4263" w14:textId="77777777" w:rsidR="00192081" w:rsidRPr="00F43A1A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proofErr w:type="spellStart"/>
            <w:r w:rsidRPr="00F43A1A">
              <w:rPr>
                <w:rFonts w:eastAsiaTheme="minorEastAsia"/>
                <w:kern w:val="2"/>
                <w:sz w:val="18"/>
                <w:szCs w:val="18"/>
              </w:rPr>
              <w:t>Memantine</w:t>
            </w:r>
            <w:proofErr w:type="spellEnd"/>
            <w:r w:rsidRPr="00F43A1A">
              <w:rPr>
                <w:rFonts w:eastAsiaTheme="minorEastAsia"/>
                <w:kern w:val="2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9D29054" w14:textId="453C364E" w:rsidR="00192081" w:rsidRPr="00F43A1A" w:rsidRDefault="00C00A24" w:rsidP="00C00A24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F43A1A">
              <w:rPr>
                <w:rFonts w:eastAsiaTheme="minorEastAsia"/>
                <w:kern w:val="2"/>
                <w:sz w:val="18"/>
                <w:szCs w:val="18"/>
              </w:rPr>
              <w:t>0</w:t>
            </w:r>
            <w:r w:rsidR="00192081" w:rsidRPr="00F43A1A">
              <w:rPr>
                <w:rFonts w:eastAsiaTheme="minorEastAsia"/>
                <w:kern w:val="2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DF7C17A" w14:textId="0725FA3F" w:rsidR="00192081" w:rsidRPr="00F43A1A" w:rsidRDefault="00C00A24" w:rsidP="00C00A24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F43A1A">
              <w:rPr>
                <w:rFonts w:eastAsiaTheme="minorEastAsia"/>
                <w:kern w:val="2"/>
                <w:sz w:val="18"/>
                <w:szCs w:val="18"/>
              </w:rPr>
              <w:t xml:space="preserve">6 </w:t>
            </w:r>
            <w:r w:rsidR="00465450" w:rsidRPr="00F43A1A">
              <w:rPr>
                <w:rFonts w:eastAsiaTheme="minorEastAsia"/>
                <w:kern w:val="2"/>
                <w:sz w:val="18"/>
                <w:szCs w:val="18"/>
              </w:rPr>
              <w:t>(12.2)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4C652CB" w14:textId="13599804" w:rsidR="00192081" w:rsidRPr="00F43A1A" w:rsidRDefault="00192081" w:rsidP="00C00A24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F43A1A">
              <w:rPr>
                <w:rFonts w:eastAsiaTheme="minorEastAsia"/>
                <w:kern w:val="2"/>
                <w:sz w:val="18"/>
                <w:szCs w:val="18"/>
              </w:rPr>
              <w:t>0.</w:t>
            </w:r>
            <w:r w:rsidR="00C00A24" w:rsidRPr="00F43A1A">
              <w:rPr>
                <w:rFonts w:eastAsiaTheme="minorEastAsia"/>
                <w:kern w:val="2"/>
                <w:sz w:val="18"/>
                <w:szCs w:val="18"/>
              </w:rPr>
              <w:t>32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383D3A3" w14:textId="620CA340" w:rsidR="00192081" w:rsidRPr="00F43A1A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F43A1A">
              <w:rPr>
                <w:rFonts w:eastAsiaTheme="minorEastAsia"/>
                <w:kern w:val="2"/>
                <w:sz w:val="18"/>
                <w:szCs w:val="18"/>
              </w:rPr>
              <w:t>1</w:t>
            </w:r>
            <w:r w:rsidR="00465450" w:rsidRPr="00F43A1A">
              <w:rPr>
                <w:rFonts w:eastAsiaTheme="minorEastAsia"/>
                <w:kern w:val="2"/>
                <w:sz w:val="18"/>
                <w:szCs w:val="18"/>
              </w:rPr>
              <w:t xml:space="preserve"> (12.5)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4886092" w14:textId="01A9D1FE" w:rsidR="00192081" w:rsidRPr="00F43A1A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F43A1A">
              <w:rPr>
                <w:rFonts w:eastAsiaTheme="minorEastAsia"/>
                <w:kern w:val="2"/>
                <w:sz w:val="18"/>
                <w:szCs w:val="18"/>
              </w:rPr>
              <w:t>1</w:t>
            </w:r>
            <w:r w:rsidR="00121CDE" w:rsidRPr="00F43A1A">
              <w:rPr>
                <w:rFonts w:eastAsiaTheme="minorEastAsia"/>
                <w:kern w:val="2"/>
                <w:sz w:val="18"/>
                <w:szCs w:val="18"/>
              </w:rPr>
              <w:t xml:space="preserve"> (4.8)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3D4732FD" w14:textId="2ED4CDF1" w:rsidR="00192081" w:rsidRPr="00F43A1A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F43A1A">
              <w:rPr>
                <w:rFonts w:eastAsiaTheme="minorEastAsia"/>
                <w:kern w:val="2"/>
                <w:sz w:val="18"/>
                <w:szCs w:val="18"/>
              </w:rPr>
              <w:t>0.48</w:t>
            </w:r>
          </w:p>
        </w:tc>
      </w:tr>
      <w:tr w:rsidR="00192081" w:rsidRPr="002159DD" w14:paraId="12706EA0" w14:textId="6F7BF28B" w:rsidTr="00AC4D16">
        <w:tc>
          <w:tcPr>
            <w:tcW w:w="2410" w:type="dxa"/>
            <w:tcBorders>
              <w:top w:val="nil"/>
              <w:bottom w:val="nil"/>
            </w:tcBorders>
          </w:tcPr>
          <w:p w14:paraId="5AC7A84A" w14:textId="523DC9B6" w:rsidR="00192081" w:rsidRPr="00784580" w:rsidRDefault="00192081" w:rsidP="00784580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MMSE</w:t>
            </w:r>
            <w:r w:rsidR="00784580" w:rsidRPr="00784580">
              <w:rPr>
                <w:rFonts w:eastAsiaTheme="minorEastAsia"/>
                <w:kern w:val="2"/>
                <w:sz w:val="18"/>
                <w:szCs w:val="18"/>
              </w:rPr>
              <w:t xml:space="preserve"> (SD)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88FFE6B" w14:textId="1142020A" w:rsidR="00192081" w:rsidRPr="00784580" w:rsidRDefault="00192081" w:rsidP="00CD00B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2</w:t>
            </w:r>
            <w:r w:rsidR="00CD00B6" w:rsidRPr="00784580">
              <w:rPr>
                <w:rFonts w:eastAsiaTheme="minorEastAsia"/>
                <w:kern w:val="2"/>
                <w:sz w:val="18"/>
                <w:szCs w:val="18"/>
              </w:rPr>
              <w:t>5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>.</w:t>
            </w:r>
            <w:r w:rsidR="00CD00B6" w:rsidRPr="00784580">
              <w:rPr>
                <w:rFonts w:eastAsiaTheme="minorEastAsia"/>
                <w:kern w:val="2"/>
                <w:sz w:val="18"/>
                <w:szCs w:val="18"/>
              </w:rPr>
              <w:t>0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 xml:space="preserve"> (5.</w:t>
            </w:r>
            <w:r w:rsidR="00CD00B6" w:rsidRPr="00784580">
              <w:rPr>
                <w:rFonts w:eastAsiaTheme="minorEastAsia"/>
                <w:kern w:val="2"/>
                <w:sz w:val="18"/>
                <w:szCs w:val="18"/>
              </w:rPr>
              <w:t>5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720190E" w14:textId="0FD344A0" w:rsidR="00192081" w:rsidRPr="00784580" w:rsidRDefault="00192081" w:rsidP="00CD00B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2</w:t>
            </w:r>
            <w:r w:rsidR="00CD00B6" w:rsidRPr="00784580">
              <w:rPr>
                <w:rFonts w:eastAsiaTheme="minorEastAsia"/>
                <w:kern w:val="2"/>
                <w:sz w:val="18"/>
                <w:szCs w:val="18"/>
              </w:rPr>
              <w:t>2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>.</w:t>
            </w:r>
            <w:r w:rsidR="00CD00B6" w:rsidRPr="00784580">
              <w:rPr>
                <w:rFonts w:eastAsiaTheme="minorEastAsia"/>
                <w:kern w:val="2"/>
                <w:sz w:val="18"/>
                <w:szCs w:val="18"/>
              </w:rPr>
              <w:t>2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 xml:space="preserve"> (4.1)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56DDAD1" w14:textId="3461D4FC" w:rsidR="00192081" w:rsidRPr="00784580" w:rsidRDefault="00192081" w:rsidP="00AC4D1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b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b/>
                <w:kern w:val="2"/>
                <w:sz w:val="18"/>
                <w:szCs w:val="18"/>
              </w:rPr>
              <w:t>0.0</w:t>
            </w:r>
            <w:r w:rsidR="00AC4D16">
              <w:rPr>
                <w:rFonts w:eastAsiaTheme="minorEastAsia"/>
                <w:b/>
                <w:kern w:val="2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303C84A" w14:textId="18952A3C" w:rsidR="00192081" w:rsidRPr="00784580" w:rsidRDefault="00834CE6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22.9 (4.2)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9D34893" w14:textId="5530EEF3" w:rsidR="00192081" w:rsidRPr="00784580" w:rsidRDefault="00834CE6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21.2 (4.0)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0114A826" w14:textId="14B25413" w:rsidR="00192081" w:rsidRPr="00784580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0.52</w:t>
            </w:r>
          </w:p>
        </w:tc>
      </w:tr>
      <w:tr w:rsidR="00192081" w:rsidRPr="002159DD" w14:paraId="71E7350E" w14:textId="108371C8" w:rsidTr="00AC4D16">
        <w:tc>
          <w:tcPr>
            <w:tcW w:w="2410" w:type="dxa"/>
            <w:tcBorders>
              <w:top w:val="nil"/>
              <w:bottom w:val="nil"/>
            </w:tcBorders>
          </w:tcPr>
          <w:p w14:paraId="7E50BCC6" w14:textId="755BDA7F" w:rsidR="00192081" w:rsidRPr="00784580" w:rsidRDefault="00192081" w:rsidP="00784580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proofErr w:type="spellStart"/>
            <w:r w:rsidRPr="00784580">
              <w:rPr>
                <w:rFonts w:eastAsiaTheme="minorEastAsia"/>
                <w:kern w:val="2"/>
                <w:sz w:val="18"/>
                <w:szCs w:val="18"/>
              </w:rPr>
              <w:t>MoCA</w:t>
            </w:r>
            <w:proofErr w:type="spellEnd"/>
            <w:r w:rsidR="00784580" w:rsidRPr="00784580">
              <w:rPr>
                <w:rFonts w:eastAsiaTheme="minorEastAsia"/>
                <w:kern w:val="2"/>
                <w:sz w:val="18"/>
                <w:szCs w:val="18"/>
              </w:rPr>
              <w:t xml:space="preserve"> (SD)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A66F129" w14:textId="1C4C4B2B" w:rsidR="00192081" w:rsidRPr="00784580" w:rsidRDefault="00192081" w:rsidP="00CD00B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2</w:t>
            </w:r>
            <w:r w:rsidR="00CD00B6" w:rsidRPr="00784580">
              <w:rPr>
                <w:rFonts w:eastAsiaTheme="minorEastAsia"/>
                <w:kern w:val="2"/>
                <w:sz w:val="18"/>
                <w:szCs w:val="18"/>
              </w:rPr>
              <w:t>1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>.4 (6.</w:t>
            </w:r>
            <w:r w:rsidR="00CD00B6" w:rsidRPr="00784580">
              <w:rPr>
                <w:rFonts w:eastAsiaTheme="minorEastAsia"/>
                <w:kern w:val="2"/>
                <w:sz w:val="18"/>
                <w:szCs w:val="18"/>
              </w:rPr>
              <w:t>2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A3EAE33" w14:textId="7AA309E3" w:rsidR="00192081" w:rsidRPr="00784580" w:rsidRDefault="00192081" w:rsidP="00CD00B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17.</w:t>
            </w:r>
            <w:r w:rsidR="00CD00B6" w:rsidRPr="00784580">
              <w:rPr>
                <w:rFonts w:eastAsiaTheme="minorEastAsia"/>
                <w:kern w:val="2"/>
                <w:sz w:val="18"/>
                <w:szCs w:val="18"/>
              </w:rPr>
              <w:t>3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 xml:space="preserve"> (5.</w:t>
            </w:r>
            <w:r w:rsidR="00CD00B6" w:rsidRPr="00784580">
              <w:rPr>
                <w:rFonts w:eastAsiaTheme="minorEastAsia"/>
                <w:kern w:val="2"/>
                <w:sz w:val="18"/>
                <w:szCs w:val="18"/>
              </w:rPr>
              <w:t>0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1ADC18E" w14:textId="3B1AB6BC" w:rsidR="00192081" w:rsidRPr="00784580" w:rsidRDefault="00192081" w:rsidP="00CD00B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b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b/>
                <w:kern w:val="2"/>
                <w:sz w:val="18"/>
                <w:szCs w:val="18"/>
              </w:rPr>
              <w:t>0.0</w:t>
            </w:r>
            <w:r w:rsidR="00CD00B6" w:rsidRPr="00784580">
              <w:rPr>
                <w:rFonts w:eastAsiaTheme="minorEastAsia"/>
                <w:b/>
                <w:kern w:val="2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214D7A1" w14:textId="72197DF4" w:rsidR="00192081" w:rsidRPr="00784580" w:rsidRDefault="00834CE6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18.5 (6.5)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D8B6446" w14:textId="78D90AC5" w:rsidR="00192081" w:rsidRPr="00784580" w:rsidRDefault="002131AB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17.0 (5.7)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1DB0AD12" w14:textId="748A7A74" w:rsidR="00192081" w:rsidRPr="00784580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0.55</w:t>
            </w:r>
          </w:p>
        </w:tc>
      </w:tr>
      <w:tr w:rsidR="00192081" w:rsidRPr="002159DD" w14:paraId="66BC70CF" w14:textId="1DEC5F59" w:rsidTr="00AC4D16">
        <w:tc>
          <w:tcPr>
            <w:tcW w:w="2410" w:type="dxa"/>
            <w:tcBorders>
              <w:top w:val="nil"/>
              <w:bottom w:val="nil"/>
            </w:tcBorders>
          </w:tcPr>
          <w:p w14:paraId="4DEB5D6F" w14:textId="3469E5E3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CDR-SB</w:t>
            </w:r>
            <w:r w:rsidR="00784580" w:rsidRPr="00784580">
              <w:rPr>
                <w:rFonts w:eastAsiaTheme="minorEastAsia"/>
                <w:kern w:val="2"/>
                <w:sz w:val="18"/>
                <w:szCs w:val="18"/>
              </w:rPr>
              <w:t xml:space="preserve"> (SD)</w:t>
            </w:r>
            <w:r w:rsidRPr="00784580">
              <w:rPr>
                <w:rFonts w:eastAsiaTheme="minorEastAsia"/>
                <w:kern w:val="2"/>
                <w:sz w:val="18"/>
                <w:szCs w:val="18"/>
                <w:vertAlign w:val="superscript"/>
              </w:rPr>
              <w:t>†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96C5532" w14:textId="7E31130E" w:rsidR="00192081" w:rsidRPr="00784580" w:rsidRDefault="00CD00B6" w:rsidP="00CD00B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2</w:t>
            </w:r>
            <w:r w:rsidR="00192081" w:rsidRPr="00784580">
              <w:rPr>
                <w:rFonts w:eastAsiaTheme="minorEastAsia"/>
                <w:kern w:val="2"/>
                <w:sz w:val="18"/>
                <w:szCs w:val="18"/>
              </w:rPr>
              <w:t>.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>87</w:t>
            </w:r>
            <w:r w:rsidR="00192081" w:rsidRPr="00784580">
              <w:rPr>
                <w:rFonts w:eastAsiaTheme="minorEastAsia"/>
                <w:kern w:val="2"/>
                <w:sz w:val="18"/>
                <w:szCs w:val="18"/>
              </w:rPr>
              <w:t xml:space="preserve"> (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>3</w:t>
            </w:r>
            <w:r w:rsidR="00192081" w:rsidRPr="00784580">
              <w:rPr>
                <w:rFonts w:eastAsiaTheme="minorEastAsia"/>
                <w:kern w:val="2"/>
                <w:sz w:val="18"/>
                <w:szCs w:val="18"/>
              </w:rPr>
              <w:t>.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>0</w:t>
            </w:r>
            <w:r w:rsidR="00192081" w:rsidRPr="00784580">
              <w:rPr>
                <w:rFonts w:eastAsiaTheme="minorEastAsia"/>
                <w:kern w:val="2"/>
                <w:sz w:val="18"/>
                <w:szCs w:val="18"/>
              </w:rPr>
              <w:t>8)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C0D5241" w14:textId="35BC2263" w:rsidR="00192081" w:rsidRPr="00784580" w:rsidRDefault="00CD00B6" w:rsidP="00CD00B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3</w:t>
            </w:r>
            <w:r w:rsidR="00192081" w:rsidRPr="00784580">
              <w:rPr>
                <w:rFonts w:eastAsiaTheme="minorEastAsia"/>
                <w:kern w:val="2"/>
                <w:sz w:val="18"/>
                <w:szCs w:val="18"/>
              </w:rPr>
              <w:t>.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>91</w:t>
            </w:r>
            <w:r w:rsidR="00192081" w:rsidRPr="00784580">
              <w:rPr>
                <w:rFonts w:eastAsiaTheme="minorEastAsia"/>
                <w:kern w:val="2"/>
                <w:sz w:val="18"/>
                <w:szCs w:val="18"/>
              </w:rPr>
              <w:t xml:space="preserve"> (2.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>0</w:t>
            </w:r>
            <w:r w:rsidR="00192081" w:rsidRPr="00784580">
              <w:rPr>
                <w:rFonts w:eastAsiaTheme="minorEastAsia"/>
                <w:kern w:val="2"/>
                <w:sz w:val="18"/>
                <w:szCs w:val="18"/>
              </w:rPr>
              <w:t>7)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6196175" w14:textId="11C6305E" w:rsidR="00192081" w:rsidRPr="00AC4D16" w:rsidRDefault="00192081" w:rsidP="00AC4D1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b/>
                <w:kern w:val="2"/>
                <w:sz w:val="18"/>
                <w:szCs w:val="18"/>
              </w:rPr>
            </w:pPr>
            <w:r w:rsidRPr="00AC4D16">
              <w:rPr>
                <w:rFonts w:eastAsiaTheme="minorEastAsia"/>
                <w:b/>
                <w:kern w:val="2"/>
                <w:sz w:val="18"/>
                <w:szCs w:val="18"/>
              </w:rPr>
              <w:t>0.</w:t>
            </w:r>
            <w:r w:rsidR="00AC4D16" w:rsidRPr="00AC4D16">
              <w:rPr>
                <w:rFonts w:eastAsiaTheme="minorEastAsia"/>
                <w:b/>
                <w:kern w:val="2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0AE00DB" w14:textId="50597D3E" w:rsidR="00192081" w:rsidRPr="00784580" w:rsidRDefault="002131AB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3.4 (2.2)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CED13D7" w14:textId="195E9F65" w:rsidR="00192081" w:rsidRPr="00784580" w:rsidRDefault="002131AB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5.0 (3.1)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1012A653" w14:textId="3CC4BDBB" w:rsidR="00192081" w:rsidRPr="00784580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0.17</w:t>
            </w:r>
          </w:p>
        </w:tc>
      </w:tr>
      <w:tr w:rsidR="00192081" w:rsidRPr="002159DD" w14:paraId="04BFCC94" w14:textId="368376D6" w:rsidTr="00AC4D16">
        <w:tc>
          <w:tcPr>
            <w:tcW w:w="2410" w:type="dxa"/>
            <w:tcBorders>
              <w:top w:val="nil"/>
              <w:bottom w:val="nil"/>
            </w:tcBorders>
          </w:tcPr>
          <w:p w14:paraId="6640B4F3" w14:textId="5670251F" w:rsidR="00192081" w:rsidRPr="00784580" w:rsidRDefault="00192081" w:rsidP="00784580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FAQ</w:t>
            </w:r>
            <w:r w:rsidR="00784580" w:rsidRPr="00784580">
              <w:rPr>
                <w:rFonts w:eastAsiaTheme="minorEastAsia"/>
                <w:kern w:val="2"/>
                <w:sz w:val="18"/>
                <w:szCs w:val="18"/>
              </w:rPr>
              <w:t xml:space="preserve"> (SD)</w:t>
            </w:r>
            <w:r w:rsidRPr="00784580">
              <w:rPr>
                <w:rFonts w:eastAsiaTheme="minorEastAsia"/>
                <w:kern w:val="2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B6AC2DD" w14:textId="79EC95FD" w:rsidR="00192081" w:rsidRPr="00784580" w:rsidRDefault="00192081" w:rsidP="00CD00B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6.</w:t>
            </w:r>
            <w:r w:rsidR="00CD00B6" w:rsidRPr="00784580">
              <w:rPr>
                <w:rFonts w:eastAsiaTheme="minorEastAsia"/>
                <w:kern w:val="2"/>
                <w:sz w:val="18"/>
                <w:szCs w:val="18"/>
              </w:rPr>
              <w:t>3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 xml:space="preserve"> (6.7)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9C28A67" w14:textId="505D0071" w:rsidR="00192081" w:rsidRPr="00784580" w:rsidRDefault="00CD00B6" w:rsidP="00CD00B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8</w:t>
            </w:r>
            <w:r w:rsidR="00192081" w:rsidRPr="00784580">
              <w:rPr>
                <w:rFonts w:eastAsiaTheme="minorEastAsia"/>
                <w:kern w:val="2"/>
                <w:sz w:val="18"/>
                <w:szCs w:val="18"/>
              </w:rPr>
              <w:t>.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>3</w:t>
            </w:r>
            <w:r w:rsidR="00192081" w:rsidRPr="00784580">
              <w:rPr>
                <w:rFonts w:eastAsiaTheme="minorEastAsia"/>
                <w:kern w:val="2"/>
                <w:sz w:val="18"/>
                <w:szCs w:val="18"/>
              </w:rPr>
              <w:t xml:space="preserve"> (5.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>4</w:t>
            </w:r>
            <w:r w:rsidR="00192081" w:rsidRPr="00784580">
              <w:rPr>
                <w:rFonts w:eastAsiaTheme="minorEastAsia"/>
                <w:kern w:val="2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7445D66" w14:textId="1D9E11A9" w:rsidR="00192081" w:rsidRPr="00784580" w:rsidRDefault="00192081" w:rsidP="00AC4D1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0.</w:t>
            </w:r>
            <w:r w:rsidR="00AC4D16">
              <w:rPr>
                <w:rFonts w:eastAsiaTheme="minorEastAsia"/>
                <w:kern w:val="2"/>
                <w:sz w:val="18"/>
                <w:szCs w:val="18"/>
              </w:rPr>
              <w:t>16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EAAF122" w14:textId="45FD8E53" w:rsidR="00192081" w:rsidRPr="00784580" w:rsidRDefault="002131AB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6.8 (7.2)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310A6CF" w14:textId="496C0D9F" w:rsidR="00192081" w:rsidRPr="00784580" w:rsidRDefault="002131AB" w:rsidP="002131AB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11.8 (5.4)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6C72C62B" w14:textId="1155F0E2" w:rsidR="00192081" w:rsidRPr="00784580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0.07</w:t>
            </w:r>
          </w:p>
        </w:tc>
      </w:tr>
      <w:tr w:rsidR="00192081" w:rsidRPr="002159DD" w14:paraId="77F2451D" w14:textId="0A2960A7" w:rsidTr="00AC4D16">
        <w:tc>
          <w:tcPr>
            <w:tcW w:w="2410" w:type="dxa"/>
            <w:tcBorders>
              <w:top w:val="nil"/>
              <w:bottom w:val="nil"/>
            </w:tcBorders>
          </w:tcPr>
          <w:p w14:paraId="4D17F7EC" w14:textId="2D762B33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Ascertain Dementia 8</w:t>
            </w:r>
            <w:r w:rsidR="00784580" w:rsidRPr="00784580">
              <w:rPr>
                <w:rFonts w:eastAsiaTheme="minorEastAsia"/>
                <w:kern w:val="2"/>
                <w:sz w:val="18"/>
                <w:szCs w:val="18"/>
              </w:rPr>
              <w:t xml:space="preserve"> (SD)</w:t>
            </w:r>
            <w:r w:rsidRPr="00784580">
              <w:rPr>
                <w:rFonts w:eastAsiaTheme="minorEastAsia"/>
                <w:kern w:val="2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B8EEE61" w14:textId="3D87E1E3" w:rsidR="00192081" w:rsidRPr="00784580" w:rsidRDefault="00192081" w:rsidP="00CD00B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4.</w:t>
            </w:r>
            <w:r w:rsidR="00CD00B6" w:rsidRPr="00784580">
              <w:rPr>
                <w:rFonts w:eastAsiaTheme="minorEastAsia"/>
                <w:kern w:val="2"/>
                <w:sz w:val="18"/>
                <w:szCs w:val="18"/>
              </w:rPr>
              <w:t>3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 xml:space="preserve"> (2.</w:t>
            </w:r>
            <w:r w:rsidR="00CD00B6" w:rsidRPr="00784580">
              <w:rPr>
                <w:rFonts w:eastAsiaTheme="minorEastAsia"/>
                <w:kern w:val="2"/>
                <w:sz w:val="18"/>
                <w:szCs w:val="18"/>
              </w:rPr>
              <w:t>8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55BCA52" w14:textId="0AEC6FF0" w:rsidR="00192081" w:rsidRPr="00784580" w:rsidRDefault="00CD00B6" w:rsidP="00CD00B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4</w:t>
            </w:r>
            <w:r w:rsidR="00192081" w:rsidRPr="00784580">
              <w:rPr>
                <w:rFonts w:eastAsiaTheme="minorEastAsia"/>
                <w:kern w:val="2"/>
                <w:sz w:val="18"/>
                <w:szCs w:val="18"/>
              </w:rPr>
              <w:t>.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>9</w:t>
            </w:r>
            <w:r w:rsidR="00192081" w:rsidRPr="00784580">
              <w:rPr>
                <w:rFonts w:eastAsiaTheme="minorEastAsia"/>
                <w:kern w:val="2"/>
                <w:sz w:val="18"/>
                <w:szCs w:val="18"/>
              </w:rPr>
              <w:t xml:space="preserve"> (2.1)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D6D5F6A" w14:textId="1FA21889" w:rsidR="00192081" w:rsidRPr="00784580" w:rsidRDefault="00192081" w:rsidP="00AC4D1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0.</w:t>
            </w:r>
            <w:r w:rsidR="00AC4D16">
              <w:rPr>
                <w:rFonts w:eastAsiaTheme="minorEastAsia"/>
                <w:kern w:val="2"/>
                <w:sz w:val="18"/>
                <w:szCs w:val="18"/>
              </w:rPr>
              <w:t>55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4248FE4" w14:textId="358F70B9" w:rsidR="00192081" w:rsidRPr="00784580" w:rsidRDefault="002131AB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5.5 (2.4)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39A10CA" w14:textId="6287C1B2" w:rsidR="00192081" w:rsidRPr="00784580" w:rsidRDefault="002131AB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5.9 (1.8)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706D920C" w14:textId="4CDBE3A1" w:rsidR="00192081" w:rsidRPr="00784580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0.87</w:t>
            </w:r>
          </w:p>
        </w:tc>
      </w:tr>
      <w:tr w:rsidR="00192081" w:rsidRPr="002159DD" w14:paraId="40B26666" w14:textId="3688DD15" w:rsidTr="00AC4D16">
        <w:tc>
          <w:tcPr>
            <w:tcW w:w="2410" w:type="dxa"/>
            <w:tcBorders>
              <w:top w:val="nil"/>
              <w:bottom w:val="nil"/>
            </w:tcBorders>
          </w:tcPr>
          <w:p w14:paraId="2452610C" w14:textId="58EC683D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 xml:space="preserve">Baseline </w:t>
            </w:r>
            <w:proofErr w:type="spellStart"/>
            <w:r w:rsidRPr="00784580">
              <w:rPr>
                <w:rFonts w:eastAsiaTheme="minorEastAsia"/>
                <w:kern w:val="2"/>
                <w:sz w:val="18"/>
                <w:szCs w:val="18"/>
              </w:rPr>
              <w:t>Centiloid</w:t>
            </w:r>
            <w:proofErr w:type="spellEnd"/>
            <w:r w:rsidRPr="00784580">
              <w:rPr>
                <w:rFonts w:eastAsiaTheme="minorEastAsia"/>
                <w:kern w:val="2"/>
                <w:sz w:val="18"/>
                <w:szCs w:val="18"/>
              </w:rPr>
              <w:t xml:space="preserve"> </w:t>
            </w:r>
            <w:r w:rsidR="00784580" w:rsidRPr="00784580">
              <w:rPr>
                <w:rFonts w:eastAsiaTheme="minorEastAsia"/>
                <w:kern w:val="2"/>
                <w:sz w:val="18"/>
                <w:szCs w:val="18"/>
              </w:rPr>
              <w:t>(SD)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761D86A" w14:textId="643C28CE" w:rsidR="00192081" w:rsidRPr="00784580" w:rsidRDefault="00CD00B6" w:rsidP="00CD00B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39.2</w:t>
            </w:r>
            <w:r w:rsidR="00192081" w:rsidRPr="00784580">
              <w:rPr>
                <w:rFonts w:eastAsiaTheme="minorEastAsia"/>
                <w:kern w:val="2"/>
                <w:sz w:val="18"/>
                <w:szCs w:val="18"/>
              </w:rPr>
              <w:t xml:space="preserve"> (2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>3</w:t>
            </w:r>
            <w:r w:rsidR="00192081" w:rsidRPr="00784580">
              <w:rPr>
                <w:rFonts w:eastAsiaTheme="minorEastAsia"/>
                <w:kern w:val="2"/>
                <w:sz w:val="18"/>
                <w:szCs w:val="18"/>
              </w:rPr>
              <w:t>.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>6</w:t>
            </w:r>
            <w:r w:rsidR="00192081" w:rsidRPr="00784580">
              <w:rPr>
                <w:rFonts w:eastAsiaTheme="minorEastAsia"/>
                <w:kern w:val="2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FB7FFD2" w14:textId="05C7C297" w:rsidR="00192081" w:rsidRPr="00784580" w:rsidRDefault="00192081" w:rsidP="00CD00B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8</w:t>
            </w:r>
            <w:r w:rsidR="00CD00B6" w:rsidRPr="00784580">
              <w:rPr>
                <w:rFonts w:eastAsiaTheme="minorEastAsia"/>
                <w:kern w:val="2"/>
                <w:sz w:val="18"/>
                <w:szCs w:val="18"/>
              </w:rPr>
              <w:t>0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>.</w:t>
            </w:r>
            <w:r w:rsidR="00CD00B6" w:rsidRPr="00784580">
              <w:rPr>
                <w:rFonts w:eastAsiaTheme="minorEastAsia"/>
                <w:kern w:val="2"/>
                <w:sz w:val="18"/>
                <w:szCs w:val="18"/>
              </w:rPr>
              <w:t>3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 xml:space="preserve"> (21.</w:t>
            </w:r>
            <w:r w:rsidR="00CD00B6" w:rsidRPr="00784580">
              <w:rPr>
                <w:rFonts w:eastAsiaTheme="minorEastAsia"/>
                <w:kern w:val="2"/>
                <w:sz w:val="18"/>
                <w:szCs w:val="18"/>
              </w:rPr>
              <w:t>5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0DE06A9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b/>
                <w:kern w:val="2"/>
                <w:sz w:val="18"/>
                <w:szCs w:val="18"/>
                <w:highlight w:val="yellow"/>
              </w:rPr>
            </w:pPr>
            <w:r w:rsidRPr="00784580">
              <w:rPr>
                <w:rFonts w:eastAsiaTheme="minorEastAsia"/>
                <w:b/>
                <w:kern w:val="2"/>
                <w:sz w:val="18"/>
                <w:szCs w:val="18"/>
              </w:rPr>
              <w:t>&lt;0.001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6873C84" w14:textId="3FA50884" w:rsidR="00192081" w:rsidRPr="00784580" w:rsidRDefault="002131AB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67.8 (17.4)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F7139C9" w14:textId="68EFE56D" w:rsidR="00192081" w:rsidRPr="00784580" w:rsidRDefault="002131AB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86.9 (22.7)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3B9638E2" w14:textId="70C090EC" w:rsidR="00192081" w:rsidRPr="00784580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b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b/>
                <w:kern w:val="2"/>
                <w:sz w:val="18"/>
                <w:szCs w:val="18"/>
              </w:rPr>
              <w:t>0.03</w:t>
            </w:r>
          </w:p>
        </w:tc>
      </w:tr>
      <w:tr w:rsidR="00192081" w:rsidRPr="002159DD" w14:paraId="1FC76C9D" w14:textId="0D11102B" w:rsidTr="00AC4D16">
        <w:tc>
          <w:tcPr>
            <w:tcW w:w="2410" w:type="dxa"/>
            <w:tcBorders>
              <w:top w:val="nil"/>
              <w:bottom w:val="nil"/>
            </w:tcBorders>
          </w:tcPr>
          <w:p w14:paraId="170F2B34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proofErr w:type="spellStart"/>
            <w:r w:rsidRPr="00784580">
              <w:rPr>
                <w:rFonts w:eastAsiaTheme="minorEastAsia"/>
                <w:kern w:val="2"/>
                <w:sz w:val="18"/>
                <w:szCs w:val="18"/>
              </w:rPr>
              <w:t>Lecanemab</w:t>
            </w:r>
            <w:proofErr w:type="spellEnd"/>
            <w:r w:rsidRPr="00784580">
              <w:rPr>
                <w:rFonts w:eastAsiaTheme="minorEastAsia"/>
                <w:kern w:val="2"/>
                <w:sz w:val="18"/>
                <w:szCs w:val="18"/>
              </w:rPr>
              <w:t xml:space="preserve"> dose titration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BF91CB1" w14:textId="0A00F198" w:rsidR="00192081" w:rsidRPr="00784580" w:rsidRDefault="00C00A24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6</w:t>
            </w:r>
            <w:r w:rsidR="00A77463">
              <w:rPr>
                <w:rFonts w:eastAsiaTheme="minorEastAsia"/>
                <w:kern w:val="2"/>
                <w:sz w:val="18"/>
                <w:szCs w:val="18"/>
              </w:rPr>
              <w:t xml:space="preserve"> (40)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ECE91FC" w14:textId="74566F81" w:rsidR="00192081" w:rsidRPr="00784580" w:rsidRDefault="00C00A24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33</w:t>
            </w:r>
            <w:r w:rsidR="00465450">
              <w:rPr>
                <w:rFonts w:eastAsiaTheme="minorEastAsia"/>
                <w:kern w:val="2"/>
                <w:sz w:val="18"/>
                <w:szCs w:val="18"/>
              </w:rPr>
              <w:t xml:space="preserve"> (67.3)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5C348AA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0.06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D794779" w14:textId="18AB03AB" w:rsidR="00192081" w:rsidRPr="00784580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E950D81" w14:textId="400B95D4" w:rsidR="00192081" w:rsidRPr="00784580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10</w:t>
            </w:r>
            <w:r w:rsidR="00121CDE">
              <w:rPr>
                <w:rFonts w:eastAsiaTheme="minorEastAsia"/>
                <w:kern w:val="2"/>
                <w:sz w:val="18"/>
                <w:szCs w:val="18"/>
              </w:rPr>
              <w:t xml:space="preserve"> (47.6)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62A601D5" w14:textId="70A78C24" w:rsidR="00192081" w:rsidRPr="00784580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0.70</w:t>
            </w:r>
          </w:p>
        </w:tc>
      </w:tr>
      <w:tr w:rsidR="00192081" w:rsidRPr="002159DD" w14:paraId="12E7785D" w14:textId="15A13BC5" w:rsidTr="00AC4D16">
        <w:tc>
          <w:tcPr>
            <w:tcW w:w="2410" w:type="dxa"/>
            <w:tcBorders>
              <w:top w:val="nil"/>
              <w:bottom w:val="nil"/>
            </w:tcBorders>
          </w:tcPr>
          <w:p w14:paraId="409E881F" w14:textId="77777777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 xml:space="preserve">Any ARIA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CD8D2DF" w14:textId="5509440C" w:rsidR="00192081" w:rsidRPr="00784580" w:rsidRDefault="00C00A24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4</w:t>
            </w:r>
            <w:r w:rsidR="00A77463">
              <w:rPr>
                <w:rFonts w:eastAsiaTheme="minorEastAsia"/>
                <w:kern w:val="2"/>
                <w:sz w:val="18"/>
                <w:szCs w:val="18"/>
              </w:rPr>
              <w:t xml:space="preserve"> (26.7)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51E8509" w14:textId="5165DEE6" w:rsidR="00192081" w:rsidRPr="00784580" w:rsidRDefault="00C00A24" w:rsidP="00465450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10</w:t>
            </w:r>
            <w:r w:rsidR="00465450">
              <w:rPr>
                <w:rFonts w:eastAsiaTheme="minorEastAsia"/>
                <w:kern w:val="2"/>
                <w:sz w:val="18"/>
                <w:szCs w:val="18"/>
              </w:rPr>
              <w:t xml:space="preserve"> (20.4)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EE283CF" w14:textId="3E7FC2C8" w:rsidR="00192081" w:rsidRPr="00784580" w:rsidRDefault="00C00A24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0.72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49B22B" w14:textId="3819F03C" w:rsidR="00192081" w:rsidRPr="00784580" w:rsidRDefault="00C00A24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11B2A5F" w14:textId="4451EA99" w:rsidR="00192081" w:rsidRPr="00784580" w:rsidRDefault="00C00A24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4</w:t>
            </w:r>
            <w:r w:rsidR="00121CDE">
              <w:rPr>
                <w:rFonts w:eastAsiaTheme="minorEastAsia"/>
                <w:kern w:val="2"/>
                <w:sz w:val="18"/>
                <w:szCs w:val="18"/>
              </w:rPr>
              <w:t xml:space="preserve"> (19.0)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657EC3EA" w14:textId="06A165FB" w:rsidR="00192081" w:rsidRPr="00784580" w:rsidRDefault="00C00A24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1.00</w:t>
            </w:r>
          </w:p>
        </w:tc>
      </w:tr>
      <w:tr w:rsidR="00192081" w:rsidRPr="002159DD" w14:paraId="6181AE5C" w14:textId="4B2ECF8F" w:rsidTr="00AC4D16">
        <w:tc>
          <w:tcPr>
            <w:tcW w:w="2410" w:type="dxa"/>
            <w:tcBorders>
              <w:top w:val="nil"/>
              <w:bottom w:val="nil"/>
            </w:tcBorders>
          </w:tcPr>
          <w:p w14:paraId="0DAAC87A" w14:textId="77777777" w:rsidR="00784580" w:rsidRDefault="00192081" w:rsidP="00121CDE">
            <w:pPr>
              <w:widowControl w:val="0"/>
              <w:wordWrap w:val="0"/>
              <w:autoSpaceDE w:val="0"/>
              <w:autoSpaceDN w:val="0"/>
              <w:spacing w:line="276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 xml:space="preserve">Time to follow-up amyloid </w:t>
            </w:r>
          </w:p>
          <w:p w14:paraId="55014B4B" w14:textId="0578FDBC" w:rsidR="00192081" w:rsidRPr="00784580" w:rsidRDefault="00192081" w:rsidP="00121CDE">
            <w:pPr>
              <w:widowControl w:val="0"/>
              <w:wordWrap w:val="0"/>
              <w:autoSpaceDE w:val="0"/>
              <w:autoSpaceDN w:val="0"/>
              <w:spacing w:line="276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PET</w:t>
            </w:r>
            <w:r w:rsidR="00784580" w:rsidRPr="00784580">
              <w:rPr>
                <w:rFonts w:eastAsiaTheme="minorEastAsia"/>
                <w:kern w:val="2"/>
                <w:sz w:val="18"/>
                <w:szCs w:val="18"/>
              </w:rPr>
              <w:t xml:space="preserve"> (SD)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 xml:space="preserve">, </w:t>
            </w:r>
            <w:proofErr w:type="spellStart"/>
            <w:r w:rsidRPr="00784580">
              <w:rPr>
                <w:rFonts w:eastAsiaTheme="minorEastAsia"/>
                <w:kern w:val="2"/>
                <w:sz w:val="18"/>
                <w:szCs w:val="18"/>
              </w:rPr>
              <w:t>mo</w:t>
            </w:r>
            <w:proofErr w:type="spellEnd"/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DB26F56" w14:textId="4E8A4B8C" w:rsidR="00192081" w:rsidRPr="00784580" w:rsidRDefault="00192081" w:rsidP="00121CDE">
            <w:pPr>
              <w:widowControl w:val="0"/>
              <w:wordWrap w:val="0"/>
              <w:autoSpaceDE w:val="0"/>
              <w:autoSpaceDN w:val="0"/>
              <w:spacing w:line="276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6.2 (1.0)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1661015" w14:textId="7B587FC9" w:rsidR="00192081" w:rsidRPr="00784580" w:rsidRDefault="00192081" w:rsidP="00121CDE">
            <w:pPr>
              <w:widowControl w:val="0"/>
              <w:wordWrap w:val="0"/>
              <w:autoSpaceDE w:val="0"/>
              <w:autoSpaceDN w:val="0"/>
              <w:spacing w:line="276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6.4 (1.2)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383C74D" w14:textId="40CADE35" w:rsidR="00192081" w:rsidRPr="00784580" w:rsidRDefault="00192081" w:rsidP="00AC4D16">
            <w:pPr>
              <w:widowControl w:val="0"/>
              <w:wordWrap w:val="0"/>
              <w:autoSpaceDE w:val="0"/>
              <w:autoSpaceDN w:val="0"/>
              <w:spacing w:line="276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0.</w:t>
            </w:r>
            <w:r w:rsidR="00AC4D16">
              <w:rPr>
                <w:rFonts w:eastAsiaTheme="minorEastAsia"/>
                <w:kern w:val="2"/>
                <w:sz w:val="18"/>
                <w:szCs w:val="18"/>
              </w:rPr>
              <w:t>48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D528D21" w14:textId="47923B2E" w:rsidR="00192081" w:rsidRPr="00784580" w:rsidRDefault="00CD00B6" w:rsidP="00121CDE">
            <w:pPr>
              <w:widowControl w:val="0"/>
              <w:wordWrap w:val="0"/>
              <w:autoSpaceDE w:val="0"/>
              <w:autoSpaceDN w:val="0"/>
              <w:spacing w:line="276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11.3 (0.8)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B2C6AA3" w14:textId="0817F671" w:rsidR="00192081" w:rsidRPr="00784580" w:rsidRDefault="00CD00B6" w:rsidP="00121CDE">
            <w:pPr>
              <w:widowControl w:val="0"/>
              <w:wordWrap w:val="0"/>
              <w:autoSpaceDE w:val="0"/>
              <w:autoSpaceDN w:val="0"/>
              <w:spacing w:line="276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11.5 (0.7)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5DDD7BD6" w14:textId="7B0D1DC5" w:rsidR="00192081" w:rsidRPr="00784580" w:rsidRDefault="00D67E1F" w:rsidP="00121CDE">
            <w:pPr>
              <w:widowControl w:val="0"/>
              <w:wordWrap w:val="0"/>
              <w:autoSpaceDE w:val="0"/>
              <w:autoSpaceDN w:val="0"/>
              <w:spacing w:line="276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0.18</w:t>
            </w:r>
          </w:p>
        </w:tc>
      </w:tr>
      <w:tr w:rsidR="00192081" w:rsidRPr="002159DD" w14:paraId="4DC5FA21" w14:textId="14E4A73F" w:rsidTr="00AC4D16">
        <w:tc>
          <w:tcPr>
            <w:tcW w:w="2410" w:type="dxa"/>
            <w:tcBorders>
              <w:top w:val="nil"/>
            </w:tcBorders>
          </w:tcPr>
          <w:p w14:paraId="470AF403" w14:textId="39CC5848" w:rsidR="00192081" w:rsidRPr="00784580" w:rsidRDefault="00192081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both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 xml:space="preserve">Changes of </w:t>
            </w:r>
            <w:proofErr w:type="spellStart"/>
            <w:r w:rsidRPr="00784580">
              <w:rPr>
                <w:rFonts w:eastAsiaTheme="minorEastAsia"/>
                <w:kern w:val="2"/>
                <w:sz w:val="18"/>
                <w:szCs w:val="18"/>
              </w:rPr>
              <w:t>Centiloid</w:t>
            </w:r>
            <w:proofErr w:type="spellEnd"/>
            <w:r w:rsidR="00784580" w:rsidRPr="00784580">
              <w:rPr>
                <w:rFonts w:eastAsiaTheme="minorEastAsia"/>
                <w:kern w:val="2"/>
                <w:sz w:val="18"/>
                <w:szCs w:val="18"/>
              </w:rPr>
              <w:t xml:space="preserve"> (SD)</w:t>
            </w:r>
            <w:r w:rsidRPr="00784580">
              <w:rPr>
                <w:rFonts w:eastAsiaTheme="minorEastAsia"/>
                <w:kern w:val="2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</w:tcBorders>
          </w:tcPr>
          <w:p w14:paraId="0A3FE2D9" w14:textId="327AED37" w:rsidR="00192081" w:rsidRPr="00784580" w:rsidRDefault="00CD00B6" w:rsidP="00CD00B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-</w:t>
            </w:r>
            <w:r w:rsidR="00192081" w:rsidRPr="00784580">
              <w:rPr>
                <w:rFonts w:eastAsiaTheme="minorEastAsia"/>
                <w:kern w:val="2"/>
                <w:sz w:val="18"/>
                <w:szCs w:val="18"/>
              </w:rPr>
              <w:t>27.7 (19.9)</w:t>
            </w:r>
          </w:p>
        </w:tc>
        <w:tc>
          <w:tcPr>
            <w:tcW w:w="1417" w:type="dxa"/>
            <w:tcBorders>
              <w:top w:val="nil"/>
            </w:tcBorders>
          </w:tcPr>
          <w:p w14:paraId="4FEE4472" w14:textId="715C46FE" w:rsidR="00192081" w:rsidRPr="00784580" w:rsidRDefault="00CD00B6" w:rsidP="00CD00B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-</w:t>
            </w:r>
            <w:r w:rsidR="00192081" w:rsidRPr="00784580">
              <w:rPr>
                <w:rFonts w:eastAsiaTheme="minorEastAsia"/>
                <w:kern w:val="2"/>
                <w:sz w:val="18"/>
                <w:szCs w:val="18"/>
              </w:rPr>
              <w:t>26.2 (16.5)</w:t>
            </w:r>
          </w:p>
        </w:tc>
        <w:tc>
          <w:tcPr>
            <w:tcW w:w="851" w:type="dxa"/>
            <w:tcBorders>
              <w:top w:val="nil"/>
            </w:tcBorders>
          </w:tcPr>
          <w:p w14:paraId="02C4AA4D" w14:textId="646B02E4" w:rsidR="00192081" w:rsidRPr="00784580" w:rsidRDefault="00192081" w:rsidP="00AC4D1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0.</w:t>
            </w:r>
            <w:r w:rsidR="00AC4D16">
              <w:rPr>
                <w:rFonts w:eastAsiaTheme="minorEastAsia"/>
                <w:kern w:val="2"/>
                <w:sz w:val="18"/>
                <w:szCs w:val="18"/>
              </w:rPr>
              <w:t>85</w:t>
            </w:r>
          </w:p>
        </w:tc>
        <w:tc>
          <w:tcPr>
            <w:tcW w:w="1134" w:type="dxa"/>
            <w:tcBorders>
              <w:top w:val="nil"/>
            </w:tcBorders>
          </w:tcPr>
          <w:p w14:paraId="3B7EDAED" w14:textId="0F309C32" w:rsidR="00192081" w:rsidRPr="00784580" w:rsidRDefault="00CD00B6" w:rsidP="00CD00B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-56.1 (18.9)</w:t>
            </w:r>
          </w:p>
        </w:tc>
        <w:tc>
          <w:tcPr>
            <w:tcW w:w="1276" w:type="dxa"/>
            <w:tcBorders>
              <w:top w:val="nil"/>
            </w:tcBorders>
          </w:tcPr>
          <w:p w14:paraId="3395EEAB" w14:textId="171F9F67" w:rsidR="00192081" w:rsidRPr="00784580" w:rsidRDefault="00CD00B6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-42.2 (23.4)</w:t>
            </w:r>
          </w:p>
        </w:tc>
        <w:tc>
          <w:tcPr>
            <w:tcW w:w="708" w:type="dxa"/>
            <w:tcBorders>
              <w:top w:val="nil"/>
            </w:tcBorders>
          </w:tcPr>
          <w:p w14:paraId="22F0E1F2" w14:textId="18702A5D" w:rsidR="00192081" w:rsidRPr="00784580" w:rsidRDefault="00D67E1F" w:rsidP="00192081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18"/>
                <w:szCs w:val="18"/>
              </w:rPr>
            </w:pPr>
            <w:r w:rsidRPr="00784580">
              <w:rPr>
                <w:rFonts w:eastAsiaTheme="minorEastAsia"/>
                <w:kern w:val="2"/>
                <w:sz w:val="18"/>
                <w:szCs w:val="18"/>
              </w:rPr>
              <w:t>0.08</w:t>
            </w:r>
          </w:p>
        </w:tc>
      </w:tr>
    </w:tbl>
    <w:p w14:paraId="3F1999A2" w14:textId="30482EB9" w:rsidR="00B03AFB" w:rsidRDefault="00B03AFB" w:rsidP="00B03AFB">
      <w:pPr>
        <w:widowControl w:val="0"/>
        <w:wordWrap w:val="0"/>
        <w:autoSpaceDE w:val="0"/>
        <w:autoSpaceDN w:val="0"/>
        <w:spacing w:line="360" w:lineRule="auto"/>
        <w:rPr>
          <w:rFonts w:eastAsiaTheme="minorEastAsia"/>
          <w:kern w:val="2"/>
          <w:sz w:val="20"/>
          <w:szCs w:val="20"/>
        </w:rPr>
      </w:pPr>
      <w:r w:rsidRPr="002159DD">
        <w:rPr>
          <w:rFonts w:eastAsiaTheme="minorEastAsia"/>
          <w:kern w:val="2"/>
          <w:sz w:val="20"/>
          <w:szCs w:val="20"/>
        </w:rPr>
        <w:t xml:space="preserve">Values are mean (SD) or number (percent). ADD, Alzheimer’s disease dementia; </w:t>
      </w:r>
      <w:r w:rsidRPr="002159DD">
        <w:rPr>
          <w:rFonts w:eastAsiaTheme="minorEastAsia"/>
          <w:i/>
          <w:kern w:val="2"/>
          <w:sz w:val="20"/>
          <w:szCs w:val="20"/>
        </w:rPr>
        <w:t>APOE</w:t>
      </w:r>
      <w:r w:rsidRPr="002159DD">
        <w:rPr>
          <w:rFonts w:eastAsiaTheme="minorEastAsia"/>
          <w:kern w:val="2"/>
          <w:sz w:val="20"/>
          <w:szCs w:val="20"/>
        </w:rPr>
        <w:t xml:space="preserve">, </w:t>
      </w:r>
      <w:proofErr w:type="spellStart"/>
      <w:r w:rsidRPr="002159DD">
        <w:rPr>
          <w:rFonts w:eastAsiaTheme="minorEastAsia"/>
          <w:kern w:val="2"/>
          <w:sz w:val="20"/>
          <w:szCs w:val="20"/>
        </w:rPr>
        <w:t>apolipoprotein</w:t>
      </w:r>
      <w:proofErr w:type="spellEnd"/>
      <w:r w:rsidRPr="002159DD">
        <w:rPr>
          <w:rFonts w:eastAsiaTheme="minorEastAsia"/>
          <w:kern w:val="2"/>
          <w:sz w:val="20"/>
          <w:szCs w:val="20"/>
        </w:rPr>
        <w:t xml:space="preserve"> E; ARIA, Amyloid-Related Imaging Abnormalities; CDR-SB, Clinical Dementia Rating-Sum of Boxes; CL, </w:t>
      </w:r>
      <w:proofErr w:type="spellStart"/>
      <w:r w:rsidRPr="002159DD">
        <w:rPr>
          <w:rFonts w:eastAsiaTheme="minorEastAsia"/>
          <w:kern w:val="2"/>
          <w:sz w:val="20"/>
          <w:szCs w:val="20"/>
        </w:rPr>
        <w:t>Centiloid</w:t>
      </w:r>
      <w:proofErr w:type="spellEnd"/>
      <w:r w:rsidRPr="002159DD">
        <w:rPr>
          <w:rFonts w:eastAsiaTheme="minorEastAsia"/>
          <w:kern w:val="2"/>
          <w:sz w:val="20"/>
          <w:szCs w:val="20"/>
        </w:rPr>
        <w:t xml:space="preserve">; </w:t>
      </w:r>
      <w:r w:rsidR="00784580">
        <w:rPr>
          <w:rFonts w:eastAsiaTheme="minorEastAsia"/>
          <w:kern w:val="2"/>
          <w:sz w:val="20"/>
          <w:szCs w:val="20"/>
        </w:rPr>
        <w:t xml:space="preserve">FAQ, </w:t>
      </w:r>
      <w:r w:rsidR="00784580" w:rsidRPr="00463DA0">
        <w:rPr>
          <w:rFonts w:eastAsiaTheme="minorEastAsia"/>
          <w:kern w:val="2"/>
          <w:sz w:val="18"/>
          <w:szCs w:val="18"/>
        </w:rPr>
        <w:t>Functional Activity Questionnaire</w:t>
      </w:r>
      <w:r w:rsidR="00784580">
        <w:rPr>
          <w:rFonts w:eastAsiaTheme="minorEastAsia"/>
          <w:kern w:val="2"/>
          <w:sz w:val="18"/>
          <w:szCs w:val="18"/>
        </w:rPr>
        <w:t xml:space="preserve">; </w:t>
      </w:r>
      <w:r w:rsidR="00784580" w:rsidRPr="00784580">
        <w:rPr>
          <w:rFonts w:eastAsiaTheme="minorEastAsia"/>
          <w:kern w:val="2"/>
          <w:sz w:val="18"/>
          <w:szCs w:val="18"/>
        </w:rPr>
        <w:t>M</w:t>
      </w:r>
      <w:r w:rsidR="00784580">
        <w:rPr>
          <w:rFonts w:eastAsiaTheme="minorEastAsia"/>
          <w:kern w:val="2"/>
          <w:sz w:val="18"/>
          <w:szCs w:val="18"/>
        </w:rPr>
        <w:t>CI, m</w:t>
      </w:r>
      <w:r w:rsidR="00784580" w:rsidRPr="00784580">
        <w:rPr>
          <w:rFonts w:eastAsiaTheme="minorEastAsia"/>
          <w:kern w:val="2"/>
          <w:sz w:val="18"/>
          <w:szCs w:val="18"/>
        </w:rPr>
        <w:t>ild cognitive impairment</w:t>
      </w:r>
      <w:r w:rsidR="00784580">
        <w:rPr>
          <w:rFonts w:eastAsiaTheme="minorEastAsia"/>
          <w:kern w:val="2"/>
          <w:sz w:val="18"/>
          <w:szCs w:val="18"/>
        </w:rPr>
        <w:t xml:space="preserve">; </w:t>
      </w:r>
      <w:r w:rsidR="00784580">
        <w:rPr>
          <w:rFonts w:eastAsiaTheme="minorEastAsia"/>
          <w:kern w:val="2"/>
          <w:sz w:val="20"/>
          <w:szCs w:val="20"/>
        </w:rPr>
        <w:t xml:space="preserve">MMSE, </w:t>
      </w:r>
      <w:r w:rsidR="00784580" w:rsidRPr="00784580">
        <w:rPr>
          <w:rFonts w:eastAsiaTheme="minorEastAsia"/>
          <w:kern w:val="2"/>
          <w:sz w:val="20"/>
          <w:szCs w:val="20"/>
        </w:rPr>
        <w:t>Mini-Mental State Examination</w:t>
      </w:r>
      <w:r w:rsidR="00784580">
        <w:rPr>
          <w:rFonts w:eastAsiaTheme="minorEastAsia"/>
          <w:kern w:val="2"/>
          <w:sz w:val="20"/>
          <w:szCs w:val="20"/>
        </w:rPr>
        <w:t xml:space="preserve">; </w:t>
      </w:r>
      <w:proofErr w:type="spellStart"/>
      <w:r w:rsidR="00784580">
        <w:rPr>
          <w:rFonts w:eastAsiaTheme="minorEastAsia"/>
          <w:kern w:val="2"/>
          <w:sz w:val="20"/>
          <w:szCs w:val="20"/>
        </w:rPr>
        <w:t>MoCA</w:t>
      </w:r>
      <w:proofErr w:type="spellEnd"/>
      <w:r w:rsidR="00784580">
        <w:rPr>
          <w:rFonts w:eastAsiaTheme="minorEastAsia"/>
          <w:kern w:val="2"/>
          <w:sz w:val="20"/>
          <w:szCs w:val="20"/>
        </w:rPr>
        <w:t xml:space="preserve">, Montreal Cognitive Assessment; </w:t>
      </w:r>
      <w:r w:rsidR="00A77463">
        <w:rPr>
          <w:rFonts w:eastAsiaTheme="minorEastAsia"/>
          <w:kern w:val="2"/>
          <w:sz w:val="20"/>
          <w:szCs w:val="20"/>
        </w:rPr>
        <w:t xml:space="preserve">No., number; </w:t>
      </w:r>
      <w:r w:rsidRPr="002159DD">
        <w:rPr>
          <w:rFonts w:eastAsiaTheme="minorEastAsia"/>
          <w:kern w:val="2"/>
          <w:sz w:val="20"/>
          <w:szCs w:val="20"/>
        </w:rPr>
        <w:t>PET, positron emission tomography</w:t>
      </w:r>
      <w:r w:rsidR="00784580">
        <w:rPr>
          <w:rFonts w:eastAsiaTheme="minorEastAsia"/>
          <w:kern w:val="2"/>
          <w:sz w:val="20"/>
          <w:szCs w:val="20"/>
        </w:rPr>
        <w:t>; SD, standard deviation.</w:t>
      </w:r>
      <w:r w:rsidRPr="002159DD">
        <w:rPr>
          <w:rFonts w:eastAsiaTheme="minorEastAsia"/>
          <w:kern w:val="2"/>
          <w:sz w:val="20"/>
          <w:szCs w:val="20"/>
        </w:rPr>
        <w:t xml:space="preserve"> *Mann-Whitney U test for continuous variables and chi-square test or Fisher’s Exact test for categorical variable, as appropriate.</w:t>
      </w:r>
      <w:r w:rsidRPr="002159DD">
        <w:rPr>
          <w:rFonts w:eastAsiaTheme="minorEastAsia"/>
          <w:kern w:val="2"/>
          <w:sz w:val="20"/>
          <w:szCs w:val="20"/>
          <w:vertAlign w:val="superscript"/>
        </w:rPr>
        <w:t xml:space="preserve"> </w:t>
      </w:r>
      <w:r w:rsidRPr="002159DD">
        <w:rPr>
          <w:rFonts w:eastAsiaTheme="minorEastAsia"/>
          <w:kern w:val="2"/>
          <w:sz w:val="20"/>
          <w:szCs w:val="20"/>
        </w:rPr>
        <w:t>†Low score indicates better performance.</w:t>
      </w:r>
    </w:p>
    <w:p w14:paraId="7B3222EA" w14:textId="1D1E5690" w:rsidR="00B03AFB" w:rsidRDefault="00B03AFB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  <w:kern w:val="2"/>
          <w:sz w:val="20"/>
          <w:szCs w:val="20"/>
        </w:rPr>
      </w:pPr>
    </w:p>
    <w:p w14:paraId="2FEB9094" w14:textId="052E6793" w:rsidR="00B03AFB" w:rsidRDefault="00B03AFB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  <w:kern w:val="2"/>
          <w:sz w:val="20"/>
          <w:szCs w:val="20"/>
        </w:rPr>
      </w:pPr>
    </w:p>
    <w:p w14:paraId="604820DB" w14:textId="1858903D" w:rsidR="00B03AFB" w:rsidRDefault="00B03AFB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  <w:kern w:val="2"/>
          <w:sz w:val="20"/>
          <w:szCs w:val="20"/>
        </w:rPr>
      </w:pPr>
    </w:p>
    <w:p w14:paraId="18A24024" w14:textId="6CFB1B2D" w:rsidR="00B03AFB" w:rsidRDefault="00B03AFB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  <w:kern w:val="2"/>
          <w:sz w:val="20"/>
          <w:szCs w:val="20"/>
        </w:rPr>
      </w:pPr>
    </w:p>
    <w:p w14:paraId="784E7319" w14:textId="033BE053" w:rsidR="00B03AFB" w:rsidRDefault="00B03AFB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  <w:kern w:val="2"/>
          <w:sz w:val="20"/>
          <w:szCs w:val="20"/>
        </w:rPr>
      </w:pPr>
    </w:p>
    <w:p w14:paraId="2B198906" w14:textId="33AF75C6" w:rsidR="00B03AFB" w:rsidRDefault="00B03AFB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  <w:kern w:val="2"/>
          <w:sz w:val="20"/>
          <w:szCs w:val="20"/>
        </w:rPr>
      </w:pPr>
    </w:p>
    <w:p w14:paraId="1EC86A82" w14:textId="6482988A" w:rsidR="001A7437" w:rsidRPr="00AE7F86" w:rsidRDefault="00037870" w:rsidP="00AE7F86">
      <w:pPr>
        <w:widowControl w:val="0"/>
        <w:wordWrap w:val="0"/>
        <w:autoSpaceDE w:val="0"/>
        <w:autoSpaceDN w:val="0"/>
        <w:spacing w:line="360" w:lineRule="auto"/>
        <w:rPr>
          <w:rFonts w:eastAsiaTheme="minorEastAsia"/>
          <w:kern w:val="2"/>
          <w:sz w:val="22"/>
          <w:szCs w:val="22"/>
        </w:rPr>
      </w:pPr>
      <w:r w:rsidRPr="00AE7F86">
        <w:rPr>
          <w:rFonts w:eastAsiaTheme="minorEastAsia"/>
          <w:kern w:val="2"/>
          <w:sz w:val="22"/>
          <w:szCs w:val="22"/>
        </w:rPr>
        <w:lastRenderedPageBreak/>
        <w:t>Supplementary Table 9. Changes in clinical outcome measures according to full treatment-related amyloid clearance among participants who underwent follow-up amyloid PET at 3–9 months</w:t>
      </w:r>
    </w:p>
    <w:tbl>
      <w:tblPr>
        <w:tblStyle w:val="3"/>
        <w:tblW w:w="907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1559"/>
        <w:gridCol w:w="284"/>
        <w:gridCol w:w="2126"/>
        <w:gridCol w:w="1985"/>
        <w:gridCol w:w="708"/>
      </w:tblGrid>
      <w:tr w:rsidR="0051699C" w:rsidRPr="00AE7F86" w14:paraId="5731E8A8" w14:textId="77777777" w:rsidTr="004A3D84">
        <w:tc>
          <w:tcPr>
            <w:tcW w:w="993" w:type="dxa"/>
            <w:tcBorders>
              <w:bottom w:val="nil"/>
              <w:right w:val="nil"/>
            </w:tcBorders>
          </w:tcPr>
          <w:p w14:paraId="09AAAF22" w14:textId="77777777" w:rsidR="0051699C" w:rsidRPr="00AE7F86" w:rsidRDefault="0051699C" w:rsidP="00AE7F86">
            <w:pPr>
              <w:spacing w:line="360" w:lineRule="auto"/>
              <w:rPr>
                <w:rFonts w:eastAsia="굴림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left w:val="nil"/>
              <w:right w:val="nil"/>
            </w:tcBorders>
          </w:tcPr>
          <w:p w14:paraId="740D5DC7" w14:textId="77777777" w:rsidR="0051699C" w:rsidRPr="00AE7F86" w:rsidRDefault="0051699C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</w:p>
          <w:p w14:paraId="3FD37E80" w14:textId="77777777" w:rsidR="0051699C" w:rsidRPr="00AE7F86" w:rsidRDefault="0051699C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  <w:r w:rsidRPr="00AE7F86">
              <w:rPr>
                <w:rFonts w:eastAsia="굴림"/>
                <w:sz w:val="20"/>
                <w:szCs w:val="20"/>
              </w:rPr>
              <w:t>Baseline scores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14:paraId="2FA8BADC" w14:textId="77777777" w:rsidR="0051699C" w:rsidRPr="00AE7F86" w:rsidRDefault="0051699C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084019F" w14:textId="10FE288A" w:rsidR="00D230D2" w:rsidRPr="00AE7F86" w:rsidRDefault="0051699C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  <w:r w:rsidRPr="00AE7F86">
              <w:rPr>
                <w:rFonts w:eastAsia="굴림"/>
                <w:sz w:val="20"/>
                <w:szCs w:val="20"/>
              </w:rPr>
              <w:t xml:space="preserve">Adjusted mean change from baseline to </w:t>
            </w:r>
          </w:p>
          <w:p w14:paraId="771552E6" w14:textId="2C22076F" w:rsidR="0051699C" w:rsidRPr="00AE7F86" w:rsidRDefault="0051699C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  <w:r w:rsidRPr="00AE7F86">
              <w:rPr>
                <w:rFonts w:eastAsia="굴림"/>
                <w:sz w:val="20"/>
                <w:szCs w:val="20"/>
              </w:rPr>
              <w:t>follow-up (95% CI)</w:t>
            </w:r>
          </w:p>
        </w:tc>
        <w:tc>
          <w:tcPr>
            <w:tcW w:w="708" w:type="dxa"/>
            <w:tcBorders>
              <w:left w:val="nil"/>
              <w:bottom w:val="nil"/>
            </w:tcBorders>
          </w:tcPr>
          <w:p w14:paraId="71E0C6A7" w14:textId="77777777" w:rsidR="0051699C" w:rsidRPr="00AE7F86" w:rsidRDefault="0051699C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</w:p>
        </w:tc>
      </w:tr>
      <w:tr w:rsidR="0051699C" w:rsidRPr="00AE7F86" w14:paraId="40940FC5" w14:textId="77777777" w:rsidTr="004A3D84">
        <w:tc>
          <w:tcPr>
            <w:tcW w:w="993" w:type="dxa"/>
            <w:tcBorders>
              <w:top w:val="nil"/>
              <w:bottom w:val="single" w:sz="4" w:space="0" w:color="auto"/>
              <w:right w:val="nil"/>
            </w:tcBorders>
          </w:tcPr>
          <w:p w14:paraId="30B755C4" w14:textId="77777777" w:rsidR="0051699C" w:rsidRPr="00AE7F86" w:rsidRDefault="0051699C" w:rsidP="00AE7F86">
            <w:pPr>
              <w:spacing w:line="360" w:lineRule="auto"/>
              <w:rPr>
                <w:rFonts w:eastAsia="굴림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046206CA" w14:textId="77777777" w:rsidR="0051699C" w:rsidRPr="00AE7F86" w:rsidRDefault="0051699C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  <w:r w:rsidRPr="00AE7F86">
              <w:rPr>
                <w:rFonts w:eastAsia="굴림"/>
                <w:sz w:val="20"/>
                <w:szCs w:val="20"/>
              </w:rPr>
              <w:t>Full TRAC</w:t>
            </w:r>
          </w:p>
          <w:p w14:paraId="3FAB2AE8" w14:textId="3A70768F" w:rsidR="0051699C" w:rsidRPr="00AE7F86" w:rsidRDefault="0051699C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  <w:r w:rsidRPr="00AE7F86">
              <w:rPr>
                <w:rFonts w:eastAsia="굴림"/>
                <w:sz w:val="20"/>
                <w:szCs w:val="20"/>
              </w:rPr>
              <w:t>(n=</w:t>
            </w:r>
            <w:r w:rsidR="00D230D2" w:rsidRPr="00AE7F86">
              <w:rPr>
                <w:rFonts w:eastAsia="굴림"/>
                <w:sz w:val="20"/>
                <w:szCs w:val="20"/>
              </w:rPr>
              <w:t>15</w:t>
            </w:r>
            <w:r w:rsidRPr="00AE7F86">
              <w:rPr>
                <w:rFonts w:eastAsia="굴림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14:paraId="2499D09D" w14:textId="131277A3" w:rsidR="0051699C" w:rsidRPr="00AE7F86" w:rsidRDefault="0051699C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  <w:r w:rsidRPr="00AE7F86">
              <w:rPr>
                <w:rFonts w:eastAsia="굴림"/>
                <w:sz w:val="20"/>
                <w:szCs w:val="20"/>
              </w:rPr>
              <w:t>No full TRAC (n=</w:t>
            </w:r>
            <w:r w:rsidR="00D230D2" w:rsidRPr="00AE7F86">
              <w:rPr>
                <w:rFonts w:eastAsia="굴림"/>
                <w:sz w:val="20"/>
                <w:szCs w:val="20"/>
              </w:rPr>
              <w:t>49</w:t>
            </w:r>
            <w:r w:rsidRPr="00AE7F86">
              <w:rPr>
                <w:rFonts w:eastAsia="굴림"/>
                <w:sz w:val="20"/>
                <w:szCs w:val="20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E4D1B4" w14:textId="77777777" w:rsidR="0051699C" w:rsidRPr="00AE7F86" w:rsidRDefault="0051699C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</w:tcPr>
          <w:p w14:paraId="544DC8D8" w14:textId="77777777" w:rsidR="0051699C" w:rsidRPr="00AE7F86" w:rsidRDefault="0051699C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  <w:r w:rsidRPr="00AE7F86">
              <w:rPr>
                <w:rFonts w:eastAsia="굴림"/>
                <w:sz w:val="20"/>
                <w:szCs w:val="20"/>
              </w:rPr>
              <w:t>Full TRAC</w:t>
            </w:r>
          </w:p>
          <w:p w14:paraId="471EFA3C" w14:textId="6161C685" w:rsidR="0051699C" w:rsidRPr="00AE7F86" w:rsidRDefault="0051699C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  <w:r w:rsidRPr="00AE7F86">
              <w:rPr>
                <w:rFonts w:eastAsia="굴림"/>
                <w:sz w:val="20"/>
                <w:szCs w:val="20"/>
              </w:rPr>
              <w:t>(n=</w:t>
            </w:r>
            <w:r w:rsidR="00092F2F" w:rsidRPr="00AE7F86">
              <w:rPr>
                <w:rFonts w:eastAsia="굴림"/>
                <w:sz w:val="20"/>
                <w:szCs w:val="20"/>
              </w:rPr>
              <w:t>15</w:t>
            </w:r>
            <w:r w:rsidRPr="00AE7F86">
              <w:rPr>
                <w:rFonts w:eastAsia="굴림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</w:tcPr>
          <w:p w14:paraId="68CD40FF" w14:textId="77777777" w:rsidR="0051699C" w:rsidRPr="00AE7F86" w:rsidRDefault="0051699C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  <w:r w:rsidRPr="00AE7F86">
              <w:rPr>
                <w:rFonts w:eastAsia="굴림"/>
                <w:sz w:val="20"/>
                <w:szCs w:val="20"/>
              </w:rPr>
              <w:t>No full TRAC</w:t>
            </w:r>
          </w:p>
          <w:p w14:paraId="0A729BA1" w14:textId="2DB4746F" w:rsidR="0051699C" w:rsidRPr="00AE7F86" w:rsidRDefault="0051699C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  <w:r w:rsidRPr="00AE7F86">
              <w:rPr>
                <w:rFonts w:eastAsia="굴림"/>
                <w:sz w:val="20"/>
                <w:szCs w:val="20"/>
              </w:rPr>
              <w:t xml:space="preserve"> (n=</w:t>
            </w:r>
            <w:r w:rsidR="00092F2F" w:rsidRPr="00AE7F86">
              <w:rPr>
                <w:rFonts w:eastAsia="굴림"/>
                <w:sz w:val="20"/>
                <w:szCs w:val="20"/>
              </w:rPr>
              <w:t>49</w:t>
            </w:r>
            <w:r w:rsidRPr="00AE7F86">
              <w:rPr>
                <w:rFonts w:eastAsia="굴림"/>
                <w:sz w:val="20"/>
                <w:szCs w:val="20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</w:tcBorders>
          </w:tcPr>
          <w:p w14:paraId="6346BB4C" w14:textId="77777777" w:rsidR="0051699C" w:rsidRPr="00AE7F86" w:rsidRDefault="0051699C" w:rsidP="00AE7F86">
            <w:pPr>
              <w:spacing w:line="360" w:lineRule="auto"/>
              <w:jc w:val="center"/>
              <w:rPr>
                <w:rFonts w:eastAsia="굴림"/>
                <w:i/>
                <w:sz w:val="20"/>
                <w:szCs w:val="20"/>
              </w:rPr>
            </w:pPr>
          </w:p>
          <w:p w14:paraId="2B8C4DDE" w14:textId="38A2469C" w:rsidR="00037870" w:rsidRPr="00AE7F86" w:rsidRDefault="0051699C" w:rsidP="00AE7F86">
            <w:pPr>
              <w:spacing w:line="360" w:lineRule="auto"/>
              <w:jc w:val="center"/>
              <w:rPr>
                <w:rFonts w:eastAsia="굴림"/>
                <w:i/>
                <w:sz w:val="20"/>
                <w:szCs w:val="20"/>
              </w:rPr>
            </w:pPr>
            <w:r w:rsidRPr="00AE7F86">
              <w:rPr>
                <w:rFonts w:eastAsia="굴림"/>
                <w:i/>
                <w:sz w:val="20"/>
                <w:szCs w:val="20"/>
              </w:rPr>
              <w:t>P</w:t>
            </w:r>
            <w:r w:rsidR="00037870" w:rsidRPr="00AE7F86">
              <w:rPr>
                <w:rFonts w:eastAsia="굴림"/>
                <w:i/>
                <w:sz w:val="20"/>
                <w:szCs w:val="20"/>
                <w:vertAlign w:val="superscript"/>
              </w:rPr>
              <w:t>*</w:t>
            </w:r>
          </w:p>
        </w:tc>
      </w:tr>
      <w:tr w:rsidR="00D230D2" w:rsidRPr="00AE7F86" w14:paraId="62BC6CB0" w14:textId="77777777" w:rsidTr="004A3D84">
        <w:tc>
          <w:tcPr>
            <w:tcW w:w="993" w:type="dxa"/>
            <w:tcBorders>
              <w:bottom w:val="nil"/>
              <w:right w:val="nil"/>
            </w:tcBorders>
          </w:tcPr>
          <w:p w14:paraId="0B2DD568" w14:textId="46B18798" w:rsidR="00D230D2" w:rsidRPr="00AE7F86" w:rsidRDefault="00D230D2" w:rsidP="00AE7F86">
            <w:pPr>
              <w:spacing w:line="360" w:lineRule="auto"/>
              <w:rPr>
                <w:rFonts w:eastAsia="굴림"/>
                <w:sz w:val="20"/>
                <w:szCs w:val="20"/>
              </w:rPr>
            </w:pPr>
            <w:r w:rsidRPr="00AE7F86">
              <w:rPr>
                <w:rFonts w:eastAsia="굴림"/>
                <w:sz w:val="20"/>
                <w:szCs w:val="20"/>
              </w:rPr>
              <w:t>MMSE</w:t>
            </w:r>
            <w:r w:rsidRPr="00AE7F86">
              <w:rPr>
                <w:rFonts w:eastAsia="굴림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60AC47" w14:textId="5B7CC1A9" w:rsidR="00D230D2" w:rsidRPr="00AE7F86" w:rsidRDefault="00D230D2" w:rsidP="00AE7F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AE7F86">
              <w:rPr>
                <w:rFonts w:eastAsiaTheme="minorEastAsia"/>
                <w:kern w:val="2"/>
                <w:sz w:val="20"/>
                <w:szCs w:val="20"/>
              </w:rPr>
              <w:t>25.0 (5.5)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BE1428" w14:textId="11BF29B6" w:rsidR="00D230D2" w:rsidRPr="00AE7F86" w:rsidRDefault="00D230D2" w:rsidP="00AE7F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AE7F86">
              <w:rPr>
                <w:rFonts w:eastAsiaTheme="minorEastAsia"/>
                <w:kern w:val="2"/>
                <w:sz w:val="20"/>
                <w:szCs w:val="20"/>
              </w:rPr>
              <w:t>22.2 (4.1)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14:paraId="2A181FD2" w14:textId="77777777" w:rsidR="00D230D2" w:rsidRPr="00AE7F86" w:rsidRDefault="00D230D2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7A89743B" w14:textId="2E6A636B" w:rsidR="00D230D2" w:rsidRPr="00AE7F86" w:rsidRDefault="00092F2F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  <w:r w:rsidRPr="00AE7F86">
              <w:rPr>
                <w:rFonts w:eastAsiaTheme="minorEastAsia"/>
                <w:kern w:val="2"/>
                <w:sz w:val="20"/>
                <w:szCs w:val="20"/>
              </w:rPr>
              <w:t>-</w:t>
            </w:r>
            <w:r w:rsidR="00D230D2" w:rsidRPr="00AE7F86">
              <w:rPr>
                <w:rFonts w:eastAsia="굴림"/>
                <w:sz w:val="20"/>
                <w:szCs w:val="20"/>
              </w:rPr>
              <w:t>0.52 (</w:t>
            </w:r>
            <w:r w:rsidRPr="00AE7F86">
              <w:rPr>
                <w:rFonts w:eastAsiaTheme="minorEastAsia"/>
                <w:kern w:val="2"/>
                <w:sz w:val="20"/>
                <w:szCs w:val="20"/>
              </w:rPr>
              <w:t>-</w:t>
            </w:r>
            <w:r w:rsidR="00D230D2" w:rsidRPr="00AE7F86">
              <w:rPr>
                <w:rFonts w:eastAsia="굴림"/>
                <w:sz w:val="20"/>
                <w:szCs w:val="20"/>
              </w:rPr>
              <w:t>2.10 to 1.06)</w:t>
            </w: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063CFD70" w14:textId="24F700A8" w:rsidR="00D230D2" w:rsidRPr="00AE7F86" w:rsidRDefault="00092F2F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  <w:r w:rsidRPr="00AE7F86">
              <w:rPr>
                <w:rFonts w:eastAsiaTheme="minorEastAsia"/>
                <w:kern w:val="2"/>
                <w:sz w:val="20"/>
                <w:szCs w:val="20"/>
              </w:rPr>
              <w:t>-</w:t>
            </w:r>
            <w:r w:rsidR="00D230D2" w:rsidRPr="00AE7F86">
              <w:rPr>
                <w:rFonts w:eastAsia="굴림"/>
                <w:sz w:val="20"/>
                <w:szCs w:val="20"/>
              </w:rPr>
              <w:t>0.84 (</w:t>
            </w:r>
            <w:r w:rsidRPr="00AE7F86">
              <w:rPr>
                <w:rFonts w:eastAsiaTheme="minorEastAsia"/>
                <w:kern w:val="2"/>
                <w:sz w:val="20"/>
                <w:szCs w:val="20"/>
              </w:rPr>
              <w:t>-</w:t>
            </w:r>
            <w:r w:rsidR="00D230D2" w:rsidRPr="00AE7F86">
              <w:rPr>
                <w:rFonts w:eastAsia="굴림"/>
                <w:sz w:val="20"/>
                <w:szCs w:val="20"/>
              </w:rPr>
              <w:t xml:space="preserve">1.58 to </w:t>
            </w:r>
            <w:r w:rsidRPr="00AE7F86">
              <w:rPr>
                <w:rFonts w:eastAsiaTheme="minorEastAsia"/>
                <w:kern w:val="2"/>
                <w:sz w:val="20"/>
                <w:szCs w:val="20"/>
              </w:rPr>
              <w:t>-</w:t>
            </w:r>
            <w:r w:rsidR="00D230D2" w:rsidRPr="00AE7F86">
              <w:rPr>
                <w:rFonts w:eastAsia="굴림"/>
                <w:sz w:val="20"/>
                <w:szCs w:val="20"/>
              </w:rPr>
              <w:t>0.09)</w:t>
            </w:r>
          </w:p>
        </w:tc>
        <w:tc>
          <w:tcPr>
            <w:tcW w:w="708" w:type="dxa"/>
            <w:tcBorders>
              <w:left w:val="nil"/>
              <w:bottom w:val="nil"/>
            </w:tcBorders>
          </w:tcPr>
          <w:p w14:paraId="05B7441B" w14:textId="76DCF1FA" w:rsidR="00D230D2" w:rsidRPr="00AE7F86" w:rsidRDefault="00D230D2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  <w:r w:rsidRPr="00AE7F86">
              <w:rPr>
                <w:rFonts w:eastAsia="굴림"/>
                <w:sz w:val="20"/>
                <w:szCs w:val="20"/>
              </w:rPr>
              <w:t>0.74</w:t>
            </w:r>
          </w:p>
        </w:tc>
      </w:tr>
      <w:tr w:rsidR="00D230D2" w:rsidRPr="00AE7F86" w14:paraId="1BFF6DA4" w14:textId="77777777" w:rsidTr="004A3D84">
        <w:tc>
          <w:tcPr>
            <w:tcW w:w="993" w:type="dxa"/>
            <w:tcBorders>
              <w:top w:val="nil"/>
              <w:bottom w:val="nil"/>
              <w:right w:val="nil"/>
            </w:tcBorders>
          </w:tcPr>
          <w:p w14:paraId="71A29492" w14:textId="1EE191F7" w:rsidR="00D230D2" w:rsidRPr="00AE7F86" w:rsidRDefault="00D230D2" w:rsidP="00AE7F86">
            <w:pPr>
              <w:spacing w:line="360" w:lineRule="auto"/>
              <w:rPr>
                <w:rFonts w:eastAsia="굴림"/>
                <w:sz w:val="20"/>
                <w:szCs w:val="20"/>
              </w:rPr>
            </w:pPr>
            <w:proofErr w:type="spellStart"/>
            <w:r w:rsidRPr="00AE7F86">
              <w:rPr>
                <w:rFonts w:eastAsia="굴림"/>
                <w:sz w:val="20"/>
                <w:szCs w:val="20"/>
              </w:rPr>
              <w:t>MoCA</w:t>
            </w:r>
            <w:proofErr w:type="spellEnd"/>
            <w:r w:rsidRPr="00AE7F86">
              <w:rPr>
                <w:rFonts w:eastAsia="굴림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2A8FD1" w14:textId="121A5AF1" w:rsidR="00D230D2" w:rsidRPr="00AE7F86" w:rsidRDefault="00D230D2" w:rsidP="00AE7F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AE7F86">
              <w:rPr>
                <w:rFonts w:eastAsiaTheme="minorEastAsia"/>
                <w:kern w:val="2"/>
                <w:sz w:val="20"/>
                <w:szCs w:val="20"/>
              </w:rPr>
              <w:t>21.4 (6.2)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CDBF242" w14:textId="0CAA6CF1" w:rsidR="00D230D2" w:rsidRPr="00AE7F86" w:rsidRDefault="00D230D2" w:rsidP="00AE7F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AE7F86">
              <w:rPr>
                <w:rFonts w:eastAsiaTheme="minorEastAsia"/>
                <w:kern w:val="2"/>
                <w:sz w:val="20"/>
                <w:szCs w:val="20"/>
              </w:rPr>
              <w:t>17.3 (5.0)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CE9A3B2" w14:textId="77777777" w:rsidR="00D230D2" w:rsidRPr="00AE7F86" w:rsidRDefault="00D230D2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A39B5B7" w14:textId="5BE3FC61" w:rsidR="00D230D2" w:rsidRPr="00AE7F86" w:rsidRDefault="00D230D2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  <w:r w:rsidRPr="00AE7F86">
              <w:rPr>
                <w:rFonts w:eastAsia="굴림"/>
                <w:sz w:val="20"/>
                <w:szCs w:val="20"/>
              </w:rPr>
              <w:t>-1.</w:t>
            </w:r>
            <w:r w:rsidR="00092F2F" w:rsidRPr="00AE7F86">
              <w:rPr>
                <w:rFonts w:eastAsia="굴림"/>
                <w:sz w:val="20"/>
                <w:szCs w:val="20"/>
              </w:rPr>
              <w:t>48</w:t>
            </w:r>
            <w:r w:rsidRPr="00AE7F86">
              <w:rPr>
                <w:rFonts w:eastAsia="굴림"/>
                <w:sz w:val="20"/>
                <w:szCs w:val="20"/>
              </w:rPr>
              <w:t xml:space="preserve"> (-</w:t>
            </w:r>
            <w:r w:rsidR="00092F2F" w:rsidRPr="00AE7F86">
              <w:rPr>
                <w:rFonts w:eastAsia="굴림"/>
                <w:sz w:val="20"/>
                <w:szCs w:val="20"/>
              </w:rPr>
              <w:t>3</w:t>
            </w:r>
            <w:r w:rsidRPr="00AE7F86">
              <w:rPr>
                <w:rFonts w:eastAsia="굴림"/>
                <w:sz w:val="20"/>
                <w:szCs w:val="20"/>
              </w:rPr>
              <w:t>.</w:t>
            </w:r>
            <w:r w:rsidR="00092F2F" w:rsidRPr="00AE7F86">
              <w:rPr>
                <w:rFonts w:eastAsia="굴림"/>
                <w:sz w:val="20"/>
                <w:szCs w:val="20"/>
              </w:rPr>
              <w:t>81</w:t>
            </w:r>
            <w:r w:rsidRPr="00AE7F86">
              <w:rPr>
                <w:rFonts w:eastAsia="굴림"/>
                <w:sz w:val="20"/>
                <w:szCs w:val="20"/>
              </w:rPr>
              <w:t xml:space="preserve"> to 0.</w:t>
            </w:r>
            <w:r w:rsidR="00092F2F" w:rsidRPr="00AE7F86">
              <w:rPr>
                <w:rFonts w:eastAsia="굴림"/>
                <w:sz w:val="20"/>
                <w:szCs w:val="20"/>
              </w:rPr>
              <w:t>85</w:t>
            </w:r>
            <w:r w:rsidRPr="00AE7F86">
              <w:rPr>
                <w:rFonts w:eastAsia="굴림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2FCDCFC" w14:textId="63489C4C" w:rsidR="00D230D2" w:rsidRPr="00AE7F86" w:rsidRDefault="00D230D2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  <w:r w:rsidRPr="00AE7F86">
              <w:rPr>
                <w:rFonts w:eastAsia="굴림"/>
                <w:sz w:val="20"/>
                <w:szCs w:val="20"/>
              </w:rPr>
              <w:t>-0.8</w:t>
            </w:r>
            <w:r w:rsidR="00092F2F" w:rsidRPr="00AE7F86">
              <w:rPr>
                <w:rFonts w:eastAsia="굴림"/>
                <w:sz w:val="20"/>
                <w:szCs w:val="20"/>
              </w:rPr>
              <w:t>9</w:t>
            </w:r>
            <w:r w:rsidRPr="00AE7F86">
              <w:rPr>
                <w:rFonts w:eastAsia="굴림"/>
                <w:sz w:val="20"/>
                <w:szCs w:val="20"/>
              </w:rPr>
              <w:t xml:space="preserve"> (-1.</w:t>
            </w:r>
            <w:r w:rsidR="00092F2F" w:rsidRPr="00AE7F86">
              <w:rPr>
                <w:rFonts w:eastAsia="굴림"/>
                <w:sz w:val="20"/>
                <w:szCs w:val="20"/>
              </w:rPr>
              <w:t>99</w:t>
            </w:r>
            <w:r w:rsidRPr="00AE7F86">
              <w:rPr>
                <w:rFonts w:eastAsia="굴림"/>
                <w:sz w:val="20"/>
                <w:szCs w:val="20"/>
              </w:rPr>
              <w:t xml:space="preserve"> to 0.</w:t>
            </w:r>
            <w:r w:rsidR="00092F2F" w:rsidRPr="00AE7F86">
              <w:rPr>
                <w:rFonts w:eastAsia="굴림"/>
                <w:sz w:val="20"/>
                <w:szCs w:val="20"/>
              </w:rPr>
              <w:t>2</w:t>
            </w:r>
            <w:r w:rsidRPr="00AE7F86">
              <w:rPr>
                <w:rFonts w:eastAsia="굴림"/>
                <w:sz w:val="20"/>
                <w:szCs w:val="20"/>
              </w:rPr>
              <w:t>1)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</w:tcBorders>
          </w:tcPr>
          <w:p w14:paraId="5BAD2208" w14:textId="1D06B327" w:rsidR="00D230D2" w:rsidRPr="00AE7F86" w:rsidRDefault="00D230D2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  <w:r w:rsidRPr="00AE7F86">
              <w:rPr>
                <w:rFonts w:eastAsia="굴림"/>
                <w:sz w:val="20"/>
                <w:szCs w:val="20"/>
              </w:rPr>
              <w:t>0.</w:t>
            </w:r>
            <w:r w:rsidR="00092F2F" w:rsidRPr="00AE7F86">
              <w:rPr>
                <w:rFonts w:eastAsia="굴림"/>
                <w:sz w:val="20"/>
                <w:szCs w:val="20"/>
              </w:rPr>
              <w:t>68</w:t>
            </w:r>
          </w:p>
        </w:tc>
      </w:tr>
      <w:tr w:rsidR="00D230D2" w:rsidRPr="00AE7F86" w14:paraId="624763AC" w14:textId="77777777" w:rsidTr="004A3D84">
        <w:tc>
          <w:tcPr>
            <w:tcW w:w="993" w:type="dxa"/>
            <w:tcBorders>
              <w:top w:val="nil"/>
              <w:bottom w:val="nil"/>
              <w:right w:val="nil"/>
            </w:tcBorders>
          </w:tcPr>
          <w:p w14:paraId="311DF329" w14:textId="77777777" w:rsidR="00D230D2" w:rsidRPr="00AE7F86" w:rsidRDefault="00D230D2" w:rsidP="00AE7F86">
            <w:pPr>
              <w:spacing w:line="360" w:lineRule="auto"/>
              <w:rPr>
                <w:rFonts w:eastAsia="굴림"/>
                <w:sz w:val="20"/>
                <w:szCs w:val="20"/>
              </w:rPr>
            </w:pPr>
            <w:r w:rsidRPr="00AE7F86">
              <w:rPr>
                <w:rFonts w:eastAsia="굴림"/>
                <w:sz w:val="20"/>
                <w:szCs w:val="20"/>
              </w:rPr>
              <w:t>CDR-SB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0649C7" w14:textId="13014FB8" w:rsidR="00D230D2" w:rsidRPr="00AE7F86" w:rsidRDefault="00D230D2" w:rsidP="00AE7F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AE7F86">
              <w:rPr>
                <w:rFonts w:eastAsiaTheme="minorEastAsia"/>
                <w:kern w:val="2"/>
                <w:sz w:val="20"/>
                <w:szCs w:val="20"/>
              </w:rPr>
              <w:t>2.87 (3.08)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D4947FC" w14:textId="46142C00" w:rsidR="00D230D2" w:rsidRPr="00AE7F86" w:rsidRDefault="00D230D2" w:rsidP="00AE7F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AE7F86">
              <w:rPr>
                <w:rFonts w:eastAsiaTheme="minorEastAsia"/>
                <w:kern w:val="2"/>
                <w:sz w:val="20"/>
                <w:szCs w:val="20"/>
              </w:rPr>
              <w:t>3.91 (2.07)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F5B6F94" w14:textId="77777777" w:rsidR="00D230D2" w:rsidRPr="00AE7F86" w:rsidRDefault="00D230D2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1D46339" w14:textId="38B2CD05" w:rsidR="00D230D2" w:rsidRPr="00AE7F86" w:rsidRDefault="00D230D2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  <w:r w:rsidRPr="00AE7F86">
              <w:rPr>
                <w:rFonts w:eastAsia="굴림"/>
                <w:sz w:val="20"/>
                <w:szCs w:val="20"/>
              </w:rPr>
              <w:t>0.</w:t>
            </w:r>
            <w:r w:rsidR="00092F2F" w:rsidRPr="00AE7F86">
              <w:rPr>
                <w:rFonts w:eastAsia="굴림"/>
                <w:sz w:val="20"/>
                <w:szCs w:val="20"/>
              </w:rPr>
              <w:t>08</w:t>
            </w:r>
            <w:r w:rsidRPr="00AE7F86">
              <w:rPr>
                <w:rFonts w:eastAsia="굴림"/>
                <w:sz w:val="20"/>
                <w:szCs w:val="20"/>
              </w:rPr>
              <w:t xml:space="preserve"> (-0.</w:t>
            </w:r>
            <w:r w:rsidR="00092F2F" w:rsidRPr="00AE7F86">
              <w:rPr>
                <w:rFonts w:eastAsia="굴림"/>
                <w:sz w:val="20"/>
                <w:szCs w:val="20"/>
              </w:rPr>
              <w:t>73</w:t>
            </w:r>
            <w:r w:rsidRPr="00AE7F86">
              <w:rPr>
                <w:rFonts w:eastAsia="굴림"/>
                <w:sz w:val="20"/>
                <w:szCs w:val="20"/>
              </w:rPr>
              <w:t xml:space="preserve"> to 0.8</w:t>
            </w:r>
            <w:r w:rsidR="00092F2F" w:rsidRPr="00AE7F86">
              <w:rPr>
                <w:rFonts w:eastAsia="굴림"/>
                <w:sz w:val="20"/>
                <w:szCs w:val="20"/>
              </w:rPr>
              <w:t>8</w:t>
            </w:r>
            <w:r w:rsidRPr="00AE7F86">
              <w:rPr>
                <w:rFonts w:eastAsia="굴림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BEF4F1C" w14:textId="3A019486" w:rsidR="00D230D2" w:rsidRPr="00AE7F86" w:rsidRDefault="00D230D2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  <w:r w:rsidRPr="00AE7F86">
              <w:rPr>
                <w:rFonts w:eastAsia="굴림"/>
                <w:sz w:val="20"/>
                <w:szCs w:val="20"/>
              </w:rPr>
              <w:t>0.6</w:t>
            </w:r>
            <w:r w:rsidR="00092F2F" w:rsidRPr="00AE7F86">
              <w:rPr>
                <w:rFonts w:eastAsia="굴림"/>
                <w:sz w:val="20"/>
                <w:szCs w:val="20"/>
              </w:rPr>
              <w:t>4</w:t>
            </w:r>
            <w:r w:rsidRPr="00AE7F86">
              <w:rPr>
                <w:rFonts w:eastAsia="굴림"/>
                <w:sz w:val="20"/>
                <w:szCs w:val="20"/>
              </w:rPr>
              <w:t xml:space="preserve"> (0.</w:t>
            </w:r>
            <w:r w:rsidR="00092F2F" w:rsidRPr="00AE7F86">
              <w:rPr>
                <w:rFonts w:eastAsia="굴림"/>
                <w:sz w:val="20"/>
                <w:szCs w:val="20"/>
              </w:rPr>
              <w:t>2</w:t>
            </w:r>
            <w:r w:rsidRPr="00AE7F86">
              <w:rPr>
                <w:rFonts w:eastAsia="굴림"/>
                <w:sz w:val="20"/>
                <w:szCs w:val="20"/>
              </w:rPr>
              <w:t xml:space="preserve">6 to </w:t>
            </w:r>
            <w:r w:rsidR="00092F2F" w:rsidRPr="00AE7F86">
              <w:rPr>
                <w:rFonts w:eastAsia="굴림"/>
                <w:sz w:val="20"/>
                <w:szCs w:val="20"/>
              </w:rPr>
              <w:t>1</w:t>
            </w:r>
            <w:r w:rsidRPr="00AE7F86">
              <w:rPr>
                <w:rFonts w:eastAsia="굴림"/>
                <w:sz w:val="20"/>
                <w:szCs w:val="20"/>
              </w:rPr>
              <w:t>.</w:t>
            </w:r>
            <w:r w:rsidR="00092F2F" w:rsidRPr="00AE7F86">
              <w:rPr>
                <w:rFonts w:eastAsia="굴림"/>
                <w:sz w:val="20"/>
                <w:szCs w:val="20"/>
              </w:rPr>
              <w:t>02</w:t>
            </w:r>
            <w:r w:rsidRPr="00AE7F86">
              <w:rPr>
                <w:rFonts w:eastAsia="굴림"/>
                <w:sz w:val="20"/>
                <w:szCs w:val="20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</w:tcBorders>
          </w:tcPr>
          <w:p w14:paraId="23251FF3" w14:textId="54556623" w:rsidR="00D230D2" w:rsidRPr="00AE7F86" w:rsidRDefault="00D230D2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  <w:r w:rsidRPr="00AE7F86">
              <w:rPr>
                <w:rFonts w:eastAsia="굴림"/>
                <w:sz w:val="20"/>
                <w:szCs w:val="20"/>
              </w:rPr>
              <w:t>0.25</w:t>
            </w:r>
          </w:p>
        </w:tc>
      </w:tr>
      <w:tr w:rsidR="00D230D2" w:rsidRPr="00AE7F86" w14:paraId="7D58AB5C" w14:textId="77777777" w:rsidTr="004A3D84">
        <w:tc>
          <w:tcPr>
            <w:tcW w:w="993" w:type="dxa"/>
            <w:tcBorders>
              <w:top w:val="nil"/>
              <w:bottom w:val="nil"/>
              <w:right w:val="nil"/>
            </w:tcBorders>
          </w:tcPr>
          <w:p w14:paraId="67C7B8BD" w14:textId="4A19653B" w:rsidR="00D230D2" w:rsidRPr="00AE7F86" w:rsidRDefault="00D230D2" w:rsidP="00AE7F86">
            <w:pPr>
              <w:spacing w:line="360" w:lineRule="auto"/>
              <w:rPr>
                <w:rFonts w:eastAsia="굴림"/>
                <w:sz w:val="20"/>
                <w:szCs w:val="20"/>
                <w:vertAlign w:val="superscript"/>
                <w:lang w:eastAsia="en-US"/>
              </w:rPr>
            </w:pPr>
            <w:r w:rsidRPr="00AE7F86">
              <w:rPr>
                <w:rFonts w:eastAsia="굴림"/>
                <w:sz w:val="20"/>
                <w:szCs w:val="20"/>
              </w:rPr>
              <w:t>FAQ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072324" w14:textId="1398CF51" w:rsidR="00D230D2" w:rsidRPr="00AE7F86" w:rsidRDefault="00D230D2" w:rsidP="00AE7F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AE7F86">
              <w:rPr>
                <w:rFonts w:eastAsiaTheme="minorEastAsia"/>
                <w:kern w:val="2"/>
                <w:sz w:val="20"/>
                <w:szCs w:val="20"/>
              </w:rPr>
              <w:t>6.3 (6.7)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0DC1F47" w14:textId="4861ED9B" w:rsidR="00D230D2" w:rsidRPr="00AE7F86" w:rsidRDefault="00D230D2" w:rsidP="00AE7F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AE7F86">
              <w:rPr>
                <w:rFonts w:eastAsiaTheme="minorEastAsia"/>
                <w:kern w:val="2"/>
                <w:sz w:val="20"/>
                <w:szCs w:val="20"/>
              </w:rPr>
              <w:t>8.3 (5.4)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7A8C2BB" w14:textId="77777777" w:rsidR="00D230D2" w:rsidRPr="00AE7F86" w:rsidRDefault="00D230D2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04354E8" w14:textId="523C18CB" w:rsidR="00D230D2" w:rsidRPr="00AE7F86" w:rsidRDefault="00D230D2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  <w:r w:rsidRPr="00AE7F86">
              <w:rPr>
                <w:rFonts w:eastAsia="굴림"/>
                <w:sz w:val="20"/>
                <w:szCs w:val="20"/>
              </w:rPr>
              <w:t>-</w:t>
            </w:r>
            <w:r w:rsidR="00F95630" w:rsidRPr="00AE7F86">
              <w:rPr>
                <w:rFonts w:eastAsia="굴림"/>
                <w:sz w:val="20"/>
                <w:szCs w:val="20"/>
              </w:rPr>
              <w:t>2</w:t>
            </w:r>
            <w:r w:rsidRPr="00AE7F86">
              <w:rPr>
                <w:rFonts w:eastAsia="굴림"/>
                <w:sz w:val="20"/>
                <w:szCs w:val="20"/>
              </w:rPr>
              <w:t>.</w:t>
            </w:r>
            <w:r w:rsidR="00F95630" w:rsidRPr="00AE7F86">
              <w:rPr>
                <w:rFonts w:eastAsia="굴림"/>
                <w:sz w:val="20"/>
                <w:szCs w:val="20"/>
              </w:rPr>
              <w:t>37</w:t>
            </w:r>
            <w:r w:rsidRPr="00AE7F86">
              <w:rPr>
                <w:rFonts w:eastAsia="굴림"/>
                <w:sz w:val="20"/>
                <w:szCs w:val="20"/>
              </w:rPr>
              <w:t xml:space="preserve"> (-</w:t>
            </w:r>
            <w:r w:rsidR="00F95630" w:rsidRPr="00AE7F86">
              <w:rPr>
                <w:rFonts w:eastAsia="굴림"/>
                <w:sz w:val="20"/>
                <w:szCs w:val="20"/>
              </w:rPr>
              <w:t>5</w:t>
            </w:r>
            <w:r w:rsidRPr="00AE7F86">
              <w:rPr>
                <w:rFonts w:eastAsia="굴림"/>
                <w:sz w:val="20"/>
                <w:szCs w:val="20"/>
              </w:rPr>
              <w:t>.</w:t>
            </w:r>
            <w:r w:rsidR="00F95630" w:rsidRPr="00AE7F86">
              <w:rPr>
                <w:rFonts w:eastAsia="굴림"/>
                <w:sz w:val="20"/>
                <w:szCs w:val="20"/>
              </w:rPr>
              <w:t>24</w:t>
            </w:r>
            <w:r w:rsidRPr="00AE7F86">
              <w:rPr>
                <w:rFonts w:eastAsia="굴림"/>
                <w:sz w:val="20"/>
                <w:szCs w:val="20"/>
              </w:rPr>
              <w:t xml:space="preserve"> to 0.</w:t>
            </w:r>
            <w:r w:rsidR="00F95630" w:rsidRPr="00AE7F86">
              <w:rPr>
                <w:rFonts w:eastAsia="굴림"/>
                <w:sz w:val="20"/>
                <w:szCs w:val="20"/>
              </w:rPr>
              <w:t>50</w:t>
            </w:r>
            <w:r w:rsidRPr="00AE7F86">
              <w:rPr>
                <w:rFonts w:eastAsia="굴림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21CFB03" w14:textId="497380C5" w:rsidR="00D230D2" w:rsidRPr="00AE7F86" w:rsidRDefault="00D230D2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  <w:r w:rsidRPr="00AE7F86">
              <w:rPr>
                <w:rFonts w:eastAsia="굴림"/>
                <w:sz w:val="20"/>
                <w:szCs w:val="20"/>
              </w:rPr>
              <w:t>1.</w:t>
            </w:r>
            <w:r w:rsidR="00F95630" w:rsidRPr="00AE7F86">
              <w:rPr>
                <w:rFonts w:eastAsia="굴림"/>
                <w:sz w:val="20"/>
                <w:szCs w:val="20"/>
              </w:rPr>
              <w:t>65</w:t>
            </w:r>
            <w:r w:rsidRPr="00AE7F86">
              <w:rPr>
                <w:rFonts w:eastAsia="굴림"/>
                <w:sz w:val="20"/>
                <w:szCs w:val="20"/>
              </w:rPr>
              <w:t xml:space="preserve"> (0.</w:t>
            </w:r>
            <w:r w:rsidR="00F95630" w:rsidRPr="00AE7F86">
              <w:rPr>
                <w:rFonts w:eastAsia="굴림"/>
                <w:sz w:val="20"/>
                <w:szCs w:val="20"/>
              </w:rPr>
              <w:t>33</w:t>
            </w:r>
            <w:r w:rsidRPr="00AE7F86">
              <w:rPr>
                <w:rFonts w:eastAsia="굴림"/>
                <w:sz w:val="20"/>
                <w:szCs w:val="20"/>
              </w:rPr>
              <w:t xml:space="preserve"> to 2.</w:t>
            </w:r>
            <w:r w:rsidR="00F95630" w:rsidRPr="00AE7F86">
              <w:rPr>
                <w:rFonts w:eastAsia="굴림"/>
                <w:sz w:val="20"/>
                <w:szCs w:val="20"/>
              </w:rPr>
              <w:t>96</w:t>
            </w:r>
            <w:r w:rsidRPr="00AE7F86">
              <w:rPr>
                <w:rFonts w:eastAsia="굴림"/>
                <w:sz w:val="20"/>
                <w:szCs w:val="20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</w:tcBorders>
          </w:tcPr>
          <w:p w14:paraId="35724F4A" w14:textId="51F5C3AB" w:rsidR="00D230D2" w:rsidRPr="00AE7F86" w:rsidRDefault="00D230D2" w:rsidP="00AE7F86">
            <w:pPr>
              <w:spacing w:line="360" w:lineRule="auto"/>
              <w:jc w:val="center"/>
              <w:rPr>
                <w:rFonts w:eastAsia="굴림"/>
                <w:b/>
                <w:sz w:val="20"/>
                <w:szCs w:val="20"/>
              </w:rPr>
            </w:pPr>
            <w:r w:rsidRPr="00AE7F86">
              <w:rPr>
                <w:rFonts w:eastAsia="굴림"/>
                <w:b/>
                <w:sz w:val="20"/>
                <w:szCs w:val="20"/>
              </w:rPr>
              <w:t>0.0</w:t>
            </w:r>
            <w:r w:rsidR="00F95630" w:rsidRPr="00AE7F86">
              <w:rPr>
                <w:rFonts w:eastAsia="굴림"/>
                <w:b/>
                <w:sz w:val="20"/>
                <w:szCs w:val="20"/>
              </w:rPr>
              <w:t>2</w:t>
            </w:r>
          </w:p>
        </w:tc>
      </w:tr>
      <w:tr w:rsidR="00D230D2" w:rsidRPr="00AE7F86" w14:paraId="5BCFBE12" w14:textId="77777777" w:rsidTr="004A3D84">
        <w:tc>
          <w:tcPr>
            <w:tcW w:w="993" w:type="dxa"/>
            <w:tcBorders>
              <w:top w:val="nil"/>
              <w:bottom w:val="single" w:sz="4" w:space="0" w:color="auto"/>
              <w:right w:val="nil"/>
            </w:tcBorders>
          </w:tcPr>
          <w:p w14:paraId="4DB2F4B0" w14:textId="4E98642D" w:rsidR="00D230D2" w:rsidRPr="00AE7F86" w:rsidRDefault="00D230D2" w:rsidP="00AE7F86">
            <w:pPr>
              <w:spacing w:line="360" w:lineRule="auto"/>
              <w:rPr>
                <w:rFonts w:eastAsia="굴림"/>
                <w:sz w:val="20"/>
                <w:szCs w:val="20"/>
                <w:lang w:eastAsia="en-US"/>
              </w:rPr>
            </w:pPr>
            <w:r w:rsidRPr="00AE7F86">
              <w:rPr>
                <w:rFonts w:eastAsia="굴림"/>
                <w:sz w:val="20"/>
                <w:szCs w:val="20"/>
              </w:rPr>
              <w:t>AD8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61DEF9" w14:textId="4715D010" w:rsidR="00D230D2" w:rsidRPr="00AE7F86" w:rsidRDefault="00D230D2" w:rsidP="00AE7F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AE7F86">
              <w:rPr>
                <w:rFonts w:eastAsiaTheme="minorEastAsia"/>
                <w:kern w:val="2"/>
                <w:sz w:val="20"/>
                <w:szCs w:val="20"/>
              </w:rPr>
              <w:t>4.3 (2.8)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B3EAE5" w14:textId="4BE2A08D" w:rsidR="00D230D2" w:rsidRPr="00AE7F86" w:rsidRDefault="00D230D2" w:rsidP="00AE7F86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 w:rsidRPr="00AE7F86">
              <w:rPr>
                <w:rFonts w:eastAsiaTheme="minorEastAsia"/>
                <w:kern w:val="2"/>
                <w:sz w:val="20"/>
                <w:szCs w:val="20"/>
              </w:rPr>
              <w:t>4.9 (2.1)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47375E" w14:textId="77777777" w:rsidR="00D230D2" w:rsidRPr="00AE7F86" w:rsidRDefault="00D230D2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240BCF" w14:textId="262043E0" w:rsidR="00D230D2" w:rsidRPr="00AE7F86" w:rsidRDefault="00D230D2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  <w:r w:rsidRPr="00AE7F86">
              <w:rPr>
                <w:rFonts w:eastAsia="굴림"/>
                <w:sz w:val="20"/>
                <w:szCs w:val="20"/>
              </w:rPr>
              <w:t>-</w:t>
            </w:r>
            <w:r w:rsidR="006879E0" w:rsidRPr="00AE7F86">
              <w:rPr>
                <w:rFonts w:eastAsia="굴림"/>
                <w:sz w:val="20"/>
                <w:szCs w:val="20"/>
              </w:rPr>
              <w:t>2</w:t>
            </w:r>
            <w:r w:rsidRPr="00AE7F86">
              <w:rPr>
                <w:rFonts w:eastAsia="굴림"/>
                <w:sz w:val="20"/>
                <w:szCs w:val="20"/>
              </w:rPr>
              <w:t>.</w:t>
            </w:r>
            <w:r w:rsidR="006879E0" w:rsidRPr="00AE7F86">
              <w:rPr>
                <w:rFonts w:eastAsia="굴림"/>
                <w:sz w:val="20"/>
                <w:szCs w:val="20"/>
              </w:rPr>
              <w:t>1</w:t>
            </w:r>
            <w:r w:rsidRPr="00AE7F86">
              <w:rPr>
                <w:rFonts w:eastAsia="굴림"/>
                <w:sz w:val="20"/>
                <w:szCs w:val="20"/>
              </w:rPr>
              <w:t>3 (-</w:t>
            </w:r>
            <w:r w:rsidR="006879E0" w:rsidRPr="00AE7F86">
              <w:rPr>
                <w:rFonts w:eastAsia="굴림"/>
                <w:sz w:val="20"/>
                <w:szCs w:val="20"/>
              </w:rPr>
              <w:t>3</w:t>
            </w:r>
            <w:r w:rsidRPr="00AE7F86">
              <w:rPr>
                <w:rFonts w:eastAsia="굴림"/>
                <w:sz w:val="20"/>
                <w:szCs w:val="20"/>
              </w:rPr>
              <w:t>.</w:t>
            </w:r>
            <w:r w:rsidR="006879E0" w:rsidRPr="00AE7F86">
              <w:rPr>
                <w:rFonts w:eastAsia="굴림"/>
                <w:sz w:val="20"/>
                <w:szCs w:val="20"/>
              </w:rPr>
              <w:t>50</w:t>
            </w:r>
            <w:r w:rsidRPr="00AE7F86">
              <w:rPr>
                <w:rFonts w:eastAsia="굴림"/>
                <w:sz w:val="20"/>
                <w:szCs w:val="20"/>
              </w:rPr>
              <w:t xml:space="preserve"> to -0.</w:t>
            </w:r>
            <w:r w:rsidR="006879E0" w:rsidRPr="00AE7F86">
              <w:rPr>
                <w:rFonts w:eastAsia="굴림"/>
                <w:sz w:val="20"/>
                <w:szCs w:val="20"/>
              </w:rPr>
              <w:t>76</w:t>
            </w:r>
            <w:r w:rsidRPr="00AE7F86">
              <w:rPr>
                <w:rFonts w:eastAsia="굴림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E5C502" w14:textId="4F653E18" w:rsidR="00D230D2" w:rsidRPr="00AE7F86" w:rsidRDefault="00D230D2" w:rsidP="00AE7F86">
            <w:pPr>
              <w:spacing w:line="360" w:lineRule="auto"/>
              <w:jc w:val="center"/>
              <w:rPr>
                <w:rFonts w:eastAsia="굴림"/>
                <w:sz w:val="20"/>
                <w:szCs w:val="20"/>
              </w:rPr>
            </w:pPr>
            <w:r w:rsidRPr="00AE7F86">
              <w:rPr>
                <w:rFonts w:eastAsia="굴림"/>
                <w:sz w:val="20"/>
                <w:szCs w:val="20"/>
              </w:rPr>
              <w:t>0.</w:t>
            </w:r>
            <w:r w:rsidR="006879E0" w:rsidRPr="00AE7F86">
              <w:rPr>
                <w:rFonts w:eastAsia="굴림"/>
                <w:sz w:val="20"/>
                <w:szCs w:val="20"/>
              </w:rPr>
              <w:t>01</w:t>
            </w:r>
            <w:r w:rsidRPr="00AE7F86">
              <w:rPr>
                <w:rFonts w:eastAsia="굴림"/>
                <w:sz w:val="20"/>
                <w:szCs w:val="20"/>
              </w:rPr>
              <w:t xml:space="preserve"> (-0.</w:t>
            </w:r>
            <w:r w:rsidR="006879E0" w:rsidRPr="00AE7F86">
              <w:rPr>
                <w:rFonts w:eastAsia="굴림"/>
                <w:sz w:val="20"/>
                <w:szCs w:val="20"/>
              </w:rPr>
              <w:t>62</w:t>
            </w:r>
            <w:r w:rsidRPr="00AE7F86">
              <w:rPr>
                <w:rFonts w:eastAsia="굴림"/>
                <w:sz w:val="20"/>
                <w:szCs w:val="20"/>
              </w:rPr>
              <w:t xml:space="preserve"> to 0.</w:t>
            </w:r>
            <w:r w:rsidR="006879E0" w:rsidRPr="00AE7F86">
              <w:rPr>
                <w:rFonts w:eastAsia="굴림"/>
                <w:sz w:val="20"/>
                <w:szCs w:val="20"/>
              </w:rPr>
              <w:t>6</w:t>
            </w:r>
            <w:r w:rsidRPr="00AE7F86">
              <w:rPr>
                <w:rFonts w:eastAsia="굴림"/>
                <w:sz w:val="20"/>
                <w:szCs w:val="20"/>
              </w:rPr>
              <w:t>4)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</w:tcBorders>
          </w:tcPr>
          <w:p w14:paraId="05D51D3F" w14:textId="525EBD86" w:rsidR="00D230D2" w:rsidRPr="00AE7F86" w:rsidRDefault="00D230D2" w:rsidP="00AE7F86">
            <w:pPr>
              <w:spacing w:line="360" w:lineRule="auto"/>
              <w:jc w:val="center"/>
              <w:rPr>
                <w:rFonts w:eastAsia="굴림"/>
                <w:b/>
                <w:sz w:val="20"/>
                <w:szCs w:val="20"/>
              </w:rPr>
            </w:pPr>
            <w:r w:rsidRPr="00AE7F86">
              <w:rPr>
                <w:rFonts w:eastAsia="굴림"/>
                <w:b/>
                <w:sz w:val="20"/>
                <w:szCs w:val="20"/>
              </w:rPr>
              <w:t>0.0</w:t>
            </w:r>
            <w:r w:rsidR="006879E0" w:rsidRPr="00AE7F86">
              <w:rPr>
                <w:rFonts w:eastAsia="굴림"/>
                <w:b/>
                <w:sz w:val="20"/>
                <w:szCs w:val="20"/>
              </w:rPr>
              <w:t>1</w:t>
            </w:r>
          </w:p>
        </w:tc>
      </w:tr>
    </w:tbl>
    <w:p w14:paraId="3B63806E" w14:textId="1BBC2924" w:rsidR="00AC5EA1" w:rsidRDefault="00AE7F86" w:rsidP="00AE7F86">
      <w:pPr>
        <w:spacing w:line="360" w:lineRule="auto"/>
        <w:rPr>
          <w:rFonts w:eastAsia="맑은 고딕"/>
          <w:kern w:val="2"/>
          <w:sz w:val="20"/>
          <w:szCs w:val="20"/>
        </w:rPr>
      </w:pPr>
      <w:r w:rsidRPr="00AE7F86">
        <w:rPr>
          <w:rFonts w:eastAsia="맑은 고딕"/>
          <w:kern w:val="2"/>
          <w:sz w:val="20"/>
          <w:szCs w:val="20"/>
        </w:rPr>
        <w:t xml:space="preserve">AD8, Ascertain Dementia 8; CDR-SB, Clinical Dementia Rating-Sum of Boxes; CI, confidence interval; FAQ, Functional Activities Questionnaire; MMSE, Mini-Mental State Examination; </w:t>
      </w:r>
      <w:proofErr w:type="spellStart"/>
      <w:r w:rsidRPr="00AE7F86">
        <w:rPr>
          <w:rFonts w:eastAsia="맑은 고딕"/>
          <w:kern w:val="2"/>
          <w:sz w:val="20"/>
          <w:szCs w:val="20"/>
        </w:rPr>
        <w:t>MoCA</w:t>
      </w:r>
      <w:proofErr w:type="spellEnd"/>
      <w:r w:rsidRPr="00AE7F86">
        <w:rPr>
          <w:rFonts w:eastAsia="맑은 고딕"/>
          <w:kern w:val="2"/>
          <w:sz w:val="20"/>
          <w:szCs w:val="20"/>
        </w:rPr>
        <w:t xml:space="preserve">, Montreal Cognitive Assessment; TRAC, treatment-related amyloid clearance. Clinical outcome assessments were performed at a mean of 6.0 months (SD, 0.6; range, 4.8–8.9 months) after </w:t>
      </w:r>
      <w:proofErr w:type="spellStart"/>
      <w:r w:rsidRPr="00AE7F86">
        <w:rPr>
          <w:rFonts w:eastAsia="맑은 고딕"/>
          <w:kern w:val="2"/>
          <w:sz w:val="20"/>
          <w:szCs w:val="20"/>
        </w:rPr>
        <w:t>lecanemab</w:t>
      </w:r>
      <w:proofErr w:type="spellEnd"/>
      <w:r w:rsidRPr="00AE7F86">
        <w:rPr>
          <w:rFonts w:eastAsia="맑은 고딕"/>
          <w:kern w:val="2"/>
          <w:sz w:val="20"/>
          <w:szCs w:val="20"/>
        </w:rPr>
        <w:t xml:space="preserve"> treatment initiation. </w:t>
      </w:r>
    </w:p>
    <w:p w14:paraId="29AEAC51" w14:textId="66ED828A" w:rsidR="00AE7F86" w:rsidRPr="00AE7F86" w:rsidRDefault="00AE7F86" w:rsidP="00AE7F86">
      <w:pPr>
        <w:spacing w:line="360" w:lineRule="auto"/>
        <w:rPr>
          <w:rFonts w:eastAsia="맑은 고딕"/>
          <w:kern w:val="2"/>
          <w:sz w:val="20"/>
          <w:szCs w:val="20"/>
        </w:rPr>
      </w:pPr>
      <w:r w:rsidRPr="00AE7F86">
        <w:rPr>
          <w:rFonts w:eastAsia="맑은 고딕"/>
          <w:kern w:val="2"/>
          <w:sz w:val="20"/>
          <w:szCs w:val="20"/>
        </w:rPr>
        <w:t xml:space="preserve">*Analysis of covariance (ANCOVA) was adjusted for the baseline score of each clinical outcome measure, baseline </w:t>
      </w:r>
      <w:proofErr w:type="spellStart"/>
      <w:r w:rsidRPr="00AE7F86">
        <w:rPr>
          <w:rFonts w:eastAsia="맑은 고딕"/>
          <w:kern w:val="2"/>
          <w:sz w:val="20"/>
          <w:szCs w:val="20"/>
        </w:rPr>
        <w:t>Centiloid</w:t>
      </w:r>
      <w:proofErr w:type="spellEnd"/>
      <w:r w:rsidRPr="00AE7F86">
        <w:rPr>
          <w:rFonts w:eastAsia="맑은 고딕"/>
          <w:kern w:val="2"/>
          <w:sz w:val="20"/>
          <w:szCs w:val="20"/>
        </w:rPr>
        <w:t xml:space="preserve"> value, time to follow-up amyloid PET, and time to follow-up cognitive outcome assessment. †Higher scores indicate better performance. </w:t>
      </w:r>
    </w:p>
    <w:p w14:paraId="779A9182" w14:textId="6266A830" w:rsidR="001A7437" w:rsidRDefault="001A7437" w:rsidP="00A33CDE">
      <w:pPr>
        <w:widowControl w:val="0"/>
        <w:wordWrap w:val="0"/>
        <w:autoSpaceDE w:val="0"/>
        <w:autoSpaceDN w:val="0"/>
        <w:spacing w:line="480" w:lineRule="auto"/>
        <w:rPr>
          <w:rFonts w:eastAsiaTheme="minorEastAsia"/>
          <w:kern w:val="2"/>
          <w:sz w:val="20"/>
          <w:szCs w:val="20"/>
        </w:rPr>
      </w:pPr>
    </w:p>
    <w:p w14:paraId="174F1DC5" w14:textId="36822077" w:rsidR="003656B4" w:rsidRDefault="003656B4" w:rsidP="00A33CDE">
      <w:pPr>
        <w:widowControl w:val="0"/>
        <w:wordWrap w:val="0"/>
        <w:autoSpaceDE w:val="0"/>
        <w:autoSpaceDN w:val="0"/>
        <w:spacing w:line="480" w:lineRule="auto"/>
        <w:rPr>
          <w:rFonts w:eastAsiaTheme="minorEastAsia"/>
          <w:kern w:val="2"/>
          <w:sz w:val="20"/>
          <w:szCs w:val="20"/>
        </w:rPr>
      </w:pPr>
    </w:p>
    <w:p w14:paraId="392456CA" w14:textId="5BABCFAC" w:rsidR="00092F2F" w:rsidRDefault="00092F2F" w:rsidP="00A33CDE">
      <w:pPr>
        <w:widowControl w:val="0"/>
        <w:wordWrap w:val="0"/>
        <w:autoSpaceDE w:val="0"/>
        <w:autoSpaceDN w:val="0"/>
        <w:spacing w:line="480" w:lineRule="auto"/>
        <w:rPr>
          <w:rFonts w:eastAsiaTheme="minorEastAsia"/>
          <w:kern w:val="2"/>
          <w:sz w:val="20"/>
          <w:szCs w:val="20"/>
        </w:rPr>
      </w:pPr>
    </w:p>
    <w:p w14:paraId="694AD38C" w14:textId="3CD678A1" w:rsidR="00092F2F" w:rsidRDefault="00092F2F" w:rsidP="00A33CDE">
      <w:pPr>
        <w:widowControl w:val="0"/>
        <w:wordWrap w:val="0"/>
        <w:autoSpaceDE w:val="0"/>
        <w:autoSpaceDN w:val="0"/>
        <w:spacing w:line="480" w:lineRule="auto"/>
        <w:rPr>
          <w:rFonts w:eastAsiaTheme="minorEastAsia"/>
          <w:kern w:val="2"/>
          <w:sz w:val="20"/>
          <w:szCs w:val="20"/>
        </w:rPr>
      </w:pPr>
    </w:p>
    <w:p w14:paraId="0ADE7ED9" w14:textId="4B422A1F" w:rsidR="00092F2F" w:rsidRDefault="00092F2F" w:rsidP="00A33CDE">
      <w:pPr>
        <w:widowControl w:val="0"/>
        <w:wordWrap w:val="0"/>
        <w:autoSpaceDE w:val="0"/>
        <w:autoSpaceDN w:val="0"/>
        <w:spacing w:line="480" w:lineRule="auto"/>
        <w:rPr>
          <w:rFonts w:eastAsiaTheme="minorEastAsia"/>
          <w:kern w:val="2"/>
          <w:sz w:val="20"/>
          <w:szCs w:val="20"/>
        </w:rPr>
      </w:pPr>
    </w:p>
    <w:p w14:paraId="4456D75B" w14:textId="429CF742" w:rsidR="00092F2F" w:rsidRDefault="00092F2F" w:rsidP="00A33CDE">
      <w:pPr>
        <w:widowControl w:val="0"/>
        <w:wordWrap w:val="0"/>
        <w:autoSpaceDE w:val="0"/>
        <w:autoSpaceDN w:val="0"/>
        <w:spacing w:line="480" w:lineRule="auto"/>
        <w:rPr>
          <w:rFonts w:eastAsiaTheme="minorEastAsia"/>
          <w:kern w:val="2"/>
          <w:sz w:val="20"/>
          <w:szCs w:val="20"/>
        </w:rPr>
      </w:pPr>
    </w:p>
    <w:p w14:paraId="1AC66D47" w14:textId="52158126" w:rsidR="00092F2F" w:rsidRDefault="00092F2F" w:rsidP="00A33CDE">
      <w:pPr>
        <w:widowControl w:val="0"/>
        <w:wordWrap w:val="0"/>
        <w:autoSpaceDE w:val="0"/>
        <w:autoSpaceDN w:val="0"/>
        <w:spacing w:line="480" w:lineRule="auto"/>
        <w:rPr>
          <w:rFonts w:eastAsiaTheme="minorEastAsia"/>
          <w:kern w:val="2"/>
          <w:sz w:val="20"/>
          <w:szCs w:val="20"/>
        </w:rPr>
      </w:pPr>
    </w:p>
    <w:p w14:paraId="1E087B27" w14:textId="3945024D" w:rsidR="00092F2F" w:rsidRDefault="00092F2F" w:rsidP="00A33CDE">
      <w:pPr>
        <w:widowControl w:val="0"/>
        <w:wordWrap w:val="0"/>
        <w:autoSpaceDE w:val="0"/>
        <w:autoSpaceDN w:val="0"/>
        <w:spacing w:line="480" w:lineRule="auto"/>
        <w:rPr>
          <w:rFonts w:eastAsiaTheme="minorEastAsia"/>
          <w:kern w:val="2"/>
          <w:sz w:val="20"/>
          <w:szCs w:val="20"/>
        </w:rPr>
      </w:pPr>
    </w:p>
    <w:p w14:paraId="2776223C" w14:textId="711F05F3" w:rsidR="00092F2F" w:rsidRDefault="00092F2F" w:rsidP="00A33CDE">
      <w:pPr>
        <w:widowControl w:val="0"/>
        <w:wordWrap w:val="0"/>
        <w:autoSpaceDE w:val="0"/>
        <w:autoSpaceDN w:val="0"/>
        <w:spacing w:line="480" w:lineRule="auto"/>
        <w:rPr>
          <w:rFonts w:eastAsiaTheme="minorEastAsia"/>
          <w:kern w:val="2"/>
          <w:sz w:val="20"/>
          <w:szCs w:val="20"/>
        </w:rPr>
      </w:pPr>
    </w:p>
    <w:p w14:paraId="4E343E8D" w14:textId="34DA4825" w:rsidR="00092F2F" w:rsidRDefault="00092F2F" w:rsidP="00A33CDE">
      <w:pPr>
        <w:widowControl w:val="0"/>
        <w:wordWrap w:val="0"/>
        <w:autoSpaceDE w:val="0"/>
        <w:autoSpaceDN w:val="0"/>
        <w:spacing w:line="480" w:lineRule="auto"/>
        <w:rPr>
          <w:rFonts w:eastAsiaTheme="minorEastAsia"/>
          <w:kern w:val="2"/>
          <w:sz w:val="20"/>
          <w:szCs w:val="20"/>
        </w:rPr>
      </w:pPr>
    </w:p>
    <w:p w14:paraId="350E94B3" w14:textId="2012E353" w:rsidR="00092F2F" w:rsidRDefault="00092F2F" w:rsidP="00A33CDE">
      <w:pPr>
        <w:widowControl w:val="0"/>
        <w:wordWrap w:val="0"/>
        <w:autoSpaceDE w:val="0"/>
        <w:autoSpaceDN w:val="0"/>
        <w:spacing w:line="480" w:lineRule="auto"/>
        <w:rPr>
          <w:rFonts w:eastAsiaTheme="minorEastAsia"/>
          <w:kern w:val="2"/>
          <w:sz w:val="20"/>
          <w:szCs w:val="20"/>
        </w:rPr>
      </w:pPr>
    </w:p>
    <w:p w14:paraId="0FA7B4EE" w14:textId="423ABB71" w:rsidR="00092F2F" w:rsidRDefault="00092F2F" w:rsidP="00A33CDE">
      <w:pPr>
        <w:widowControl w:val="0"/>
        <w:wordWrap w:val="0"/>
        <w:autoSpaceDE w:val="0"/>
        <w:autoSpaceDN w:val="0"/>
        <w:spacing w:line="480" w:lineRule="auto"/>
        <w:rPr>
          <w:rFonts w:eastAsiaTheme="minorEastAsia"/>
          <w:kern w:val="2"/>
          <w:sz w:val="20"/>
          <w:szCs w:val="20"/>
        </w:rPr>
      </w:pPr>
    </w:p>
    <w:p w14:paraId="6235B6D7" w14:textId="5D2D6FCA" w:rsidR="00092F2F" w:rsidRDefault="00092F2F" w:rsidP="00A33CDE">
      <w:pPr>
        <w:widowControl w:val="0"/>
        <w:wordWrap w:val="0"/>
        <w:autoSpaceDE w:val="0"/>
        <w:autoSpaceDN w:val="0"/>
        <w:spacing w:line="480" w:lineRule="auto"/>
        <w:rPr>
          <w:rFonts w:eastAsiaTheme="minorEastAsia"/>
          <w:kern w:val="2"/>
          <w:sz w:val="20"/>
          <w:szCs w:val="20"/>
        </w:rPr>
      </w:pPr>
    </w:p>
    <w:p w14:paraId="3326767E" w14:textId="296633CC" w:rsidR="00092F2F" w:rsidRDefault="00092F2F" w:rsidP="00A33CDE">
      <w:pPr>
        <w:widowControl w:val="0"/>
        <w:wordWrap w:val="0"/>
        <w:autoSpaceDE w:val="0"/>
        <w:autoSpaceDN w:val="0"/>
        <w:spacing w:line="480" w:lineRule="auto"/>
        <w:rPr>
          <w:rFonts w:eastAsiaTheme="minorEastAsia"/>
          <w:kern w:val="2"/>
          <w:sz w:val="20"/>
          <w:szCs w:val="20"/>
        </w:rPr>
      </w:pPr>
    </w:p>
    <w:p w14:paraId="50DDDF77" w14:textId="080B904E" w:rsidR="00D867F0" w:rsidRDefault="00D867F0" w:rsidP="00A33CDE">
      <w:pPr>
        <w:widowControl w:val="0"/>
        <w:wordWrap w:val="0"/>
        <w:autoSpaceDE w:val="0"/>
        <w:autoSpaceDN w:val="0"/>
        <w:spacing w:line="480" w:lineRule="auto"/>
        <w:rPr>
          <w:rFonts w:eastAsiaTheme="minorEastAsia"/>
          <w:kern w:val="2"/>
          <w:sz w:val="20"/>
          <w:szCs w:val="20"/>
        </w:rPr>
      </w:pPr>
    </w:p>
    <w:p w14:paraId="3EABB742" w14:textId="431CBEC6" w:rsidR="00D867F0" w:rsidRDefault="00D867F0" w:rsidP="00A33CDE">
      <w:pPr>
        <w:widowControl w:val="0"/>
        <w:wordWrap w:val="0"/>
        <w:autoSpaceDE w:val="0"/>
        <w:autoSpaceDN w:val="0"/>
        <w:spacing w:line="480" w:lineRule="auto"/>
        <w:rPr>
          <w:rFonts w:eastAsiaTheme="minorEastAsia"/>
          <w:kern w:val="2"/>
          <w:sz w:val="20"/>
          <w:szCs w:val="20"/>
        </w:rPr>
      </w:pPr>
    </w:p>
    <w:p w14:paraId="40CF8613" w14:textId="72BE092F" w:rsidR="00D867F0" w:rsidRDefault="00D867F0" w:rsidP="00DD498F">
      <w:pPr>
        <w:widowControl w:val="0"/>
        <w:wordWrap w:val="0"/>
        <w:autoSpaceDE w:val="0"/>
        <w:autoSpaceDN w:val="0"/>
        <w:spacing w:line="360" w:lineRule="auto"/>
        <w:rPr>
          <w:rFonts w:eastAsiaTheme="minorEastAsia"/>
          <w:kern w:val="2"/>
          <w:sz w:val="22"/>
          <w:szCs w:val="22"/>
        </w:rPr>
      </w:pPr>
      <w:r w:rsidRPr="00C118CC">
        <w:rPr>
          <w:rFonts w:eastAsiaTheme="minorEastAsia"/>
          <w:kern w:val="2"/>
          <w:sz w:val="22"/>
          <w:szCs w:val="22"/>
        </w:rPr>
        <w:lastRenderedPageBreak/>
        <w:t xml:space="preserve">Supplementary Table 10. </w:t>
      </w:r>
      <w:r w:rsidR="00DD498F" w:rsidRPr="00C118CC">
        <w:rPr>
          <w:rFonts w:eastAsiaTheme="minorEastAsia"/>
          <w:kern w:val="2"/>
          <w:sz w:val="22"/>
          <w:szCs w:val="22"/>
        </w:rPr>
        <w:t>ARIA outcomes through the 6-month landmark in the CLARITY AD–comparable subset of JOY-ALZ</w:t>
      </w:r>
    </w:p>
    <w:tbl>
      <w:tblPr>
        <w:tblStyle w:val="2"/>
        <w:tblW w:w="901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3634"/>
      </w:tblGrid>
      <w:tr w:rsidR="009A5058" w:rsidRPr="009A5058" w14:paraId="73FA1229" w14:textId="77777777" w:rsidTr="00B93071">
        <w:tc>
          <w:tcPr>
            <w:tcW w:w="5382" w:type="dxa"/>
            <w:tcBorders>
              <w:bottom w:val="single" w:sz="4" w:space="0" w:color="auto"/>
            </w:tcBorders>
          </w:tcPr>
          <w:p w14:paraId="4BBC3AF8" w14:textId="77777777" w:rsidR="009A5058" w:rsidRPr="009A5058" w:rsidRDefault="009A5058" w:rsidP="009A5058">
            <w:pPr>
              <w:widowControl w:val="0"/>
              <w:wordWrap w:val="0"/>
              <w:autoSpaceDE w:val="0"/>
              <w:autoSpaceDN w:val="0"/>
              <w:spacing w:line="360" w:lineRule="auto"/>
              <w:rPr>
                <w:rFonts w:eastAsia="맑은 고딕"/>
                <w:kern w:val="2"/>
                <w:sz w:val="22"/>
                <w:szCs w:val="22"/>
              </w:rPr>
            </w:pPr>
          </w:p>
        </w:tc>
        <w:tc>
          <w:tcPr>
            <w:tcW w:w="3634" w:type="dxa"/>
            <w:tcBorders>
              <w:bottom w:val="single" w:sz="4" w:space="0" w:color="auto"/>
            </w:tcBorders>
          </w:tcPr>
          <w:p w14:paraId="0F2F0B39" w14:textId="77777777" w:rsidR="009A5058" w:rsidRPr="009A5058" w:rsidRDefault="009A5058" w:rsidP="009A5058">
            <w:pPr>
              <w:widowControl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eastAsia="맑은 고딕"/>
                <w:kern w:val="2"/>
                <w:sz w:val="22"/>
                <w:szCs w:val="22"/>
              </w:rPr>
            </w:pPr>
            <w:r w:rsidRPr="009A5058">
              <w:rPr>
                <w:rFonts w:eastAsia="맑은 고딕"/>
                <w:kern w:val="2"/>
                <w:sz w:val="22"/>
                <w:szCs w:val="22"/>
              </w:rPr>
              <w:t>All at risk for ARIA</w:t>
            </w:r>
          </w:p>
          <w:p w14:paraId="1ACE35FE" w14:textId="77777777" w:rsidR="009A5058" w:rsidRPr="009A5058" w:rsidRDefault="009A5058" w:rsidP="009A5058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:sz w:val="22"/>
                <w:szCs w:val="22"/>
              </w:rPr>
            </w:pPr>
            <w:r w:rsidRPr="009A5058">
              <w:rPr>
                <w:rFonts w:eastAsia="맑은 고딕"/>
                <w:kern w:val="2"/>
                <w:sz w:val="22"/>
                <w:szCs w:val="22"/>
              </w:rPr>
              <w:t>(n=258)</w:t>
            </w:r>
          </w:p>
        </w:tc>
      </w:tr>
      <w:tr w:rsidR="009A5058" w:rsidRPr="009A5058" w14:paraId="26644785" w14:textId="77777777" w:rsidTr="00B93071">
        <w:tc>
          <w:tcPr>
            <w:tcW w:w="5382" w:type="dxa"/>
            <w:tcBorders>
              <w:bottom w:val="nil"/>
            </w:tcBorders>
          </w:tcPr>
          <w:p w14:paraId="5B979445" w14:textId="77777777" w:rsidR="009A5058" w:rsidRPr="009A5058" w:rsidRDefault="009A5058" w:rsidP="009A5058">
            <w:pPr>
              <w:widowControl w:val="0"/>
              <w:wordWrap w:val="0"/>
              <w:autoSpaceDE w:val="0"/>
              <w:autoSpaceDN w:val="0"/>
              <w:spacing w:line="360" w:lineRule="auto"/>
              <w:rPr>
                <w:rFonts w:eastAsia="맑은 고딕"/>
                <w:kern w:val="2"/>
                <w:sz w:val="22"/>
                <w:szCs w:val="22"/>
              </w:rPr>
            </w:pPr>
            <w:r w:rsidRPr="009A5058">
              <w:rPr>
                <w:sz w:val="22"/>
                <w:szCs w:val="22"/>
              </w:rPr>
              <w:t>Any ARIA</w:t>
            </w:r>
          </w:p>
        </w:tc>
        <w:tc>
          <w:tcPr>
            <w:tcW w:w="3634" w:type="dxa"/>
            <w:tcBorders>
              <w:bottom w:val="nil"/>
            </w:tcBorders>
          </w:tcPr>
          <w:p w14:paraId="61201220" w14:textId="77777777" w:rsidR="009A5058" w:rsidRPr="009A5058" w:rsidRDefault="009A5058" w:rsidP="009A5058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:sz w:val="22"/>
                <w:szCs w:val="22"/>
              </w:rPr>
            </w:pPr>
            <w:r w:rsidRPr="009A5058">
              <w:rPr>
                <w:sz w:val="22"/>
                <w:szCs w:val="22"/>
              </w:rPr>
              <w:t>16 (6.2%)</w:t>
            </w:r>
          </w:p>
        </w:tc>
      </w:tr>
      <w:tr w:rsidR="009A5058" w:rsidRPr="009A5058" w14:paraId="30FCB22A" w14:textId="77777777" w:rsidTr="00B93071">
        <w:tc>
          <w:tcPr>
            <w:tcW w:w="5382" w:type="dxa"/>
            <w:tcBorders>
              <w:top w:val="nil"/>
              <w:bottom w:val="nil"/>
            </w:tcBorders>
          </w:tcPr>
          <w:p w14:paraId="70187063" w14:textId="77777777" w:rsidR="009A5058" w:rsidRPr="009A5058" w:rsidRDefault="009A5058" w:rsidP="009A5058">
            <w:pPr>
              <w:widowControl w:val="0"/>
              <w:wordWrap w:val="0"/>
              <w:autoSpaceDE w:val="0"/>
              <w:autoSpaceDN w:val="0"/>
              <w:spacing w:line="360" w:lineRule="auto"/>
              <w:rPr>
                <w:rFonts w:eastAsia="맑은 고딕"/>
                <w:kern w:val="2"/>
                <w:sz w:val="22"/>
                <w:szCs w:val="22"/>
              </w:rPr>
            </w:pPr>
            <w:r w:rsidRPr="009A5058">
              <w:rPr>
                <w:sz w:val="22"/>
                <w:szCs w:val="22"/>
              </w:rPr>
              <w:t>ARIA-E (with or without ARIA-H)</w:t>
            </w:r>
          </w:p>
        </w:tc>
        <w:tc>
          <w:tcPr>
            <w:tcW w:w="3634" w:type="dxa"/>
            <w:tcBorders>
              <w:top w:val="nil"/>
              <w:bottom w:val="nil"/>
            </w:tcBorders>
          </w:tcPr>
          <w:p w14:paraId="749C7335" w14:textId="77777777" w:rsidR="009A5058" w:rsidRPr="009A5058" w:rsidRDefault="009A5058" w:rsidP="009A5058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:sz w:val="22"/>
                <w:szCs w:val="22"/>
              </w:rPr>
            </w:pPr>
            <w:r w:rsidRPr="009A5058">
              <w:rPr>
                <w:sz w:val="22"/>
                <w:szCs w:val="22"/>
              </w:rPr>
              <w:t>4 (1.6%)</w:t>
            </w:r>
          </w:p>
        </w:tc>
      </w:tr>
      <w:tr w:rsidR="009A5058" w:rsidRPr="009A5058" w14:paraId="18E356BF" w14:textId="77777777" w:rsidTr="00B93071">
        <w:tc>
          <w:tcPr>
            <w:tcW w:w="5382" w:type="dxa"/>
            <w:tcBorders>
              <w:top w:val="nil"/>
              <w:bottom w:val="nil"/>
            </w:tcBorders>
            <w:shd w:val="clear" w:color="auto" w:fill="auto"/>
          </w:tcPr>
          <w:p w14:paraId="694BBD1D" w14:textId="77777777" w:rsidR="009A5058" w:rsidRPr="009A5058" w:rsidRDefault="009A5058" w:rsidP="009A5058">
            <w:pPr>
              <w:widowControl w:val="0"/>
              <w:wordWrap w:val="0"/>
              <w:autoSpaceDE w:val="0"/>
              <w:autoSpaceDN w:val="0"/>
              <w:spacing w:line="360" w:lineRule="auto"/>
              <w:ind w:firstLineChars="100" w:firstLine="220"/>
              <w:rPr>
                <w:rFonts w:eastAsia="맑은 고딕"/>
                <w:kern w:val="2"/>
                <w:sz w:val="22"/>
                <w:szCs w:val="22"/>
              </w:rPr>
            </w:pPr>
            <w:r w:rsidRPr="009A5058">
              <w:rPr>
                <w:rFonts w:eastAsia="굴림"/>
                <w:kern w:val="24"/>
                <w:sz w:val="22"/>
                <w:szCs w:val="22"/>
              </w:rPr>
              <w:t>Symptomatic ARIA-E</w:t>
            </w:r>
          </w:p>
        </w:tc>
        <w:tc>
          <w:tcPr>
            <w:tcW w:w="3634" w:type="dxa"/>
            <w:tcBorders>
              <w:top w:val="nil"/>
              <w:bottom w:val="nil"/>
            </w:tcBorders>
          </w:tcPr>
          <w:p w14:paraId="19A2E2CB" w14:textId="77777777" w:rsidR="009A5058" w:rsidRPr="009A5058" w:rsidRDefault="009A5058" w:rsidP="009A5058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:sz w:val="22"/>
                <w:szCs w:val="22"/>
              </w:rPr>
            </w:pPr>
            <w:r w:rsidRPr="009A5058">
              <w:rPr>
                <w:sz w:val="22"/>
                <w:szCs w:val="22"/>
              </w:rPr>
              <w:t>0</w:t>
            </w:r>
          </w:p>
        </w:tc>
      </w:tr>
      <w:tr w:rsidR="009A5058" w:rsidRPr="009A5058" w14:paraId="40C0519B" w14:textId="77777777" w:rsidTr="00B93071">
        <w:tc>
          <w:tcPr>
            <w:tcW w:w="5382" w:type="dxa"/>
            <w:tcBorders>
              <w:top w:val="nil"/>
              <w:bottom w:val="nil"/>
            </w:tcBorders>
          </w:tcPr>
          <w:p w14:paraId="64839E6C" w14:textId="77777777" w:rsidR="009A5058" w:rsidRPr="009A5058" w:rsidRDefault="009A5058" w:rsidP="009A5058">
            <w:pPr>
              <w:widowControl w:val="0"/>
              <w:wordWrap w:val="0"/>
              <w:autoSpaceDE w:val="0"/>
              <w:autoSpaceDN w:val="0"/>
              <w:spacing w:line="360" w:lineRule="auto"/>
              <w:rPr>
                <w:rFonts w:eastAsia="맑은 고딕"/>
                <w:kern w:val="2"/>
                <w:sz w:val="22"/>
                <w:szCs w:val="22"/>
              </w:rPr>
            </w:pPr>
            <w:r w:rsidRPr="009A5058">
              <w:rPr>
                <w:rFonts w:eastAsia="굴림"/>
                <w:bCs/>
                <w:kern w:val="24"/>
                <w:sz w:val="22"/>
                <w:szCs w:val="22"/>
              </w:rPr>
              <w:t>Total ARIA-H (concurrent with ARIA-E and isolated)</w:t>
            </w:r>
          </w:p>
        </w:tc>
        <w:tc>
          <w:tcPr>
            <w:tcW w:w="3634" w:type="dxa"/>
            <w:tcBorders>
              <w:top w:val="nil"/>
              <w:bottom w:val="nil"/>
            </w:tcBorders>
          </w:tcPr>
          <w:p w14:paraId="2861888D" w14:textId="77777777" w:rsidR="009A5058" w:rsidRPr="009A5058" w:rsidRDefault="009A5058" w:rsidP="009A5058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:sz w:val="22"/>
                <w:szCs w:val="22"/>
              </w:rPr>
            </w:pPr>
            <w:r w:rsidRPr="009A5058">
              <w:rPr>
                <w:sz w:val="22"/>
                <w:szCs w:val="22"/>
              </w:rPr>
              <w:t>15 (5.8%)</w:t>
            </w:r>
          </w:p>
        </w:tc>
      </w:tr>
      <w:tr w:rsidR="009A5058" w:rsidRPr="009A5058" w14:paraId="4D0EABAB" w14:textId="77777777" w:rsidTr="00B93071">
        <w:tc>
          <w:tcPr>
            <w:tcW w:w="5382" w:type="dxa"/>
            <w:tcBorders>
              <w:top w:val="nil"/>
              <w:bottom w:val="nil"/>
            </w:tcBorders>
          </w:tcPr>
          <w:p w14:paraId="2D076C9E" w14:textId="77777777" w:rsidR="009A5058" w:rsidRPr="009A5058" w:rsidRDefault="009A5058" w:rsidP="009A5058">
            <w:pPr>
              <w:widowControl w:val="0"/>
              <w:wordWrap w:val="0"/>
              <w:autoSpaceDE w:val="0"/>
              <w:autoSpaceDN w:val="0"/>
              <w:spacing w:line="360" w:lineRule="auto"/>
              <w:ind w:firstLineChars="100" w:firstLine="220"/>
              <w:rPr>
                <w:rFonts w:eastAsia="맑은 고딕"/>
                <w:kern w:val="2"/>
                <w:sz w:val="22"/>
                <w:szCs w:val="22"/>
              </w:rPr>
            </w:pPr>
            <w:r w:rsidRPr="009A5058">
              <w:rPr>
                <w:rFonts w:eastAsia="굴림"/>
                <w:kern w:val="24"/>
                <w:sz w:val="22"/>
                <w:szCs w:val="22"/>
              </w:rPr>
              <w:t>Symptomatic ARIA-H</w:t>
            </w:r>
          </w:p>
        </w:tc>
        <w:tc>
          <w:tcPr>
            <w:tcW w:w="3634" w:type="dxa"/>
            <w:tcBorders>
              <w:top w:val="nil"/>
              <w:bottom w:val="nil"/>
            </w:tcBorders>
          </w:tcPr>
          <w:p w14:paraId="10DEC3EA" w14:textId="77777777" w:rsidR="009A5058" w:rsidRPr="009A5058" w:rsidRDefault="009A5058" w:rsidP="009A5058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:sz w:val="22"/>
                <w:szCs w:val="22"/>
              </w:rPr>
            </w:pPr>
            <w:r w:rsidRPr="009A5058">
              <w:rPr>
                <w:sz w:val="22"/>
                <w:szCs w:val="22"/>
              </w:rPr>
              <w:t>0</w:t>
            </w:r>
          </w:p>
        </w:tc>
      </w:tr>
      <w:tr w:rsidR="009A5058" w:rsidRPr="009A5058" w14:paraId="0086D0D3" w14:textId="77777777" w:rsidTr="00B93071">
        <w:tc>
          <w:tcPr>
            <w:tcW w:w="5382" w:type="dxa"/>
            <w:tcBorders>
              <w:top w:val="nil"/>
              <w:bottom w:val="nil"/>
            </w:tcBorders>
          </w:tcPr>
          <w:p w14:paraId="46DC99C9" w14:textId="77777777" w:rsidR="009A5058" w:rsidRPr="009A5058" w:rsidRDefault="009A5058" w:rsidP="009A5058">
            <w:pPr>
              <w:widowControl w:val="0"/>
              <w:wordWrap w:val="0"/>
              <w:autoSpaceDE w:val="0"/>
              <w:autoSpaceDN w:val="0"/>
              <w:spacing w:line="360" w:lineRule="auto"/>
              <w:ind w:firstLineChars="100" w:firstLine="220"/>
              <w:rPr>
                <w:rFonts w:eastAsia="맑은 고딕"/>
                <w:kern w:val="2"/>
                <w:sz w:val="22"/>
                <w:szCs w:val="22"/>
              </w:rPr>
            </w:pPr>
            <w:proofErr w:type="spellStart"/>
            <w:r w:rsidRPr="009A5058">
              <w:rPr>
                <w:rFonts w:eastAsia="굴림"/>
                <w:kern w:val="24"/>
                <w:sz w:val="22"/>
                <w:szCs w:val="22"/>
              </w:rPr>
              <w:t>Microhemorrhage</w:t>
            </w:r>
            <w:proofErr w:type="spellEnd"/>
          </w:p>
        </w:tc>
        <w:tc>
          <w:tcPr>
            <w:tcW w:w="3634" w:type="dxa"/>
            <w:tcBorders>
              <w:top w:val="nil"/>
              <w:bottom w:val="nil"/>
            </w:tcBorders>
          </w:tcPr>
          <w:p w14:paraId="1804859F" w14:textId="77777777" w:rsidR="009A5058" w:rsidRPr="009A5058" w:rsidRDefault="009A5058" w:rsidP="009A5058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:sz w:val="22"/>
                <w:szCs w:val="22"/>
              </w:rPr>
            </w:pPr>
            <w:r w:rsidRPr="009A5058">
              <w:rPr>
                <w:sz w:val="22"/>
                <w:szCs w:val="22"/>
              </w:rPr>
              <w:t>12 (4.7%)</w:t>
            </w:r>
          </w:p>
        </w:tc>
      </w:tr>
      <w:tr w:rsidR="009A5058" w:rsidRPr="009A5058" w14:paraId="01832430" w14:textId="77777777" w:rsidTr="00B93071">
        <w:tc>
          <w:tcPr>
            <w:tcW w:w="5382" w:type="dxa"/>
            <w:tcBorders>
              <w:top w:val="nil"/>
              <w:bottom w:val="nil"/>
            </w:tcBorders>
          </w:tcPr>
          <w:p w14:paraId="4F05DAA2" w14:textId="77777777" w:rsidR="009A5058" w:rsidRPr="009A5058" w:rsidRDefault="009A5058" w:rsidP="009A5058">
            <w:pPr>
              <w:widowControl w:val="0"/>
              <w:wordWrap w:val="0"/>
              <w:autoSpaceDE w:val="0"/>
              <w:autoSpaceDN w:val="0"/>
              <w:spacing w:line="360" w:lineRule="auto"/>
              <w:ind w:firstLineChars="100" w:firstLine="220"/>
              <w:rPr>
                <w:rFonts w:eastAsia="맑은 고딕"/>
                <w:kern w:val="2"/>
                <w:sz w:val="22"/>
                <w:szCs w:val="22"/>
              </w:rPr>
            </w:pPr>
            <w:r w:rsidRPr="009A5058">
              <w:rPr>
                <w:rFonts w:eastAsia="굴림"/>
                <w:kern w:val="24"/>
                <w:sz w:val="22"/>
                <w:szCs w:val="22"/>
              </w:rPr>
              <w:t xml:space="preserve">Superficial </w:t>
            </w:r>
            <w:proofErr w:type="spellStart"/>
            <w:r w:rsidRPr="009A5058">
              <w:rPr>
                <w:rFonts w:eastAsia="굴림"/>
                <w:kern w:val="24"/>
                <w:sz w:val="22"/>
                <w:szCs w:val="22"/>
              </w:rPr>
              <w:t>siderosis</w:t>
            </w:r>
            <w:proofErr w:type="spellEnd"/>
            <w:r w:rsidRPr="009A5058">
              <w:rPr>
                <w:rFonts w:eastAsia="굴림"/>
                <w:kern w:val="24"/>
                <w:sz w:val="22"/>
                <w:szCs w:val="22"/>
              </w:rPr>
              <w:t xml:space="preserve"> </w:t>
            </w:r>
          </w:p>
        </w:tc>
        <w:tc>
          <w:tcPr>
            <w:tcW w:w="3634" w:type="dxa"/>
            <w:tcBorders>
              <w:top w:val="nil"/>
              <w:bottom w:val="nil"/>
            </w:tcBorders>
          </w:tcPr>
          <w:p w14:paraId="2EA16A98" w14:textId="77777777" w:rsidR="009A5058" w:rsidRPr="009A5058" w:rsidRDefault="009A5058" w:rsidP="009A5058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:sz w:val="22"/>
                <w:szCs w:val="22"/>
              </w:rPr>
            </w:pPr>
            <w:r w:rsidRPr="009A5058">
              <w:rPr>
                <w:sz w:val="22"/>
                <w:szCs w:val="22"/>
              </w:rPr>
              <w:t>4 (1.6%)</w:t>
            </w:r>
          </w:p>
        </w:tc>
      </w:tr>
      <w:tr w:rsidR="009A5058" w:rsidRPr="009A5058" w14:paraId="1BF66170" w14:textId="77777777" w:rsidTr="00B93071">
        <w:tc>
          <w:tcPr>
            <w:tcW w:w="5382" w:type="dxa"/>
            <w:tcBorders>
              <w:top w:val="nil"/>
              <w:bottom w:val="nil"/>
            </w:tcBorders>
          </w:tcPr>
          <w:p w14:paraId="1F0FE62F" w14:textId="77777777" w:rsidR="009A5058" w:rsidRPr="009A5058" w:rsidRDefault="009A5058" w:rsidP="009A5058">
            <w:pPr>
              <w:widowControl w:val="0"/>
              <w:wordWrap w:val="0"/>
              <w:autoSpaceDE w:val="0"/>
              <w:autoSpaceDN w:val="0"/>
              <w:spacing w:line="360" w:lineRule="auto"/>
              <w:ind w:firstLineChars="100" w:firstLine="220"/>
              <w:rPr>
                <w:rFonts w:eastAsia="맑은 고딕"/>
                <w:kern w:val="2"/>
                <w:sz w:val="22"/>
                <w:szCs w:val="22"/>
              </w:rPr>
            </w:pPr>
            <w:r w:rsidRPr="009A5058">
              <w:rPr>
                <w:rFonts w:eastAsia="굴림"/>
                <w:kern w:val="24"/>
                <w:sz w:val="22"/>
                <w:szCs w:val="22"/>
              </w:rPr>
              <w:t>Intracerebral hemorrhage</w:t>
            </w:r>
          </w:p>
        </w:tc>
        <w:tc>
          <w:tcPr>
            <w:tcW w:w="3634" w:type="dxa"/>
            <w:tcBorders>
              <w:top w:val="nil"/>
              <w:bottom w:val="nil"/>
            </w:tcBorders>
          </w:tcPr>
          <w:p w14:paraId="3FFE5B03" w14:textId="77777777" w:rsidR="009A5058" w:rsidRPr="009A5058" w:rsidRDefault="009A5058" w:rsidP="009A5058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:sz w:val="22"/>
                <w:szCs w:val="22"/>
              </w:rPr>
            </w:pPr>
            <w:r w:rsidRPr="009A5058">
              <w:rPr>
                <w:sz w:val="22"/>
                <w:szCs w:val="22"/>
              </w:rPr>
              <w:t>0</w:t>
            </w:r>
          </w:p>
        </w:tc>
      </w:tr>
      <w:tr w:rsidR="009A5058" w:rsidRPr="009A5058" w14:paraId="30853319" w14:textId="77777777" w:rsidTr="00B93071">
        <w:tc>
          <w:tcPr>
            <w:tcW w:w="5382" w:type="dxa"/>
            <w:tcBorders>
              <w:top w:val="nil"/>
            </w:tcBorders>
          </w:tcPr>
          <w:p w14:paraId="5604D1AA" w14:textId="77777777" w:rsidR="009A5058" w:rsidRPr="009A5058" w:rsidRDefault="009A5058" w:rsidP="009A5058">
            <w:pPr>
              <w:widowControl w:val="0"/>
              <w:wordWrap w:val="0"/>
              <w:autoSpaceDE w:val="0"/>
              <w:autoSpaceDN w:val="0"/>
              <w:spacing w:line="360" w:lineRule="auto"/>
              <w:ind w:firstLineChars="100" w:firstLine="220"/>
              <w:rPr>
                <w:rFonts w:eastAsia="맑은 고딕"/>
                <w:kern w:val="2"/>
                <w:sz w:val="22"/>
                <w:szCs w:val="22"/>
              </w:rPr>
            </w:pPr>
            <w:r w:rsidRPr="009A5058">
              <w:rPr>
                <w:rFonts w:eastAsia="굴림"/>
                <w:kern w:val="24"/>
                <w:sz w:val="22"/>
                <w:szCs w:val="22"/>
              </w:rPr>
              <w:t>Isolated ARIA-H</w:t>
            </w:r>
          </w:p>
        </w:tc>
        <w:tc>
          <w:tcPr>
            <w:tcW w:w="3634" w:type="dxa"/>
            <w:tcBorders>
              <w:top w:val="nil"/>
            </w:tcBorders>
          </w:tcPr>
          <w:p w14:paraId="11EC47A5" w14:textId="77777777" w:rsidR="009A5058" w:rsidRPr="009A5058" w:rsidRDefault="009A5058" w:rsidP="009A5058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="맑은 고딕"/>
                <w:kern w:val="2"/>
                <w:sz w:val="22"/>
                <w:szCs w:val="22"/>
              </w:rPr>
            </w:pPr>
            <w:r w:rsidRPr="009A5058">
              <w:rPr>
                <w:sz w:val="22"/>
                <w:szCs w:val="22"/>
              </w:rPr>
              <w:t>12 (4.7%)</w:t>
            </w:r>
          </w:p>
        </w:tc>
      </w:tr>
    </w:tbl>
    <w:p w14:paraId="49E33ACC" w14:textId="40B8692F" w:rsidR="005755B1" w:rsidRPr="005755B1" w:rsidRDefault="00303069" w:rsidP="005755B1">
      <w:pPr>
        <w:widowControl w:val="0"/>
        <w:wordWrap w:val="0"/>
        <w:autoSpaceDE w:val="0"/>
        <w:autoSpaceDN w:val="0"/>
        <w:spacing w:line="360" w:lineRule="auto"/>
        <w:rPr>
          <w:rFonts w:eastAsiaTheme="minorEastAsia"/>
          <w:kern w:val="2"/>
          <w:sz w:val="22"/>
          <w:szCs w:val="22"/>
        </w:rPr>
      </w:pPr>
      <w:r w:rsidRPr="00303069">
        <w:rPr>
          <w:rFonts w:eastAsiaTheme="minorEastAsia"/>
          <w:kern w:val="2"/>
          <w:sz w:val="22"/>
          <w:szCs w:val="22"/>
        </w:rPr>
        <w:t xml:space="preserve">ARIA, Amyloid-Related Imaging Abnormalities; </w:t>
      </w:r>
      <w:r w:rsidR="005755B1" w:rsidRPr="005755B1">
        <w:rPr>
          <w:rFonts w:eastAsiaTheme="minorEastAsia"/>
          <w:kern w:val="2"/>
          <w:sz w:val="22"/>
          <w:szCs w:val="22"/>
        </w:rPr>
        <w:t xml:space="preserve">ARIA-E, ARIA with edema/effusion; ARIA-H, ARIA with hemorrhage/hemosiderin deposition. The CLARITY AD–comparable subset of JOY-ALZ included patients with amyloid-positive early AD (MCI or mild dementia), age 50–90 years, MMSE 22–30, and CDR 0.5–1, and excluded high-risk MRI findings (&gt;4 </w:t>
      </w:r>
      <w:proofErr w:type="spellStart"/>
      <w:r w:rsidR="005755B1" w:rsidRPr="005755B1">
        <w:rPr>
          <w:rFonts w:eastAsiaTheme="minorEastAsia"/>
          <w:kern w:val="2"/>
          <w:sz w:val="22"/>
          <w:szCs w:val="22"/>
        </w:rPr>
        <w:t>microhemorrhages</w:t>
      </w:r>
      <w:proofErr w:type="spellEnd"/>
      <w:r w:rsidR="005755B1" w:rsidRPr="005755B1">
        <w:rPr>
          <w:rFonts w:eastAsiaTheme="minorEastAsia"/>
          <w:kern w:val="2"/>
          <w:sz w:val="22"/>
          <w:szCs w:val="22"/>
        </w:rPr>
        <w:t xml:space="preserve">, any superficial </w:t>
      </w:r>
      <w:proofErr w:type="spellStart"/>
      <w:r w:rsidR="005755B1" w:rsidRPr="005755B1">
        <w:rPr>
          <w:rFonts w:eastAsiaTheme="minorEastAsia"/>
          <w:kern w:val="2"/>
          <w:sz w:val="22"/>
          <w:szCs w:val="22"/>
        </w:rPr>
        <w:t>siderosis</w:t>
      </w:r>
      <w:proofErr w:type="spellEnd"/>
      <w:r w:rsidR="005755B1" w:rsidRPr="005755B1">
        <w:rPr>
          <w:rFonts w:eastAsiaTheme="minorEastAsia"/>
          <w:kern w:val="2"/>
          <w:sz w:val="22"/>
          <w:szCs w:val="22"/>
        </w:rPr>
        <w:t xml:space="preserve">, </w:t>
      </w:r>
      <w:proofErr w:type="spellStart"/>
      <w:r w:rsidR="005755B1" w:rsidRPr="005755B1">
        <w:rPr>
          <w:rFonts w:eastAsiaTheme="minorEastAsia"/>
          <w:kern w:val="2"/>
          <w:sz w:val="22"/>
          <w:szCs w:val="22"/>
        </w:rPr>
        <w:t>macrohemorrhage</w:t>
      </w:r>
      <w:proofErr w:type="spellEnd"/>
      <w:r w:rsidR="005755B1" w:rsidRPr="005755B1">
        <w:rPr>
          <w:rFonts w:eastAsiaTheme="minorEastAsia"/>
          <w:kern w:val="2"/>
          <w:sz w:val="22"/>
          <w:szCs w:val="22"/>
        </w:rPr>
        <w:t xml:space="preserve">, </w:t>
      </w:r>
      <w:r w:rsidR="005755B1">
        <w:rPr>
          <w:rFonts w:eastAsiaTheme="minorEastAsia"/>
          <w:kern w:val="2"/>
          <w:sz w:val="22"/>
          <w:szCs w:val="22"/>
        </w:rPr>
        <w:t xml:space="preserve">&gt;2 </w:t>
      </w:r>
      <w:proofErr w:type="spellStart"/>
      <w:r w:rsidR="005755B1">
        <w:rPr>
          <w:rFonts w:eastAsiaTheme="minorEastAsia"/>
          <w:kern w:val="2"/>
          <w:sz w:val="22"/>
          <w:szCs w:val="22"/>
        </w:rPr>
        <w:t>lacunes</w:t>
      </w:r>
      <w:proofErr w:type="spellEnd"/>
      <w:r w:rsidR="005755B1">
        <w:rPr>
          <w:rFonts w:eastAsiaTheme="minorEastAsia"/>
          <w:kern w:val="2"/>
          <w:sz w:val="22"/>
          <w:szCs w:val="22"/>
        </w:rPr>
        <w:t xml:space="preserve">, </w:t>
      </w:r>
      <w:r w:rsidR="005755B1" w:rsidRPr="005755B1">
        <w:rPr>
          <w:rFonts w:eastAsiaTheme="minorEastAsia"/>
          <w:kern w:val="2"/>
          <w:sz w:val="22"/>
          <w:szCs w:val="22"/>
        </w:rPr>
        <w:t xml:space="preserve">major-territory infarct, </w:t>
      </w:r>
      <w:r w:rsidR="00CD6830">
        <w:rPr>
          <w:rFonts w:eastAsiaTheme="minorEastAsia"/>
          <w:kern w:val="2"/>
          <w:sz w:val="22"/>
          <w:szCs w:val="22"/>
        </w:rPr>
        <w:t xml:space="preserve">and </w:t>
      </w:r>
      <w:r w:rsidR="005755B1" w:rsidRPr="005755B1">
        <w:rPr>
          <w:rFonts w:eastAsiaTheme="minorEastAsia"/>
          <w:kern w:val="2"/>
          <w:sz w:val="22"/>
          <w:szCs w:val="22"/>
        </w:rPr>
        <w:t>severe white</w:t>
      </w:r>
      <w:r w:rsidR="00CD6830">
        <w:rPr>
          <w:rFonts w:eastAsiaTheme="minorEastAsia"/>
          <w:kern w:val="2"/>
          <w:sz w:val="22"/>
          <w:szCs w:val="22"/>
        </w:rPr>
        <w:t xml:space="preserve"> </w:t>
      </w:r>
      <w:r w:rsidR="005755B1" w:rsidRPr="005755B1">
        <w:rPr>
          <w:rFonts w:eastAsiaTheme="minorEastAsia"/>
          <w:kern w:val="2"/>
          <w:sz w:val="22"/>
          <w:szCs w:val="22"/>
        </w:rPr>
        <w:t>matter disease). The 6-month analysis included participants who had MRI-confirmed follow-up through the 6-month landmark or developed ARIA before the 6-month landmark.</w:t>
      </w:r>
    </w:p>
    <w:p w14:paraId="735F0355" w14:textId="1A4A184F" w:rsidR="00DD498F" w:rsidRDefault="00DD498F" w:rsidP="00DD498F">
      <w:pPr>
        <w:spacing w:line="360" w:lineRule="auto"/>
        <w:rPr>
          <w:rFonts w:eastAsiaTheme="minorEastAsia"/>
          <w:kern w:val="2"/>
          <w:sz w:val="20"/>
          <w:szCs w:val="20"/>
        </w:rPr>
      </w:pPr>
    </w:p>
    <w:p w14:paraId="279347B9" w14:textId="6F206166" w:rsidR="00DD498F" w:rsidRDefault="00DD498F" w:rsidP="00DD498F">
      <w:pPr>
        <w:spacing w:line="360" w:lineRule="auto"/>
        <w:rPr>
          <w:rFonts w:eastAsiaTheme="minorEastAsia"/>
          <w:kern w:val="2"/>
          <w:sz w:val="20"/>
          <w:szCs w:val="20"/>
        </w:rPr>
      </w:pPr>
    </w:p>
    <w:p w14:paraId="484576F9" w14:textId="77777777" w:rsidR="00DD498F" w:rsidRPr="00C144DD" w:rsidRDefault="00DD498F" w:rsidP="00DD498F">
      <w:pPr>
        <w:spacing w:line="360" w:lineRule="auto"/>
        <w:rPr>
          <w:rFonts w:eastAsiaTheme="minorEastAsia"/>
          <w:kern w:val="2"/>
          <w:sz w:val="20"/>
          <w:szCs w:val="20"/>
        </w:rPr>
      </w:pPr>
    </w:p>
    <w:p w14:paraId="2F0064A3" w14:textId="7C041B40" w:rsidR="00755668" w:rsidRDefault="00755668" w:rsidP="00D84A3B">
      <w:pPr>
        <w:widowControl w:val="0"/>
        <w:wordWrap w:val="0"/>
        <w:autoSpaceDE w:val="0"/>
        <w:autoSpaceDN w:val="0"/>
        <w:spacing w:line="360" w:lineRule="auto"/>
        <w:rPr>
          <w:rFonts w:eastAsiaTheme="minorEastAsia"/>
          <w:kern w:val="2"/>
          <w:sz w:val="20"/>
          <w:szCs w:val="20"/>
        </w:rPr>
      </w:pPr>
      <w:r>
        <w:rPr>
          <w:rFonts w:eastAsiaTheme="minorEastAsia"/>
          <w:kern w:val="2"/>
          <w:sz w:val="22"/>
          <w:szCs w:val="22"/>
        </w:rPr>
        <w:t>Supplementary Table 11</w:t>
      </w:r>
      <w:r w:rsidRPr="00AE7F86">
        <w:rPr>
          <w:rFonts w:eastAsiaTheme="minorEastAsia"/>
          <w:kern w:val="2"/>
          <w:sz w:val="22"/>
          <w:szCs w:val="22"/>
        </w:rPr>
        <w:t>.</w:t>
      </w:r>
      <w:r>
        <w:rPr>
          <w:rFonts w:eastAsiaTheme="minorEastAsia"/>
          <w:kern w:val="2"/>
          <w:sz w:val="22"/>
          <w:szCs w:val="22"/>
        </w:rPr>
        <w:t xml:space="preserve"> </w:t>
      </w:r>
      <w:r w:rsidR="00D84A3B" w:rsidRPr="00D84A3B">
        <w:rPr>
          <w:rFonts w:eastAsiaTheme="minorEastAsia"/>
          <w:kern w:val="2"/>
          <w:sz w:val="22"/>
          <w:szCs w:val="22"/>
        </w:rPr>
        <w:t xml:space="preserve">Changes in clinical outcomes at 6 ± 2 months after </w:t>
      </w:r>
      <w:proofErr w:type="spellStart"/>
      <w:r w:rsidR="00D84A3B" w:rsidRPr="00D84A3B">
        <w:rPr>
          <w:rFonts w:eastAsiaTheme="minorEastAsia"/>
          <w:kern w:val="2"/>
          <w:sz w:val="22"/>
          <w:szCs w:val="22"/>
        </w:rPr>
        <w:t>lecanemab</w:t>
      </w:r>
      <w:proofErr w:type="spellEnd"/>
      <w:r w:rsidR="00D84A3B" w:rsidRPr="00D84A3B">
        <w:rPr>
          <w:rFonts w:eastAsiaTheme="minorEastAsia"/>
          <w:kern w:val="2"/>
          <w:sz w:val="22"/>
          <w:szCs w:val="22"/>
        </w:rPr>
        <w:t xml:space="preserve"> treatment initiation in the CLARITY AD–comparable subset of JOY-ALZ</w:t>
      </w:r>
    </w:p>
    <w:tbl>
      <w:tblPr>
        <w:tblStyle w:val="a3"/>
        <w:tblW w:w="920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67"/>
        <w:gridCol w:w="2552"/>
        <w:gridCol w:w="2546"/>
      </w:tblGrid>
      <w:tr w:rsidR="00755668" w14:paraId="579D874C" w14:textId="77777777" w:rsidTr="00D84A3B">
        <w:tc>
          <w:tcPr>
            <w:tcW w:w="3544" w:type="dxa"/>
            <w:tcBorders>
              <w:bottom w:val="single" w:sz="4" w:space="0" w:color="auto"/>
              <w:right w:val="nil"/>
            </w:tcBorders>
          </w:tcPr>
          <w:p w14:paraId="3FA17936" w14:textId="3737CA61" w:rsidR="00755668" w:rsidRPr="00755668" w:rsidRDefault="00D84A3B" w:rsidP="001766D3">
            <w:pPr>
              <w:widowControl w:val="0"/>
              <w:wordWrap w:val="0"/>
              <w:autoSpaceDE w:val="0"/>
              <w:autoSpaceDN w:val="0"/>
              <w:spacing w:line="360" w:lineRule="auto"/>
              <w:rPr>
                <w:rFonts w:eastAsiaTheme="minorEastAsia"/>
                <w:kern w:val="2"/>
                <w:sz w:val="20"/>
                <w:szCs w:val="20"/>
              </w:rPr>
            </w:pPr>
            <w:r>
              <w:rPr>
                <w:rFonts w:eastAsiaTheme="minorEastAsia" w:hint="eastAsia"/>
                <w:kern w:val="2"/>
                <w:sz w:val="20"/>
                <w:szCs w:val="20"/>
              </w:rPr>
              <w:t>Clinical out</w:t>
            </w:r>
            <w:r>
              <w:rPr>
                <w:rFonts w:eastAsiaTheme="minorEastAsia"/>
                <w:kern w:val="2"/>
                <w:sz w:val="20"/>
                <w:szCs w:val="20"/>
              </w:rPr>
              <w:t>c</w:t>
            </w:r>
            <w:r>
              <w:rPr>
                <w:rFonts w:eastAsiaTheme="minorEastAsia" w:hint="eastAsia"/>
                <w:kern w:val="2"/>
                <w:sz w:val="20"/>
                <w:szCs w:val="20"/>
              </w:rPr>
              <w:t xml:space="preserve">ome 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14:paraId="2A75D87D" w14:textId="19691FC9" w:rsidR="00755668" w:rsidRPr="00755668" w:rsidRDefault="00755668" w:rsidP="001766D3">
            <w:pPr>
              <w:widowControl w:val="0"/>
              <w:wordWrap w:val="0"/>
              <w:autoSpaceDE w:val="0"/>
              <w:autoSpaceDN w:val="0"/>
              <w:spacing w:line="360" w:lineRule="auto"/>
              <w:rPr>
                <w:rFonts w:eastAsiaTheme="minorEastAsia"/>
                <w:kern w:val="2"/>
                <w:sz w:val="20"/>
                <w:szCs w:val="20"/>
              </w:rPr>
            </w:pPr>
            <w:r>
              <w:rPr>
                <w:rFonts w:eastAsiaTheme="minorEastAsia" w:hint="eastAsia"/>
                <w:kern w:val="2"/>
                <w:sz w:val="20"/>
                <w:szCs w:val="20"/>
              </w:rPr>
              <w:t>N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</w:tcPr>
          <w:p w14:paraId="490117B5" w14:textId="6917E2BE" w:rsidR="00755668" w:rsidRPr="00755668" w:rsidRDefault="00D84A3B" w:rsidP="00D84A3B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>
              <w:rPr>
                <w:rFonts w:eastAsiaTheme="minorEastAsia" w:hint="eastAsia"/>
                <w:kern w:val="2"/>
                <w:sz w:val="20"/>
                <w:szCs w:val="20"/>
              </w:rPr>
              <w:t>Baseline score</w:t>
            </w:r>
          </w:p>
        </w:tc>
        <w:tc>
          <w:tcPr>
            <w:tcW w:w="2546" w:type="dxa"/>
            <w:tcBorders>
              <w:left w:val="nil"/>
              <w:bottom w:val="single" w:sz="4" w:space="0" w:color="auto"/>
            </w:tcBorders>
          </w:tcPr>
          <w:p w14:paraId="30B3E6C2" w14:textId="57D62A1C" w:rsidR="00755668" w:rsidRPr="00755668" w:rsidRDefault="001766D3" w:rsidP="00D84A3B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>
              <w:rPr>
                <w:rFonts w:eastAsiaTheme="minorEastAsia"/>
                <w:kern w:val="2"/>
                <w:sz w:val="20"/>
                <w:szCs w:val="20"/>
              </w:rPr>
              <w:t xml:space="preserve">Change </w:t>
            </w:r>
            <w:r w:rsidR="00D84A3B">
              <w:rPr>
                <w:rFonts w:eastAsiaTheme="minorEastAsia"/>
                <w:kern w:val="2"/>
                <w:sz w:val="20"/>
                <w:szCs w:val="20"/>
              </w:rPr>
              <w:t>from baseline</w:t>
            </w:r>
          </w:p>
        </w:tc>
      </w:tr>
      <w:tr w:rsidR="00755668" w14:paraId="63D4E38F" w14:textId="77777777" w:rsidTr="00D84A3B">
        <w:tc>
          <w:tcPr>
            <w:tcW w:w="3544" w:type="dxa"/>
            <w:tcBorders>
              <w:top w:val="nil"/>
              <w:bottom w:val="nil"/>
              <w:right w:val="nil"/>
            </w:tcBorders>
          </w:tcPr>
          <w:p w14:paraId="515C64B2" w14:textId="1268FA3D" w:rsidR="00755668" w:rsidRDefault="00D84A3B" w:rsidP="001766D3">
            <w:pPr>
              <w:widowControl w:val="0"/>
              <w:wordWrap w:val="0"/>
              <w:autoSpaceDE w:val="0"/>
              <w:autoSpaceDN w:val="0"/>
              <w:spacing w:line="360" w:lineRule="auto"/>
              <w:rPr>
                <w:rFonts w:eastAsiaTheme="minorEastAsia"/>
                <w:kern w:val="2"/>
                <w:sz w:val="20"/>
                <w:szCs w:val="20"/>
              </w:rPr>
            </w:pPr>
            <w:r w:rsidRPr="00D84A3B">
              <w:rPr>
                <w:rFonts w:eastAsiaTheme="minorEastAsia"/>
                <w:kern w:val="2"/>
                <w:sz w:val="20"/>
                <w:szCs w:val="20"/>
              </w:rPr>
              <w:t>Mini-Mental State Examination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7078118" w14:textId="12EA6DD5" w:rsidR="00755668" w:rsidRDefault="00755668" w:rsidP="001766D3">
            <w:pPr>
              <w:widowControl w:val="0"/>
              <w:wordWrap w:val="0"/>
              <w:autoSpaceDE w:val="0"/>
              <w:autoSpaceDN w:val="0"/>
              <w:spacing w:line="360" w:lineRule="auto"/>
              <w:rPr>
                <w:rFonts w:eastAsiaTheme="minorEastAsia"/>
                <w:kern w:val="2"/>
                <w:sz w:val="20"/>
                <w:szCs w:val="20"/>
              </w:rPr>
            </w:pPr>
            <w:r>
              <w:rPr>
                <w:rFonts w:eastAsiaTheme="minorEastAsia"/>
                <w:kern w:val="2"/>
                <w:sz w:val="20"/>
                <w:szCs w:val="20"/>
              </w:rPr>
              <w:t>126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DF71E89" w14:textId="61E0994C" w:rsidR="001766D3" w:rsidRDefault="001766D3" w:rsidP="00964E1B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>
              <w:rPr>
                <w:rFonts w:eastAsiaTheme="minorEastAsia" w:hint="eastAsia"/>
                <w:kern w:val="2"/>
                <w:sz w:val="20"/>
                <w:szCs w:val="20"/>
              </w:rPr>
              <w:t>25.1 (2.3)</w:t>
            </w:r>
            <w:r w:rsidR="00D84A3B">
              <w:rPr>
                <w:rFonts w:eastAsiaTheme="minorEastAsia"/>
                <w:kern w:val="2"/>
                <w:sz w:val="20"/>
                <w:szCs w:val="20"/>
              </w:rPr>
              <w:t xml:space="preserve"> [</w:t>
            </w:r>
            <w:r>
              <w:rPr>
                <w:rFonts w:eastAsiaTheme="minorEastAsia"/>
                <w:kern w:val="2"/>
                <w:sz w:val="20"/>
                <w:szCs w:val="20"/>
              </w:rPr>
              <w:t>22</w:t>
            </w:r>
            <w:r w:rsidR="00964E1B" w:rsidRPr="00964E1B">
              <w:rPr>
                <w:rFonts w:eastAsiaTheme="minorEastAsia"/>
                <w:kern w:val="2"/>
                <w:sz w:val="20"/>
                <w:szCs w:val="20"/>
              </w:rPr>
              <w:t>–</w:t>
            </w:r>
            <w:r>
              <w:rPr>
                <w:rFonts w:eastAsiaTheme="minorEastAsia"/>
                <w:kern w:val="2"/>
                <w:sz w:val="20"/>
                <w:szCs w:val="20"/>
              </w:rPr>
              <w:t>30</w:t>
            </w:r>
            <w:r w:rsidR="00D84A3B">
              <w:rPr>
                <w:rFonts w:eastAsiaTheme="minorEastAsia"/>
                <w:kern w:val="2"/>
                <w:sz w:val="20"/>
                <w:szCs w:val="20"/>
              </w:rPr>
              <w:t>]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</w:tcBorders>
          </w:tcPr>
          <w:p w14:paraId="608FF028" w14:textId="7A0A82FB" w:rsidR="00755668" w:rsidRDefault="001766D3" w:rsidP="00D84A3B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>
              <w:rPr>
                <w:rFonts w:eastAsiaTheme="minorEastAsia" w:hint="eastAsia"/>
                <w:kern w:val="2"/>
                <w:sz w:val="20"/>
                <w:szCs w:val="20"/>
              </w:rPr>
              <w:t>-0.66</w:t>
            </w:r>
            <w:r>
              <w:rPr>
                <w:rFonts w:eastAsiaTheme="minorEastAsia"/>
                <w:kern w:val="2"/>
                <w:sz w:val="20"/>
                <w:szCs w:val="20"/>
              </w:rPr>
              <w:t xml:space="preserve"> (2.28)</w:t>
            </w:r>
            <w:r w:rsidR="00D84A3B">
              <w:rPr>
                <w:rFonts w:eastAsiaTheme="minorEastAsia"/>
                <w:kern w:val="2"/>
                <w:sz w:val="20"/>
                <w:szCs w:val="20"/>
              </w:rPr>
              <w:t xml:space="preserve"> [</w:t>
            </w:r>
            <w:r>
              <w:rPr>
                <w:rFonts w:eastAsiaTheme="minorEastAsia"/>
                <w:kern w:val="2"/>
                <w:sz w:val="20"/>
                <w:szCs w:val="20"/>
              </w:rPr>
              <w:t>-7 to 8</w:t>
            </w:r>
            <w:r w:rsidR="00D84A3B">
              <w:rPr>
                <w:rFonts w:eastAsiaTheme="minorEastAsia"/>
                <w:kern w:val="2"/>
                <w:sz w:val="20"/>
                <w:szCs w:val="20"/>
              </w:rPr>
              <w:t>]</w:t>
            </w:r>
          </w:p>
        </w:tc>
      </w:tr>
      <w:tr w:rsidR="00755668" w14:paraId="3EDA1B8F" w14:textId="77777777" w:rsidTr="00D84A3B">
        <w:tc>
          <w:tcPr>
            <w:tcW w:w="3544" w:type="dxa"/>
            <w:tcBorders>
              <w:top w:val="nil"/>
              <w:bottom w:val="nil"/>
              <w:right w:val="nil"/>
            </w:tcBorders>
          </w:tcPr>
          <w:p w14:paraId="792AD2B7" w14:textId="4EAA907A" w:rsidR="00755668" w:rsidRDefault="00D84A3B" w:rsidP="001766D3">
            <w:pPr>
              <w:widowControl w:val="0"/>
              <w:wordWrap w:val="0"/>
              <w:autoSpaceDE w:val="0"/>
              <w:autoSpaceDN w:val="0"/>
              <w:spacing w:line="360" w:lineRule="auto"/>
              <w:rPr>
                <w:rFonts w:eastAsiaTheme="minorEastAsia"/>
                <w:kern w:val="2"/>
                <w:sz w:val="20"/>
                <w:szCs w:val="20"/>
              </w:rPr>
            </w:pPr>
            <w:r w:rsidRPr="00D84A3B">
              <w:rPr>
                <w:rFonts w:eastAsiaTheme="minorEastAsia"/>
                <w:kern w:val="2"/>
                <w:sz w:val="20"/>
                <w:szCs w:val="20"/>
              </w:rPr>
              <w:t>Clinical Dementia Rating-Sum of Boxes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01A67C3" w14:textId="1A3F8ED2" w:rsidR="00755668" w:rsidRDefault="00755668" w:rsidP="001766D3">
            <w:pPr>
              <w:widowControl w:val="0"/>
              <w:wordWrap w:val="0"/>
              <w:autoSpaceDE w:val="0"/>
              <w:autoSpaceDN w:val="0"/>
              <w:spacing w:line="360" w:lineRule="auto"/>
              <w:rPr>
                <w:rFonts w:eastAsiaTheme="minorEastAsia"/>
                <w:kern w:val="2"/>
                <w:sz w:val="20"/>
                <w:szCs w:val="20"/>
              </w:rPr>
            </w:pPr>
            <w:r>
              <w:rPr>
                <w:rFonts w:eastAsiaTheme="minorEastAsia" w:hint="eastAsia"/>
                <w:kern w:val="2"/>
                <w:sz w:val="20"/>
                <w:szCs w:val="20"/>
              </w:rPr>
              <w:t>125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0566835" w14:textId="6E0CD9D5" w:rsidR="001766D3" w:rsidRDefault="001766D3" w:rsidP="00964E1B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>
              <w:rPr>
                <w:rFonts w:eastAsiaTheme="minorEastAsia" w:hint="eastAsia"/>
                <w:kern w:val="2"/>
                <w:sz w:val="20"/>
                <w:szCs w:val="20"/>
              </w:rPr>
              <w:t>2.4</w:t>
            </w:r>
            <w:r>
              <w:rPr>
                <w:rFonts w:eastAsiaTheme="minorEastAsia"/>
                <w:kern w:val="2"/>
                <w:sz w:val="20"/>
                <w:szCs w:val="20"/>
              </w:rPr>
              <w:t>1</w:t>
            </w:r>
            <w:r>
              <w:rPr>
                <w:rFonts w:eastAsiaTheme="minorEastAsia" w:hint="eastAsia"/>
                <w:kern w:val="2"/>
                <w:sz w:val="20"/>
                <w:szCs w:val="20"/>
              </w:rPr>
              <w:t xml:space="preserve"> (</w:t>
            </w:r>
            <w:r>
              <w:rPr>
                <w:rFonts w:eastAsiaTheme="minorEastAsia"/>
                <w:kern w:val="2"/>
                <w:sz w:val="20"/>
                <w:szCs w:val="20"/>
              </w:rPr>
              <w:t>1.49)</w:t>
            </w:r>
            <w:r w:rsidR="00D84A3B">
              <w:rPr>
                <w:rFonts w:eastAsiaTheme="minorEastAsia"/>
                <w:kern w:val="2"/>
                <w:sz w:val="20"/>
                <w:szCs w:val="20"/>
              </w:rPr>
              <w:t xml:space="preserve"> [</w:t>
            </w:r>
            <w:r>
              <w:rPr>
                <w:rFonts w:eastAsiaTheme="minorEastAsia"/>
                <w:kern w:val="2"/>
                <w:sz w:val="20"/>
                <w:szCs w:val="20"/>
              </w:rPr>
              <w:t>0.5</w:t>
            </w:r>
            <w:r w:rsidR="00964E1B" w:rsidRPr="00964E1B">
              <w:rPr>
                <w:rFonts w:eastAsiaTheme="minorEastAsia"/>
                <w:kern w:val="2"/>
                <w:sz w:val="20"/>
                <w:szCs w:val="20"/>
              </w:rPr>
              <w:t>–</w:t>
            </w:r>
            <w:r>
              <w:rPr>
                <w:rFonts w:eastAsiaTheme="minorEastAsia"/>
                <w:kern w:val="2"/>
                <w:sz w:val="20"/>
                <w:szCs w:val="20"/>
              </w:rPr>
              <w:t>7.0</w:t>
            </w:r>
            <w:r w:rsidR="00D84A3B">
              <w:rPr>
                <w:rFonts w:eastAsiaTheme="minorEastAsia"/>
                <w:kern w:val="2"/>
                <w:sz w:val="20"/>
                <w:szCs w:val="20"/>
              </w:rPr>
              <w:t>]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</w:tcBorders>
          </w:tcPr>
          <w:p w14:paraId="7AE2BAA7" w14:textId="14ED30D3" w:rsidR="00755668" w:rsidRDefault="00755668" w:rsidP="00D84A3B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>
              <w:rPr>
                <w:rFonts w:eastAsiaTheme="minorEastAsia" w:hint="eastAsia"/>
                <w:kern w:val="2"/>
                <w:sz w:val="20"/>
                <w:szCs w:val="20"/>
              </w:rPr>
              <w:t>0.45</w:t>
            </w:r>
            <w:r w:rsidR="001766D3">
              <w:rPr>
                <w:rFonts w:eastAsiaTheme="minorEastAsia"/>
                <w:kern w:val="2"/>
                <w:sz w:val="20"/>
                <w:szCs w:val="20"/>
              </w:rPr>
              <w:t xml:space="preserve"> (</w:t>
            </w:r>
            <w:r>
              <w:rPr>
                <w:rFonts w:eastAsiaTheme="minorEastAsia"/>
                <w:kern w:val="2"/>
                <w:sz w:val="20"/>
                <w:szCs w:val="20"/>
              </w:rPr>
              <w:t>1.51</w:t>
            </w:r>
            <w:r w:rsidR="001766D3">
              <w:rPr>
                <w:rFonts w:eastAsiaTheme="minorEastAsia"/>
                <w:kern w:val="2"/>
                <w:sz w:val="20"/>
                <w:szCs w:val="20"/>
              </w:rPr>
              <w:t>)</w:t>
            </w:r>
            <w:r w:rsidR="00D84A3B">
              <w:rPr>
                <w:rFonts w:eastAsiaTheme="minorEastAsia"/>
                <w:kern w:val="2"/>
                <w:sz w:val="20"/>
                <w:szCs w:val="20"/>
              </w:rPr>
              <w:t xml:space="preserve"> [</w:t>
            </w:r>
            <w:r>
              <w:rPr>
                <w:rFonts w:eastAsiaTheme="minorEastAsia"/>
                <w:kern w:val="2"/>
                <w:sz w:val="20"/>
                <w:szCs w:val="20"/>
              </w:rPr>
              <w:t>-3.5 to 10.5</w:t>
            </w:r>
            <w:r w:rsidR="00D84A3B">
              <w:rPr>
                <w:rFonts w:eastAsiaTheme="minorEastAsia"/>
                <w:kern w:val="2"/>
                <w:sz w:val="20"/>
                <w:szCs w:val="20"/>
              </w:rPr>
              <w:t>]</w:t>
            </w:r>
          </w:p>
        </w:tc>
      </w:tr>
      <w:tr w:rsidR="00755668" w14:paraId="3F3CAEE4" w14:textId="77777777" w:rsidTr="00D84A3B">
        <w:tc>
          <w:tcPr>
            <w:tcW w:w="3544" w:type="dxa"/>
            <w:tcBorders>
              <w:top w:val="nil"/>
              <w:bottom w:val="nil"/>
              <w:right w:val="nil"/>
            </w:tcBorders>
          </w:tcPr>
          <w:p w14:paraId="505FFFA2" w14:textId="29F99A2D" w:rsidR="00755668" w:rsidRDefault="00D84A3B" w:rsidP="001766D3">
            <w:pPr>
              <w:widowControl w:val="0"/>
              <w:wordWrap w:val="0"/>
              <w:autoSpaceDE w:val="0"/>
              <w:autoSpaceDN w:val="0"/>
              <w:spacing w:line="360" w:lineRule="auto"/>
              <w:rPr>
                <w:rFonts w:eastAsiaTheme="minorEastAsia"/>
                <w:kern w:val="2"/>
                <w:sz w:val="20"/>
                <w:szCs w:val="20"/>
              </w:rPr>
            </w:pPr>
            <w:r w:rsidRPr="00D84A3B">
              <w:rPr>
                <w:rFonts w:eastAsiaTheme="minorEastAsia"/>
                <w:kern w:val="2"/>
                <w:sz w:val="20"/>
                <w:szCs w:val="20"/>
              </w:rPr>
              <w:t>Montreal Cognitive Assessment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DEDD26E" w14:textId="65CCD4F3" w:rsidR="00755668" w:rsidRDefault="00755668" w:rsidP="001766D3">
            <w:pPr>
              <w:widowControl w:val="0"/>
              <w:wordWrap w:val="0"/>
              <w:autoSpaceDE w:val="0"/>
              <w:autoSpaceDN w:val="0"/>
              <w:spacing w:line="360" w:lineRule="auto"/>
              <w:rPr>
                <w:rFonts w:eastAsiaTheme="minorEastAsia"/>
                <w:kern w:val="2"/>
                <w:sz w:val="20"/>
                <w:szCs w:val="20"/>
              </w:rPr>
            </w:pPr>
            <w:r>
              <w:rPr>
                <w:rFonts w:eastAsiaTheme="minorEastAsia" w:hint="eastAsia"/>
                <w:kern w:val="2"/>
                <w:sz w:val="20"/>
                <w:szCs w:val="20"/>
              </w:rPr>
              <w:t>123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D62DCC5" w14:textId="7EF6B96F" w:rsidR="001766D3" w:rsidRDefault="001766D3" w:rsidP="00D84A3B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>
              <w:rPr>
                <w:rFonts w:eastAsiaTheme="minorEastAsia" w:hint="eastAsia"/>
                <w:kern w:val="2"/>
                <w:sz w:val="20"/>
                <w:szCs w:val="20"/>
              </w:rPr>
              <w:t>21.2 (4.0)</w:t>
            </w:r>
            <w:r w:rsidR="00D84A3B">
              <w:rPr>
                <w:rFonts w:eastAsiaTheme="minorEastAsia"/>
                <w:kern w:val="2"/>
                <w:sz w:val="20"/>
                <w:szCs w:val="20"/>
              </w:rPr>
              <w:t xml:space="preserve"> [</w:t>
            </w:r>
            <w:r>
              <w:rPr>
                <w:rFonts w:eastAsiaTheme="minorEastAsia"/>
                <w:kern w:val="2"/>
                <w:sz w:val="20"/>
                <w:szCs w:val="20"/>
              </w:rPr>
              <w:t>13</w:t>
            </w:r>
            <w:r w:rsidR="00964E1B" w:rsidRPr="00964E1B">
              <w:rPr>
                <w:rFonts w:eastAsiaTheme="minorEastAsia"/>
                <w:kern w:val="2"/>
                <w:sz w:val="20"/>
                <w:szCs w:val="20"/>
              </w:rPr>
              <w:t>–</w:t>
            </w:r>
            <w:r>
              <w:rPr>
                <w:rFonts w:eastAsiaTheme="minorEastAsia"/>
                <w:kern w:val="2"/>
                <w:sz w:val="20"/>
                <w:szCs w:val="20"/>
              </w:rPr>
              <w:t>28</w:t>
            </w:r>
            <w:r w:rsidR="00D84A3B">
              <w:rPr>
                <w:rFonts w:eastAsiaTheme="minorEastAsia"/>
                <w:kern w:val="2"/>
                <w:sz w:val="20"/>
                <w:szCs w:val="20"/>
              </w:rPr>
              <w:t>]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</w:tcBorders>
          </w:tcPr>
          <w:p w14:paraId="0DDEDD05" w14:textId="388C1BDF" w:rsidR="00755668" w:rsidRDefault="001766D3" w:rsidP="00D84A3B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>
              <w:rPr>
                <w:rFonts w:eastAsiaTheme="minorEastAsia" w:hint="eastAsia"/>
                <w:kern w:val="2"/>
                <w:sz w:val="20"/>
                <w:szCs w:val="20"/>
              </w:rPr>
              <w:t>-0.57</w:t>
            </w:r>
            <w:r>
              <w:rPr>
                <w:rFonts w:eastAsiaTheme="minorEastAsia"/>
                <w:kern w:val="2"/>
                <w:sz w:val="20"/>
                <w:szCs w:val="20"/>
              </w:rPr>
              <w:t xml:space="preserve"> (3.07)</w:t>
            </w:r>
            <w:r w:rsidR="00D84A3B">
              <w:rPr>
                <w:rFonts w:eastAsiaTheme="minorEastAsia"/>
                <w:kern w:val="2"/>
                <w:sz w:val="20"/>
                <w:szCs w:val="20"/>
              </w:rPr>
              <w:t xml:space="preserve"> [</w:t>
            </w:r>
            <w:r>
              <w:rPr>
                <w:rFonts w:eastAsiaTheme="minorEastAsia" w:hint="eastAsia"/>
                <w:kern w:val="2"/>
                <w:sz w:val="20"/>
                <w:szCs w:val="20"/>
              </w:rPr>
              <w:t>-11 t</w:t>
            </w:r>
            <w:r>
              <w:rPr>
                <w:rFonts w:eastAsiaTheme="minorEastAsia"/>
                <w:kern w:val="2"/>
                <w:sz w:val="20"/>
                <w:szCs w:val="20"/>
              </w:rPr>
              <w:t>o</w:t>
            </w:r>
            <w:r>
              <w:rPr>
                <w:rFonts w:eastAsiaTheme="minorEastAsia" w:hint="eastAsia"/>
                <w:kern w:val="2"/>
                <w:sz w:val="20"/>
                <w:szCs w:val="20"/>
              </w:rPr>
              <w:t xml:space="preserve"> 11</w:t>
            </w:r>
            <w:r w:rsidR="00D84A3B">
              <w:rPr>
                <w:rFonts w:eastAsiaTheme="minorEastAsia"/>
                <w:kern w:val="2"/>
                <w:sz w:val="20"/>
                <w:szCs w:val="20"/>
              </w:rPr>
              <w:t>]</w:t>
            </w:r>
          </w:p>
        </w:tc>
      </w:tr>
      <w:tr w:rsidR="00755668" w14:paraId="3DEEA8BD" w14:textId="77777777" w:rsidTr="00D84A3B">
        <w:tc>
          <w:tcPr>
            <w:tcW w:w="3544" w:type="dxa"/>
            <w:tcBorders>
              <w:top w:val="nil"/>
              <w:bottom w:val="nil"/>
              <w:right w:val="nil"/>
            </w:tcBorders>
          </w:tcPr>
          <w:p w14:paraId="160E3A98" w14:textId="5263D9A4" w:rsidR="00755668" w:rsidRDefault="00D84A3B" w:rsidP="001766D3">
            <w:pPr>
              <w:widowControl w:val="0"/>
              <w:wordWrap w:val="0"/>
              <w:autoSpaceDE w:val="0"/>
              <w:autoSpaceDN w:val="0"/>
              <w:spacing w:line="360" w:lineRule="auto"/>
              <w:rPr>
                <w:rFonts w:eastAsiaTheme="minorEastAsia"/>
                <w:kern w:val="2"/>
                <w:sz w:val="20"/>
                <w:szCs w:val="20"/>
              </w:rPr>
            </w:pPr>
            <w:r w:rsidRPr="00D84A3B">
              <w:rPr>
                <w:rFonts w:eastAsiaTheme="minorEastAsia"/>
                <w:kern w:val="2"/>
                <w:sz w:val="20"/>
                <w:szCs w:val="20"/>
              </w:rPr>
              <w:t>Functional Activities Questionnaire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D29C3C2" w14:textId="36BC12B4" w:rsidR="00755668" w:rsidRDefault="00755668" w:rsidP="001766D3">
            <w:pPr>
              <w:widowControl w:val="0"/>
              <w:wordWrap w:val="0"/>
              <w:autoSpaceDE w:val="0"/>
              <w:autoSpaceDN w:val="0"/>
              <w:spacing w:line="360" w:lineRule="auto"/>
              <w:rPr>
                <w:rFonts w:eastAsiaTheme="minorEastAsia"/>
                <w:kern w:val="2"/>
                <w:sz w:val="20"/>
                <w:szCs w:val="20"/>
              </w:rPr>
            </w:pPr>
            <w:r>
              <w:rPr>
                <w:rFonts w:eastAsiaTheme="minorEastAsia" w:hint="eastAsia"/>
                <w:kern w:val="2"/>
                <w:sz w:val="20"/>
                <w:szCs w:val="20"/>
              </w:rPr>
              <w:t>125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92F494D" w14:textId="5E5C43C4" w:rsidR="001766D3" w:rsidRDefault="001766D3" w:rsidP="00964E1B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>
              <w:rPr>
                <w:rFonts w:eastAsiaTheme="minorEastAsia" w:hint="eastAsia"/>
                <w:kern w:val="2"/>
                <w:sz w:val="20"/>
                <w:szCs w:val="20"/>
              </w:rPr>
              <w:t>6.1 (5.</w:t>
            </w:r>
            <w:r>
              <w:rPr>
                <w:rFonts w:eastAsiaTheme="minorEastAsia"/>
                <w:kern w:val="2"/>
                <w:sz w:val="20"/>
                <w:szCs w:val="20"/>
              </w:rPr>
              <w:t>4</w:t>
            </w:r>
            <w:r>
              <w:rPr>
                <w:rFonts w:eastAsiaTheme="minorEastAsia" w:hint="eastAsia"/>
                <w:kern w:val="2"/>
                <w:sz w:val="20"/>
                <w:szCs w:val="20"/>
              </w:rPr>
              <w:t>)</w:t>
            </w:r>
            <w:r w:rsidR="00D84A3B">
              <w:rPr>
                <w:rFonts w:eastAsiaTheme="minorEastAsia"/>
                <w:kern w:val="2"/>
                <w:sz w:val="20"/>
                <w:szCs w:val="20"/>
              </w:rPr>
              <w:t xml:space="preserve"> [</w:t>
            </w:r>
            <w:r>
              <w:rPr>
                <w:rFonts w:eastAsiaTheme="minorEastAsia"/>
                <w:kern w:val="2"/>
                <w:sz w:val="20"/>
                <w:szCs w:val="20"/>
              </w:rPr>
              <w:t>0</w:t>
            </w:r>
            <w:r w:rsidR="00964E1B" w:rsidRPr="00964E1B">
              <w:rPr>
                <w:rFonts w:eastAsiaTheme="minorEastAsia"/>
                <w:kern w:val="2"/>
                <w:sz w:val="20"/>
                <w:szCs w:val="20"/>
              </w:rPr>
              <w:t>–</w:t>
            </w:r>
            <w:r>
              <w:rPr>
                <w:rFonts w:eastAsiaTheme="minorEastAsia"/>
                <w:kern w:val="2"/>
                <w:sz w:val="20"/>
                <w:szCs w:val="20"/>
              </w:rPr>
              <w:t>20</w:t>
            </w:r>
            <w:r w:rsidR="00D84A3B">
              <w:rPr>
                <w:rFonts w:eastAsiaTheme="minorEastAsia"/>
                <w:kern w:val="2"/>
                <w:sz w:val="20"/>
                <w:szCs w:val="20"/>
              </w:rPr>
              <w:t>]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</w:tcBorders>
          </w:tcPr>
          <w:p w14:paraId="3AEAA3EC" w14:textId="2F66C789" w:rsidR="00755668" w:rsidRDefault="001766D3" w:rsidP="00D84A3B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>
              <w:rPr>
                <w:rFonts w:eastAsiaTheme="minorEastAsia" w:hint="eastAsia"/>
                <w:kern w:val="2"/>
                <w:sz w:val="20"/>
                <w:szCs w:val="20"/>
              </w:rPr>
              <w:t>-0.45</w:t>
            </w:r>
            <w:r>
              <w:rPr>
                <w:rFonts w:eastAsiaTheme="minorEastAsia"/>
                <w:kern w:val="2"/>
                <w:sz w:val="20"/>
                <w:szCs w:val="20"/>
              </w:rPr>
              <w:t xml:space="preserve"> (3.90)</w:t>
            </w:r>
            <w:r w:rsidR="00D84A3B">
              <w:rPr>
                <w:rFonts w:eastAsiaTheme="minorEastAsia"/>
                <w:kern w:val="2"/>
                <w:sz w:val="20"/>
                <w:szCs w:val="20"/>
              </w:rPr>
              <w:t xml:space="preserve"> [</w:t>
            </w:r>
            <w:r>
              <w:rPr>
                <w:rFonts w:eastAsiaTheme="minorEastAsia"/>
                <w:kern w:val="2"/>
                <w:sz w:val="20"/>
                <w:szCs w:val="20"/>
              </w:rPr>
              <w:t>-19 to 8</w:t>
            </w:r>
            <w:r w:rsidR="00D84A3B">
              <w:rPr>
                <w:rFonts w:eastAsiaTheme="minorEastAsia"/>
                <w:kern w:val="2"/>
                <w:sz w:val="20"/>
                <w:szCs w:val="20"/>
              </w:rPr>
              <w:t>]</w:t>
            </w:r>
          </w:p>
        </w:tc>
      </w:tr>
      <w:tr w:rsidR="00755668" w14:paraId="7AA61582" w14:textId="77777777" w:rsidTr="00D84A3B">
        <w:tc>
          <w:tcPr>
            <w:tcW w:w="3544" w:type="dxa"/>
            <w:tcBorders>
              <w:top w:val="nil"/>
              <w:right w:val="nil"/>
            </w:tcBorders>
          </w:tcPr>
          <w:p w14:paraId="07CC29F0" w14:textId="356A338B" w:rsidR="00755668" w:rsidRDefault="00D84A3B" w:rsidP="001766D3">
            <w:pPr>
              <w:widowControl w:val="0"/>
              <w:wordWrap w:val="0"/>
              <w:autoSpaceDE w:val="0"/>
              <w:autoSpaceDN w:val="0"/>
              <w:spacing w:line="360" w:lineRule="auto"/>
              <w:rPr>
                <w:rFonts w:eastAsiaTheme="minorEastAsia"/>
                <w:kern w:val="2"/>
                <w:sz w:val="20"/>
                <w:szCs w:val="20"/>
              </w:rPr>
            </w:pPr>
            <w:r w:rsidRPr="00D84A3B">
              <w:rPr>
                <w:rFonts w:eastAsiaTheme="minorEastAsia"/>
                <w:kern w:val="2"/>
                <w:sz w:val="20"/>
                <w:szCs w:val="20"/>
              </w:rPr>
              <w:t>Ascertain Dementia 8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52D34007" w14:textId="4B00D47E" w:rsidR="00755668" w:rsidRDefault="00755668" w:rsidP="001766D3">
            <w:pPr>
              <w:widowControl w:val="0"/>
              <w:wordWrap w:val="0"/>
              <w:autoSpaceDE w:val="0"/>
              <w:autoSpaceDN w:val="0"/>
              <w:spacing w:line="360" w:lineRule="auto"/>
              <w:rPr>
                <w:rFonts w:eastAsiaTheme="minorEastAsia"/>
                <w:kern w:val="2"/>
                <w:sz w:val="20"/>
                <w:szCs w:val="20"/>
              </w:rPr>
            </w:pPr>
            <w:r>
              <w:rPr>
                <w:rFonts w:eastAsiaTheme="minorEastAsia" w:hint="eastAsia"/>
                <w:kern w:val="2"/>
                <w:sz w:val="20"/>
                <w:szCs w:val="20"/>
              </w:rPr>
              <w:t>125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67212C58" w14:textId="0764E70B" w:rsidR="001766D3" w:rsidRDefault="001766D3" w:rsidP="00964E1B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>
              <w:rPr>
                <w:rFonts w:eastAsiaTheme="minorEastAsia" w:hint="eastAsia"/>
                <w:kern w:val="2"/>
                <w:sz w:val="20"/>
                <w:szCs w:val="20"/>
              </w:rPr>
              <w:t>4.2 (2.4)</w:t>
            </w:r>
            <w:r w:rsidR="00D84A3B">
              <w:rPr>
                <w:rFonts w:eastAsiaTheme="minorEastAsia"/>
                <w:kern w:val="2"/>
                <w:sz w:val="20"/>
                <w:szCs w:val="20"/>
              </w:rPr>
              <w:t xml:space="preserve"> [</w:t>
            </w:r>
            <w:r>
              <w:rPr>
                <w:rFonts w:eastAsiaTheme="minorEastAsia"/>
                <w:kern w:val="2"/>
                <w:sz w:val="20"/>
                <w:szCs w:val="20"/>
              </w:rPr>
              <w:t>0</w:t>
            </w:r>
            <w:r w:rsidR="00964E1B" w:rsidRPr="00964E1B">
              <w:rPr>
                <w:rFonts w:eastAsiaTheme="minorEastAsia"/>
                <w:kern w:val="2"/>
                <w:sz w:val="20"/>
                <w:szCs w:val="20"/>
              </w:rPr>
              <w:t>–</w:t>
            </w:r>
            <w:r>
              <w:rPr>
                <w:rFonts w:eastAsiaTheme="minorEastAsia"/>
                <w:kern w:val="2"/>
                <w:sz w:val="20"/>
                <w:szCs w:val="20"/>
              </w:rPr>
              <w:t>8</w:t>
            </w:r>
            <w:r w:rsidR="00D84A3B">
              <w:rPr>
                <w:rFonts w:eastAsiaTheme="minorEastAsia"/>
                <w:kern w:val="2"/>
                <w:sz w:val="20"/>
                <w:szCs w:val="20"/>
              </w:rPr>
              <w:t>]</w:t>
            </w:r>
          </w:p>
        </w:tc>
        <w:tc>
          <w:tcPr>
            <w:tcW w:w="2546" w:type="dxa"/>
            <w:tcBorders>
              <w:top w:val="nil"/>
              <w:left w:val="nil"/>
            </w:tcBorders>
          </w:tcPr>
          <w:p w14:paraId="3E719668" w14:textId="3213FBD7" w:rsidR="00755668" w:rsidRDefault="001766D3" w:rsidP="00D84A3B">
            <w:pPr>
              <w:widowControl w:val="0"/>
              <w:wordWrap w:val="0"/>
              <w:autoSpaceDE w:val="0"/>
              <w:autoSpaceDN w:val="0"/>
              <w:spacing w:line="360" w:lineRule="auto"/>
              <w:jc w:val="center"/>
              <w:rPr>
                <w:rFonts w:eastAsiaTheme="minorEastAsia"/>
                <w:kern w:val="2"/>
                <w:sz w:val="20"/>
                <w:szCs w:val="20"/>
              </w:rPr>
            </w:pPr>
            <w:r>
              <w:rPr>
                <w:rFonts w:eastAsiaTheme="minorEastAsia" w:hint="eastAsia"/>
                <w:kern w:val="2"/>
                <w:sz w:val="20"/>
                <w:szCs w:val="20"/>
              </w:rPr>
              <w:t>-0.69</w:t>
            </w:r>
            <w:r>
              <w:rPr>
                <w:rFonts w:eastAsiaTheme="minorEastAsia"/>
                <w:kern w:val="2"/>
                <w:sz w:val="20"/>
                <w:szCs w:val="20"/>
              </w:rPr>
              <w:t xml:space="preserve"> (2.12)</w:t>
            </w:r>
            <w:r w:rsidR="00D84A3B">
              <w:rPr>
                <w:rFonts w:eastAsiaTheme="minorEastAsia"/>
                <w:kern w:val="2"/>
                <w:sz w:val="20"/>
                <w:szCs w:val="20"/>
              </w:rPr>
              <w:t xml:space="preserve"> [</w:t>
            </w:r>
            <w:r>
              <w:rPr>
                <w:rFonts w:eastAsiaTheme="minorEastAsia" w:hint="eastAsia"/>
                <w:kern w:val="2"/>
                <w:sz w:val="20"/>
                <w:szCs w:val="20"/>
              </w:rPr>
              <w:t>-7</w:t>
            </w:r>
            <w:r>
              <w:rPr>
                <w:rFonts w:eastAsiaTheme="minorEastAsia"/>
                <w:kern w:val="2"/>
                <w:sz w:val="20"/>
                <w:szCs w:val="20"/>
              </w:rPr>
              <w:t xml:space="preserve"> </w:t>
            </w:r>
            <w:r>
              <w:rPr>
                <w:rFonts w:eastAsiaTheme="minorEastAsia" w:hint="eastAsia"/>
                <w:kern w:val="2"/>
                <w:sz w:val="20"/>
                <w:szCs w:val="20"/>
              </w:rPr>
              <w:t>to 5</w:t>
            </w:r>
            <w:r w:rsidR="00D84A3B">
              <w:rPr>
                <w:rFonts w:eastAsiaTheme="minorEastAsia"/>
                <w:kern w:val="2"/>
                <w:sz w:val="20"/>
                <w:szCs w:val="20"/>
              </w:rPr>
              <w:t>]</w:t>
            </w:r>
          </w:p>
        </w:tc>
      </w:tr>
    </w:tbl>
    <w:p w14:paraId="5DFF881C" w14:textId="7D4D4A3F" w:rsidR="00D867F0" w:rsidRPr="00D84A3B" w:rsidRDefault="00D84A3B" w:rsidP="00D84A3B">
      <w:pPr>
        <w:widowControl w:val="0"/>
        <w:wordWrap w:val="0"/>
        <w:autoSpaceDE w:val="0"/>
        <w:autoSpaceDN w:val="0"/>
        <w:spacing w:line="360" w:lineRule="auto"/>
        <w:rPr>
          <w:rFonts w:eastAsiaTheme="minorEastAsia"/>
          <w:kern w:val="2"/>
          <w:sz w:val="22"/>
          <w:szCs w:val="22"/>
        </w:rPr>
      </w:pPr>
      <w:r w:rsidRPr="00D84A3B">
        <w:rPr>
          <w:rFonts w:eastAsiaTheme="minorEastAsia"/>
          <w:kern w:val="2"/>
          <w:sz w:val="22"/>
          <w:szCs w:val="22"/>
        </w:rPr>
        <w:t>Data are presented as mean (SD) and range.</w:t>
      </w:r>
      <w:r>
        <w:rPr>
          <w:rFonts w:eastAsiaTheme="minorEastAsia"/>
          <w:kern w:val="2"/>
          <w:sz w:val="22"/>
          <w:szCs w:val="22"/>
        </w:rPr>
        <w:t xml:space="preserve"> </w:t>
      </w:r>
      <w:r w:rsidRPr="00D84A3B">
        <w:rPr>
          <w:rFonts w:eastAsiaTheme="minorEastAsia"/>
          <w:kern w:val="2"/>
          <w:sz w:val="22"/>
          <w:szCs w:val="22"/>
        </w:rPr>
        <w:t xml:space="preserve">Clinical outcome assessments were performed at a mean of 6.2 months (SD, 0.7; range, 4.1–7.8 months) after </w:t>
      </w:r>
      <w:proofErr w:type="spellStart"/>
      <w:r w:rsidRPr="00D84A3B">
        <w:rPr>
          <w:rFonts w:eastAsiaTheme="minorEastAsia"/>
          <w:kern w:val="2"/>
          <w:sz w:val="22"/>
          <w:szCs w:val="22"/>
        </w:rPr>
        <w:t>lecanemab</w:t>
      </w:r>
      <w:proofErr w:type="spellEnd"/>
      <w:r w:rsidRPr="00D84A3B">
        <w:rPr>
          <w:rFonts w:eastAsiaTheme="minorEastAsia"/>
          <w:kern w:val="2"/>
          <w:sz w:val="22"/>
          <w:szCs w:val="22"/>
        </w:rPr>
        <w:t xml:space="preserve"> treatment initiation.</w:t>
      </w:r>
    </w:p>
    <w:p w14:paraId="57B06909" w14:textId="651223EC" w:rsidR="00D867F0" w:rsidRDefault="00D867F0" w:rsidP="00A33CDE">
      <w:pPr>
        <w:widowControl w:val="0"/>
        <w:wordWrap w:val="0"/>
        <w:autoSpaceDE w:val="0"/>
        <w:autoSpaceDN w:val="0"/>
        <w:spacing w:line="480" w:lineRule="auto"/>
        <w:rPr>
          <w:rFonts w:eastAsiaTheme="minorEastAsia"/>
          <w:kern w:val="2"/>
          <w:sz w:val="20"/>
          <w:szCs w:val="20"/>
        </w:rPr>
      </w:pPr>
    </w:p>
    <w:p w14:paraId="03F8FCAA" w14:textId="270D0570" w:rsidR="00D867F0" w:rsidRDefault="00D867F0" w:rsidP="00A33CDE">
      <w:pPr>
        <w:widowControl w:val="0"/>
        <w:wordWrap w:val="0"/>
        <w:autoSpaceDE w:val="0"/>
        <w:autoSpaceDN w:val="0"/>
        <w:spacing w:line="480" w:lineRule="auto"/>
        <w:rPr>
          <w:rFonts w:eastAsiaTheme="minorEastAsia"/>
          <w:kern w:val="2"/>
          <w:sz w:val="20"/>
          <w:szCs w:val="20"/>
        </w:rPr>
      </w:pPr>
    </w:p>
    <w:p w14:paraId="39965DDF" w14:textId="77777777" w:rsidR="00CD6830" w:rsidRDefault="00CD6830" w:rsidP="00A33CDE">
      <w:pPr>
        <w:widowControl w:val="0"/>
        <w:wordWrap w:val="0"/>
        <w:autoSpaceDE w:val="0"/>
        <w:autoSpaceDN w:val="0"/>
        <w:spacing w:line="480" w:lineRule="auto"/>
        <w:rPr>
          <w:rFonts w:eastAsiaTheme="minorEastAsia"/>
          <w:kern w:val="2"/>
          <w:sz w:val="20"/>
          <w:szCs w:val="20"/>
        </w:rPr>
      </w:pPr>
    </w:p>
    <w:p w14:paraId="2AD98ABB" w14:textId="1B60E555" w:rsidR="00446DEE" w:rsidRDefault="005859DB" w:rsidP="00A97E5D">
      <w:pPr>
        <w:widowControl w:val="0"/>
        <w:wordWrap w:val="0"/>
        <w:autoSpaceDE w:val="0"/>
        <w:autoSpaceDN w:val="0"/>
        <w:spacing w:line="360" w:lineRule="auto"/>
        <w:rPr>
          <w:rFonts w:eastAsiaTheme="minorEastAsia"/>
        </w:rPr>
      </w:pPr>
      <w:r w:rsidRPr="005859DB">
        <w:rPr>
          <w:rFonts w:eastAsiaTheme="minorEastAsia"/>
        </w:rPr>
        <w:lastRenderedPageBreak/>
        <w:t>Supplementary</w:t>
      </w:r>
      <w:r w:rsidRPr="005859DB">
        <w:rPr>
          <w:rFonts w:eastAsiaTheme="minorEastAsia" w:hint="eastAsia"/>
        </w:rPr>
        <w:t xml:space="preserve"> </w:t>
      </w:r>
      <w:r w:rsidR="00A97E5D">
        <w:rPr>
          <w:rFonts w:eastAsiaTheme="minorEastAsia" w:hint="eastAsia"/>
        </w:rPr>
        <w:t xml:space="preserve">Figure 1. </w:t>
      </w:r>
      <w:r w:rsidR="00446DEE" w:rsidRPr="00446DEE">
        <w:rPr>
          <w:rFonts w:eastAsiaTheme="minorEastAsia"/>
        </w:rPr>
        <w:t xml:space="preserve">Forest plots showing estimated monthly changes in clinical outcomes measures for the overall cohort and subgroups defined by baseline characteristics and biomarker levels using linear mixed-effects models. Time since </w:t>
      </w:r>
      <w:proofErr w:type="spellStart"/>
      <w:r w:rsidR="00446DEE" w:rsidRPr="00446DEE">
        <w:rPr>
          <w:rFonts w:eastAsiaTheme="minorEastAsia"/>
        </w:rPr>
        <w:t>lecanemab</w:t>
      </w:r>
      <w:proofErr w:type="spellEnd"/>
      <w:r w:rsidR="00446DEE" w:rsidRPr="00446DEE">
        <w:rPr>
          <w:rFonts w:eastAsiaTheme="minorEastAsia"/>
        </w:rPr>
        <w:t xml:space="preserve"> treatment initiation was modeled as a continuous variable, with a participant-specific random intercept. Symptomatic pharmacological treatment (acetylcholinesterase inhibitors and/or </w:t>
      </w:r>
      <w:proofErr w:type="spellStart"/>
      <w:r w:rsidR="00446DEE" w:rsidRPr="00446DEE">
        <w:rPr>
          <w:rFonts w:eastAsiaTheme="minorEastAsia"/>
        </w:rPr>
        <w:t>memantine</w:t>
      </w:r>
      <w:proofErr w:type="spellEnd"/>
      <w:r w:rsidR="00446DEE" w:rsidRPr="00446DEE">
        <w:rPr>
          <w:rFonts w:eastAsiaTheme="minorEastAsia"/>
        </w:rPr>
        <w:t>) was included as a fixed effect. To explore whether longitudinal changes differed according to baseline characteristics or biomarker levels, the subgroup variable and its interaction with time were additionally included as fixed effects.</w:t>
      </w:r>
    </w:p>
    <w:p w14:paraId="6F4AA34D" w14:textId="77777777" w:rsidR="00446DEE" w:rsidRDefault="00446DEE" w:rsidP="00A97E5D">
      <w:pPr>
        <w:widowControl w:val="0"/>
        <w:wordWrap w:val="0"/>
        <w:autoSpaceDE w:val="0"/>
        <w:autoSpaceDN w:val="0"/>
        <w:spacing w:line="360" w:lineRule="auto"/>
        <w:rPr>
          <w:rFonts w:eastAsiaTheme="minorEastAsia"/>
        </w:rPr>
      </w:pPr>
    </w:p>
    <w:p w14:paraId="05382A9E" w14:textId="7777777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  <w:r>
        <w:rPr>
          <w:rFonts w:eastAsiaTheme="minorEastAsia" w:hint="eastAsia"/>
        </w:rPr>
        <w:t>A</w:t>
      </w:r>
      <w:r w:rsidR="00E1551B">
        <w:rPr>
          <w:rFonts w:eastAsiaTheme="minorEastAsia"/>
        </w:rPr>
        <w:t>.</w:t>
      </w:r>
      <w:r>
        <w:rPr>
          <w:rFonts w:eastAsiaTheme="minorEastAsia" w:hint="eastAsia"/>
        </w:rPr>
        <w:t xml:space="preserve"> </w:t>
      </w:r>
      <w:r w:rsidRPr="00A97E5D">
        <w:rPr>
          <w:rFonts w:eastAsiaTheme="minorEastAsia"/>
        </w:rPr>
        <w:t xml:space="preserve">Clinical Dementia Rating-Sum of Boxes </w:t>
      </w:r>
      <w:r>
        <w:rPr>
          <w:rFonts w:eastAsiaTheme="minorEastAsia"/>
        </w:rPr>
        <w:t>(CDR-SB)</w:t>
      </w:r>
    </w:p>
    <w:p w14:paraId="56C799CF" w14:textId="06F7A90E" w:rsidR="00A97E5D" w:rsidRPr="00A97E5D" w:rsidRDefault="000C3515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661D3AED" wp14:editId="46EDEE8D">
            <wp:extent cx="5731510" cy="4298950"/>
            <wp:effectExtent l="0" t="0" r="2540" b="635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pF1(A)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46CB2" w14:textId="13BEF54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21AAC1FB" w14:textId="7777777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2EE08171" w14:textId="7777777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75D29BEC" w14:textId="7777777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2BB49EB4" w14:textId="7777777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4B391D81" w14:textId="7777777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692DCDF4" w14:textId="7777777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1D42FFA8" w14:textId="7777777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15C3946D" w14:textId="77777777" w:rsidR="00A97E5D" w:rsidRDefault="00A97E5D" w:rsidP="003B2D7C">
      <w:pPr>
        <w:widowControl w:val="0"/>
        <w:wordWrap w:val="0"/>
        <w:autoSpaceDE w:val="0"/>
        <w:autoSpaceDN w:val="0"/>
        <w:spacing w:line="480" w:lineRule="auto"/>
        <w:rPr>
          <w:rFonts w:eastAsiaTheme="minorEastAsia"/>
        </w:rPr>
      </w:pPr>
      <w:bookmarkStart w:id="1" w:name="_GoBack"/>
      <w:bookmarkEnd w:id="1"/>
      <w:r>
        <w:rPr>
          <w:rFonts w:eastAsiaTheme="minorEastAsia" w:hint="eastAsia"/>
        </w:rPr>
        <w:lastRenderedPageBreak/>
        <w:t>B</w:t>
      </w:r>
      <w:r w:rsidR="00E1551B">
        <w:rPr>
          <w:rFonts w:eastAsiaTheme="minorEastAsia"/>
        </w:rPr>
        <w:t>.</w:t>
      </w:r>
      <w:r>
        <w:rPr>
          <w:rFonts w:eastAsiaTheme="minorEastAsia" w:hint="eastAsia"/>
        </w:rPr>
        <w:t xml:space="preserve"> </w:t>
      </w:r>
      <w:r w:rsidRPr="00A97E5D">
        <w:rPr>
          <w:rFonts w:eastAsiaTheme="minorEastAsia"/>
        </w:rPr>
        <w:t xml:space="preserve">Montreal Cognitive Assessment </w:t>
      </w:r>
      <w:r>
        <w:rPr>
          <w:rFonts w:eastAsiaTheme="minorEastAsia"/>
        </w:rPr>
        <w:t>(</w:t>
      </w:r>
      <w:proofErr w:type="spellStart"/>
      <w:r>
        <w:rPr>
          <w:rFonts w:eastAsiaTheme="minorEastAsia"/>
        </w:rPr>
        <w:t>MoCA</w:t>
      </w:r>
      <w:proofErr w:type="spellEnd"/>
      <w:r>
        <w:rPr>
          <w:rFonts w:eastAsiaTheme="minorEastAsia"/>
        </w:rPr>
        <w:t>)</w:t>
      </w:r>
    </w:p>
    <w:p w14:paraId="2960B39D" w14:textId="4A649F10" w:rsidR="00A97E5D" w:rsidRDefault="000C3515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11370CD8" wp14:editId="70513B5F">
            <wp:extent cx="5731510" cy="4298950"/>
            <wp:effectExtent l="0" t="0" r="2540" b="635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upF1(B)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74D59" w14:textId="7777777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47BF3BD4" w14:textId="7777777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0E670E75" w14:textId="7777777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22A25B33" w14:textId="7777777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49916BF3" w14:textId="7777777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6AE71A7F" w14:textId="7777777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3EF07671" w14:textId="7777777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29FCB414" w14:textId="7777777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5E9533BD" w14:textId="7777777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1CEEB6A6" w14:textId="7777777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0CE1C1BE" w14:textId="7777777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4BD25BC8" w14:textId="7777777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6017E59D" w14:textId="7777777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0FD0AFB3" w14:textId="7777777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53F11C93" w14:textId="7777777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63E2163B" w14:textId="7777777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737BC5AC" w14:textId="7777777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6E5B5B6E" w14:textId="7777777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41CF8638" w14:textId="7777777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515CE48A" w14:textId="77777777" w:rsidR="00A97E5D" w:rsidRDefault="00A97E5D" w:rsidP="003B2D7C">
      <w:pPr>
        <w:widowControl w:val="0"/>
        <w:wordWrap w:val="0"/>
        <w:autoSpaceDE w:val="0"/>
        <w:autoSpaceDN w:val="0"/>
        <w:spacing w:line="480" w:lineRule="auto"/>
        <w:rPr>
          <w:rFonts w:eastAsiaTheme="minorEastAsia"/>
          <w:kern w:val="2"/>
        </w:rPr>
      </w:pPr>
      <w:r>
        <w:rPr>
          <w:rFonts w:eastAsiaTheme="minorEastAsia" w:hint="eastAsia"/>
        </w:rPr>
        <w:lastRenderedPageBreak/>
        <w:t>C</w:t>
      </w:r>
      <w:r w:rsidR="00E1551B">
        <w:rPr>
          <w:rFonts w:eastAsiaTheme="minorEastAsia"/>
        </w:rPr>
        <w:t>.</w:t>
      </w:r>
      <w:r>
        <w:rPr>
          <w:rFonts w:eastAsiaTheme="minorEastAsia"/>
        </w:rPr>
        <w:t xml:space="preserve"> </w:t>
      </w:r>
      <w:r w:rsidRPr="00D1179C">
        <w:rPr>
          <w:rFonts w:eastAsiaTheme="minorEastAsia"/>
          <w:kern w:val="2"/>
        </w:rPr>
        <w:t>Functional Activity Questionnaire</w:t>
      </w:r>
      <w:r>
        <w:rPr>
          <w:rFonts w:eastAsiaTheme="minorEastAsia"/>
          <w:kern w:val="2"/>
        </w:rPr>
        <w:t xml:space="preserve"> (FAQ)</w:t>
      </w:r>
    </w:p>
    <w:p w14:paraId="73B865EF" w14:textId="55EA438E" w:rsidR="00A97E5D" w:rsidRDefault="000C3515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  <w:kern w:val="2"/>
        </w:rPr>
      </w:pPr>
      <w:r>
        <w:rPr>
          <w:rFonts w:eastAsiaTheme="minorEastAsia"/>
          <w:noProof/>
          <w:kern w:val="2"/>
        </w:rPr>
        <w:drawing>
          <wp:inline distT="0" distB="0" distL="0" distR="0" wp14:anchorId="172E8DA2" wp14:editId="0F525BEA">
            <wp:extent cx="5731510" cy="4298950"/>
            <wp:effectExtent l="0" t="0" r="2540" b="635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upF1(C)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B7FEF" w14:textId="1AAF0457" w:rsidR="00A97E5D" w:rsidRDefault="00A97E5D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13D79BEA" w14:textId="77777777" w:rsidR="00777343" w:rsidRDefault="00777343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51851A4D" w14:textId="77777777" w:rsidR="00777343" w:rsidRDefault="00777343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7A4EE1F2" w14:textId="77777777" w:rsidR="00777343" w:rsidRDefault="00777343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3F3F0949" w14:textId="77777777" w:rsidR="00777343" w:rsidRDefault="00777343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7053FF79" w14:textId="77777777" w:rsidR="00777343" w:rsidRDefault="00777343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617CA982" w14:textId="77777777" w:rsidR="00777343" w:rsidRDefault="00777343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067FD771" w14:textId="77777777" w:rsidR="00777343" w:rsidRDefault="00777343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7178BD26" w14:textId="77777777" w:rsidR="00777343" w:rsidRDefault="00777343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3FFD565D" w14:textId="77777777" w:rsidR="00777343" w:rsidRDefault="00777343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74E6F57D" w14:textId="77777777" w:rsidR="00777343" w:rsidRDefault="00777343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5B64B618" w14:textId="77777777" w:rsidR="00777343" w:rsidRDefault="00777343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41AA8FF5" w14:textId="77777777" w:rsidR="00777343" w:rsidRDefault="00777343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476190A8" w14:textId="77777777" w:rsidR="00777343" w:rsidRDefault="00777343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04F75108" w14:textId="77777777" w:rsidR="00777343" w:rsidRDefault="00777343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1EEC44C6" w14:textId="77777777" w:rsidR="00777343" w:rsidRDefault="00777343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6917217D" w14:textId="77777777" w:rsidR="00777343" w:rsidRDefault="00777343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376CB624" w14:textId="77777777" w:rsidR="00777343" w:rsidRDefault="00777343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609454F9" w14:textId="77777777" w:rsidR="00777343" w:rsidRDefault="00777343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741827F9" w14:textId="77777777" w:rsidR="00777343" w:rsidRDefault="00777343" w:rsidP="003B2D7C">
      <w:pPr>
        <w:widowControl w:val="0"/>
        <w:wordWrap w:val="0"/>
        <w:autoSpaceDE w:val="0"/>
        <w:autoSpaceDN w:val="0"/>
        <w:spacing w:line="480" w:lineRule="auto"/>
        <w:rPr>
          <w:rFonts w:eastAsiaTheme="minorEastAsia"/>
        </w:rPr>
      </w:pPr>
      <w:r>
        <w:rPr>
          <w:rFonts w:eastAsiaTheme="minorEastAsia" w:hint="eastAsia"/>
        </w:rPr>
        <w:lastRenderedPageBreak/>
        <w:t>D</w:t>
      </w:r>
      <w:r w:rsidR="00E1551B">
        <w:rPr>
          <w:rFonts w:eastAsiaTheme="minorEastAsia"/>
        </w:rPr>
        <w:t>.</w:t>
      </w:r>
      <w:r>
        <w:rPr>
          <w:rFonts w:eastAsiaTheme="minorEastAsia" w:hint="eastAsia"/>
        </w:rPr>
        <w:t xml:space="preserve"> </w:t>
      </w:r>
      <w:r w:rsidRPr="00777343">
        <w:rPr>
          <w:rFonts w:eastAsiaTheme="minorEastAsia"/>
        </w:rPr>
        <w:t>Ascertain Dementia 8</w:t>
      </w:r>
      <w:r>
        <w:rPr>
          <w:rFonts w:eastAsiaTheme="minorEastAsia"/>
        </w:rPr>
        <w:t xml:space="preserve"> (AD8)</w:t>
      </w:r>
    </w:p>
    <w:p w14:paraId="5DC26EB2" w14:textId="370F8144" w:rsidR="00777343" w:rsidRDefault="000C3515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68DED46F" wp14:editId="0B78C657">
            <wp:extent cx="5731510" cy="4298950"/>
            <wp:effectExtent l="0" t="0" r="2540" b="635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upF1(D)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D8A98" w14:textId="0DD87991" w:rsidR="00777343" w:rsidRDefault="00777343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135A9A3A" w14:textId="77777777" w:rsidR="003569F9" w:rsidRDefault="003569F9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15DB4E9B" w14:textId="77777777" w:rsidR="003569F9" w:rsidRDefault="003569F9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1963583E" w14:textId="77777777" w:rsidR="003569F9" w:rsidRDefault="003569F9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133D0463" w14:textId="77777777" w:rsidR="003569F9" w:rsidRDefault="003569F9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26DE16D8" w14:textId="77777777" w:rsidR="003569F9" w:rsidRDefault="003569F9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32372BE7" w14:textId="77777777" w:rsidR="003569F9" w:rsidRDefault="003569F9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099C0CB8" w14:textId="77777777" w:rsidR="003569F9" w:rsidRDefault="003569F9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42A0B37A" w14:textId="77777777" w:rsidR="003569F9" w:rsidRDefault="003569F9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2A1237D9" w14:textId="77777777" w:rsidR="003569F9" w:rsidRDefault="003569F9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17F54239" w14:textId="77777777" w:rsidR="003569F9" w:rsidRDefault="003569F9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36FA35A3" w14:textId="77777777" w:rsidR="003569F9" w:rsidRDefault="003569F9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37E87925" w14:textId="77777777" w:rsidR="003569F9" w:rsidRDefault="003569F9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6C7C4C7E" w14:textId="560361EA" w:rsidR="003569F9" w:rsidRDefault="003569F9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5AD0200E" w14:textId="7D6A8EF3" w:rsidR="000C5EBB" w:rsidRDefault="000C5EBB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7BFB069F" w14:textId="6839F5D3" w:rsidR="000C5EBB" w:rsidRDefault="000C5EBB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p w14:paraId="1298876E" w14:textId="77777777" w:rsidR="000C5EBB" w:rsidRDefault="000C5EBB" w:rsidP="00EB7C13">
      <w:pPr>
        <w:widowControl w:val="0"/>
        <w:wordWrap w:val="0"/>
        <w:autoSpaceDE w:val="0"/>
        <w:autoSpaceDN w:val="0"/>
        <w:spacing w:line="276" w:lineRule="auto"/>
        <w:rPr>
          <w:rFonts w:eastAsiaTheme="minorEastAsia"/>
        </w:rPr>
      </w:pPr>
    </w:p>
    <w:sectPr w:rsidR="000C5EBB">
      <w:footerReference w:type="defaul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E665B8" w14:textId="77777777" w:rsidR="005267D7" w:rsidRDefault="005267D7" w:rsidP="009B081A">
      <w:r>
        <w:separator/>
      </w:r>
    </w:p>
  </w:endnote>
  <w:endnote w:type="continuationSeparator" w:id="0">
    <w:p w14:paraId="28A335D1" w14:textId="77777777" w:rsidR="005267D7" w:rsidRDefault="005267D7" w:rsidP="009B0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2932317"/>
      <w:docPartObj>
        <w:docPartGallery w:val="Page Numbers (Bottom of Page)"/>
        <w:docPartUnique/>
      </w:docPartObj>
    </w:sdtPr>
    <w:sdtEndPr/>
    <w:sdtContent>
      <w:p w14:paraId="33742199" w14:textId="6D500D15" w:rsidR="00B93071" w:rsidRDefault="00B9307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6DEE" w:rsidRPr="00446DEE">
          <w:rPr>
            <w:noProof/>
            <w:lang w:val="ko-KR"/>
          </w:rPr>
          <w:t>14</w:t>
        </w:r>
        <w:r>
          <w:fldChar w:fldCharType="end"/>
        </w:r>
      </w:p>
    </w:sdtContent>
  </w:sdt>
  <w:p w14:paraId="40D98E5A" w14:textId="77777777" w:rsidR="00B93071" w:rsidRDefault="00B9307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80F5F5" w14:textId="77777777" w:rsidR="005267D7" w:rsidRDefault="005267D7" w:rsidP="009B081A">
      <w:r>
        <w:separator/>
      </w:r>
    </w:p>
  </w:footnote>
  <w:footnote w:type="continuationSeparator" w:id="0">
    <w:p w14:paraId="31641B85" w14:textId="77777777" w:rsidR="005267D7" w:rsidRDefault="005267D7" w:rsidP="009B08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1E729C"/>
    <w:multiLevelType w:val="multilevel"/>
    <w:tmpl w:val="4ADC4E08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64CC2281"/>
    <w:multiLevelType w:val="multilevel"/>
    <w:tmpl w:val="E4669C5E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6AD24DBA"/>
    <w:multiLevelType w:val="multilevel"/>
    <w:tmpl w:val="50FA090A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ko-KR" w:vendorID="64" w:dllVersion="131077" w:nlCheck="1" w:checkStyle="1"/>
  <w:activeWritingStyle w:appName="MSWord" w:lang="en-US" w:vendorID="64" w:dllVersion="131078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0E"/>
    <w:rsid w:val="00001414"/>
    <w:rsid w:val="000116D1"/>
    <w:rsid w:val="0002390F"/>
    <w:rsid w:val="0002574F"/>
    <w:rsid w:val="00030362"/>
    <w:rsid w:val="000368A0"/>
    <w:rsid w:val="00037870"/>
    <w:rsid w:val="0005297F"/>
    <w:rsid w:val="00053160"/>
    <w:rsid w:val="00055827"/>
    <w:rsid w:val="000730BD"/>
    <w:rsid w:val="00092F2F"/>
    <w:rsid w:val="000B00F6"/>
    <w:rsid w:val="000B08B8"/>
    <w:rsid w:val="000B2969"/>
    <w:rsid w:val="000C3515"/>
    <w:rsid w:val="000C5EBB"/>
    <w:rsid w:val="000C655D"/>
    <w:rsid w:val="0010579D"/>
    <w:rsid w:val="00113657"/>
    <w:rsid w:val="00121CDE"/>
    <w:rsid w:val="00122AAD"/>
    <w:rsid w:val="001412C9"/>
    <w:rsid w:val="0014489C"/>
    <w:rsid w:val="00160952"/>
    <w:rsid w:val="0016684D"/>
    <w:rsid w:val="00170110"/>
    <w:rsid w:val="001766D3"/>
    <w:rsid w:val="00181F21"/>
    <w:rsid w:val="00192081"/>
    <w:rsid w:val="00195E3B"/>
    <w:rsid w:val="001A54AE"/>
    <w:rsid w:val="001A7437"/>
    <w:rsid w:val="001C1107"/>
    <w:rsid w:val="001D13A4"/>
    <w:rsid w:val="001D55E2"/>
    <w:rsid w:val="001E30A5"/>
    <w:rsid w:val="001F5BAA"/>
    <w:rsid w:val="00202526"/>
    <w:rsid w:val="002131AB"/>
    <w:rsid w:val="002159DD"/>
    <w:rsid w:val="002167B6"/>
    <w:rsid w:val="00220881"/>
    <w:rsid w:val="002335D7"/>
    <w:rsid w:val="00241BCA"/>
    <w:rsid w:val="0025120E"/>
    <w:rsid w:val="00254869"/>
    <w:rsid w:val="002627EE"/>
    <w:rsid w:val="00264DD1"/>
    <w:rsid w:val="00267B1B"/>
    <w:rsid w:val="00293286"/>
    <w:rsid w:val="002B5326"/>
    <w:rsid w:val="002B5E31"/>
    <w:rsid w:val="002D4EF2"/>
    <w:rsid w:val="002F1EFA"/>
    <w:rsid w:val="003019D9"/>
    <w:rsid w:val="00303069"/>
    <w:rsid w:val="0032540C"/>
    <w:rsid w:val="00354408"/>
    <w:rsid w:val="003569F9"/>
    <w:rsid w:val="003575D2"/>
    <w:rsid w:val="00364008"/>
    <w:rsid w:val="00364C4B"/>
    <w:rsid w:val="003656B4"/>
    <w:rsid w:val="00370CD9"/>
    <w:rsid w:val="00375E63"/>
    <w:rsid w:val="00382056"/>
    <w:rsid w:val="003900EB"/>
    <w:rsid w:val="003970EC"/>
    <w:rsid w:val="003B2D7C"/>
    <w:rsid w:val="003C021B"/>
    <w:rsid w:val="003C3691"/>
    <w:rsid w:val="003C380E"/>
    <w:rsid w:val="003D0A97"/>
    <w:rsid w:val="003D1190"/>
    <w:rsid w:val="003E3F21"/>
    <w:rsid w:val="003F0267"/>
    <w:rsid w:val="004409A1"/>
    <w:rsid w:val="004431C6"/>
    <w:rsid w:val="00445D5A"/>
    <w:rsid w:val="00446DEE"/>
    <w:rsid w:val="004554BE"/>
    <w:rsid w:val="00463372"/>
    <w:rsid w:val="00463DA0"/>
    <w:rsid w:val="00465450"/>
    <w:rsid w:val="00465E41"/>
    <w:rsid w:val="004A3D84"/>
    <w:rsid w:val="004B5C5C"/>
    <w:rsid w:val="004C2AB9"/>
    <w:rsid w:val="004C505F"/>
    <w:rsid w:val="004D378F"/>
    <w:rsid w:val="004D4BCA"/>
    <w:rsid w:val="004D4DDC"/>
    <w:rsid w:val="004D68C3"/>
    <w:rsid w:val="004F4732"/>
    <w:rsid w:val="00511095"/>
    <w:rsid w:val="00515ACE"/>
    <w:rsid w:val="0051603A"/>
    <w:rsid w:val="0051699C"/>
    <w:rsid w:val="005267D7"/>
    <w:rsid w:val="005464D7"/>
    <w:rsid w:val="00547268"/>
    <w:rsid w:val="00547772"/>
    <w:rsid w:val="00553FF0"/>
    <w:rsid w:val="00564F0E"/>
    <w:rsid w:val="005755B1"/>
    <w:rsid w:val="00575B77"/>
    <w:rsid w:val="005859DB"/>
    <w:rsid w:val="0059291D"/>
    <w:rsid w:val="005A356E"/>
    <w:rsid w:val="005D0A08"/>
    <w:rsid w:val="005D75C2"/>
    <w:rsid w:val="005E761E"/>
    <w:rsid w:val="0061159A"/>
    <w:rsid w:val="00627720"/>
    <w:rsid w:val="0064019F"/>
    <w:rsid w:val="00653B66"/>
    <w:rsid w:val="00663313"/>
    <w:rsid w:val="0067033B"/>
    <w:rsid w:val="00670779"/>
    <w:rsid w:val="0067331D"/>
    <w:rsid w:val="006764F9"/>
    <w:rsid w:val="006879E0"/>
    <w:rsid w:val="00697CBF"/>
    <w:rsid w:val="006A3513"/>
    <w:rsid w:val="006C22D9"/>
    <w:rsid w:val="006E6632"/>
    <w:rsid w:val="006F0E4D"/>
    <w:rsid w:val="006F7CFC"/>
    <w:rsid w:val="0071408D"/>
    <w:rsid w:val="00723F09"/>
    <w:rsid w:val="00752D9D"/>
    <w:rsid w:val="00755668"/>
    <w:rsid w:val="00764A02"/>
    <w:rsid w:val="0076647C"/>
    <w:rsid w:val="00777343"/>
    <w:rsid w:val="00781F91"/>
    <w:rsid w:val="00784580"/>
    <w:rsid w:val="007B7670"/>
    <w:rsid w:val="007F4954"/>
    <w:rsid w:val="007F78F9"/>
    <w:rsid w:val="00812C8C"/>
    <w:rsid w:val="00824DB8"/>
    <w:rsid w:val="00834CE6"/>
    <w:rsid w:val="00857E34"/>
    <w:rsid w:val="008B19F8"/>
    <w:rsid w:val="008B1C44"/>
    <w:rsid w:val="008C6F16"/>
    <w:rsid w:val="00900226"/>
    <w:rsid w:val="00924BE4"/>
    <w:rsid w:val="00942E45"/>
    <w:rsid w:val="00946BC7"/>
    <w:rsid w:val="009551B8"/>
    <w:rsid w:val="0096068A"/>
    <w:rsid w:val="00962503"/>
    <w:rsid w:val="00964E1B"/>
    <w:rsid w:val="00980D5E"/>
    <w:rsid w:val="009825D4"/>
    <w:rsid w:val="00984CEF"/>
    <w:rsid w:val="009A5058"/>
    <w:rsid w:val="009B081A"/>
    <w:rsid w:val="009B31DF"/>
    <w:rsid w:val="009C5B54"/>
    <w:rsid w:val="009D7486"/>
    <w:rsid w:val="009E2C2F"/>
    <w:rsid w:val="009E4776"/>
    <w:rsid w:val="009E6D02"/>
    <w:rsid w:val="009F68F9"/>
    <w:rsid w:val="00A07203"/>
    <w:rsid w:val="00A10F25"/>
    <w:rsid w:val="00A24076"/>
    <w:rsid w:val="00A33CDE"/>
    <w:rsid w:val="00A53731"/>
    <w:rsid w:val="00A53E84"/>
    <w:rsid w:val="00A56514"/>
    <w:rsid w:val="00A67BA4"/>
    <w:rsid w:val="00A77463"/>
    <w:rsid w:val="00A9699A"/>
    <w:rsid w:val="00A97E5D"/>
    <w:rsid w:val="00AA34E9"/>
    <w:rsid w:val="00AA3D89"/>
    <w:rsid w:val="00AA6451"/>
    <w:rsid w:val="00AA7748"/>
    <w:rsid w:val="00AB66E7"/>
    <w:rsid w:val="00AC4D16"/>
    <w:rsid w:val="00AC5EA1"/>
    <w:rsid w:val="00AE76D2"/>
    <w:rsid w:val="00AE7F86"/>
    <w:rsid w:val="00B03AFB"/>
    <w:rsid w:val="00B03C79"/>
    <w:rsid w:val="00B12ECC"/>
    <w:rsid w:val="00B230BF"/>
    <w:rsid w:val="00B23656"/>
    <w:rsid w:val="00B61B1A"/>
    <w:rsid w:val="00B70D23"/>
    <w:rsid w:val="00B80545"/>
    <w:rsid w:val="00B8139D"/>
    <w:rsid w:val="00B8705E"/>
    <w:rsid w:val="00B9016B"/>
    <w:rsid w:val="00B93071"/>
    <w:rsid w:val="00B96267"/>
    <w:rsid w:val="00BA6083"/>
    <w:rsid w:val="00BB4828"/>
    <w:rsid w:val="00BC2296"/>
    <w:rsid w:val="00BD1375"/>
    <w:rsid w:val="00C00A24"/>
    <w:rsid w:val="00C118CC"/>
    <w:rsid w:val="00C123F8"/>
    <w:rsid w:val="00C144DD"/>
    <w:rsid w:val="00C14DB5"/>
    <w:rsid w:val="00C22104"/>
    <w:rsid w:val="00C3048B"/>
    <w:rsid w:val="00C34DA1"/>
    <w:rsid w:val="00C46A43"/>
    <w:rsid w:val="00C63E02"/>
    <w:rsid w:val="00C70AA0"/>
    <w:rsid w:val="00C748A2"/>
    <w:rsid w:val="00C910D9"/>
    <w:rsid w:val="00CA1DA9"/>
    <w:rsid w:val="00CB3D59"/>
    <w:rsid w:val="00CB5AA2"/>
    <w:rsid w:val="00CB7C7F"/>
    <w:rsid w:val="00CD00B6"/>
    <w:rsid w:val="00CD640D"/>
    <w:rsid w:val="00CD6830"/>
    <w:rsid w:val="00CD7C58"/>
    <w:rsid w:val="00CF4BF3"/>
    <w:rsid w:val="00D1179C"/>
    <w:rsid w:val="00D230D2"/>
    <w:rsid w:val="00D25F6B"/>
    <w:rsid w:val="00D507E3"/>
    <w:rsid w:val="00D57E0C"/>
    <w:rsid w:val="00D634E5"/>
    <w:rsid w:val="00D67E1F"/>
    <w:rsid w:val="00D77B11"/>
    <w:rsid w:val="00D83097"/>
    <w:rsid w:val="00D84A3B"/>
    <w:rsid w:val="00D85432"/>
    <w:rsid w:val="00D867F0"/>
    <w:rsid w:val="00D966D8"/>
    <w:rsid w:val="00DA4A6C"/>
    <w:rsid w:val="00DA4E5B"/>
    <w:rsid w:val="00DB2608"/>
    <w:rsid w:val="00DB2707"/>
    <w:rsid w:val="00DD0A00"/>
    <w:rsid w:val="00DD41C5"/>
    <w:rsid w:val="00DD498F"/>
    <w:rsid w:val="00DE07C3"/>
    <w:rsid w:val="00E05B12"/>
    <w:rsid w:val="00E13F88"/>
    <w:rsid w:val="00E1551B"/>
    <w:rsid w:val="00E25EC0"/>
    <w:rsid w:val="00E31F9F"/>
    <w:rsid w:val="00E520D7"/>
    <w:rsid w:val="00E52DE1"/>
    <w:rsid w:val="00E703ED"/>
    <w:rsid w:val="00E859F5"/>
    <w:rsid w:val="00EA0512"/>
    <w:rsid w:val="00EB7C13"/>
    <w:rsid w:val="00ED47AF"/>
    <w:rsid w:val="00EF01A7"/>
    <w:rsid w:val="00EF177C"/>
    <w:rsid w:val="00EF1EB3"/>
    <w:rsid w:val="00F03E89"/>
    <w:rsid w:val="00F05E9E"/>
    <w:rsid w:val="00F11D41"/>
    <w:rsid w:val="00F133B4"/>
    <w:rsid w:val="00F134D5"/>
    <w:rsid w:val="00F3301B"/>
    <w:rsid w:val="00F362B7"/>
    <w:rsid w:val="00F43A1A"/>
    <w:rsid w:val="00F50AED"/>
    <w:rsid w:val="00F54A5C"/>
    <w:rsid w:val="00F55351"/>
    <w:rsid w:val="00F939CE"/>
    <w:rsid w:val="00F95630"/>
    <w:rsid w:val="00FA15C3"/>
    <w:rsid w:val="00FA724D"/>
    <w:rsid w:val="00FB49B8"/>
    <w:rsid w:val="00FD1573"/>
    <w:rsid w:val="00FE29AA"/>
    <w:rsid w:val="00FF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C0EDD5"/>
  <w15:chartTrackingRefBased/>
  <w15:docId w15:val="{713F9B96-9B49-48F7-A8BA-2904CC17E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408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44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9B081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9B081A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a5">
    <w:name w:val="footer"/>
    <w:basedOn w:val="a"/>
    <w:link w:val="Char0"/>
    <w:uiPriority w:val="99"/>
    <w:unhideWhenUsed/>
    <w:rsid w:val="009B081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9B081A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C63E02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C63E02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7">
    <w:name w:val="List Paragraph"/>
    <w:basedOn w:val="a"/>
    <w:uiPriority w:val="34"/>
    <w:qFormat/>
    <w:rsid w:val="0067331D"/>
    <w:pPr>
      <w:ind w:leftChars="400" w:left="800"/>
    </w:pPr>
  </w:style>
  <w:style w:type="table" w:customStyle="1" w:styleId="3">
    <w:name w:val="표 구분선3"/>
    <w:basedOn w:val="a1"/>
    <w:next w:val="a3"/>
    <w:uiPriority w:val="39"/>
    <w:rsid w:val="001A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표 구분선1"/>
    <w:basedOn w:val="a1"/>
    <w:next w:val="a3"/>
    <w:uiPriority w:val="39"/>
    <w:rsid w:val="00C144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표 구분선2"/>
    <w:basedOn w:val="a1"/>
    <w:next w:val="a3"/>
    <w:uiPriority w:val="39"/>
    <w:rsid w:val="009A50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14</Pages>
  <Words>2365</Words>
  <Characters>13485</Characters>
  <Application>Microsoft Office Word</Application>
  <DocSecurity>0</DocSecurity>
  <Lines>112</Lines>
  <Paragraphs>31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xJ6068A</dc:creator>
  <cp:keywords/>
  <dc:description/>
  <cp:lastModifiedBy>xJ6068A</cp:lastModifiedBy>
  <cp:revision>17</cp:revision>
  <cp:lastPrinted>2026-08-10T06:45:00Z</cp:lastPrinted>
  <dcterms:created xsi:type="dcterms:W3CDTF">2026-10-06T00:07:00Z</dcterms:created>
  <dcterms:modified xsi:type="dcterms:W3CDTF">2026-10-06T13:19:00Z</dcterms:modified>
</cp:coreProperties>
</file>