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606CC" w14:textId="77777777" w:rsidR="00343AF2" w:rsidRPr="002A1599" w:rsidRDefault="00C168DB" w:rsidP="00C978C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A1599">
        <w:rPr>
          <w:rFonts w:ascii="Times New Roman" w:hAnsi="Times New Roman" w:cs="Times New Roman"/>
          <w:b/>
          <w:bCs/>
          <w:sz w:val="28"/>
          <w:szCs w:val="28"/>
          <w:lang w:val="en-GB"/>
        </w:rPr>
        <w:t>Supplementary Information</w:t>
      </w:r>
    </w:p>
    <w:p w14:paraId="6E1F8737" w14:textId="77777777" w:rsidR="00C168DB" w:rsidRPr="002A1599" w:rsidRDefault="00C168DB" w:rsidP="00C978CA">
      <w:pPr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4A933148" w14:textId="0162D651" w:rsidR="00C168DB" w:rsidRPr="002A1599" w:rsidRDefault="00EB5635" w:rsidP="00C978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2A1599">
        <w:rPr>
          <w:rFonts w:ascii="Times New Roman" w:hAnsi="Times New Roman" w:cs="Times New Roman"/>
          <w:b/>
          <w:sz w:val="24"/>
          <w:szCs w:val="24"/>
          <w:lang w:val="en-GB"/>
        </w:rPr>
        <w:t xml:space="preserve">Process analysis of the anaerobe </w:t>
      </w:r>
      <w:r w:rsidRPr="002A1599">
        <w:rPr>
          <w:rFonts w:ascii="Times New Roman" w:hAnsi="Times New Roman" w:cs="Times New Roman"/>
          <w:b/>
          <w:i/>
          <w:sz w:val="24"/>
          <w:szCs w:val="24"/>
          <w:lang w:val="en-GB"/>
        </w:rPr>
        <w:t>Phocaeicola vulgatus</w:t>
      </w:r>
      <w:r w:rsidRPr="002A159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 shake flask and fermenter reveals pH and product inhibition</w:t>
      </w:r>
    </w:p>
    <w:p w14:paraId="0BD66B01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3BD3C2A8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  <w:r w:rsidRPr="002A1599">
        <w:rPr>
          <w:rFonts w:ascii="Times New Roman" w:hAnsi="Times New Roman" w:cs="Times New Roman"/>
          <w:u w:val="single"/>
        </w:rPr>
        <w:t>Laura Keitel</w:t>
      </w:r>
      <w:r w:rsidRPr="002A1599">
        <w:rPr>
          <w:rFonts w:ascii="Times New Roman" w:hAnsi="Times New Roman" w:cs="Times New Roman"/>
          <w:vertAlign w:val="superscript"/>
        </w:rPr>
        <w:t>1*</w:t>
      </w:r>
      <w:r w:rsidRPr="002A1599">
        <w:rPr>
          <w:rFonts w:ascii="Times New Roman" w:hAnsi="Times New Roman" w:cs="Times New Roman"/>
        </w:rPr>
        <w:t xml:space="preserve">, </w:t>
      </w:r>
      <w:r w:rsidRPr="002A1599">
        <w:rPr>
          <w:rFonts w:ascii="Times New Roman" w:hAnsi="Times New Roman" w:cs="Times New Roman"/>
          <w:u w:val="single"/>
        </w:rPr>
        <w:t>Katharina Miebach</w:t>
      </w:r>
      <w:r w:rsidRPr="002A1599">
        <w:rPr>
          <w:rFonts w:ascii="Times New Roman" w:hAnsi="Times New Roman" w:cs="Times New Roman"/>
          <w:vertAlign w:val="superscript"/>
        </w:rPr>
        <w:t>1*</w:t>
      </w:r>
      <w:r w:rsidRPr="002A1599">
        <w:rPr>
          <w:rFonts w:ascii="Times New Roman" w:hAnsi="Times New Roman" w:cs="Times New Roman"/>
        </w:rPr>
        <w:t>, Stanislav Yordanov</w:t>
      </w:r>
      <w:r w:rsidRPr="002A1599">
        <w:rPr>
          <w:rFonts w:ascii="Times New Roman" w:hAnsi="Times New Roman" w:cs="Times New Roman"/>
          <w:vertAlign w:val="superscript"/>
        </w:rPr>
        <w:t>1</w:t>
      </w:r>
      <w:r w:rsidRPr="002A1599">
        <w:rPr>
          <w:rFonts w:ascii="Times New Roman" w:hAnsi="Times New Roman" w:cs="Times New Roman"/>
        </w:rPr>
        <w:t>, Lea Rummel</w:t>
      </w:r>
      <w:r w:rsidRPr="002A1599">
        <w:rPr>
          <w:rFonts w:ascii="Times New Roman" w:hAnsi="Times New Roman" w:cs="Times New Roman"/>
          <w:vertAlign w:val="superscript"/>
        </w:rPr>
        <w:t>1</w:t>
      </w:r>
      <w:r w:rsidRPr="002A1599">
        <w:rPr>
          <w:rFonts w:ascii="Times New Roman" w:hAnsi="Times New Roman" w:cs="Times New Roman"/>
        </w:rPr>
        <w:t xml:space="preserve"> and Jochen Büchs</w:t>
      </w:r>
      <w:r w:rsidRPr="002A1599">
        <w:rPr>
          <w:rFonts w:ascii="Times New Roman" w:hAnsi="Times New Roman" w:cs="Times New Roman"/>
          <w:vertAlign w:val="superscript"/>
        </w:rPr>
        <w:t>1**</w:t>
      </w:r>
    </w:p>
    <w:p w14:paraId="45DF70D6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</w:rPr>
      </w:pPr>
    </w:p>
    <w:p w14:paraId="27F8985C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vertAlign w:val="superscript"/>
          <w:lang w:val="en-GB"/>
        </w:rPr>
        <w:t>1</w:t>
      </w:r>
      <w:r w:rsidRPr="002A1599">
        <w:rPr>
          <w:rFonts w:ascii="Times New Roman" w:hAnsi="Times New Roman" w:cs="Times New Roman"/>
          <w:lang w:val="en-GB"/>
        </w:rPr>
        <w:t xml:space="preserve"> RWTH Aachen University, Chair of Biochemical Engineering (AVT.BioVT), Forckenbeckstraße 51, 52074 Aachen, Germany</w:t>
      </w:r>
    </w:p>
    <w:p w14:paraId="06F9DA5E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lang w:val="en-GB"/>
        </w:rPr>
        <w:t>* Both authors contributed equally to this work</w:t>
      </w:r>
    </w:p>
    <w:p w14:paraId="3A3AEC90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lang w:val="en-GB"/>
        </w:rPr>
        <w:t xml:space="preserve">** Corresponding author: Jochen Büchs, RWTH Aachen University, Biochemical Engineering (AVT.BioVT), Forckenbeckstraße 51, 52074 Aachen, Germany, Tel.: +49 241 80 24633, Fax: +49 241 80 22635, E mail: </w:t>
      </w:r>
      <w:hyperlink r:id="rId11" w:history="1">
        <w:r w:rsidRPr="002A1599">
          <w:rPr>
            <w:rStyle w:val="Hyperlink"/>
            <w:rFonts w:ascii="Times New Roman" w:hAnsi="Times New Roman" w:cs="Times New Roman"/>
            <w:lang w:val="en-GB"/>
          </w:rPr>
          <w:t>jochen.buechs@avt.rwth-aachen.de</w:t>
        </w:r>
      </w:hyperlink>
    </w:p>
    <w:p w14:paraId="019234CC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61001979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lang w:val="en-GB"/>
        </w:rPr>
        <w:t>Email addresses:</w:t>
      </w:r>
    </w:p>
    <w:p w14:paraId="5BDE2CF8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lang w:val="en-GB"/>
        </w:rPr>
        <w:t>LK:</w:t>
      </w:r>
      <w:r w:rsidRPr="002A1599">
        <w:rPr>
          <w:rFonts w:ascii="Times New Roman" w:hAnsi="Times New Roman" w:cs="Times New Roman"/>
          <w:lang w:val="en-GB"/>
        </w:rPr>
        <w:tab/>
      </w:r>
      <w:hyperlink r:id="rId12" w:history="1">
        <w:r w:rsidRPr="002A1599">
          <w:rPr>
            <w:rStyle w:val="Hyperlink"/>
            <w:rFonts w:ascii="Times New Roman" w:hAnsi="Times New Roman" w:cs="Times New Roman"/>
            <w:lang w:val="en-GB"/>
          </w:rPr>
          <w:t>laura.keitel@avt.rwth-aachen.de</w:t>
        </w:r>
      </w:hyperlink>
    </w:p>
    <w:p w14:paraId="75700E9E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lang w:val="en-GB"/>
        </w:rPr>
        <w:t>KM:</w:t>
      </w:r>
      <w:r w:rsidRPr="002A1599">
        <w:rPr>
          <w:rFonts w:ascii="Times New Roman" w:hAnsi="Times New Roman" w:cs="Times New Roman"/>
          <w:lang w:val="en-GB"/>
        </w:rPr>
        <w:tab/>
      </w:r>
      <w:hyperlink r:id="rId13" w:history="1">
        <w:r w:rsidRPr="002A1599">
          <w:rPr>
            <w:rStyle w:val="Hyperlink"/>
            <w:rFonts w:ascii="Times New Roman" w:hAnsi="Times New Roman" w:cs="Times New Roman"/>
            <w:lang w:val="en-GB"/>
          </w:rPr>
          <w:t>katharina.miebach@avt.rwth-aachen.de</w:t>
        </w:r>
      </w:hyperlink>
    </w:p>
    <w:p w14:paraId="66EDAC25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lang w:val="en-GB"/>
        </w:rPr>
        <w:t xml:space="preserve">SY: </w:t>
      </w:r>
      <w:r w:rsidRPr="002A1599">
        <w:rPr>
          <w:rFonts w:ascii="Times New Roman" w:hAnsi="Times New Roman" w:cs="Times New Roman"/>
          <w:lang w:val="en-GB"/>
        </w:rPr>
        <w:tab/>
      </w:r>
      <w:hyperlink r:id="rId14" w:history="1">
        <w:r w:rsidRPr="002A1599">
          <w:rPr>
            <w:rStyle w:val="Hyperlink"/>
            <w:rFonts w:ascii="Times New Roman" w:hAnsi="Times New Roman" w:cs="Times New Roman"/>
            <w:lang w:val="en-GB"/>
          </w:rPr>
          <w:t>stanislav.yordanov@rwth-aachen.de</w:t>
        </w:r>
      </w:hyperlink>
    </w:p>
    <w:p w14:paraId="46F2053F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lang w:val="en-GB"/>
        </w:rPr>
        <w:t>LR:</w:t>
      </w:r>
      <w:r w:rsidRPr="002A1599">
        <w:rPr>
          <w:rFonts w:ascii="Times New Roman" w:hAnsi="Times New Roman" w:cs="Times New Roman"/>
          <w:lang w:val="en-GB"/>
        </w:rPr>
        <w:tab/>
      </w:r>
      <w:hyperlink r:id="rId15" w:history="1">
        <w:r w:rsidRPr="002A1599">
          <w:rPr>
            <w:rStyle w:val="Hyperlink"/>
            <w:rFonts w:ascii="Times New Roman" w:hAnsi="Times New Roman" w:cs="Times New Roman"/>
            <w:lang w:val="en-GB"/>
          </w:rPr>
          <w:t>lea.rummel@online.de</w:t>
        </w:r>
      </w:hyperlink>
    </w:p>
    <w:p w14:paraId="4DC01AC0" w14:textId="77777777" w:rsidR="00C168DB" w:rsidRPr="002A1599" w:rsidRDefault="00C168DB" w:rsidP="00C978CA">
      <w:pPr>
        <w:spacing w:line="36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2A1599">
        <w:rPr>
          <w:rFonts w:ascii="Times New Roman" w:hAnsi="Times New Roman" w:cs="Times New Roman"/>
          <w:lang w:val="en-GB"/>
        </w:rPr>
        <w:t>JB:</w:t>
      </w:r>
      <w:r w:rsidRPr="002A1599">
        <w:rPr>
          <w:rFonts w:ascii="Times New Roman" w:hAnsi="Times New Roman" w:cs="Times New Roman"/>
          <w:lang w:val="en-GB"/>
        </w:rPr>
        <w:tab/>
      </w:r>
      <w:hyperlink r:id="rId16" w:history="1">
        <w:r w:rsidRPr="002A1599">
          <w:rPr>
            <w:rStyle w:val="Hyperlink"/>
            <w:rFonts w:ascii="Times New Roman" w:hAnsi="Times New Roman" w:cs="Times New Roman"/>
            <w:lang w:val="en-GB"/>
          </w:rPr>
          <w:t>jochen.buechs@avt.rwth-aachen.de</w:t>
        </w:r>
      </w:hyperlink>
    </w:p>
    <w:p w14:paraId="5DCF21EC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6E554355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58050399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5367D7D4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51CFB249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27F7854B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5DC161DD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5ED45066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121D2F3A" w14:textId="77777777" w:rsidR="00C168DB" w:rsidRPr="002A1599" w:rsidRDefault="00C168DB" w:rsidP="00C978CA">
      <w:pPr>
        <w:jc w:val="both"/>
        <w:rPr>
          <w:rFonts w:ascii="Times New Roman" w:hAnsi="Times New Roman" w:cs="Times New Roman"/>
          <w:lang w:val="en-GB"/>
        </w:rPr>
      </w:pPr>
    </w:p>
    <w:p w14:paraId="04A97334" w14:textId="77777777" w:rsidR="00C168DB" w:rsidRPr="002A1599" w:rsidRDefault="00C168DB" w:rsidP="00C978C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A1599"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 xml:space="preserve">Supplementary Materials and Methods </w:t>
      </w:r>
    </w:p>
    <w:tbl>
      <w:tblPr>
        <w:tblStyle w:val="Gitternetztabelle1hell"/>
        <w:tblW w:w="9070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C168DB" w:rsidRPr="009F6E51" w14:paraId="2BFBC5A7" w14:textId="77777777" w:rsidTr="00CB43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73B54F07" w14:textId="77777777" w:rsidR="00C168DB" w:rsidRPr="002A1599" w:rsidRDefault="00C168DB" w:rsidP="00CB4368">
            <w:pPr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535" w:type="dxa"/>
            <w:vAlign w:val="center"/>
          </w:tcPr>
          <w:p w14:paraId="0DA5C824" w14:textId="77777777" w:rsidR="00C168DB" w:rsidRPr="002A1599" w:rsidRDefault="00C168DB" w:rsidP="00CB43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2A1599">
              <w:rPr>
                <w:rFonts w:ascii="Times New Roman" w:hAnsi="Times New Roman" w:cs="Times New Roman"/>
                <w:bCs w:val="0"/>
              </w:rPr>
              <w:t>Final concentration in DMM-G medium</w:t>
            </w:r>
          </w:p>
        </w:tc>
      </w:tr>
      <w:tr w:rsidR="00C168DB" w:rsidRPr="002A1599" w14:paraId="1DD63C3D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74DA5076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α-lipoic acid</w:t>
            </w:r>
          </w:p>
        </w:tc>
        <w:tc>
          <w:tcPr>
            <w:tcW w:w="4535" w:type="dxa"/>
            <w:vAlign w:val="center"/>
          </w:tcPr>
          <w:p w14:paraId="764DB2EE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0.05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58B7FAB5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3ED1B9AA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Ammonium chloride</w:t>
            </w:r>
          </w:p>
        </w:tc>
        <w:tc>
          <w:tcPr>
            <w:tcW w:w="4535" w:type="dxa"/>
            <w:vAlign w:val="center"/>
          </w:tcPr>
          <w:p w14:paraId="0ECC8FDE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0.75 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3AD6FD67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2519E166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Biotin</w:t>
            </w:r>
          </w:p>
        </w:tc>
        <w:tc>
          <w:tcPr>
            <w:tcW w:w="4535" w:type="dxa"/>
            <w:vAlign w:val="center"/>
          </w:tcPr>
          <w:p w14:paraId="6CE8D241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0.02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6D4F1E7F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64C42092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Boric acid</w:t>
            </w:r>
          </w:p>
        </w:tc>
        <w:tc>
          <w:tcPr>
            <w:tcW w:w="4535" w:type="dxa"/>
            <w:vAlign w:val="center"/>
          </w:tcPr>
          <w:p w14:paraId="53227E2B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0.6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687D462F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0F51D70A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Butyric acid</w:t>
            </w:r>
          </w:p>
        </w:tc>
        <w:tc>
          <w:tcPr>
            <w:tcW w:w="4535" w:type="dxa"/>
            <w:vAlign w:val="center"/>
          </w:tcPr>
          <w:p w14:paraId="51B3597F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0.176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592437A5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28FA6C3E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Calcium chloride</w:t>
            </w:r>
          </w:p>
        </w:tc>
        <w:tc>
          <w:tcPr>
            <w:tcW w:w="4535" w:type="dxa"/>
            <w:vAlign w:val="center"/>
          </w:tcPr>
          <w:p w14:paraId="2A1740F8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0.026 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7E0EE603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5D778EB4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Cobalt(II)chloride hexahydrate</w:t>
            </w:r>
          </w:p>
        </w:tc>
        <w:tc>
          <w:tcPr>
            <w:tcW w:w="4535" w:type="dxa"/>
            <w:vAlign w:val="center"/>
          </w:tcPr>
          <w:p w14:paraId="4EAA8075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0.4 mg 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noBreakHyphen/>
              <w:t>1</w:t>
            </w:r>
          </w:p>
        </w:tc>
      </w:tr>
      <w:tr w:rsidR="00C168DB" w:rsidRPr="002A1599" w14:paraId="3D72A120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1C9AF54E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Copper(II)chloride dihydrate</w:t>
            </w:r>
          </w:p>
        </w:tc>
        <w:tc>
          <w:tcPr>
            <w:tcW w:w="4535" w:type="dxa"/>
            <w:vAlign w:val="center"/>
          </w:tcPr>
          <w:p w14:paraId="7FC180AE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0.02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3D0D15B5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719C23A9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Dipotassium phosphate</w:t>
            </w:r>
          </w:p>
        </w:tc>
        <w:tc>
          <w:tcPr>
            <w:tcW w:w="4535" w:type="dxa"/>
            <w:vAlign w:val="center"/>
          </w:tcPr>
          <w:p w14:paraId="0E10FED6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2.2 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65161014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3A06A2E9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Folate</w:t>
            </w:r>
          </w:p>
        </w:tc>
        <w:tc>
          <w:tcPr>
            <w:tcW w:w="4535" w:type="dxa"/>
            <w:vAlign w:val="center"/>
          </w:tcPr>
          <w:p w14:paraId="2BA49C89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0.02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7EA7B656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1A73C714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Glucose</w:t>
            </w:r>
          </w:p>
        </w:tc>
        <w:tc>
          <w:tcPr>
            <w:tcW w:w="4535" w:type="dxa"/>
            <w:vAlign w:val="center"/>
          </w:tcPr>
          <w:p w14:paraId="66A90EC0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6.0 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35C1E195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030AF23D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Hemin</w:t>
            </w:r>
          </w:p>
        </w:tc>
        <w:tc>
          <w:tcPr>
            <w:tcW w:w="4535" w:type="dxa"/>
            <w:vAlign w:val="center"/>
          </w:tcPr>
          <w:p w14:paraId="55FBBE57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1.0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0671F1F9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69F7D0AA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Iron(II) sulphate</w:t>
            </w:r>
          </w:p>
        </w:tc>
        <w:tc>
          <w:tcPr>
            <w:tcW w:w="4535" w:type="dxa"/>
            <w:vAlign w:val="center"/>
          </w:tcPr>
          <w:p w14:paraId="630D0B28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1.39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  <w:r w:rsidRPr="002A1599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C168DB" w:rsidRPr="002A1599" w14:paraId="70C8E06F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5C5C9B45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L-cysteine hydrochloride</w:t>
            </w:r>
          </w:p>
        </w:tc>
        <w:tc>
          <w:tcPr>
            <w:tcW w:w="4535" w:type="dxa"/>
            <w:vAlign w:val="center"/>
          </w:tcPr>
          <w:p w14:paraId="67BDA0A6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484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1215771A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6557043F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Magnesium chloride</w:t>
            </w:r>
          </w:p>
        </w:tc>
        <w:tc>
          <w:tcPr>
            <w:tcW w:w="4535" w:type="dxa"/>
            <w:vAlign w:val="center"/>
          </w:tcPr>
          <w:p w14:paraId="564AE3E4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0.1 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21F82193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5C86C8AE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Manganese(II) chloride tetrahydrate</w:t>
            </w:r>
          </w:p>
        </w:tc>
        <w:tc>
          <w:tcPr>
            <w:tcW w:w="4535" w:type="dxa"/>
            <w:vAlign w:val="center"/>
          </w:tcPr>
          <w:p w14:paraId="39CDA9CE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0.06 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144C4287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472CC0CB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Monopotassium phosphate</w:t>
            </w:r>
          </w:p>
        </w:tc>
        <w:tc>
          <w:tcPr>
            <w:tcW w:w="4535" w:type="dxa"/>
            <w:vAlign w:val="center"/>
          </w:tcPr>
          <w:p w14:paraId="1AED1506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1.7 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AD11A7" w:rsidRPr="002A1599" w14:paraId="27BE46F5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23353E8B" w14:textId="081C16E9" w:rsidR="00AD11A7" w:rsidRPr="002A1599" w:rsidRDefault="00AD11A7" w:rsidP="00CB436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A1599">
              <w:rPr>
                <w:rFonts w:ascii="Times New Roman" w:hAnsi="Times New Roman" w:cs="Times New Roman"/>
                <w:b w:val="0"/>
                <w:bCs w:val="0"/>
              </w:rPr>
              <w:t>MOPS</w:t>
            </w:r>
            <w:r w:rsidR="002E1ABC" w:rsidRPr="002A1599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AF5F1C" w:rsidRPr="002A1599">
              <w:rPr>
                <w:rFonts w:ascii="Times New Roman" w:hAnsi="Times New Roman" w:cs="Times New Roman"/>
                <w:b w:val="0"/>
                <w:bCs w:val="0"/>
              </w:rPr>
              <w:t xml:space="preserve">buffer </w:t>
            </w:r>
            <w:r w:rsidR="00AF5F1C" w:rsidRPr="002A1599">
              <w:rPr>
                <w:rFonts w:ascii="Times New Roman" w:hAnsi="Times New Roman" w:cs="Times New Roman"/>
                <w:b w:val="0"/>
                <w:bCs w:val="0"/>
              </w:rPr>
              <w:br/>
            </w:r>
            <w:r w:rsidR="002E1ABC" w:rsidRPr="002A1599">
              <w:rPr>
                <w:rFonts w:ascii="Times New Roman" w:hAnsi="Times New Roman" w:cs="Times New Roman"/>
                <w:b w:val="0"/>
                <w:bCs w:val="0"/>
              </w:rPr>
              <w:t>(3-(</w:t>
            </w:r>
            <w:r w:rsidR="002E1ABC" w:rsidRPr="002A1599">
              <w:rPr>
                <w:rFonts w:ascii="Times New Roman" w:hAnsi="Times New Roman" w:cs="Times New Roman"/>
                <w:b w:val="0"/>
                <w:bCs w:val="0"/>
                <w:i/>
              </w:rPr>
              <w:t>N</w:t>
            </w:r>
            <w:r w:rsidR="002E1ABC" w:rsidRPr="002A1599">
              <w:rPr>
                <w:rFonts w:ascii="Times New Roman" w:hAnsi="Times New Roman" w:cs="Times New Roman"/>
                <w:b w:val="0"/>
                <w:bCs w:val="0"/>
              </w:rPr>
              <w:t>-morpholino)propanesulfonic acid)</w:t>
            </w:r>
          </w:p>
        </w:tc>
        <w:tc>
          <w:tcPr>
            <w:tcW w:w="4535" w:type="dxa"/>
            <w:vAlign w:val="center"/>
          </w:tcPr>
          <w:p w14:paraId="4CAD19A9" w14:textId="0F28F01D" w:rsidR="00AD11A7" w:rsidRPr="002A1599" w:rsidRDefault="002E1ABC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 – 1</w:t>
            </w:r>
            <w:r w:rsidR="00847E50" w:rsidRPr="002A1599">
              <w:rPr>
                <w:rFonts w:ascii="Times New Roman" w:hAnsi="Times New Roman" w:cs="Times New Roman"/>
              </w:rPr>
              <w:t>5</w:t>
            </w:r>
            <w:r w:rsidRPr="002A1599">
              <w:rPr>
                <w:rFonts w:ascii="Times New Roman" w:hAnsi="Times New Roman" w:cs="Times New Roman"/>
              </w:rPr>
              <w:t>0 mM</w:t>
            </w:r>
          </w:p>
        </w:tc>
      </w:tr>
      <w:tr w:rsidR="00C168DB" w:rsidRPr="002A1599" w14:paraId="5C42862C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4CA0E320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Nickel(II)chloride hexahydrate</w:t>
            </w:r>
          </w:p>
        </w:tc>
        <w:tc>
          <w:tcPr>
            <w:tcW w:w="4535" w:type="dxa"/>
            <w:vAlign w:val="center"/>
          </w:tcPr>
          <w:p w14:paraId="5336114D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0.04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6BB812F1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7F221F98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Nicotinamide</w:t>
            </w:r>
          </w:p>
        </w:tc>
        <w:tc>
          <w:tcPr>
            <w:tcW w:w="4535" w:type="dxa"/>
            <w:vAlign w:val="center"/>
          </w:tcPr>
          <w:p w14:paraId="5B2313B6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0.05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7DDBA691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0FBBA1FD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P-aminobenzoic acid</w:t>
            </w:r>
          </w:p>
        </w:tc>
        <w:tc>
          <w:tcPr>
            <w:tcW w:w="4535" w:type="dxa"/>
            <w:vAlign w:val="center"/>
          </w:tcPr>
          <w:p w14:paraId="2C4212E5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0.05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09F86D92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6E91FE89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Pantothenic acid</w:t>
            </w:r>
          </w:p>
        </w:tc>
        <w:tc>
          <w:tcPr>
            <w:tcW w:w="4535" w:type="dxa"/>
            <w:vAlign w:val="center"/>
          </w:tcPr>
          <w:p w14:paraId="71DEC354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0.05 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1414E9AF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1A903DDA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Pyridoxine hydrochloride</w:t>
            </w:r>
          </w:p>
        </w:tc>
        <w:tc>
          <w:tcPr>
            <w:tcW w:w="4535" w:type="dxa"/>
            <w:vAlign w:val="center"/>
          </w:tcPr>
          <w:p w14:paraId="2AA1966F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0.1 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711001CF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01558B63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Riboflavin</w:t>
            </w:r>
          </w:p>
        </w:tc>
        <w:tc>
          <w:tcPr>
            <w:tcW w:w="4535" w:type="dxa"/>
            <w:vAlign w:val="center"/>
          </w:tcPr>
          <w:p w14:paraId="49D0F9E7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0.05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3F33BDA3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0E226746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Sodium chloride</w:t>
            </w:r>
          </w:p>
        </w:tc>
        <w:tc>
          <w:tcPr>
            <w:tcW w:w="4535" w:type="dxa"/>
            <w:vAlign w:val="center"/>
          </w:tcPr>
          <w:p w14:paraId="58E0B2AF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0.9 g 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1E6DAF48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3EFEFCCB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Sodium molybdate dihydrate</w:t>
            </w:r>
          </w:p>
        </w:tc>
        <w:tc>
          <w:tcPr>
            <w:tcW w:w="4535" w:type="dxa"/>
            <w:vAlign w:val="center"/>
          </w:tcPr>
          <w:p w14:paraId="5734C4C5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0.06 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3316E823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70EA1E57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Thiamine hydrochloride</w:t>
            </w:r>
          </w:p>
        </w:tc>
        <w:tc>
          <w:tcPr>
            <w:tcW w:w="4535" w:type="dxa"/>
            <w:vAlign w:val="center"/>
          </w:tcPr>
          <w:p w14:paraId="609AF0DB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0.05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7EC6770F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10D453BF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Vitamin B12</w:t>
            </w:r>
          </w:p>
        </w:tc>
        <w:tc>
          <w:tcPr>
            <w:tcW w:w="4535" w:type="dxa"/>
            <w:vAlign w:val="center"/>
          </w:tcPr>
          <w:p w14:paraId="3C9D6F5F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0.001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168DB" w:rsidRPr="002A1599" w14:paraId="3B19CF56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1ED27BB4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Vitamin K1</w:t>
            </w:r>
          </w:p>
        </w:tc>
        <w:tc>
          <w:tcPr>
            <w:tcW w:w="4535" w:type="dxa"/>
            <w:vAlign w:val="center"/>
          </w:tcPr>
          <w:p w14:paraId="0BE0689C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9.95 ·10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−5</w:t>
            </w:r>
            <w:r w:rsidRPr="002A1599">
              <w:rPr>
                <w:rFonts w:ascii="Times New Roman" w:hAnsi="Times New Roman" w:cs="Times New Roman"/>
              </w:rPr>
              <w:t xml:space="preserve"> % v/v</w:t>
            </w:r>
          </w:p>
        </w:tc>
      </w:tr>
      <w:tr w:rsidR="00C168DB" w:rsidRPr="002A1599" w14:paraId="3904A5AC" w14:textId="77777777" w:rsidTr="00CB436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Align w:val="center"/>
          </w:tcPr>
          <w:p w14:paraId="6833E597" w14:textId="77777777" w:rsidR="00C168DB" w:rsidRPr="002A1599" w:rsidRDefault="00C168DB" w:rsidP="00CB4368">
            <w:pPr>
              <w:rPr>
                <w:rFonts w:ascii="Times New Roman" w:hAnsi="Times New Roman" w:cs="Times New Roman"/>
                <w:b w:val="0"/>
              </w:rPr>
            </w:pPr>
            <w:r w:rsidRPr="002A1599">
              <w:rPr>
                <w:rFonts w:ascii="Times New Roman" w:hAnsi="Times New Roman" w:cs="Times New Roman"/>
                <w:b w:val="0"/>
              </w:rPr>
              <w:t>Zinc sulfate heptahydrate</w:t>
            </w:r>
          </w:p>
        </w:tc>
        <w:tc>
          <w:tcPr>
            <w:tcW w:w="4535" w:type="dxa"/>
            <w:vAlign w:val="center"/>
          </w:tcPr>
          <w:p w14:paraId="29FBB968" w14:textId="77777777" w:rsidR="00C168DB" w:rsidRPr="002A1599" w:rsidRDefault="00C168DB" w:rsidP="00CB4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A1599">
              <w:rPr>
                <w:rFonts w:ascii="Times New Roman" w:hAnsi="Times New Roman" w:cs="Times New Roman"/>
              </w:rPr>
              <w:t>0.2 mg L</w:t>
            </w:r>
            <w:r w:rsidRPr="002A1599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</w:tbl>
    <w:p w14:paraId="5D44DE44" w14:textId="77777777" w:rsidR="00D8044A" w:rsidRPr="002A1599" w:rsidRDefault="00D8044A" w:rsidP="00C978CA">
      <w:pPr>
        <w:jc w:val="both"/>
        <w:rPr>
          <w:rFonts w:ascii="Times New Roman" w:hAnsi="Times New Roman" w:cs="Times New Roman"/>
          <w:b/>
          <w:lang w:val="en-GB"/>
        </w:rPr>
      </w:pPr>
    </w:p>
    <w:p w14:paraId="62005C97" w14:textId="3A64B25C" w:rsidR="00384DCE" w:rsidRDefault="00C168DB" w:rsidP="00C978CA">
      <w:pPr>
        <w:jc w:val="both"/>
        <w:rPr>
          <w:rFonts w:ascii="Times New Roman" w:hAnsi="Times New Roman" w:cs="Times New Roman"/>
          <w:bCs/>
          <w:lang w:val="en-GB"/>
        </w:rPr>
      </w:pPr>
      <w:r w:rsidRPr="002A1599">
        <w:rPr>
          <w:rFonts w:ascii="Times New Roman" w:hAnsi="Times New Roman" w:cs="Times New Roman"/>
          <w:b/>
          <w:lang w:val="en-GB"/>
        </w:rPr>
        <w:t>Table</w:t>
      </w:r>
      <w:r w:rsidR="00D23E95" w:rsidRPr="002A1599">
        <w:rPr>
          <w:rFonts w:ascii="Times New Roman" w:hAnsi="Times New Roman" w:cs="Times New Roman"/>
          <w:b/>
          <w:lang w:val="en-GB"/>
        </w:rPr>
        <w:t xml:space="preserve"> S1</w:t>
      </w:r>
      <w:r w:rsidRPr="002A1599">
        <w:rPr>
          <w:rFonts w:ascii="Times New Roman" w:hAnsi="Times New Roman" w:cs="Times New Roman"/>
          <w:b/>
          <w:lang w:val="en-GB"/>
        </w:rPr>
        <w:t xml:space="preserve"> </w:t>
      </w:r>
      <w:r w:rsidR="00D23E95" w:rsidRPr="002A1599">
        <w:rPr>
          <w:rFonts w:ascii="Times New Roman" w:hAnsi="Times New Roman" w:cs="Times New Roman"/>
          <w:b/>
          <w:lang w:val="en-GB"/>
        </w:rPr>
        <w:t>Final c</w:t>
      </w:r>
      <w:r w:rsidRPr="002A1599">
        <w:rPr>
          <w:rFonts w:ascii="Times New Roman" w:hAnsi="Times New Roman" w:cs="Times New Roman"/>
          <w:b/>
          <w:lang w:val="en-GB"/>
        </w:rPr>
        <w:t>oncentration</w:t>
      </w:r>
      <w:r w:rsidR="00D23E95" w:rsidRPr="002A1599">
        <w:rPr>
          <w:rFonts w:ascii="Times New Roman" w:hAnsi="Times New Roman" w:cs="Times New Roman"/>
          <w:b/>
          <w:lang w:val="en-GB"/>
        </w:rPr>
        <w:t>s</w:t>
      </w:r>
      <w:r w:rsidRPr="002A1599">
        <w:rPr>
          <w:rFonts w:ascii="Times New Roman" w:hAnsi="Times New Roman" w:cs="Times New Roman"/>
          <w:b/>
          <w:lang w:val="en-GB"/>
        </w:rPr>
        <w:t xml:space="preserve"> of DMM-G medium components used in this work in alph</w:t>
      </w:r>
      <w:r w:rsidR="00D23E95" w:rsidRPr="002A1599">
        <w:rPr>
          <w:rFonts w:ascii="Times New Roman" w:hAnsi="Times New Roman" w:cs="Times New Roman"/>
          <w:b/>
          <w:lang w:val="en-GB"/>
        </w:rPr>
        <w:t xml:space="preserve">abetical </w:t>
      </w:r>
      <w:r w:rsidR="001D2958" w:rsidRPr="002A1599">
        <w:rPr>
          <w:rFonts w:ascii="Times New Roman" w:hAnsi="Times New Roman" w:cs="Times New Roman"/>
          <w:b/>
          <w:lang w:val="en-GB"/>
        </w:rPr>
        <w:t>order.</w:t>
      </w:r>
      <w:r w:rsidR="00630DAC" w:rsidRPr="002A1599">
        <w:rPr>
          <w:rFonts w:ascii="Times New Roman" w:hAnsi="Times New Roman" w:cs="Times New Roman"/>
          <w:b/>
          <w:lang w:val="en-GB"/>
        </w:rPr>
        <w:t xml:space="preserve"> </w:t>
      </w:r>
      <w:r w:rsidR="00BA5A64" w:rsidRPr="002A1599">
        <w:rPr>
          <w:rFonts w:ascii="Times New Roman" w:hAnsi="Times New Roman" w:cs="Times New Roman"/>
          <w:bCs/>
          <w:lang w:val="en-GB"/>
        </w:rPr>
        <w:t>The c</w:t>
      </w:r>
      <w:r w:rsidR="00630DAC" w:rsidRPr="002A1599">
        <w:rPr>
          <w:rFonts w:ascii="Times New Roman" w:hAnsi="Times New Roman" w:cs="Times New Roman"/>
          <w:bCs/>
          <w:lang w:val="en-GB"/>
        </w:rPr>
        <w:t xml:space="preserve">oncentrations are </w:t>
      </w:r>
      <w:r w:rsidR="00DF5523" w:rsidRPr="002A1599">
        <w:rPr>
          <w:rFonts w:ascii="Times New Roman" w:hAnsi="Times New Roman" w:cs="Times New Roman"/>
          <w:bCs/>
          <w:lang w:val="en-GB"/>
        </w:rPr>
        <w:t>based on weighed-in and subsequently</w:t>
      </w:r>
      <w:r w:rsidR="00CB35F2">
        <w:rPr>
          <w:rFonts w:ascii="Times New Roman" w:hAnsi="Times New Roman" w:cs="Times New Roman"/>
          <w:bCs/>
          <w:lang w:val="en-GB"/>
        </w:rPr>
        <w:t xml:space="preserve"> completely</w:t>
      </w:r>
      <w:r w:rsidR="00DF5523" w:rsidRPr="002A1599">
        <w:rPr>
          <w:rFonts w:ascii="Times New Roman" w:hAnsi="Times New Roman" w:cs="Times New Roman"/>
          <w:bCs/>
          <w:lang w:val="en-GB"/>
        </w:rPr>
        <w:t xml:space="preserve"> dissolved amounts</w:t>
      </w:r>
      <w:r w:rsidR="000614C6">
        <w:rPr>
          <w:rFonts w:ascii="Times New Roman" w:hAnsi="Times New Roman" w:cs="Times New Roman"/>
          <w:bCs/>
          <w:lang w:val="en-GB"/>
        </w:rPr>
        <w:t xml:space="preserve"> </w:t>
      </w:r>
      <w:r w:rsidR="00CB35F2">
        <w:rPr>
          <w:rFonts w:ascii="Times New Roman" w:hAnsi="Times New Roman" w:cs="Times New Roman"/>
          <w:bCs/>
          <w:lang w:val="en-GB"/>
        </w:rPr>
        <w:t>before heat</w:t>
      </w:r>
      <w:r w:rsidR="009C31AA" w:rsidRPr="002A1599">
        <w:rPr>
          <w:rFonts w:ascii="Times New Roman" w:hAnsi="Times New Roman" w:cs="Times New Roman"/>
          <w:bCs/>
          <w:lang w:val="en-GB"/>
        </w:rPr>
        <w:t>-</w:t>
      </w:r>
      <w:r w:rsidR="002B5BA6" w:rsidRPr="002A1599">
        <w:rPr>
          <w:rFonts w:ascii="Times New Roman" w:hAnsi="Times New Roman" w:cs="Times New Roman"/>
          <w:bCs/>
          <w:lang w:val="en-GB"/>
        </w:rPr>
        <w:t>sterilization</w:t>
      </w:r>
      <w:r w:rsidR="0080657C">
        <w:rPr>
          <w:rFonts w:ascii="Times New Roman" w:hAnsi="Times New Roman" w:cs="Times New Roman"/>
          <w:bCs/>
          <w:lang w:val="en-GB"/>
        </w:rPr>
        <w:t xml:space="preserve"> or </w:t>
      </w:r>
      <w:r w:rsidR="009C31AA" w:rsidRPr="002A1599">
        <w:rPr>
          <w:rFonts w:ascii="Times New Roman" w:hAnsi="Times New Roman" w:cs="Times New Roman"/>
          <w:bCs/>
          <w:lang w:val="en-GB"/>
        </w:rPr>
        <w:t>filtration</w:t>
      </w:r>
      <w:r w:rsidR="00DF5523" w:rsidRPr="002A1599">
        <w:rPr>
          <w:rFonts w:ascii="Times New Roman" w:hAnsi="Times New Roman" w:cs="Times New Roman"/>
          <w:bCs/>
          <w:lang w:val="en-GB"/>
        </w:rPr>
        <w:t>.</w:t>
      </w:r>
    </w:p>
    <w:p w14:paraId="441B38CE" w14:textId="77777777" w:rsidR="00384DCE" w:rsidRDefault="00384DCE">
      <w:pPr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Cs/>
          <w:lang w:val="en-GB"/>
        </w:rPr>
        <w:br w:type="page"/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122"/>
        <w:gridCol w:w="2342"/>
        <w:gridCol w:w="2887"/>
      </w:tblGrid>
      <w:tr w:rsidR="00181BE6" w:rsidRPr="00181BE6" w14:paraId="7A93AB37" w14:textId="77777777">
        <w:tc>
          <w:tcPr>
            <w:tcW w:w="4122" w:type="dxa"/>
            <w:vAlign w:val="center"/>
          </w:tcPr>
          <w:p w14:paraId="79C195EC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81BE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Name </w:t>
            </w:r>
          </w:p>
        </w:tc>
        <w:tc>
          <w:tcPr>
            <w:tcW w:w="2342" w:type="dxa"/>
            <w:vAlign w:val="center"/>
          </w:tcPr>
          <w:p w14:paraId="12A189E1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BE6">
              <w:rPr>
                <w:rFonts w:ascii="Times New Roman" w:hAnsi="Times New Roman" w:cs="Times New Roman"/>
                <w:b/>
                <w:bCs/>
              </w:rPr>
              <w:t>Symbol</w:t>
            </w:r>
          </w:p>
        </w:tc>
        <w:tc>
          <w:tcPr>
            <w:tcW w:w="2887" w:type="dxa"/>
            <w:vAlign w:val="center"/>
          </w:tcPr>
          <w:p w14:paraId="5A333C0D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81BE6">
              <w:rPr>
                <w:rFonts w:ascii="Times New Roman" w:hAnsi="Times New Roman" w:cs="Times New Roman"/>
                <w:b/>
                <w:bCs/>
              </w:rPr>
              <w:t>Value and unit</w:t>
            </w:r>
          </w:p>
        </w:tc>
      </w:tr>
      <w:tr w:rsidR="00181BE6" w:rsidRPr="00181BE6" w14:paraId="4FEDB12E" w14:textId="77777777">
        <w:tc>
          <w:tcPr>
            <w:tcW w:w="4122" w:type="dxa"/>
            <w:vAlign w:val="center"/>
          </w:tcPr>
          <w:p w14:paraId="0E1C5DC9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 xml:space="preserve">Shaking frequency </w:t>
            </w:r>
          </w:p>
        </w:tc>
        <w:tc>
          <w:tcPr>
            <w:tcW w:w="2342" w:type="dxa"/>
            <w:vAlign w:val="center"/>
          </w:tcPr>
          <w:p w14:paraId="7146A4C9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  <w:i/>
              </w:rPr>
              <w:t>n</w:t>
            </w:r>
          </w:p>
        </w:tc>
        <w:tc>
          <w:tcPr>
            <w:tcW w:w="2887" w:type="dxa"/>
            <w:vAlign w:val="center"/>
          </w:tcPr>
          <w:p w14:paraId="3E2C98C6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100 min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 xml:space="preserve">-1 </w:t>
            </w:r>
            <w:r w:rsidRPr="00181BE6">
              <w:rPr>
                <w:rFonts w:ascii="Times New Roman" w:hAnsi="Times New Roman" w:cs="Times New Roman"/>
              </w:rPr>
              <w:t>= 1.67 s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181BE6" w:rsidRPr="00181BE6" w14:paraId="425C0969" w14:textId="77777777">
        <w:tc>
          <w:tcPr>
            <w:tcW w:w="4122" w:type="dxa"/>
            <w:vAlign w:val="center"/>
          </w:tcPr>
          <w:p w14:paraId="6CB315F6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 xml:space="preserve">Water density at 37 °C </w:t>
            </w:r>
          </w:p>
        </w:tc>
        <w:tc>
          <w:tcPr>
            <w:tcW w:w="2342" w:type="dxa"/>
            <w:vAlign w:val="center"/>
          </w:tcPr>
          <w:p w14:paraId="2D5E7FEB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  <w:i/>
              </w:rPr>
              <w:t>ρ</w:t>
            </w:r>
          </w:p>
        </w:tc>
        <w:tc>
          <w:tcPr>
            <w:tcW w:w="2887" w:type="dxa"/>
            <w:vAlign w:val="center"/>
          </w:tcPr>
          <w:p w14:paraId="1D5E3676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993.37 kg m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3 -1</w:t>
            </w:r>
          </w:p>
        </w:tc>
      </w:tr>
      <w:tr w:rsidR="00181BE6" w:rsidRPr="00181BE6" w14:paraId="6A99CA43" w14:textId="77777777">
        <w:tc>
          <w:tcPr>
            <w:tcW w:w="4122" w:type="dxa"/>
            <w:vAlign w:val="center"/>
          </w:tcPr>
          <w:p w14:paraId="5FE1D1FE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Water viscosity at 37 °C</w:t>
            </w:r>
          </w:p>
        </w:tc>
        <w:tc>
          <w:tcPr>
            <w:tcW w:w="2342" w:type="dxa"/>
            <w:vAlign w:val="center"/>
          </w:tcPr>
          <w:p w14:paraId="7541D6BC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BE6">
              <w:rPr>
                <w:rFonts w:ascii="Times New Roman" w:hAnsi="Times New Roman" w:cs="Times New Roman"/>
                <w:i/>
              </w:rPr>
              <w:t>η</w:t>
            </w:r>
          </w:p>
        </w:tc>
        <w:tc>
          <w:tcPr>
            <w:tcW w:w="2887" w:type="dxa"/>
            <w:vAlign w:val="center"/>
          </w:tcPr>
          <w:p w14:paraId="79D7E5DA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kg m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-1</w:t>
            </w:r>
            <w:r w:rsidRPr="00181BE6">
              <w:rPr>
                <w:rFonts w:ascii="Times New Roman" w:hAnsi="Times New Roman" w:cs="Times New Roman"/>
              </w:rPr>
              <w:t xml:space="preserve"> s</w:t>
            </w:r>
          </w:p>
        </w:tc>
      </w:tr>
      <w:tr w:rsidR="00181BE6" w:rsidRPr="00181BE6" w14:paraId="1E9F00E1" w14:textId="77777777">
        <w:tc>
          <w:tcPr>
            <w:tcW w:w="4122" w:type="dxa"/>
            <w:vAlign w:val="center"/>
          </w:tcPr>
          <w:p w14:paraId="28F1661A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Inner diameter of the shake flask</w:t>
            </w:r>
          </w:p>
        </w:tc>
        <w:tc>
          <w:tcPr>
            <w:tcW w:w="2342" w:type="dxa"/>
            <w:vAlign w:val="center"/>
          </w:tcPr>
          <w:p w14:paraId="4FE6AD4A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BE6">
              <w:rPr>
                <w:rFonts w:ascii="Times New Roman" w:hAnsi="Times New Roman" w:cs="Times New Roman"/>
                <w:i/>
              </w:rPr>
              <w:t>d</w:t>
            </w:r>
          </w:p>
        </w:tc>
        <w:tc>
          <w:tcPr>
            <w:tcW w:w="2887" w:type="dxa"/>
            <w:vAlign w:val="center"/>
          </w:tcPr>
          <w:p w14:paraId="5F92D269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0.077 m</w:t>
            </w:r>
          </w:p>
        </w:tc>
      </w:tr>
      <w:tr w:rsidR="00181BE6" w:rsidRPr="00181BE6" w14:paraId="0778E26D" w14:textId="77777777">
        <w:tc>
          <w:tcPr>
            <w:tcW w:w="4122" w:type="dxa"/>
            <w:vAlign w:val="center"/>
          </w:tcPr>
          <w:p w14:paraId="54F17F72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 xml:space="preserve">Reynolds number </w:t>
            </w:r>
          </w:p>
        </w:tc>
        <w:tc>
          <w:tcPr>
            <w:tcW w:w="2342" w:type="dxa"/>
            <w:vAlign w:val="center"/>
          </w:tcPr>
          <w:p w14:paraId="4FB30BBC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Re=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ρn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</w:rPr>
                      <m:t>η</m:t>
                    </m:r>
                  </m:den>
                </m:f>
              </m:oMath>
            </m:oMathPara>
          </w:p>
        </w:tc>
        <w:tc>
          <w:tcPr>
            <w:tcW w:w="2887" w:type="dxa"/>
            <w:vAlign w:val="center"/>
          </w:tcPr>
          <w:p w14:paraId="22D6048A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14181.09</w:t>
            </w:r>
          </w:p>
        </w:tc>
      </w:tr>
      <w:tr w:rsidR="00181BE6" w:rsidRPr="00181BE6" w14:paraId="66DC533A" w14:textId="77777777">
        <w:tc>
          <w:tcPr>
            <w:tcW w:w="4122" w:type="dxa"/>
            <w:vAlign w:val="center"/>
          </w:tcPr>
          <w:p w14:paraId="43931D3B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2342" w:type="dxa"/>
            <w:vAlign w:val="center"/>
          </w:tcPr>
          <w:p w14:paraId="7DD52BA8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BE6">
              <w:rPr>
                <w:rFonts w:ascii="Times New Roman" w:hAnsi="Times New Roman" w:cs="Times New Roman"/>
                <w:i/>
              </w:rPr>
              <w:t>C</w:t>
            </w:r>
            <w:r w:rsidRPr="00181BE6">
              <w:rPr>
                <w:rFonts w:ascii="Times New Roman" w:hAnsi="Times New Roman" w:cs="Times New Roman"/>
                <w:i/>
                <w:vertAlign w:val="subscript"/>
              </w:rPr>
              <w:t>3</w:t>
            </w:r>
          </w:p>
        </w:tc>
        <w:tc>
          <w:tcPr>
            <w:tcW w:w="2887" w:type="dxa"/>
            <w:vAlign w:val="center"/>
          </w:tcPr>
          <w:p w14:paraId="75F8DA51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1.94</w:t>
            </w:r>
          </w:p>
        </w:tc>
      </w:tr>
      <w:tr w:rsidR="00181BE6" w:rsidRPr="00181BE6" w14:paraId="0C7B628A" w14:textId="77777777">
        <w:tc>
          <w:tcPr>
            <w:tcW w:w="4122" w:type="dxa"/>
            <w:vAlign w:val="center"/>
          </w:tcPr>
          <w:p w14:paraId="2D71D760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Liquid volume</w:t>
            </w:r>
          </w:p>
        </w:tc>
        <w:tc>
          <w:tcPr>
            <w:tcW w:w="2342" w:type="dxa"/>
            <w:vAlign w:val="center"/>
          </w:tcPr>
          <w:p w14:paraId="036048A8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BE6">
              <w:rPr>
                <w:rFonts w:ascii="Times New Roman" w:hAnsi="Times New Roman" w:cs="Times New Roman"/>
                <w:i/>
              </w:rPr>
              <w:t>V</w:t>
            </w:r>
            <w:r w:rsidRPr="00181BE6">
              <w:rPr>
                <w:rFonts w:ascii="Times New Roman" w:hAnsi="Times New Roman" w:cs="Times New Roman"/>
                <w:i/>
                <w:vertAlign w:val="subscript"/>
              </w:rPr>
              <w:t>L</w:t>
            </w:r>
          </w:p>
        </w:tc>
        <w:tc>
          <w:tcPr>
            <w:tcW w:w="2887" w:type="dxa"/>
            <w:vAlign w:val="center"/>
          </w:tcPr>
          <w:p w14:paraId="1FD01326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0.00005 m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181BE6" w:rsidRPr="00181BE6" w14:paraId="0A4E29E4" w14:textId="77777777">
        <w:tc>
          <w:tcPr>
            <w:tcW w:w="4122" w:type="dxa"/>
            <w:vAlign w:val="center"/>
          </w:tcPr>
          <w:p w14:paraId="747FF16A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Volume-specific Power input</w:t>
            </w:r>
          </w:p>
        </w:tc>
        <w:tc>
          <w:tcPr>
            <w:tcW w:w="2342" w:type="dxa"/>
            <w:vAlign w:val="center"/>
          </w:tcPr>
          <w:p w14:paraId="6B5D72EE" w14:textId="77777777" w:rsidR="00181BE6" w:rsidRPr="00181BE6" w:rsidRDefault="00000000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P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L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ρ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4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L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2/3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 w:cs="Times New Roman"/>
                      </w:rPr>
                      <m:t>Re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-0.2</m:t>
                    </m:r>
                  </m:sup>
                </m:sSup>
              </m:oMath>
            </m:oMathPara>
          </w:p>
        </w:tc>
        <w:tc>
          <w:tcPr>
            <w:tcW w:w="2887" w:type="dxa"/>
            <w:vAlign w:val="center"/>
          </w:tcPr>
          <w:p w14:paraId="7B0F0560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0.034 kW m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3 -1</w:t>
            </w:r>
          </w:p>
        </w:tc>
      </w:tr>
    </w:tbl>
    <w:p w14:paraId="73A9C699" w14:textId="3A5DA69F" w:rsidR="00181BE6" w:rsidRPr="00181BE6" w:rsidRDefault="00181BE6" w:rsidP="00181BE6">
      <w:pPr>
        <w:pStyle w:val="NurText"/>
        <w:spacing w:line="360" w:lineRule="auto"/>
        <w:jc w:val="both"/>
        <w:rPr>
          <w:rFonts w:ascii="Times New Roman" w:hAnsi="Times New Roman" w:cs="Times New Roman"/>
        </w:rPr>
      </w:pPr>
      <w:r w:rsidRPr="00181BE6">
        <w:rPr>
          <w:rFonts w:ascii="Times New Roman" w:hAnsi="Times New Roman" w:cs="Times New Roman"/>
          <w:b/>
          <w:bCs/>
        </w:rPr>
        <w:t xml:space="preserve">Table S2: Parameters and formula for power input calculations of shake flask cultivations. </w:t>
      </w:r>
      <w:r w:rsidRPr="00181BE6">
        <w:rPr>
          <w:rFonts w:ascii="Times New Roman" w:hAnsi="Times New Roman" w:cs="Times New Roman"/>
        </w:rPr>
        <w:t>Constants and formula are adapted from</w:t>
      </w:r>
      <w:r w:rsidR="00D74E38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To edit, see citavi.com/edit"/>
          <w:tag w:val="CitaviPlaceholder#f8994965-ea5c-4826-a9da-5155ba977e45"/>
          <w:id w:val="-1514763905"/>
          <w:placeholder>
            <w:docPart w:val="DefaultPlaceholder_-1854013440"/>
          </w:placeholder>
        </w:sdtPr>
        <w:sdtContent>
          <w:r w:rsidR="00D74E38">
            <w:rPr>
              <w:rFonts w:ascii="Times New Roman" w:hAnsi="Times New Roman" w:cs="Times New Roman"/>
            </w:rPr>
            <w:fldChar w:fldCharType="begin"/>
          </w:r>
          <w:r w:rsidR="00D74E38">
            <w:rPr>
              <w:rFonts w:ascii="Times New Roman" w:hAnsi="Times New Roman" w:cs="Times New Roman"/>
            </w:rPr>
            <w:instrText>ADDIN CitaviPlaceholder{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IvKFNJQ0kpMTA5Ny0wMjkwKDIwMDAwNjIwKTY4OjY8NTg5OjpBSUQtQklUMT4zLjAuQ087Mi1KIiwiVXJpU3RyaW5nIjoiaHR0cHM6Ly9kb2kub3JnLzEwLjEwMDIvKHNpY2kpMTA5Ny0wMjkwKDIwMDAwNjIwKTY4OjY8NTg5OjphaWQtYml0MT4zLjAuY287Mi1q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}</w:instrText>
          </w:r>
          <w:r w:rsidR="00D74E38">
            <w:rPr>
              <w:rFonts w:ascii="Times New Roman" w:hAnsi="Times New Roman" w:cs="Times New Roman"/>
            </w:rPr>
            <w:fldChar w:fldCharType="separate"/>
          </w:r>
          <w:r w:rsidR="00D74E38">
            <w:rPr>
              <w:rFonts w:ascii="Times New Roman" w:hAnsi="Times New Roman" w:cs="Times New Roman"/>
            </w:rPr>
            <w:t>Büchs et al.</w:t>
          </w:r>
          <w:r w:rsidR="00D74E38">
            <w:rPr>
              <w:rFonts w:ascii="Times New Roman" w:hAnsi="Times New Roman" w:cs="Times New Roman"/>
            </w:rPr>
            <w:fldChar w:fldCharType="end"/>
          </w:r>
        </w:sdtContent>
      </w:sdt>
      <w:r w:rsidR="00D74E38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To edit, see citavi.com/edit"/>
          <w:tag w:val="CitaviPlaceholder#be723ce2-3dc6-4f16-9200-d35d1aee81df"/>
          <w:id w:val="-1009523562"/>
          <w:placeholder>
            <w:docPart w:val="DefaultPlaceholder_-1854013440"/>
          </w:placeholder>
        </w:sdtPr>
        <w:sdtContent>
          <w:r w:rsidR="00D74E38">
            <w:rPr>
              <w:rFonts w:ascii="Times New Roman" w:hAnsi="Times New Roman" w:cs="Times New Roman"/>
            </w:rPr>
            <w:fldChar w:fldCharType="begin"/>
          </w:r>
          <w:r w:rsidR="00D74E38">
            <w:rPr>
              <w:rFonts w:ascii="Times New Roman" w:hAnsi="Times New Roman" w:cs="Times New Roman"/>
            </w:rPr>
            <w:instrText>ADDIN CitaviPlaceholder{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AyLyhTSUNJKTEwOTctMDI5MCgyMDAwMDYyMCk2ODo2PDU4OTo6QUlELUJJVDE+My4wLkNPOzItSiIsIlVyaVN0cmluZyI6Imh0dHBzOi8vZG9pLm9yZy8xMC4xMDAyLyhzaWNpKTEwOTctMDI5MCgyMDAwMDYyMCk2ODo2PDU4OTo6YWlkLWJpdDE+My4wLmNvOzIta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}</w:instrText>
          </w:r>
          <w:r w:rsidR="00D74E38">
            <w:rPr>
              <w:rFonts w:ascii="Times New Roman" w:hAnsi="Times New Roman" w:cs="Times New Roman"/>
            </w:rPr>
            <w:fldChar w:fldCharType="separate"/>
          </w:r>
          <w:r w:rsidR="00D74E38">
            <w:rPr>
              <w:rFonts w:ascii="Times New Roman" w:hAnsi="Times New Roman" w:cs="Times New Roman"/>
            </w:rPr>
            <w:t>(2000)</w:t>
          </w:r>
          <w:r w:rsidR="00D74E38">
            <w:rPr>
              <w:rFonts w:ascii="Times New Roman" w:hAnsi="Times New Roman" w:cs="Times New Roman"/>
            </w:rPr>
            <w:fldChar w:fldCharType="end"/>
          </w:r>
        </w:sdtContent>
      </w:sdt>
      <w:r w:rsidRPr="00181BE6">
        <w:rPr>
          <w:rFonts w:ascii="Times New Roman" w:hAnsi="Times New Roman" w:cs="Times New Roman"/>
        </w:rPr>
        <w:t>.</w:t>
      </w:r>
    </w:p>
    <w:p w14:paraId="5334D351" w14:textId="77777777" w:rsidR="00181BE6" w:rsidRPr="00181BE6" w:rsidRDefault="00181BE6" w:rsidP="00181BE6">
      <w:pPr>
        <w:pStyle w:val="NurText"/>
        <w:spacing w:line="360" w:lineRule="auto"/>
        <w:jc w:val="both"/>
        <w:rPr>
          <w:rFonts w:ascii="Times New Roman" w:hAnsi="Times New Roman" w:cs="Times New Roman"/>
          <w:iCs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539"/>
        <w:gridCol w:w="2925"/>
        <w:gridCol w:w="2887"/>
      </w:tblGrid>
      <w:tr w:rsidR="00181BE6" w:rsidRPr="00181BE6" w14:paraId="3A721045" w14:textId="77777777">
        <w:tc>
          <w:tcPr>
            <w:tcW w:w="3539" w:type="dxa"/>
            <w:vAlign w:val="center"/>
          </w:tcPr>
          <w:p w14:paraId="6B8084C9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81BE6">
              <w:rPr>
                <w:rFonts w:ascii="Times New Roman" w:hAnsi="Times New Roman" w:cs="Times New Roman"/>
                <w:b/>
                <w:bCs/>
              </w:rPr>
              <w:t xml:space="preserve">Name </w:t>
            </w:r>
          </w:p>
        </w:tc>
        <w:tc>
          <w:tcPr>
            <w:tcW w:w="2925" w:type="dxa"/>
            <w:vAlign w:val="center"/>
          </w:tcPr>
          <w:p w14:paraId="3C72FB65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BE6">
              <w:rPr>
                <w:rFonts w:ascii="Times New Roman" w:hAnsi="Times New Roman" w:cs="Times New Roman"/>
                <w:b/>
                <w:bCs/>
              </w:rPr>
              <w:t>Symbol</w:t>
            </w:r>
          </w:p>
        </w:tc>
        <w:tc>
          <w:tcPr>
            <w:tcW w:w="2887" w:type="dxa"/>
            <w:vAlign w:val="center"/>
          </w:tcPr>
          <w:p w14:paraId="22232C95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81BE6">
              <w:rPr>
                <w:rFonts w:ascii="Times New Roman" w:hAnsi="Times New Roman" w:cs="Times New Roman"/>
                <w:b/>
                <w:bCs/>
              </w:rPr>
              <w:t>Value and unit</w:t>
            </w:r>
          </w:p>
        </w:tc>
      </w:tr>
      <w:tr w:rsidR="00181BE6" w:rsidRPr="00181BE6" w14:paraId="5FEACA99" w14:textId="77777777">
        <w:tc>
          <w:tcPr>
            <w:tcW w:w="3539" w:type="dxa"/>
            <w:vAlign w:val="center"/>
          </w:tcPr>
          <w:p w14:paraId="44E6ED20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 xml:space="preserve">Stirring frequency </w:t>
            </w:r>
          </w:p>
        </w:tc>
        <w:tc>
          <w:tcPr>
            <w:tcW w:w="2925" w:type="dxa"/>
            <w:vAlign w:val="center"/>
          </w:tcPr>
          <w:p w14:paraId="6A23B818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  <w:i/>
              </w:rPr>
              <w:t>n</w:t>
            </w:r>
          </w:p>
        </w:tc>
        <w:tc>
          <w:tcPr>
            <w:tcW w:w="2887" w:type="dxa"/>
            <w:vAlign w:val="center"/>
          </w:tcPr>
          <w:p w14:paraId="775A57E4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600 min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 xml:space="preserve">-1 </w:t>
            </w:r>
            <w:r w:rsidRPr="00181BE6">
              <w:rPr>
                <w:rFonts w:ascii="Times New Roman" w:hAnsi="Times New Roman" w:cs="Times New Roman"/>
              </w:rPr>
              <w:t>= 10 s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181BE6" w:rsidRPr="00181BE6" w14:paraId="7E0084BC" w14:textId="77777777">
        <w:tc>
          <w:tcPr>
            <w:tcW w:w="3539" w:type="dxa"/>
            <w:vAlign w:val="center"/>
          </w:tcPr>
          <w:p w14:paraId="4D6B4AB0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 xml:space="preserve">Water density at 37 °C </w:t>
            </w:r>
          </w:p>
        </w:tc>
        <w:tc>
          <w:tcPr>
            <w:tcW w:w="2925" w:type="dxa"/>
            <w:vAlign w:val="center"/>
          </w:tcPr>
          <w:p w14:paraId="281D2C7D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  <w:i/>
              </w:rPr>
              <w:t>ρ</w:t>
            </w:r>
          </w:p>
        </w:tc>
        <w:tc>
          <w:tcPr>
            <w:tcW w:w="2887" w:type="dxa"/>
            <w:vAlign w:val="center"/>
          </w:tcPr>
          <w:p w14:paraId="02407621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993.37 kg m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3 -1</w:t>
            </w:r>
          </w:p>
        </w:tc>
      </w:tr>
      <w:tr w:rsidR="00181BE6" w:rsidRPr="00181BE6" w14:paraId="3526AD6E" w14:textId="77777777">
        <w:tc>
          <w:tcPr>
            <w:tcW w:w="3539" w:type="dxa"/>
            <w:vAlign w:val="center"/>
          </w:tcPr>
          <w:p w14:paraId="74F11BB4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Water viscosity at 37 °C</w:t>
            </w:r>
          </w:p>
        </w:tc>
        <w:tc>
          <w:tcPr>
            <w:tcW w:w="2925" w:type="dxa"/>
            <w:vAlign w:val="center"/>
          </w:tcPr>
          <w:p w14:paraId="60C0BF73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BE6">
              <w:rPr>
                <w:rFonts w:ascii="Times New Roman" w:hAnsi="Times New Roman" w:cs="Times New Roman"/>
                <w:i/>
              </w:rPr>
              <w:t>η</w:t>
            </w:r>
          </w:p>
        </w:tc>
        <w:tc>
          <w:tcPr>
            <w:tcW w:w="2887" w:type="dxa"/>
            <w:vAlign w:val="center"/>
          </w:tcPr>
          <w:p w14:paraId="5D7D90BE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kg m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-1</w:t>
            </w:r>
            <w:r w:rsidRPr="00181BE6">
              <w:rPr>
                <w:rFonts w:ascii="Times New Roman" w:hAnsi="Times New Roman" w:cs="Times New Roman"/>
              </w:rPr>
              <w:t xml:space="preserve"> s</w:t>
            </w:r>
          </w:p>
        </w:tc>
      </w:tr>
      <w:tr w:rsidR="00181BE6" w:rsidRPr="00181BE6" w14:paraId="391CCF27" w14:textId="77777777">
        <w:tc>
          <w:tcPr>
            <w:tcW w:w="3539" w:type="dxa"/>
            <w:vAlign w:val="center"/>
          </w:tcPr>
          <w:p w14:paraId="27D817B9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Impeller diameter</w:t>
            </w:r>
          </w:p>
        </w:tc>
        <w:tc>
          <w:tcPr>
            <w:tcW w:w="2925" w:type="dxa"/>
            <w:vAlign w:val="center"/>
          </w:tcPr>
          <w:p w14:paraId="2812E7FB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BE6">
              <w:rPr>
                <w:rFonts w:ascii="Times New Roman" w:hAnsi="Times New Roman" w:cs="Times New Roman"/>
                <w:i/>
              </w:rPr>
              <w:t>d</w:t>
            </w:r>
            <w:r w:rsidRPr="00181BE6">
              <w:rPr>
                <w:rFonts w:ascii="Times New Roman" w:hAnsi="Times New Roman" w:cs="Times New Roman"/>
                <w:i/>
                <w:vertAlign w:val="subscript"/>
              </w:rPr>
              <w:t>i</w:t>
            </w:r>
          </w:p>
        </w:tc>
        <w:tc>
          <w:tcPr>
            <w:tcW w:w="2887" w:type="dxa"/>
            <w:vAlign w:val="center"/>
          </w:tcPr>
          <w:p w14:paraId="785A3E81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0.04548 m</w:t>
            </w:r>
          </w:p>
        </w:tc>
      </w:tr>
      <w:tr w:rsidR="00181BE6" w:rsidRPr="009F6E51" w14:paraId="41C13AE8" w14:textId="77777777">
        <w:trPr>
          <w:trHeight w:val="455"/>
        </w:trPr>
        <w:tc>
          <w:tcPr>
            <w:tcW w:w="3539" w:type="dxa"/>
            <w:vAlign w:val="center"/>
          </w:tcPr>
          <w:p w14:paraId="2143E16A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Impeller power number</w:t>
            </w:r>
          </w:p>
        </w:tc>
        <w:tc>
          <w:tcPr>
            <w:tcW w:w="2925" w:type="dxa"/>
            <w:vAlign w:val="center"/>
          </w:tcPr>
          <w:p w14:paraId="442B559B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BE6">
              <w:rPr>
                <w:rFonts w:ascii="Times New Roman" w:hAnsi="Times New Roman" w:cs="Times New Roman"/>
                <w:i/>
              </w:rPr>
              <w:t>N</w:t>
            </w:r>
            <w:r w:rsidRPr="00181BE6">
              <w:rPr>
                <w:rFonts w:ascii="Times New Roman" w:hAnsi="Times New Roman" w:cs="Times New Roman"/>
                <w:i/>
                <w:vertAlign w:val="subscript"/>
              </w:rPr>
              <w:t>p</w:t>
            </w:r>
          </w:p>
        </w:tc>
        <w:tc>
          <w:tcPr>
            <w:tcW w:w="2887" w:type="dxa"/>
            <w:vAlign w:val="center"/>
          </w:tcPr>
          <w:p w14:paraId="4D7FFAB1" w14:textId="0BD32A8A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4.17</w:t>
            </w:r>
            <w:r w:rsidR="0098033C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To edit, see citavi.com/edit"/>
                <w:tag w:val="CitaviPlaceholder#e443fe7b-e565-4162-87ae-ebf113ac9ec1"/>
                <w:id w:val="-39988670"/>
                <w:placeholder>
                  <w:docPart w:val="DefaultPlaceholder_-1854013440"/>
                </w:placeholder>
              </w:sdtPr>
              <w:sdtContent>
                <w:r w:rsidR="0098033C">
                  <w:rPr>
                    <w:rFonts w:ascii="Times New Roman" w:hAnsi="Times New Roman" w:cs="Times New Roman"/>
                  </w:rPr>
                  <w:fldChar w:fldCharType="begin"/>
                </w:r>
                <w:r w:rsidR="003E079C">
                  <w:rPr>
                    <w:rFonts w:ascii="Times New Roman" w:hAnsi="Times New Roman" w:cs="Times New Roman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wZTJhODY3LWQ1NDQtNDg4NC04NWZjLWYwNTU3Mzc3OGJlZCIsIlJhbmdlTGVuZ3RoIjoyMCwiUmVmZXJlbmNlSWQiOiJlN2UxMjI5MC0yY2NlLTQ3MDItODJlZS02NTZlMTA4NTE4N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jg1Nzk5MzciLCJVcmlTdHJpbmciOiJodHRwOi8vd3d3Lm5jYmkubmxtLm5paC5nb3YvcHVibWVkLzI4NTc5OTM3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MYXVyYSBLZWl0ZWwiLCJDcmVhdGVkT24iOiIyMDIzLTA2LTE2VDA4OjQ1OjE1IiwiTW9kaWZpZWRCeSI6Il9MYXVyYSBLZWl0ZWwiLCJJZCI6ImFmM2I3OTVhLThiZmItNDA3OS1hMTgzLTc4MGU3MzJjNDI3OCIsIk1vZGlmaWVkT24iOiIyMDIzLTA2LTE2VDA4OjQ1OjE1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UE1DNTQzNDk0MyIsIlVyaVN0cmluZyI6Imh0dHBzOi8vd3d3Lm5jYmkubmxtLm5paC5nb3YvcG1jL2FydGljbGVzL1BNQzU0MzQ5NDM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xhdXJhIEtlaXRlbCIsIkNyZWF0ZWRPbiI6IjIwMjMtMDYtMTZUMDg6NDU6MTUiLCJNb2RpZmllZEJ5IjoiX0xhdXJhIEtlaXRlbCIsIklkIjoiYzA4ZWE1ZTQtMzY5MS00YjNhLWI3MDgtOTgyMzViZmM5MWI1IiwiTW9kaWZpZWRPbiI6IjIwMjMtMDYtMTZUMDg6NDU6MTU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AyL2Vsc2MuMjAxNjAwMDk2IiwiVXJpU3RyaW5nIjoiaHR0cHM6Ly9kb2kub3JnLzEwLjEwMDIvZWxzYy4yMDE2MDAwOT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}</w:instrText>
                </w:r>
                <w:r w:rsidR="0098033C">
                  <w:rPr>
                    <w:rFonts w:ascii="Times New Roman" w:hAnsi="Times New Roman" w:cs="Times New Roman"/>
                  </w:rPr>
                  <w:fldChar w:fldCharType="separate"/>
                </w:r>
                <w:r w:rsidR="0098033C">
                  <w:rPr>
                    <w:rFonts w:ascii="Times New Roman" w:hAnsi="Times New Roman" w:cs="Times New Roman"/>
                  </w:rPr>
                  <w:t>(Kaiser et al. 2017)</w:t>
                </w:r>
                <w:r w:rsidR="0098033C">
                  <w:rPr>
                    <w:rFonts w:ascii="Times New Roman" w:hAnsi="Times New Roman" w:cs="Times New Roman"/>
                  </w:rPr>
                  <w:fldChar w:fldCharType="end"/>
                </w:r>
              </w:sdtContent>
            </w:sdt>
          </w:p>
        </w:tc>
      </w:tr>
      <w:tr w:rsidR="00181BE6" w:rsidRPr="009F6E51" w14:paraId="483D2843" w14:textId="77777777">
        <w:tc>
          <w:tcPr>
            <w:tcW w:w="3539" w:type="dxa"/>
            <w:vAlign w:val="center"/>
          </w:tcPr>
          <w:p w14:paraId="2CFDB19F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Liquid volume</w:t>
            </w:r>
          </w:p>
        </w:tc>
        <w:tc>
          <w:tcPr>
            <w:tcW w:w="2925" w:type="dxa"/>
            <w:vAlign w:val="center"/>
          </w:tcPr>
          <w:p w14:paraId="1B93E459" w14:textId="77777777" w:rsidR="00181BE6" w:rsidRPr="00181BE6" w:rsidRDefault="00181BE6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81BE6">
              <w:rPr>
                <w:rFonts w:ascii="Times New Roman" w:hAnsi="Times New Roman" w:cs="Times New Roman"/>
                <w:i/>
              </w:rPr>
              <w:t>V</w:t>
            </w:r>
            <w:r w:rsidRPr="00181BE6">
              <w:rPr>
                <w:rFonts w:ascii="Times New Roman" w:hAnsi="Times New Roman" w:cs="Times New Roman"/>
                <w:i/>
                <w:vertAlign w:val="subscript"/>
              </w:rPr>
              <w:t>L</w:t>
            </w:r>
          </w:p>
        </w:tc>
        <w:tc>
          <w:tcPr>
            <w:tcW w:w="2887" w:type="dxa"/>
            <w:vAlign w:val="center"/>
          </w:tcPr>
          <w:p w14:paraId="13ABFE08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0.0015 m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181BE6" w:rsidRPr="009F6E51" w14:paraId="37D87327" w14:textId="77777777">
        <w:tc>
          <w:tcPr>
            <w:tcW w:w="3539" w:type="dxa"/>
            <w:vAlign w:val="center"/>
          </w:tcPr>
          <w:p w14:paraId="6D3E6462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Volume-specific Power input</w:t>
            </w:r>
          </w:p>
        </w:tc>
        <w:tc>
          <w:tcPr>
            <w:tcW w:w="2925" w:type="dxa"/>
            <w:vAlign w:val="center"/>
          </w:tcPr>
          <w:p w14:paraId="0D9DFFD6" w14:textId="77777777" w:rsidR="00181BE6" w:rsidRPr="00181BE6" w:rsidRDefault="00000000">
            <w:pPr>
              <w:pStyle w:val="NurTex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P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L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</w:rPr>
                  <m:t>=ρ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N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p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5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L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87" w:type="dxa"/>
            <w:vAlign w:val="center"/>
          </w:tcPr>
          <w:p w14:paraId="016C6E84" w14:textId="77777777" w:rsidR="00181BE6" w:rsidRPr="00181BE6" w:rsidRDefault="00181BE6">
            <w:pPr>
              <w:pStyle w:val="NurText"/>
              <w:spacing w:line="360" w:lineRule="auto"/>
              <w:rPr>
                <w:rFonts w:ascii="Times New Roman" w:hAnsi="Times New Roman" w:cs="Times New Roman"/>
              </w:rPr>
            </w:pPr>
            <w:r w:rsidRPr="00181BE6">
              <w:rPr>
                <w:rFonts w:ascii="Times New Roman" w:hAnsi="Times New Roman" w:cs="Times New Roman"/>
              </w:rPr>
              <w:t>0.537 kW m</w:t>
            </w:r>
            <w:r w:rsidRPr="00181BE6">
              <w:rPr>
                <w:rFonts w:ascii="Times New Roman" w:hAnsi="Times New Roman" w:cs="Times New Roman"/>
                <w:vertAlign w:val="superscript"/>
              </w:rPr>
              <w:t>3 -1</w:t>
            </w:r>
          </w:p>
        </w:tc>
      </w:tr>
    </w:tbl>
    <w:p w14:paraId="05C677AA" w14:textId="77777777" w:rsidR="00181BE6" w:rsidRPr="00181BE6" w:rsidRDefault="00181BE6" w:rsidP="00181BE6">
      <w:pPr>
        <w:pStyle w:val="NurTex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81BE6">
        <w:rPr>
          <w:rFonts w:ascii="Times New Roman" w:hAnsi="Times New Roman" w:cs="Times New Roman"/>
          <w:b/>
          <w:bCs/>
        </w:rPr>
        <w:t xml:space="preserve">Table S3: Parameters and formula for power input calculations of bioreactor cultivations. </w:t>
      </w:r>
    </w:p>
    <w:p w14:paraId="420F8490" w14:textId="77777777" w:rsidR="00D3512F" w:rsidRPr="00181BE6" w:rsidRDefault="00D3512F" w:rsidP="00D3512F">
      <w:pPr>
        <w:rPr>
          <w:rFonts w:ascii="Times New Roman" w:hAnsi="Times New Roman" w:cs="Times New Roman"/>
          <w:b/>
          <w:lang w:val="en-GB"/>
        </w:rPr>
      </w:pPr>
      <w:r w:rsidRPr="00181BE6">
        <w:rPr>
          <w:rFonts w:ascii="Times New Roman" w:hAnsi="Times New Roman" w:cs="Times New Roman"/>
          <w:b/>
          <w:lang w:val="en-GB"/>
        </w:rPr>
        <w:br w:type="page"/>
      </w:r>
    </w:p>
    <w:p w14:paraId="76CCD3A5" w14:textId="0A0FC182" w:rsidR="002A1599" w:rsidRPr="00962421" w:rsidRDefault="00D23E95" w:rsidP="00962421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A1599"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>Supplementary Figures</w:t>
      </w:r>
    </w:p>
    <w:p w14:paraId="2F86206B" w14:textId="7932258F" w:rsidR="002A1599" w:rsidRPr="00133E99" w:rsidRDefault="00A172EE" w:rsidP="00133E99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13D7CC59" wp14:editId="54E45272">
                <wp:simplePos x="0" y="0"/>
                <wp:positionH relativeFrom="column">
                  <wp:posOffset>443956</wp:posOffset>
                </wp:positionH>
                <wp:positionV relativeFrom="paragraph">
                  <wp:posOffset>41184</wp:posOffset>
                </wp:positionV>
                <wp:extent cx="4844496" cy="3600000"/>
                <wp:effectExtent l="38100" t="38100" r="32385" b="38735"/>
                <wp:wrapNone/>
                <wp:docPr id="1064425009" name="Gruppieren 1064425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4496" cy="3600000"/>
                          <a:chOff x="0" y="0"/>
                          <a:chExt cx="4844496" cy="3600000"/>
                        </a:xfrm>
                      </wpg:grpSpPr>
                      <wpg:grpSp>
                        <wpg:cNvPr id="8" name="Gruppieren 7">
                          <a:extLst>
                            <a:ext uri="{FF2B5EF4-FFF2-40B4-BE49-F238E27FC236}">
                              <a16:creationId xmlns:a16="http://schemas.microsoft.com/office/drawing/2014/main" id="{F3E434C4-8D95-9749-070A-77640EA82BB6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844496" cy="3600000"/>
                            <a:chOff x="440077" y="0"/>
                            <a:chExt cx="4844496" cy="3600000"/>
                          </a:xfrm>
                        </wpg:grpSpPr>
                        <pic:pic xmlns:pic="http://schemas.openxmlformats.org/drawingml/2006/picture">
                          <pic:nvPicPr>
                            <pic:cNvPr id="1370402747" name="Grafik 1370402747" descr="Ein Bild, das Im Haus, Kerze, Transparenz, Laborausstattung enthält.&#10;&#10;Automatisch generierte Beschreibung">
                              <a:extLst>
                                <a:ext uri="{FF2B5EF4-FFF2-40B4-BE49-F238E27FC236}">
                                  <a16:creationId xmlns:a16="http://schemas.microsoft.com/office/drawing/2014/main" id="{EE18A8FF-533F-9C10-0F0E-A87DE63DA258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3671"/>
                            <a:stretch/>
                          </pic:blipFill>
                          <pic:spPr>
                            <a:xfrm>
                              <a:off x="440077" y="0"/>
                              <a:ext cx="2466002" cy="36000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82877123" name="Grafik 1682877123" descr="Ein Bild, das Softdrink, transparentes Material, Plastik, Im Haus enthält.&#10;&#10;Automatisch generierte Beschreibung">
                              <a:extLst>
                                <a:ext uri="{FF2B5EF4-FFF2-40B4-BE49-F238E27FC236}">
                                  <a16:creationId xmlns:a16="http://schemas.microsoft.com/office/drawing/2014/main" id="{A3821676-3E59-6B0A-1689-0006EC52027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06078" y="0"/>
                              <a:ext cx="2378495" cy="36000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pic:spPr>
                        </pic:pic>
                      </wpg:grpSp>
                      <wps:wsp>
                        <wps:cNvPr id="886774175" name="Rechteck 3"/>
                        <wps:cNvSpPr/>
                        <wps:spPr>
                          <a:xfrm>
                            <a:off x="748393" y="0"/>
                            <a:ext cx="1178015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55EC59" w14:textId="53C00789" w:rsidR="007956B7" w:rsidRPr="007956B7" w:rsidRDefault="007956B7" w:rsidP="007956B7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7956B7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400 min</w:t>
                              </w:r>
                              <w:r w:rsidRPr="007956B7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vertAlign w:val="superscript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3959972" name="Rechteck 3"/>
                        <wps:cNvSpPr/>
                        <wps:spPr>
                          <a:xfrm>
                            <a:off x="3175907" y="0"/>
                            <a:ext cx="1178015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84C064" w14:textId="7C000D13" w:rsidR="007956B7" w:rsidRPr="007956B7" w:rsidRDefault="007956B7" w:rsidP="007956B7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6</w:t>
                              </w:r>
                              <w:r w:rsidRPr="007956B7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00 min</w:t>
                              </w:r>
                              <w:r w:rsidRPr="007956B7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vertAlign w:val="superscript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D7CC59" id="Gruppieren 1064425009" o:spid="_x0000_s1026" style="position:absolute;left:0;text-align:left;margin-left:34.95pt;margin-top:3.25pt;width:381.45pt;height:283.45pt;z-index:251658241" coordsize="48444,36000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2luZG93cyBQaG90byBFZGl0b3IgMTAuMC4xMDAxMS4x&#10;NjM4NABXaW5kb3dzIFBob3RvIEVkaXRvciAxMC4wLjEwMDExLjE2Mzg0ADIwMjM6MDY6MTIgMTE6&#10;MDQ6NDMAS2F0aGFyaW5hIE1pZWJhY2gAAAaQAwACAAAAFAAAEUaQBAACAAAAFAAAEVqSkQACAAAA&#10;AzgxAACSkgACAAAAAzgxAACgAQADAAAAAQABAADqHAAHAAAIDAAACToAAAAAHOoAAAA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Dw/eHBhY2tldCBlbmQ9J3cnPz7/2wBDAAMCAgMCAgMD&#10;AwMEAwMEBQgFBQQEBQoHBwYIDAoMDAsKCwsNDhIQDQ4RDgsLEBYQERMUFRUVDA8XGBYUGBIUFRT/&#10;2wBDAQMEBAUEBQkFBQkUDQsNFBQUFBQUFBQUFBQUFBQUFBQUFBQUFBQUFBQUFBQUFBQUFBQUFBQU&#10;FBQUFBQUFBQUFBT/wAARCANAAi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thdGhhcmluYSBNaWViYWNoAAAFkAMAAgAAABQAABCqkAQAAgAAABQAABC+kpEAAgAAAAM5&#10;NgAAkpIAAgAAAAM5NgAA6hwABwAACAwAAAieAAAA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PD94cGFja2V0IGVu&#10;ZD0ndyc/Pv/bAEMABwUFBgUEBwYFBggHBwgKEQsKCQkKFQ8QDBEYFRoZGBUYFxseJyEbHSUdFxgi&#10;LiIlKCkrLCsaIC8zLyoyJyorKv/bAEMBBwgICgkKFAsLFCocGBwqKioqKioqKioqKioqKioqKioq&#10;KioqKioqKioqKioqKioqKioqKioqKioqKioqKioqKv/AABEIA0UCK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">
                <v:group id="Gruppieren 7" o:spid="_x0000_s1027" style="position:absolute;width:48444;height:36000" coordorigin="4400" coordsize="48444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1370402747" o:spid="_x0000_s1028" type="#_x0000_t75" alt="Ein Bild, das Im Haus, Kerze, Transparenz, Laborausstattung enthält.&#10;&#10;Automatisch generierte Beschreibung" style="position:absolute;left:4400;width:24660;height:3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" stroked="t" strokecolor="black [3213]" strokeweight="3pt">
                    <v:imagedata r:id="rId19" o:title="Ein Bild, das Im Haus, Kerze, Transparenz, Laborausstattung enthält" cropbottom="2406f"/>
                    <v:path arrowok="t"/>
                  </v:shape>
                  <v:shape id="Grafik 1682877123" o:spid="_x0000_s1029" type="#_x0000_t75" alt="Ein Bild, das Softdrink, transparentes Material, Plastik, Im Haus enthält.&#10;&#10;Automatisch generierte Beschreibung" style="position:absolute;left:29060;width:23785;height:3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" stroked="t" strokecolor="black [3213]" strokeweight="3pt">
                    <v:imagedata r:id="rId20" o:title="Ein Bild, das Softdrink, transparentes Material, Plastik, Im Haus enthält"/>
                    <v:path arrowok="t"/>
                  </v:shape>
                </v:group>
                <v:rect id="Rechteck 3" o:spid="_x0000_s1030" style="position:absolute;left:7483;width:11781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" fillcolor="white [3212]" stroked="f">
                  <v:shadow on="t" color="black" opacity="41287f" offset="0,1.5pt"/>
                  <v:textbox>
                    <w:txbxContent>
                      <w:p w14:paraId="5355EC59" w14:textId="53C00789" w:rsidR="007956B7" w:rsidRPr="007956B7" w:rsidRDefault="007956B7" w:rsidP="007956B7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7956B7"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400 min</w:t>
                        </w:r>
                        <w:r w:rsidRPr="007956B7"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  <w:vertAlign w:val="superscript"/>
                          </w:rPr>
                          <w:t>-1</w:t>
                        </w:r>
                      </w:p>
                    </w:txbxContent>
                  </v:textbox>
                </v:rect>
                <v:rect id="Rechteck 3" o:spid="_x0000_s1031" style="position:absolute;left:31759;width:11780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" fillcolor="white [3212]" stroked="f">
                  <v:shadow on="t" color="black" opacity="41287f" offset="0,1.5pt"/>
                  <v:textbox>
                    <w:txbxContent>
                      <w:p w14:paraId="4F84C064" w14:textId="7C000D13" w:rsidR="007956B7" w:rsidRPr="007956B7" w:rsidRDefault="007956B7" w:rsidP="007956B7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6</w:t>
                        </w:r>
                        <w:r w:rsidRPr="007956B7"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00 min</w:t>
                        </w:r>
                        <w:r w:rsidRPr="007956B7"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  <w:vertAlign w:val="superscript"/>
                          </w:rPr>
                          <w:t>-1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E42ED4E" w14:textId="208AC84E" w:rsidR="00CA69A9" w:rsidRPr="002A1599" w:rsidRDefault="00CA69A9" w:rsidP="00C978C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3290140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42C598F3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15B6E916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3BA6FFD4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1F541F6A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58C4C53C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50A07A22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5D56AECF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7A78F750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24330106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57319EB0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5767CB0F" w14:textId="77777777" w:rsidR="002A1599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</w:p>
    <w:p w14:paraId="5A140D18" w14:textId="63EF67E2" w:rsidR="002A1599" w:rsidRPr="00FF2A66" w:rsidRDefault="002A1599" w:rsidP="002A1599">
      <w:pPr>
        <w:kinsoku w:val="0"/>
        <w:overflowPunct w:val="0"/>
        <w:jc w:val="both"/>
        <w:textAlignment w:val="baseline"/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US"/>
        </w:rPr>
      </w:pPr>
      <w:r w:rsidRPr="002A1599">
        <w:rPr>
          <w:rFonts w:ascii="Times New Roman" w:hAnsi="Times New Roman" w:cs="Times New Roman"/>
          <w:b/>
          <w:bCs/>
          <w:color w:val="000000" w:themeColor="text1"/>
          <w:kern w:val="24"/>
          <w:lang w:val="en-US"/>
        </w:rPr>
        <w:t>Fig. S</w:t>
      </w:r>
      <w:r w:rsidR="001A7853">
        <w:rPr>
          <w:rFonts w:ascii="Times New Roman" w:hAnsi="Times New Roman" w:cs="Times New Roman"/>
          <w:b/>
          <w:bCs/>
          <w:color w:val="000000" w:themeColor="text1"/>
          <w:kern w:val="24"/>
          <w:lang w:val="en-US"/>
        </w:rPr>
        <w:t>1</w:t>
      </w:r>
      <w:r w:rsidRPr="002A1599">
        <w:rPr>
          <w:rFonts w:ascii="Times New Roman" w:hAnsi="Times New Roman" w:cs="Times New Roman"/>
          <w:color w:val="000000" w:themeColor="text1"/>
          <w:kern w:val="24"/>
          <w:lang w:val="en-US"/>
        </w:rPr>
        <w:t xml:space="preserve"> Screenshots of slow-motion videos at 400 and 600 rpm in the </w:t>
      </w:r>
      <w:r w:rsidR="00F2220B">
        <w:rPr>
          <w:rFonts w:ascii="Times New Roman" w:hAnsi="Times New Roman" w:cs="Times New Roman"/>
          <w:color w:val="000000" w:themeColor="text1"/>
          <w:kern w:val="24"/>
          <w:lang w:val="en-US"/>
        </w:rPr>
        <w:t xml:space="preserve">stirred tank </w:t>
      </w:r>
      <w:r w:rsidRPr="002A1599">
        <w:rPr>
          <w:rFonts w:ascii="Times New Roman" w:hAnsi="Times New Roman" w:cs="Times New Roman"/>
          <w:color w:val="000000" w:themeColor="text1"/>
          <w:kern w:val="24"/>
          <w:lang w:val="en-US"/>
        </w:rPr>
        <w:t xml:space="preserve">bioreactor. </w:t>
      </w:r>
      <w:r w:rsidRPr="00FF2A66">
        <w:rPr>
          <w:rFonts w:ascii="Times New Roman" w:hAnsi="Times New Roman" w:cs="Times New Roman"/>
          <w:color w:val="000000" w:themeColor="text1"/>
          <w:kern w:val="24"/>
          <w:lang w:val="en-US"/>
        </w:rPr>
        <w:t xml:space="preserve">Medium = DMM-G, n = 400 or 600 </w:t>
      </w:r>
      <w:r w:rsidR="00C219D7" w:rsidRPr="00FF2A66">
        <w:rPr>
          <w:rFonts w:ascii="Times New Roman" w:hAnsi="Times New Roman" w:cs="Times New Roman"/>
          <w:color w:val="000000" w:themeColor="text1"/>
          <w:kern w:val="24"/>
          <w:lang w:val="en-US"/>
        </w:rPr>
        <w:t>min</w:t>
      </w:r>
      <w:r w:rsidR="00C219D7" w:rsidRPr="00FF2A66">
        <w:rPr>
          <w:rFonts w:ascii="Times New Roman" w:hAnsi="Times New Roman" w:cs="Times New Roman"/>
          <w:color w:val="000000" w:themeColor="text1"/>
          <w:kern w:val="24"/>
          <w:vertAlign w:val="superscript"/>
          <w:lang w:val="en-US"/>
        </w:rPr>
        <w:t>-1</w:t>
      </w:r>
      <w:r w:rsidRPr="00FF2A66">
        <w:rPr>
          <w:rFonts w:ascii="Times New Roman" w:hAnsi="Times New Roman" w:cs="Times New Roman"/>
          <w:color w:val="000000" w:themeColor="text1"/>
          <w:kern w:val="24"/>
          <w:lang w:val="en-US"/>
        </w:rPr>
        <w:t>, V</w:t>
      </w:r>
      <w:r w:rsidRPr="00FF2A66">
        <w:rPr>
          <w:rFonts w:ascii="Times New Roman" w:hAnsi="Times New Roman" w:cs="Times New Roman"/>
          <w:color w:val="000000" w:themeColor="text1"/>
          <w:kern w:val="24"/>
          <w:vertAlign w:val="subscript"/>
          <w:lang w:val="en-US"/>
        </w:rPr>
        <w:t>L</w:t>
      </w:r>
      <w:r w:rsidRPr="00FF2A66">
        <w:rPr>
          <w:rFonts w:ascii="Times New Roman" w:hAnsi="Times New Roman" w:cs="Times New Roman"/>
          <w:color w:val="000000" w:themeColor="text1"/>
          <w:kern w:val="24"/>
          <w:lang w:val="en-US"/>
        </w:rPr>
        <w:t xml:space="preserve"> = 1500 mL, vvm = 0.2 </w:t>
      </w:r>
      <w:r w:rsidR="00C219D7" w:rsidRPr="00FF2A66">
        <w:rPr>
          <w:rFonts w:ascii="Times New Roman" w:hAnsi="Times New Roman" w:cs="Times New Roman"/>
          <w:color w:val="000000" w:themeColor="text1"/>
          <w:kern w:val="24"/>
          <w:lang w:val="en-US"/>
        </w:rPr>
        <w:t>min</w:t>
      </w:r>
      <w:r w:rsidR="00C219D7" w:rsidRPr="00FF2A66">
        <w:rPr>
          <w:rFonts w:ascii="Times New Roman" w:hAnsi="Times New Roman" w:cs="Times New Roman"/>
          <w:color w:val="000000" w:themeColor="text1"/>
          <w:kern w:val="24"/>
          <w:vertAlign w:val="superscript"/>
          <w:lang w:val="en-US"/>
        </w:rPr>
        <w:t>-1</w:t>
      </w:r>
      <w:r w:rsidRPr="00FF2A66">
        <w:rPr>
          <w:rFonts w:ascii="Times New Roman" w:hAnsi="Times New Roman" w:cs="Times New Roman"/>
          <w:color w:val="000000" w:themeColor="text1"/>
          <w:kern w:val="24"/>
          <w:lang w:val="en-US"/>
        </w:rPr>
        <w:t>, gas = N</w:t>
      </w:r>
      <w:r w:rsidRPr="00FF2A66">
        <w:rPr>
          <w:rFonts w:ascii="Times New Roman" w:hAnsi="Times New Roman" w:cs="Times New Roman"/>
          <w:color w:val="000000" w:themeColor="text1"/>
          <w:kern w:val="24"/>
          <w:position w:val="-6"/>
          <w:vertAlign w:val="subscript"/>
          <w:lang w:val="en-US"/>
        </w:rPr>
        <w:t>2</w:t>
      </w:r>
      <w:r w:rsidRPr="00FF2A66">
        <w:rPr>
          <w:rFonts w:ascii="Times New Roman" w:hAnsi="Times New Roman" w:cs="Times New Roman"/>
          <w:color w:val="000000" w:themeColor="text1"/>
          <w:kern w:val="24"/>
          <w:lang w:val="en-US"/>
        </w:rPr>
        <w:t xml:space="preserve">. </w:t>
      </w:r>
    </w:p>
    <w:p w14:paraId="7E129A9C" w14:textId="77777777" w:rsidR="002A1599" w:rsidRPr="00FF2A66" w:rsidRDefault="002A1599" w:rsidP="007956B7">
      <w:pPr>
        <w:rPr>
          <w:rFonts w:ascii="Times New Roman" w:hAnsi="Times New Roman" w:cs="Times New Roman"/>
          <w:lang w:val="en-US"/>
        </w:rPr>
      </w:pPr>
    </w:p>
    <w:p w14:paraId="7D7DFB2E" w14:textId="7AF4028B" w:rsidR="00C168DB" w:rsidRPr="002A1599" w:rsidRDefault="002A1599" w:rsidP="0064462D">
      <w:pPr>
        <w:jc w:val="center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157D25" wp14:editId="4F0704FE">
                <wp:simplePos x="0" y="0"/>
                <wp:positionH relativeFrom="page">
                  <wp:align>left</wp:align>
                </wp:positionH>
                <wp:positionV relativeFrom="paragraph">
                  <wp:posOffset>1688102</wp:posOffset>
                </wp:positionV>
                <wp:extent cx="5669281" cy="461665"/>
                <wp:effectExtent l="0" t="0" r="0" b="0"/>
                <wp:wrapNone/>
                <wp:docPr id="1240156043" name="Textfeld 1240156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9281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034BC3" w14:textId="34F6775B" w:rsidR="002A1599" w:rsidRDefault="002A1599" w:rsidP="002A1599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157D25" id="_x0000_t202" coordsize="21600,21600" o:spt="202" path="m,l,21600r21600,l21600,xe">
                <v:stroke joinstyle="miter"/>
                <v:path gradientshapeok="t" o:connecttype="rect"/>
              </v:shapetype>
              <v:shape id="Textfeld 1240156043" o:spid="_x0000_s1032" type="#_x0000_t202" style="position:absolute;left:0;text-align:left;margin-left:0;margin-top:132.9pt;width:446.4pt;height:36.35pt;z-index:25165824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" filled="f" stroked="f">
                <v:textbox style="mso-fit-shape-to-text:t">
                  <w:txbxContent>
                    <w:p w14:paraId="39034BC3" w14:textId="34F6775B" w:rsidR="002A1599" w:rsidRDefault="002A1599" w:rsidP="002A1599">
                      <w:pPr>
                        <w:kinsoku w:val="0"/>
                        <w:overflowPunct w:val="0"/>
                        <w:textAlignment w:val="baseline"/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23E95" w:rsidRPr="002A1599">
        <w:rPr>
          <w:rFonts w:ascii="Times New Roman" w:hAnsi="Times New Roman" w:cs="Times New Roman"/>
          <w:noProof/>
          <w:lang w:eastAsia="de-DE"/>
        </w:rPr>
        <w:drawing>
          <wp:inline distT="0" distB="0" distL="0" distR="0" wp14:anchorId="74C12091" wp14:editId="482F9E96">
            <wp:extent cx="3960000" cy="3293901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29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12451" w14:textId="07EE3D2E" w:rsidR="00D23E95" w:rsidRPr="002A1599" w:rsidRDefault="00D23E95" w:rsidP="001A7853">
      <w:pPr>
        <w:jc w:val="both"/>
        <w:rPr>
          <w:rFonts w:ascii="Times New Roman" w:hAnsi="Times New Roman" w:cs="Times New Roman"/>
          <w:lang w:val="en-GB"/>
        </w:rPr>
      </w:pPr>
      <w:r w:rsidRPr="002A1599">
        <w:rPr>
          <w:rFonts w:ascii="Times New Roman" w:hAnsi="Times New Roman" w:cs="Times New Roman"/>
          <w:b/>
          <w:lang w:val="en-GB"/>
        </w:rPr>
        <w:t>Fig. S</w:t>
      </w:r>
      <w:r w:rsidR="001A7853">
        <w:rPr>
          <w:rFonts w:ascii="Times New Roman" w:hAnsi="Times New Roman" w:cs="Times New Roman"/>
          <w:b/>
          <w:lang w:val="en-GB"/>
        </w:rPr>
        <w:t>2</w:t>
      </w:r>
      <w:r w:rsidRPr="002A1599">
        <w:rPr>
          <w:rFonts w:ascii="Times New Roman" w:hAnsi="Times New Roman" w:cs="Times New Roman"/>
          <w:lang w:val="en-GB"/>
        </w:rPr>
        <w:t xml:space="preserve"> Optical density and cell dry weight correlation. </w:t>
      </w:r>
      <w:r w:rsidRPr="002A1599">
        <w:rPr>
          <w:rFonts w:ascii="Times New Roman" w:hAnsi="Times New Roman" w:cs="Times New Roman"/>
          <w:i/>
          <w:lang w:val="en-GB"/>
        </w:rPr>
        <w:t>P. vulgatus</w:t>
      </w:r>
      <w:r w:rsidRPr="002A1599">
        <w:rPr>
          <w:rFonts w:ascii="Times New Roman" w:hAnsi="Times New Roman" w:cs="Times New Roman"/>
          <w:lang w:val="en-GB"/>
        </w:rPr>
        <w:t>, V</w:t>
      </w:r>
      <w:r w:rsidRPr="002A1599">
        <w:rPr>
          <w:rFonts w:ascii="Times New Roman" w:hAnsi="Times New Roman" w:cs="Times New Roman"/>
          <w:vertAlign w:val="subscript"/>
          <w:lang w:val="en-GB"/>
        </w:rPr>
        <w:t>L</w:t>
      </w:r>
      <w:r w:rsidRPr="002A1599">
        <w:rPr>
          <w:rFonts w:ascii="Times New Roman" w:hAnsi="Times New Roman" w:cs="Times New Roman"/>
          <w:lang w:val="en-GB"/>
        </w:rPr>
        <w:t xml:space="preserve"> = 1500 mL, n = 500 rpm, V</w:t>
      </w:r>
      <w:r w:rsidRPr="002A1599">
        <w:rPr>
          <w:rFonts w:ascii="Times New Roman" w:hAnsi="Times New Roman" w:cs="Times New Roman"/>
          <w:vertAlign w:val="subscript"/>
          <w:lang w:val="en-GB"/>
        </w:rPr>
        <w:t>reactor</w:t>
      </w:r>
      <w:r w:rsidRPr="002A1599">
        <w:rPr>
          <w:rFonts w:ascii="Times New Roman" w:hAnsi="Times New Roman" w:cs="Times New Roman"/>
          <w:lang w:val="en-GB"/>
        </w:rPr>
        <w:t xml:space="preserve"> = 2000 mL, T = 37 °C, DMMG medium w/o bicarbonate, c</w:t>
      </w:r>
      <w:r w:rsidRPr="002A1599">
        <w:rPr>
          <w:rFonts w:ascii="Times New Roman" w:hAnsi="Times New Roman" w:cs="Times New Roman"/>
          <w:vertAlign w:val="subscript"/>
          <w:lang w:val="en-GB"/>
        </w:rPr>
        <w:t>glc</w:t>
      </w:r>
      <w:r w:rsidRPr="002A1599">
        <w:rPr>
          <w:rFonts w:ascii="Times New Roman" w:hAnsi="Times New Roman" w:cs="Times New Roman"/>
          <w:lang w:val="en-GB"/>
        </w:rPr>
        <w:t xml:space="preserve"> = 6 g/L, pH</w:t>
      </w:r>
      <w:r w:rsidRPr="002A1599">
        <w:rPr>
          <w:rFonts w:ascii="Times New Roman" w:hAnsi="Times New Roman" w:cs="Times New Roman"/>
          <w:vertAlign w:val="subscript"/>
          <w:lang w:val="en-GB"/>
        </w:rPr>
        <w:t>set</w:t>
      </w:r>
      <w:r w:rsidRPr="002A1599">
        <w:rPr>
          <w:rFonts w:ascii="Times New Roman" w:hAnsi="Times New Roman" w:cs="Times New Roman"/>
          <w:lang w:val="en-GB"/>
        </w:rPr>
        <w:t xml:space="preserve"> of a </w:t>
      </w:r>
      <w:r w:rsidR="00940332" w:rsidRPr="002A1599">
        <w:rPr>
          <w:rFonts w:ascii="Times New Roman" w:hAnsi="Times New Roman" w:cs="Times New Roman"/>
          <w:lang w:val="en-GB"/>
        </w:rPr>
        <w:t>pH-controlled</w:t>
      </w:r>
      <w:r w:rsidRPr="002A1599">
        <w:rPr>
          <w:rFonts w:ascii="Times New Roman" w:hAnsi="Times New Roman" w:cs="Times New Roman"/>
          <w:lang w:val="en-GB"/>
        </w:rPr>
        <w:t xml:space="preserve"> fermentation = 7.0 (3 M NaOH), vvm = 0.2 min</w:t>
      </w:r>
      <w:r w:rsidRPr="002A1599">
        <w:rPr>
          <w:rFonts w:ascii="Times New Roman" w:hAnsi="Times New Roman" w:cs="Times New Roman"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lang w:val="en-GB"/>
        </w:rPr>
        <w:t>, gas mix = 1 % CO</w:t>
      </w:r>
      <w:r w:rsidRPr="002A1599">
        <w:rPr>
          <w:rFonts w:ascii="Times New Roman" w:hAnsi="Times New Roman" w:cs="Times New Roman"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lang w:val="en-GB"/>
        </w:rPr>
        <w:t xml:space="preserve"> and 99 % N</w:t>
      </w:r>
      <w:r w:rsidRPr="002A1599">
        <w:rPr>
          <w:rFonts w:ascii="Times New Roman" w:hAnsi="Times New Roman" w:cs="Times New Roman"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lang w:val="en-GB"/>
        </w:rPr>
        <w:t>, N = 3</w:t>
      </w:r>
    </w:p>
    <w:p w14:paraId="2F46A187" w14:textId="022FB69B" w:rsidR="00711A4E" w:rsidRPr="002A1599" w:rsidRDefault="00711A4E" w:rsidP="00930F60">
      <w:pPr>
        <w:jc w:val="center"/>
        <w:rPr>
          <w:rFonts w:ascii="Times New Roman" w:hAnsi="Times New Roman" w:cs="Times New Roman"/>
          <w:noProof/>
          <w:lang w:val="en-US" w:eastAsia="de-DE"/>
        </w:rPr>
      </w:pPr>
      <w:r w:rsidRPr="002A1599">
        <w:rPr>
          <w:rFonts w:ascii="Times New Roman" w:hAnsi="Times New Roman" w:cs="Times New Roman"/>
          <w:noProof/>
          <w:lang w:eastAsia="de-DE"/>
        </w:rPr>
        <w:lastRenderedPageBreak/>
        <w:drawing>
          <wp:inline distT="0" distB="0" distL="0" distR="0" wp14:anchorId="5A06C6DF" wp14:editId="1579D42E">
            <wp:extent cx="3959225" cy="3731895"/>
            <wp:effectExtent l="0" t="0" r="3175" b="0"/>
            <wp:docPr id="3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0FC743D7-37E9-78EE-431A-DBC7E2FF93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0FC743D7-37E9-78EE-431A-DBC7E2FF93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/>
                    <a:srcRect l="3807" t="3639" r="18328" b="52312"/>
                    <a:stretch/>
                  </pic:blipFill>
                  <pic:spPr bwMode="auto">
                    <a:xfrm>
                      <a:off x="0" y="0"/>
                      <a:ext cx="3960000" cy="3732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9F5F7" w14:textId="6B890A53" w:rsidR="00935549" w:rsidRPr="007625AC" w:rsidRDefault="00711A4E" w:rsidP="00C978CA">
      <w:pPr>
        <w:jc w:val="both"/>
        <w:rPr>
          <w:rFonts w:ascii="Times New Roman" w:hAnsi="Times New Roman" w:cs="Times New Roman"/>
          <w:noProof/>
          <w:lang w:val="en-GB" w:eastAsia="de-DE"/>
        </w:rPr>
      </w:pPr>
      <w:r w:rsidRPr="002A1599">
        <w:rPr>
          <w:rFonts w:ascii="Times New Roman" w:hAnsi="Times New Roman" w:cs="Times New Roman"/>
          <w:b/>
          <w:noProof/>
          <w:lang w:val="en-GB" w:eastAsia="de-DE"/>
        </w:rPr>
        <w:t>Fig. S</w:t>
      </w:r>
      <w:r w:rsidR="001A7853">
        <w:rPr>
          <w:rFonts w:ascii="Times New Roman" w:hAnsi="Times New Roman" w:cs="Times New Roman"/>
          <w:b/>
          <w:noProof/>
          <w:lang w:val="en-GB" w:eastAsia="de-DE"/>
        </w:rPr>
        <w:t>3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Effect of changing the initial pH-value on </w:t>
      </w:r>
      <w:r w:rsidRPr="002A1599">
        <w:rPr>
          <w:rFonts w:ascii="Times New Roman" w:hAnsi="Times New Roman" w:cs="Times New Roman"/>
          <w:bCs/>
          <w:i/>
          <w:iCs/>
          <w:noProof/>
          <w:lang w:val="en-GB"/>
        </w:rPr>
        <w:t>P. vulgatus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shake flask cultivations</w:t>
      </w:r>
      <w:r w:rsidRPr="002A1599">
        <w:rPr>
          <w:rFonts w:ascii="Times New Roman" w:hAnsi="Times New Roman" w:cs="Times New Roman"/>
          <w:b/>
          <w:bCs/>
          <w:noProof/>
          <w:lang w:val="en-GB"/>
        </w:rPr>
        <w:t xml:space="preserve">. </w:t>
      </w:r>
      <w:r w:rsidRPr="002A1599">
        <w:rPr>
          <w:rFonts w:ascii="Times New Roman" w:hAnsi="Times New Roman" w:cs="Times New Roman"/>
          <w:noProof/>
          <w:lang w:val="en-GB" w:eastAsia="de-DE"/>
        </w:rPr>
        <w:t>Medium = DMMG, c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Glucose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= 6 g L</w:t>
      </w:r>
      <w:r w:rsidRPr="002A1599">
        <w:rPr>
          <w:rFonts w:ascii="Times New Roman" w:hAnsi="Times New Roman" w:cs="Times New Roman"/>
          <w:noProof/>
          <w:vertAlign w:val="superscript"/>
          <w:lang w:val="en-GB" w:eastAsia="de-DE"/>
        </w:rPr>
        <w:t>-1</w:t>
      </w:r>
      <w:r w:rsidRPr="002A1599">
        <w:rPr>
          <w:rFonts w:ascii="Times New Roman" w:hAnsi="Times New Roman" w:cs="Times New Roman"/>
          <w:noProof/>
          <w:lang w:val="en-GB" w:eastAsia="de-DE"/>
        </w:rPr>
        <w:t>, c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buffer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= 50 mM MOPS, T = 37 °C, n = 100 rpm, V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L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= 50 mL, initial OD = 0.3, different initial pH, vvm = 0.2 min</w:t>
      </w:r>
      <w:r w:rsidRPr="002A1599">
        <w:rPr>
          <w:rFonts w:ascii="Times New Roman" w:hAnsi="Times New Roman" w:cs="Times New Roman"/>
          <w:noProof/>
          <w:vertAlign w:val="superscript"/>
          <w:lang w:val="en-GB" w:eastAsia="de-DE"/>
        </w:rPr>
        <w:t>-1</w:t>
      </w:r>
      <w:r w:rsidRPr="002A1599">
        <w:rPr>
          <w:rFonts w:ascii="Times New Roman" w:hAnsi="Times New Roman" w:cs="Times New Roman"/>
          <w:noProof/>
          <w:lang w:val="en-GB" w:eastAsia="de-DE"/>
        </w:rPr>
        <w:t>, gas mix = 1% CO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2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and 99 % N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2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, N = 2, tested initial pH-values: 6.98, 7.07, 7.22, 7.29, 7.33, 7.45, 7.61, 7.73, 7.80, 7.93. Online data of (a) Total gas transfer rate (TGTR) and (b) Carbon dioxide transfer rate (CTR), </w:t>
      </w:r>
      <w:r w:rsidRPr="002A1599">
        <w:rPr>
          <w:rFonts w:ascii="Times New Roman" w:hAnsi="Times New Roman" w:cs="Times New Roman"/>
          <w:noProof/>
          <w:lang w:val="en-US" w:eastAsia="de-DE"/>
        </w:rPr>
        <w:t>shadows indicate maximum and minimum values of  duplicates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. </w:t>
      </w:r>
      <w:r w:rsidR="00DA26E8">
        <w:rPr>
          <w:rFonts w:ascii="Times New Roman" w:hAnsi="Times New Roman" w:cs="Times New Roman"/>
          <w:noProof/>
          <w:lang w:val="en-GB" w:eastAsia="de-DE"/>
        </w:rPr>
        <w:t>C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orresponding to </w:t>
      </w:r>
      <w:r w:rsidRPr="007625AC">
        <w:rPr>
          <w:rFonts w:ascii="Times New Roman" w:hAnsi="Times New Roman" w:cs="Times New Roman"/>
          <w:noProof/>
          <w:lang w:val="en-GB" w:eastAsia="de-DE"/>
        </w:rPr>
        <w:t xml:space="preserve">Fig. </w:t>
      </w:r>
      <w:r w:rsidR="007625AC" w:rsidRPr="007625AC">
        <w:rPr>
          <w:rFonts w:ascii="Times New Roman" w:hAnsi="Times New Roman" w:cs="Times New Roman"/>
          <w:noProof/>
          <w:lang w:val="en-GB" w:eastAsia="de-DE"/>
        </w:rPr>
        <w:t>5</w:t>
      </w:r>
      <w:r w:rsidRPr="007625AC">
        <w:rPr>
          <w:rFonts w:ascii="Times New Roman" w:hAnsi="Times New Roman" w:cs="Times New Roman"/>
          <w:noProof/>
          <w:lang w:val="en-GB" w:eastAsia="de-DE"/>
        </w:rPr>
        <w:t xml:space="preserve">. </w:t>
      </w:r>
    </w:p>
    <w:p w14:paraId="304E5B44" w14:textId="77777777" w:rsidR="00935549" w:rsidRPr="002A1599" w:rsidRDefault="00935549">
      <w:pPr>
        <w:rPr>
          <w:rFonts w:ascii="Times New Roman" w:hAnsi="Times New Roman" w:cs="Times New Roman"/>
          <w:noProof/>
          <w:lang w:val="en-GB" w:eastAsia="de-DE"/>
        </w:rPr>
      </w:pPr>
      <w:r w:rsidRPr="002A1599">
        <w:rPr>
          <w:rFonts w:ascii="Times New Roman" w:hAnsi="Times New Roman" w:cs="Times New Roman"/>
          <w:noProof/>
          <w:lang w:val="en-GB" w:eastAsia="de-DE"/>
        </w:rPr>
        <w:br w:type="page"/>
      </w:r>
    </w:p>
    <w:p w14:paraId="141BA424" w14:textId="55417396" w:rsidR="00711A4E" w:rsidRPr="002A1599" w:rsidRDefault="001333CB" w:rsidP="00930F60">
      <w:pPr>
        <w:jc w:val="center"/>
        <w:rPr>
          <w:rFonts w:ascii="Times New Roman" w:hAnsi="Times New Roman" w:cs="Times New Roman"/>
          <w:noProof/>
          <w:lang w:val="en-GB" w:eastAsia="de-DE"/>
        </w:rPr>
      </w:pPr>
      <w:r w:rsidRPr="002A1599">
        <w:rPr>
          <w:rFonts w:ascii="Times New Roman" w:hAnsi="Times New Roman" w:cs="Times New Roman"/>
          <w:noProof/>
          <w:lang w:eastAsia="de-DE"/>
        </w:rPr>
        <w:lastRenderedPageBreak/>
        <w:drawing>
          <wp:inline distT="0" distB="0" distL="0" distR="0" wp14:anchorId="2C1F6C9E" wp14:editId="7813C68A">
            <wp:extent cx="3960000" cy="5407048"/>
            <wp:effectExtent l="0" t="0" r="254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9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540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94B79" w14:textId="5BEA7EC3" w:rsidR="00935549" w:rsidRPr="007625AC" w:rsidRDefault="00935549" w:rsidP="00935549">
      <w:pPr>
        <w:jc w:val="both"/>
        <w:rPr>
          <w:rFonts w:ascii="Times New Roman" w:hAnsi="Times New Roman" w:cs="Times New Roman"/>
          <w:noProof/>
          <w:lang w:eastAsia="de-DE"/>
        </w:rPr>
      </w:pP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>Fig</w:t>
      </w:r>
      <w:r w:rsidR="0084291B">
        <w:rPr>
          <w:rFonts w:ascii="Times New Roman" w:hAnsi="Times New Roman" w:cs="Times New Roman"/>
          <w:b/>
          <w:bCs/>
          <w:noProof/>
          <w:lang w:val="en-GB" w:eastAsia="de-DE"/>
        </w:rPr>
        <w:t>.</w:t>
      </w: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 xml:space="preserve"> S</w:t>
      </w:r>
      <w:r w:rsidR="001A7853">
        <w:rPr>
          <w:rFonts w:ascii="Times New Roman" w:hAnsi="Times New Roman" w:cs="Times New Roman"/>
          <w:b/>
          <w:bCs/>
          <w:noProof/>
          <w:lang w:val="en-GB" w:eastAsia="de-DE"/>
        </w:rPr>
        <w:t>4</w:t>
      </w: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 xml:space="preserve"> 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Carbon balance of </w:t>
      </w:r>
      <w:r w:rsidRPr="002A1599">
        <w:rPr>
          <w:rFonts w:ascii="Times New Roman" w:hAnsi="Times New Roman" w:cs="Times New Roman"/>
          <w:i/>
          <w:iCs/>
          <w:noProof/>
          <w:lang w:val="en-GB" w:eastAsia="de-DE"/>
        </w:rPr>
        <w:t>P. vulgatus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cultivations in shake flasks with increasing initial lactate addition.</w:t>
      </w:r>
      <w:r w:rsidR="009E673A" w:rsidRPr="002A1599">
        <w:rPr>
          <w:rFonts w:ascii="Times New Roman" w:hAnsi="Times New Roman" w:cs="Times New Roman"/>
          <w:noProof/>
          <w:lang w:val="en-GB" w:eastAsia="de-DE"/>
        </w:rPr>
        <w:t xml:space="preserve"> </w:t>
      </w:r>
      <w:r w:rsidRPr="002A1599">
        <w:rPr>
          <w:rFonts w:ascii="Times New Roman" w:hAnsi="Times New Roman" w:cs="Times New Roman"/>
          <w:noProof/>
          <w:lang w:val="en-GB" w:eastAsia="de-DE"/>
        </w:rPr>
        <w:t>Medium = DMMG, c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Glucose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= 6 g L</w:t>
      </w:r>
      <w:r w:rsidRPr="002A1599">
        <w:rPr>
          <w:rFonts w:ascii="Times New Roman" w:hAnsi="Times New Roman" w:cs="Times New Roman"/>
          <w:noProof/>
          <w:vertAlign w:val="superscript"/>
          <w:lang w:val="en-GB" w:eastAsia="de-DE"/>
        </w:rPr>
        <w:t>-1</w:t>
      </w:r>
      <w:r w:rsidRPr="002A1599">
        <w:rPr>
          <w:rFonts w:ascii="Times New Roman" w:hAnsi="Times New Roman" w:cs="Times New Roman"/>
          <w:noProof/>
          <w:lang w:val="en-GB" w:eastAsia="de-DE"/>
        </w:rPr>
        <w:t>, c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buffer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= 50 mM MOPS, T = 37 °C, n = 100 rpm, V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L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= 50</w:t>
      </w:r>
      <w:r w:rsidR="009E673A" w:rsidRPr="002A1599">
        <w:rPr>
          <w:rFonts w:ascii="Times New Roman" w:hAnsi="Times New Roman" w:cs="Times New Roman"/>
          <w:noProof/>
          <w:lang w:val="en-GB" w:eastAsia="de-DE"/>
        </w:rPr>
        <w:t> </w:t>
      </w:r>
      <w:r w:rsidRPr="002A1599">
        <w:rPr>
          <w:rFonts w:ascii="Times New Roman" w:hAnsi="Times New Roman" w:cs="Times New Roman"/>
          <w:noProof/>
          <w:lang w:val="en-GB" w:eastAsia="de-DE"/>
        </w:rPr>
        <w:t>mL, initial OD = 0.35, initial pH after inoculation = 7.23, vvm = 0.2 min</w:t>
      </w:r>
      <w:r w:rsidRPr="002A1599">
        <w:rPr>
          <w:rFonts w:ascii="Times New Roman" w:hAnsi="Times New Roman" w:cs="Times New Roman"/>
          <w:noProof/>
          <w:vertAlign w:val="superscript"/>
          <w:lang w:val="en-GB" w:eastAsia="de-DE"/>
        </w:rPr>
        <w:t>-1</w:t>
      </w:r>
      <w:r w:rsidRPr="002A1599">
        <w:rPr>
          <w:rFonts w:ascii="Times New Roman" w:hAnsi="Times New Roman" w:cs="Times New Roman"/>
          <w:noProof/>
          <w:lang w:val="en-GB" w:eastAsia="de-DE"/>
        </w:rPr>
        <w:t>, gas mix = 1 % CO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2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and 99</w:t>
      </w:r>
      <w:r w:rsidR="009E673A" w:rsidRPr="002A1599">
        <w:rPr>
          <w:rFonts w:ascii="Times New Roman" w:hAnsi="Times New Roman" w:cs="Times New Roman"/>
          <w:noProof/>
          <w:lang w:val="en-GB" w:eastAsia="de-DE"/>
        </w:rPr>
        <w:t> </w:t>
      </w:r>
      <w:r w:rsidRPr="002A1599">
        <w:rPr>
          <w:rFonts w:ascii="Times New Roman" w:hAnsi="Times New Roman" w:cs="Times New Roman"/>
          <w:noProof/>
          <w:lang w:val="en-GB" w:eastAsia="de-DE"/>
        </w:rPr>
        <w:t>% N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2</w:t>
      </w:r>
      <w:r w:rsidRPr="002A1599">
        <w:rPr>
          <w:rFonts w:ascii="Times New Roman" w:hAnsi="Times New Roman" w:cs="Times New Roman"/>
          <w:noProof/>
          <w:lang w:val="en-GB" w:eastAsia="de-DE"/>
        </w:rPr>
        <w:t>, N = 2. (a) Carbon balance in %. The start of the fermentation was set to 100 %. (b) Carbon balance in mmol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C</w:t>
      </w:r>
      <w:r w:rsidR="00DA26E8">
        <w:rPr>
          <w:rFonts w:ascii="Times New Roman" w:hAnsi="Times New Roman" w:cs="Times New Roman"/>
          <w:noProof/>
          <w:lang w:val="en-GB" w:eastAsia="de-DE"/>
        </w:rPr>
        <w:t> </w:t>
      </w:r>
      <w:r w:rsidRPr="002A1599">
        <w:rPr>
          <w:rFonts w:ascii="Times New Roman" w:hAnsi="Times New Roman" w:cs="Times New Roman"/>
          <w:noProof/>
          <w:lang w:val="en-GB" w:eastAsia="de-DE"/>
        </w:rPr>
        <w:t>L</w:t>
      </w:r>
      <w:r w:rsidRPr="002A1599">
        <w:rPr>
          <w:rFonts w:ascii="Times New Roman" w:hAnsi="Times New Roman" w:cs="Times New Roman"/>
          <w:noProof/>
          <w:vertAlign w:val="superscript"/>
          <w:lang w:val="en-GB" w:eastAsia="de-DE"/>
        </w:rPr>
        <w:t>-1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. </w:t>
      </w:r>
      <w:r w:rsidRPr="007625AC">
        <w:rPr>
          <w:rFonts w:ascii="Times New Roman" w:hAnsi="Times New Roman" w:cs="Times New Roman"/>
          <w:noProof/>
          <w:lang w:val="en-GB" w:eastAsia="de-DE"/>
        </w:rPr>
        <w:t xml:space="preserve">Corresponding to Fig. </w:t>
      </w:r>
      <w:r w:rsidR="007625AC" w:rsidRPr="007625AC">
        <w:rPr>
          <w:rFonts w:ascii="Times New Roman" w:hAnsi="Times New Roman" w:cs="Times New Roman"/>
          <w:noProof/>
          <w:lang w:val="en-GB" w:eastAsia="de-DE"/>
        </w:rPr>
        <w:t>6</w:t>
      </w:r>
      <w:r w:rsidR="009E673A" w:rsidRPr="007625AC">
        <w:rPr>
          <w:rFonts w:ascii="Times New Roman" w:hAnsi="Times New Roman" w:cs="Times New Roman"/>
          <w:noProof/>
          <w:lang w:val="en-GB" w:eastAsia="de-DE"/>
        </w:rPr>
        <w:t>.</w:t>
      </w:r>
    </w:p>
    <w:p w14:paraId="76F4EE08" w14:textId="77777777" w:rsidR="00935549" w:rsidRPr="002A1599" w:rsidRDefault="00935549" w:rsidP="00935549">
      <w:pPr>
        <w:jc w:val="both"/>
        <w:rPr>
          <w:rFonts w:ascii="Times New Roman" w:hAnsi="Times New Roman" w:cs="Times New Roman"/>
          <w:noProof/>
          <w:lang w:val="en-US" w:eastAsia="de-DE"/>
        </w:rPr>
      </w:pPr>
    </w:p>
    <w:p w14:paraId="6EF7EDA0" w14:textId="793E36F4" w:rsidR="00250543" w:rsidRPr="002A1599" w:rsidRDefault="00250543">
      <w:pPr>
        <w:rPr>
          <w:rFonts w:ascii="Times New Roman" w:hAnsi="Times New Roman" w:cs="Times New Roman"/>
          <w:noProof/>
          <w:lang w:val="en-US" w:eastAsia="de-DE"/>
        </w:rPr>
      </w:pPr>
      <w:r w:rsidRPr="002A1599">
        <w:rPr>
          <w:rFonts w:ascii="Times New Roman" w:hAnsi="Times New Roman" w:cs="Times New Roman"/>
          <w:noProof/>
          <w:lang w:val="en-US" w:eastAsia="de-DE"/>
        </w:rPr>
        <w:br w:type="page"/>
      </w:r>
    </w:p>
    <w:p w14:paraId="62CF240D" w14:textId="57B29F6A" w:rsidR="00935549" w:rsidRPr="002A1599" w:rsidRDefault="001333CB" w:rsidP="00930F60">
      <w:pPr>
        <w:jc w:val="center"/>
        <w:rPr>
          <w:rFonts w:ascii="Times New Roman" w:hAnsi="Times New Roman" w:cs="Times New Roman"/>
          <w:noProof/>
          <w:lang w:val="en-US" w:eastAsia="de-DE"/>
        </w:rPr>
      </w:pPr>
      <w:r w:rsidRPr="002A1599">
        <w:rPr>
          <w:rFonts w:ascii="Times New Roman" w:hAnsi="Times New Roman" w:cs="Times New Roman"/>
          <w:noProof/>
          <w:lang w:eastAsia="de-DE"/>
        </w:rPr>
        <w:lastRenderedPageBreak/>
        <w:drawing>
          <wp:inline distT="0" distB="0" distL="0" distR="0" wp14:anchorId="1FE5162B" wp14:editId="19B4B2E7">
            <wp:extent cx="3960000" cy="5407048"/>
            <wp:effectExtent l="0" t="0" r="254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540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E4C3F" w14:textId="6CC943C8" w:rsidR="00250543" w:rsidRPr="007625AC" w:rsidRDefault="00250543" w:rsidP="00250543">
      <w:pPr>
        <w:jc w:val="both"/>
        <w:rPr>
          <w:rFonts w:ascii="Times New Roman" w:hAnsi="Times New Roman" w:cs="Times New Roman"/>
          <w:noProof/>
          <w:lang w:eastAsia="de-DE"/>
        </w:rPr>
      </w:pP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>Fig</w:t>
      </w:r>
      <w:r w:rsidR="0084291B">
        <w:rPr>
          <w:rFonts w:ascii="Times New Roman" w:hAnsi="Times New Roman" w:cs="Times New Roman"/>
          <w:b/>
          <w:bCs/>
          <w:noProof/>
          <w:lang w:val="en-GB" w:eastAsia="de-DE"/>
        </w:rPr>
        <w:t>.</w:t>
      </w: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 xml:space="preserve"> S</w:t>
      </w:r>
      <w:r w:rsidR="001A7853">
        <w:rPr>
          <w:rFonts w:ascii="Times New Roman" w:hAnsi="Times New Roman" w:cs="Times New Roman"/>
          <w:b/>
          <w:bCs/>
          <w:noProof/>
          <w:lang w:val="en-GB" w:eastAsia="de-DE"/>
        </w:rPr>
        <w:t>5</w:t>
      </w: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 xml:space="preserve"> 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Carbon balance of </w:t>
      </w:r>
      <w:r w:rsidRPr="002A1599">
        <w:rPr>
          <w:rFonts w:ascii="Times New Roman" w:hAnsi="Times New Roman" w:cs="Times New Roman"/>
          <w:i/>
          <w:iCs/>
          <w:noProof/>
          <w:lang w:val="en-GB" w:eastAsia="de-DE"/>
        </w:rPr>
        <w:t>P. vulgatus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 cultivations in shake flasks with increasing initial acetate addition. </w:t>
      </w:r>
      <w:r w:rsidRPr="002A1599">
        <w:rPr>
          <w:rFonts w:ascii="Times New Roman" w:hAnsi="Times New Roman" w:cs="Times New Roman"/>
          <w:noProof/>
          <w:lang w:val="en-GB"/>
        </w:rPr>
        <w:t>Medium = DMMG, c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Glucose</w:t>
      </w:r>
      <w:r w:rsidRPr="002A1599">
        <w:rPr>
          <w:rFonts w:ascii="Times New Roman" w:hAnsi="Times New Roman" w:cs="Times New Roman"/>
          <w:noProof/>
          <w:lang w:val="en-GB"/>
        </w:rPr>
        <w:t xml:space="preserve"> = 6 g L</w:t>
      </w:r>
      <w:r w:rsidRPr="002A1599">
        <w:rPr>
          <w:rFonts w:ascii="Times New Roman" w:hAnsi="Times New Roman" w:cs="Times New Roman"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noProof/>
          <w:lang w:val="en-GB"/>
        </w:rPr>
        <w:t>, c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buffer</w:t>
      </w:r>
      <w:r w:rsidRPr="002A1599">
        <w:rPr>
          <w:rFonts w:ascii="Times New Roman" w:hAnsi="Times New Roman" w:cs="Times New Roman"/>
          <w:noProof/>
          <w:lang w:val="en-GB"/>
        </w:rPr>
        <w:t xml:space="preserve"> = 50 mM MOPS, T = 37 °C, n = 100 rpm, V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L</w:t>
      </w:r>
      <w:r w:rsidRPr="002A1599">
        <w:rPr>
          <w:rFonts w:ascii="Times New Roman" w:hAnsi="Times New Roman" w:cs="Times New Roman"/>
          <w:noProof/>
          <w:lang w:val="en-GB"/>
        </w:rPr>
        <w:t xml:space="preserve"> = 50 mL, initial OD = 0.40, initial pH after inoculation = 7.20, vvm = 0.2 min</w:t>
      </w:r>
      <w:r w:rsidRPr="002A1599">
        <w:rPr>
          <w:rFonts w:ascii="Times New Roman" w:hAnsi="Times New Roman" w:cs="Times New Roman"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noProof/>
          <w:lang w:val="en-GB"/>
        </w:rPr>
        <w:t>, gas mix = 1 % CO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noProof/>
          <w:lang w:val="en-GB"/>
        </w:rPr>
        <w:t xml:space="preserve"> and 99 % N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noProof/>
          <w:lang w:val="en-GB"/>
        </w:rPr>
        <w:t xml:space="preserve">, N = 2. </w:t>
      </w:r>
      <w:r w:rsidRPr="002A1599">
        <w:rPr>
          <w:rFonts w:ascii="Times New Roman" w:hAnsi="Times New Roman" w:cs="Times New Roman"/>
          <w:noProof/>
          <w:lang w:val="en-GB" w:eastAsia="de-DE"/>
        </w:rPr>
        <w:t>(a) Carbon balance in %. The start of the fermentation was set to 100 %. (b) Carbon balance in mmol</w:t>
      </w:r>
      <w:r w:rsidRPr="002A1599">
        <w:rPr>
          <w:rFonts w:ascii="Times New Roman" w:hAnsi="Times New Roman" w:cs="Times New Roman"/>
          <w:noProof/>
          <w:vertAlign w:val="subscript"/>
          <w:lang w:val="en-GB" w:eastAsia="de-DE"/>
        </w:rPr>
        <w:t>C</w:t>
      </w:r>
      <w:r w:rsidR="007A086B">
        <w:rPr>
          <w:rFonts w:ascii="Times New Roman" w:hAnsi="Times New Roman" w:cs="Times New Roman"/>
          <w:noProof/>
          <w:lang w:val="en-GB" w:eastAsia="de-DE"/>
        </w:rPr>
        <w:t> </w:t>
      </w:r>
      <w:r w:rsidRPr="002A1599">
        <w:rPr>
          <w:rFonts w:ascii="Times New Roman" w:hAnsi="Times New Roman" w:cs="Times New Roman"/>
          <w:noProof/>
          <w:lang w:val="en-GB" w:eastAsia="de-DE"/>
        </w:rPr>
        <w:t>L</w:t>
      </w:r>
      <w:r w:rsidRPr="002A1599">
        <w:rPr>
          <w:rFonts w:ascii="Times New Roman" w:hAnsi="Times New Roman" w:cs="Times New Roman"/>
          <w:noProof/>
          <w:vertAlign w:val="superscript"/>
          <w:lang w:val="en-GB" w:eastAsia="de-DE"/>
        </w:rPr>
        <w:t>-1</w:t>
      </w:r>
      <w:r w:rsidRPr="002A1599">
        <w:rPr>
          <w:rFonts w:ascii="Times New Roman" w:hAnsi="Times New Roman" w:cs="Times New Roman"/>
          <w:noProof/>
          <w:lang w:val="en-GB" w:eastAsia="de-DE"/>
        </w:rPr>
        <w:t xml:space="preserve">. </w:t>
      </w:r>
      <w:r w:rsidRPr="007625AC">
        <w:rPr>
          <w:rFonts w:ascii="Times New Roman" w:hAnsi="Times New Roman" w:cs="Times New Roman"/>
          <w:noProof/>
          <w:lang w:val="en-GB" w:eastAsia="de-DE"/>
        </w:rPr>
        <w:t xml:space="preserve">Corresponding to Fig. </w:t>
      </w:r>
      <w:r w:rsidR="007625AC" w:rsidRPr="007625AC">
        <w:rPr>
          <w:rFonts w:ascii="Times New Roman" w:hAnsi="Times New Roman" w:cs="Times New Roman"/>
          <w:noProof/>
          <w:lang w:val="en-GB" w:eastAsia="de-DE"/>
        </w:rPr>
        <w:t>7</w:t>
      </w:r>
    </w:p>
    <w:p w14:paraId="5D11C3B1" w14:textId="525FD33E" w:rsidR="00250543" w:rsidRPr="002A1599" w:rsidRDefault="00250543" w:rsidP="00250543">
      <w:pPr>
        <w:jc w:val="both"/>
        <w:rPr>
          <w:rFonts w:ascii="Times New Roman" w:hAnsi="Times New Roman" w:cs="Times New Roman"/>
          <w:noProof/>
          <w:lang w:val="en-US" w:eastAsia="de-DE"/>
        </w:rPr>
      </w:pPr>
    </w:p>
    <w:p w14:paraId="5702E385" w14:textId="77777777" w:rsidR="00250543" w:rsidRPr="002A1599" w:rsidRDefault="00250543" w:rsidP="00C978CA">
      <w:pPr>
        <w:jc w:val="both"/>
        <w:rPr>
          <w:rFonts w:ascii="Times New Roman" w:hAnsi="Times New Roman" w:cs="Times New Roman"/>
          <w:noProof/>
          <w:lang w:val="en-US" w:eastAsia="de-DE"/>
        </w:rPr>
      </w:pPr>
    </w:p>
    <w:p w14:paraId="3184592E" w14:textId="7837638B" w:rsidR="00711A4E" w:rsidRPr="002A1599" w:rsidRDefault="00711A4E" w:rsidP="00930F60">
      <w:pPr>
        <w:jc w:val="center"/>
        <w:rPr>
          <w:rFonts w:ascii="Times New Roman" w:hAnsi="Times New Roman" w:cs="Times New Roman"/>
          <w:noProof/>
          <w:lang w:val="en-GB" w:eastAsia="de-DE"/>
        </w:rPr>
      </w:pPr>
      <w:r w:rsidRPr="002A1599">
        <w:rPr>
          <w:rFonts w:ascii="Times New Roman" w:hAnsi="Times New Roman" w:cs="Times New Roman"/>
          <w:noProof/>
          <w:lang w:eastAsia="de-DE"/>
        </w:rPr>
        <w:lastRenderedPageBreak/>
        <w:drawing>
          <wp:inline distT="0" distB="0" distL="0" distR="0" wp14:anchorId="57D17494" wp14:editId="56F71E65">
            <wp:extent cx="4860000" cy="7290000"/>
            <wp:effectExtent l="0" t="0" r="0" b="0"/>
            <wp:docPr id="1" name="Grafik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nhaltsplatzhalter 4"/>
                    <pic:cNvPicPr>
                      <a:picLocks noGrp="1"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72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2541D" w14:textId="29258F17" w:rsidR="006243E2" w:rsidRPr="002A1599" w:rsidRDefault="00711A4E" w:rsidP="006243E2">
      <w:pPr>
        <w:jc w:val="both"/>
        <w:rPr>
          <w:rFonts w:ascii="Times New Roman" w:hAnsi="Times New Roman" w:cs="Times New Roman"/>
          <w:bCs/>
          <w:noProof/>
          <w:lang w:val="en-US"/>
        </w:rPr>
      </w:pP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>Fig</w:t>
      </w:r>
      <w:r w:rsidR="0084291B">
        <w:rPr>
          <w:rFonts w:ascii="Times New Roman" w:hAnsi="Times New Roman" w:cs="Times New Roman"/>
          <w:b/>
          <w:bCs/>
          <w:noProof/>
          <w:lang w:val="en-GB" w:eastAsia="de-DE"/>
        </w:rPr>
        <w:t>.</w:t>
      </w: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 xml:space="preserve"> S</w:t>
      </w:r>
      <w:r w:rsidR="001A7853">
        <w:rPr>
          <w:rFonts w:ascii="Times New Roman" w:hAnsi="Times New Roman" w:cs="Times New Roman"/>
          <w:b/>
          <w:bCs/>
          <w:noProof/>
          <w:lang w:val="en-GB" w:eastAsia="de-DE"/>
        </w:rPr>
        <w:t>6</w:t>
      </w: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 xml:space="preserve"> </w:t>
      </w:r>
      <w:r w:rsidRPr="002A1599">
        <w:rPr>
          <w:rFonts w:ascii="Times New Roman" w:hAnsi="Times New Roman" w:cs="Times New Roman"/>
          <w:bCs/>
          <w:noProof/>
          <w:lang w:val="en-GB" w:eastAsia="de-DE"/>
        </w:rPr>
        <w:t xml:space="preserve">Effect of initial succinate addition to </w:t>
      </w:r>
      <w:r w:rsidRPr="002A1599">
        <w:rPr>
          <w:rFonts w:ascii="Times New Roman" w:hAnsi="Times New Roman" w:cs="Times New Roman"/>
          <w:bCs/>
          <w:i/>
          <w:iCs/>
          <w:noProof/>
          <w:lang w:val="en-GB" w:eastAsia="de-DE"/>
        </w:rPr>
        <w:t>P. vulgatus</w:t>
      </w:r>
      <w:r w:rsidRPr="002A1599">
        <w:rPr>
          <w:rFonts w:ascii="Times New Roman" w:hAnsi="Times New Roman" w:cs="Times New Roman"/>
          <w:bCs/>
          <w:noProof/>
          <w:lang w:val="en-GB" w:eastAsia="de-DE"/>
        </w:rPr>
        <w:t xml:space="preserve"> shake flask cultivations. 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>Medium = DMMG, c</w:t>
      </w:r>
      <w:r w:rsidR="006243E2"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Glucose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 xml:space="preserve"> = 6 g L</w:t>
      </w:r>
      <w:r w:rsidR="006243E2"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>, c</w:t>
      </w:r>
      <w:r w:rsidR="006243E2"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buffer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 xml:space="preserve"> = 50 mM MOPS, T = 37 °C, n = 100 rpm, V</w:t>
      </w:r>
      <w:r w:rsidR="006243E2"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L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 xml:space="preserve"> = 50 mL, initial OD = 0.33, initial pH after inoculation = 6.95, vvm = 0.2 min</w:t>
      </w:r>
      <w:r w:rsidR="006243E2"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>, gas mix = 1 % CO</w:t>
      </w:r>
      <w:r w:rsidR="006243E2"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 xml:space="preserve"> and 99 % N</w:t>
      </w:r>
      <w:r w:rsidR="006243E2"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>, N = 2. Online data of (a) TGTR and (b) CTR. S</w:t>
      </w:r>
      <w:r w:rsidR="006243E2" w:rsidRPr="002A1599">
        <w:rPr>
          <w:rFonts w:ascii="Times New Roman" w:hAnsi="Times New Roman" w:cs="Times New Roman"/>
          <w:bCs/>
          <w:noProof/>
          <w:lang w:val="en-US"/>
        </w:rPr>
        <w:t xml:space="preserve">hadows indicate maximum and minimum values of duplicates. 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>Offline data of (c) produced organic acids including propionate, succinate, acetate and lactate and remaining glucose, (d) initial osmolality, final OD</w:t>
      </w:r>
      <w:r w:rsidR="006243E2"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600nm</w:t>
      </w:r>
      <w:r w:rsidR="006243E2" w:rsidRPr="002A1599">
        <w:rPr>
          <w:rFonts w:ascii="Times New Roman" w:hAnsi="Times New Roman" w:cs="Times New Roman"/>
          <w:bCs/>
          <w:noProof/>
          <w:lang w:val="en-GB"/>
        </w:rPr>
        <w:t xml:space="preserve"> and final pH.</w:t>
      </w:r>
      <w:r w:rsidR="009D2E57" w:rsidRPr="002A1599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GB"/>
        </w:rPr>
        <w:t xml:space="preserve"> </w:t>
      </w:r>
      <w:r w:rsidR="009D2E57" w:rsidRPr="002A1599">
        <w:rPr>
          <w:rFonts w:ascii="Times New Roman" w:hAnsi="Times New Roman" w:cs="Times New Roman"/>
          <w:bCs/>
          <w:noProof/>
          <w:lang w:val="en-GB"/>
        </w:rPr>
        <w:t>Corresponding molar carbon balance in % of the initial carbon can be found in Supplementary Figure S</w:t>
      </w:r>
      <w:r w:rsidR="00440D03">
        <w:rPr>
          <w:rFonts w:ascii="Times New Roman" w:hAnsi="Times New Roman" w:cs="Times New Roman"/>
          <w:bCs/>
          <w:noProof/>
          <w:lang w:val="en-GB"/>
        </w:rPr>
        <w:t>7</w:t>
      </w:r>
      <w:r w:rsidR="009D2E57" w:rsidRPr="002A1599">
        <w:rPr>
          <w:rFonts w:ascii="Times New Roman" w:hAnsi="Times New Roman" w:cs="Times New Roman"/>
          <w:bCs/>
          <w:noProof/>
          <w:lang w:val="en-GB"/>
        </w:rPr>
        <w:t>.</w:t>
      </w:r>
    </w:p>
    <w:p w14:paraId="262C3101" w14:textId="1EF1A00C" w:rsidR="00711A4E" w:rsidRPr="002A1599" w:rsidRDefault="00711A4E" w:rsidP="00C978CA">
      <w:pPr>
        <w:jc w:val="both"/>
        <w:rPr>
          <w:rFonts w:ascii="Times New Roman" w:hAnsi="Times New Roman" w:cs="Times New Roman"/>
          <w:b/>
          <w:bCs/>
          <w:noProof/>
          <w:lang w:val="en-US"/>
        </w:rPr>
      </w:pPr>
    </w:p>
    <w:p w14:paraId="1C81BCF1" w14:textId="3B247D07" w:rsidR="0095519E" w:rsidRPr="002A1599" w:rsidRDefault="00667BE2" w:rsidP="00930F60">
      <w:pPr>
        <w:jc w:val="center"/>
        <w:rPr>
          <w:rFonts w:ascii="Times New Roman" w:hAnsi="Times New Roman" w:cs="Times New Roman"/>
          <w:b/>
          <w:bCs/>
          <w:noProof/>
          <w:lang w:val="en-US"/>
        </w:rPr>
      </w:pPr>
      <w:r w:rsidRPr="002A1599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E2D8664" wp14:editId="7872DECC">
            <wp:extent cx="3960000" cy="5407049"/>
            <wp:effectExtent l="0" t="0" r="254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540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5E123" w14:textId="7246BCD4" w:rsidR="0095519E" w:rsidRPr="002A1599" w:rsidRDefault="0095519E" w:rsidP="00C978CA">
      <w:pPr>
        <w:jc w:val="both"/>
        <w:rPr>
          <w:rFonts w:ascii="Times New Roman" w:hAnsi="Times New Roman" w:cs="Times New Roman"/>
          <w:b/>
          <w:bCs/>
          <w:noProof/>
          <w:lang w:val="en-US"/>
        </w:rPr>
      </w:pPr>
      <w:r w:rsidRPr="002A1599">
        <w:rPr>
          <w:rFonts w:ascii="Times New Roman" w:hAnsi="Times New Roman" w:cs="Times New Roman"/>
          <w:b/>
          <w:bCs/>
          <w:noProof/>
          <w:lang w:val="en-GB"/>
        </w:rPr>
        <w:t>Fig</w:t>
      </w:r>
      <w:r w:rsidR="0084291B">
        <w:rPr>
          <w:rFonts w:ascii="Times New Roman" w:hAnsi="Times New Roman" w:cs="Times New Roman"/>
          <w:b/>
          <w:bCs/>
          <w:noProof/>
          <w:lang w:val="en-GB"/>
        </w:rPr>
        <w:t>.</w:t>
      </w:r>
      <w:r w:rsidRPr="002A1599">
        <w:rPr>
          <w:rFonts w:ascii="Times New Roman" w:hAnsi="Times New Roman" w:cs="Times New Roman"/>
          <w:b/>
          <w:bCs/>
          <w:noProof/>
          <w:lang w:val="en-GB"/>
        </w:rPr>
        <w:t xml:space="preserve"> S</w:t>
      </w:r>
      <w:r w:rsidR="001A7853">
        <w:rPr>
          <w:rFonts w:ascii="Times New Roman" w:hAnsi="Times New Roman" w:cs="Times New Roman"/>
          <w:b/>
          <w:bCs/>
          <w:noProof/>
          <w:lang w:val="en-GB"/>
        </w:rPr>
        <w:t>7</w:t>
      </w:r>
      <w:r w:rsidRPr="002A1599">
        <w:rPr>
          <w:rFonts w:ascii="Times New Roman" w:hAnsi="Times New Roman" w:cs="Times New Roman"/>
          <w:b/>
          <w:bCs/>
          <w:noProof/>
          <w:lang w:val="en-GB"/>
        </w:rPr>
        <w:t xml:space="preserve"> </w:t>
      </w:r>
      <w:r w:rsidRPr="002A1599">
        <w:rPr>
          <w:rFonts w:ascii="Times New Roman" w:hAnsi="Times New Roman" w:cs="Times New Roman"/>
          <w:noProof/>
          <w:lang w:val="en-GB"/>
        </w:rPr>
        <w:t xml:space="preserve">Carbon balance of </w:t>
      </w:r>
      <w:r w:rsidRPr="002A1599">
        <w:rPr>
          <w:rFonts w:ascii="Times New Roman" w:hAnsi="Times New Roman" w:cs="Times New Roman"/>
          <w:i/>
          <w:iCs/>
          <w:noProof/>
          <w:lang w:val="en-GB"/>
        </w:rPr>
        <w:t>P. vulgatus</w:t>
      </w:r>
      <w:r w:rsidRPr="002A1599">
        <w:rPr>
          <w:rFonts w:ascii="Times New Roman" w:hAnsi="Times New Roman" w:cs="Times New Roman"/>
          <w:noProof/>
          <w:lang w:val="en-GB"/>
        </w:rPr>
        <w:t xml:space="preserve"> cultivations in shake flasks with increasing initial succinate addition. Medium = DMMG, c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Glucose</w:t>
      </w:r>
      <w:r w:rsidRPr="002A1599">
        <w:rPr>
          <w:rFonts w:ascii="Times New Roman" w:hAnsi="Times New Roman" w:cs="Times New Roman"/>
          <w:noProof/>
          <w:lang w:val="en-GB"/>
        </w:rPr>
        <w:t xml:space="preserve"> = 6 g L</w:t>
      </w:r>
      <w:r w:rsidRPr="002A1599">
        <w:rPr>
          <w:rFonts w:ascii="Times New Roman" w:hAnsi="Times New Roman" w:cs="Times New Roman"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noProof/>
          <w:lang w:val="en-GB"/>
        </w:rPr>
        <w:t>, c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buffer</w:t>
      </w:r>
      <w:r w:rsidRPr="002A1599">
        <w:rPr>
          <w:rFonts w:ascii="Times New Roman" w:hAnsi="Times New Roman" w:cs="Times New Roman"/>
          <w:noProof/>
          <w:lang w:val="en-GB"/>
        </w:rPr>
        <w:t xml:space="preserve"> = 50 mM MOPS, T = 37 °C, n = 100 rpm, V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L</w:t>
      </w:r>
      <w:r w:rsidRPr="002A1599">
        <w:rPr>
          <w:rFonts w:ascii="Times New Roman" w:hAnsi="Times New Roman" w:cs="Times New Roman"/>
          <w:noProof/>
          <w:lang w:val="en-GB"/>
        </w:rPr>
        <w:t xml:space="preserve"> = 50 mL, initial OD = 0.33, initial pH after inoculation = 6.95, vvm = 0.2 min</w:t>
      </w:r>
      <w:r w:rsidRPr="002A1599">
        <w:rPr>
          <w:rFonts w:ascii="Times New Roman" w:hAnsi="Times New Roman" w:cs="Times New Roman"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noProof/>
          <w:lang w:val="en-GB"/>
        </w:rPr>
        <w:t>, gas mix = 1 % CO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noProof/>
          <w:lang w:val="en-GB"/>
        </w:rPr>
        <w:t xml:space="preserve"> and 99 % N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noProof/>
          <w:lang w:val="en-GB"/>
        </w:rPr>
        <w:t>, N = 2. (a) Carbon balance in %. The start of the fermentation was set to 100 %.  (b) Carbon balance in mmol</w:t>
      </w:r>
      <w:r w:rsidRPr="002A1599">
        <w:rPr>
          <w:rFonts w:ascii="Times New Roman" w:hAnsi="Times New Roman" w:cs="Times New Roman"/>
          <w:noProof/>
          <w:vertAlign w:val="subscript"/>
          <w:lang w:val="en-GB"/>
        </w:rPr>
        <w:t>C</w:t>
      </w:r>
      <w:r w:rsidRPr="002A1599">
        <w:rPr>
          <w:rFonts w:ascii="Times New Roman" w:hAnsi="Times New Roman" w:cs="Times New Roman"/>
          <w:noProof/>
          <w:lang w:val="en-GB"/>
        </w:rPr>
        <w:t xml:space="preserve"> L</w:t>
      </w:r>
      <w:r w:rsidRPr="002A1599">
        <w:rPr>
          <w:rFonts w:ascii="Times New Roman" w:hAnsi="Times New Roman" w:cs="Times New Roman"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noProof/>
          <w:lang w:val="en-GB"/>
        </w:rPr>
        <w:t>. Corresponding to Fig. S</w:t>
      </w:r>
      <w:r w:rsidR="00384DCE">
        <w:rPr>
          <w:rFonts w:ascii="Times New Roman" w:hAnsi="Times New Roman" w:cs="Times New Roman"/>
          <w:noProof/>
          <w:lang w:val="en-GB"/>
        </w:rPr>
        <w:t>6</w:t>
      </w:r>
    </w:p>
    <w:p w14:paraId="1FBA54B8" w14:textId="1AADA9FC" w:rsidR="00711A4E" w:rsidRPr="002A1599" w:rsidRDefault="00711A4E" w:rsidP="00930F60">
      <w:pPr>
        <w:jc w:val="center"/>
        <w:rPr>
          <w:rFonts w:ascii="Times New Roman" w:hAnsi="Times New Roman" w:cs="Times New Roman"/>
          <w:noProof/>
          <w:lang w:val="en-GB" w:eastAsia="de-DE"/>
        </w:rPr>
      </w:pPr>
      <w:r w:rsidRPr="002A1599">
        <w:rPr>
          <w:rFonts w:ascii="Times New Roman" w:hAnsi="Times New Roman" w:cs="Times New Roman"/>
          <w:noProof/>
          <w:lang w:eastAsia="de-DE"/>
        </w:rPr>
        <w:lastRenderedPageBreak/>
        <w:drawing>
          <wp:inline distT="0" distB="0" distL="0" distR="0" wp14:anchorId="135EF07B" wp14:editId="3FB7C4C7">
            <wp:extent cx="4860000" cy="7290000"/>
            <wp:effectExtent l="0" t="0" r="0" b="0"/>
            <wp:docPr id="2" name="Grafik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haltsplatzhalter 6"/>
                    <pic:cNvPicPr>
                      <a:picLocks noGrp="1"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72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AF7FA" w14:textId="248AC22A" w:rsidR="00711A4E" w:rsidRPr="002A1599" w:rsidRDefault="00711A4E" w:rsidP="00C978CA">
      <w:pPr>
        <w:jc w:val="both"/>
        <w:rPr>
          <w:rFonts w:ascii="Times New Roman" w:hAnsi="Times New Roman" w:cs="Times New Roman"/>
          <w:bCs/>
          <w:noProof/>
          <w:lang w:val="en-GB"/>
        </w:rPr>
      </w:pP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>Fig. S</w:t>
      </w:r>
      <w:r w:rsidR="001A7853">
        <w:rPr>
          <w:rFonts w:ascii="Times New Roman" w:hAnsi="Times New Roman" w:cs="Times New Roman"/>
          <w:b/>
          <w:bCs/>
          <w:noProof/>
          <w:lang w:val="en-GB" w:eastAsia="de-DE"/>
        </w:rPr>
        <w:t>8</w:t>
      </w:r>
      <w:r w:rsidRPr="002A1599">
        <w:rPr>
          <w:rFonts w:ascii="Times New Roman" w:hAnsi="Times New Roman" w:cs="Times New Roman"/>
          <w:b/>
          <w:bCs/>
          <w:noProof/>
          <w:lang w:val="en-GB" w:eastAsia="de-DE"/>
        </w:rPr>
        <w:t xml:space="preserve"> </w:t>
      </w:r>
      <w:r w:rsidRPr="002A1599">
        <w:rPr>
          <w:rFonts w:ascii="Times New Roman" w:hAnsi="Times New Roman" w:cs="Times New Roman"/>
          <w:bCs/>
          <w:noProof/>
          <w:lang w:val="en-GB" w:eastAsia="de-DE"/>
        </w:rPr>
        <w:t xml:space="preserve">Effect of a low initial acid mix addition to </w:t>
      </w:r>
      <w:r w:rsidRPr="002A1599">
        <w:rPr>
          <w:rFonts w:ascii="Times New Roman" w:hAnsi="Times New Roman" w:cs="Times New Roman"/>
          <w:bCs/>
          <w:i/>
          <w:iCs/>
          <w:noProof/>
          <w:lang w:val="en-GB" w:eastAsia="de-DE"/>
        </w:rPr>
        <w:t>P. vulgatus</w:t>
      </w:r>
      <w:r w:rsidRPr="002A1599">
        <w:rPr>
          <w:rFonts w:ascii="Times New Roman" w:hAnsi="Times New Roman" w:cs="Times New Roman"/>
          <w:bCs/>
          <w:noProof/>
          <w:lang w:val="en-GB" w:eastAsia="de-DE"/>
        </w:rPr>
        <w:t xml:space="preserve"> shake flask cultivations. </w:t>
      </w:r>
      <w:r w:rsidRPr="002A1599">
        <w:rPr>
          <w:rFonts w:ascii="Times New Roman" w:hAnsi="Times New Roman" w:cs="Times New Roman"/>
          <w:bCs/>
          <w:noProof/>
          <w:lang w:val="en-GB"/>
        </w:rPr>
        <w:t>Medium = DMMG, c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Glucose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6 g L</w:t>
      </w:r>
      <w:r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bCs/>
          <w:noProof/>
          <w:lang w:val="en-GB"/>
        </w:rPr>
        <w:t>, c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buffer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50 mM MOPS, T = 37 °C, n = 100 rpm, V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L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50 mL, initial OD = 0.27, initial pH after inoculation = 6.91, vvm = 0.2 min</w:t>
      </w:r>
      <w:r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bCs/>
          <w:noProof/>
          <w:lang w:val="en-GB"/>
        </w:rPr>
        <w:t>, gas mix = 1 % CO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and 99 % N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bCs/>
          <w:noProof/>
          <w:lang w:val="en-GB"/>
        </w:rPr>
        <w:t>, N = 2. The ratio of added organic acids was 1.5:1.75:1 for acetate:lactate:succinate. Online data of (a) TGTR and (b) CTR. S</w:t>
      </w:r>
      <w:r w:rsidRPr="002A1599">
        <w:rPr>
          <w:rFonts w:ascii="Times New Roman" w:hAnsi="Times New Roman" w:cs="Times New Roman"/>
          <w:bCs/>
          <w:noProof/>
          <w:lang w:val="en-US"/>
        </w:rPr>
        <w:t xml:space="preserve">hadows indicate maximum and minimum values of duplicates. </w:t>
      </w:r>
      <w:r w:rsidRPr="002A1599">
        <w:rPr>
          <w:rFonts w:ascii="Times New Roman" w:hAnsi="Times New Roman" w:cs="Times New Roman"/>
          <w:bCs/>
          <w:noProof/>
          <w:lang w:val="en-GB"/>
        </w:rPr>
        <w:t>Offline data of (c) produced organic acids including propionate, succinate, acetate and lactate and remaining glucose, (d) initial osmolality, final OD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600nm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and final pH. Results of a high initial acid mix can be found in Fig. S</w:t>
      </w:r>
      <w:r w:rsidR="00440D03">
        <w:rPr>
          <w:rFonts w:ascii="Times New Roman" w:hAnsi="Times New Roman" w:cs="Times New Roman"/>
          <w:bCs/>
          <w:noProof/>
          <w:lang w:val="en-GB"/>
        </w:rPr>
        <w:t>9</w:t>
      </w:r>
      <w:r w:rsidR="00C20B32" w:rsidRPr="002A1599">
        <w:rPr>
          <w:rFonts w:ascii="Times New Roman" w:hAnsi="Times New Roman" w:cs="Times New Roman"/>
          <w:bCs/>
          <w:noProof/>
          <w:lang w:val="en-GB"/>
        </w:rPr>
        <w:t>.</w:t>
      </w:r>
      <w:r w:rsidR="007B16B9" w:rsidRPr="002A1599">
        <w:rPr>
          <w:rFonts w:ascii="Times New Roman" w:hAnsi="Times New Roman" w:cs="Times New Roman"/>
          <w:bCs/>
          <w:noProof/>
          <w:lang w:val="en-GB"/>
        </w:rPr>
        <w:t xml:space="preserve"> Corresponding molar carbon balance in % of the initial carbon can be found in Supplementary Figure S</w:t>
      </w:r>
      <w:r w:rsidR="007A086B">
        <w:rPr>
          <w:rFonts w:ascii="Times New Roman" w:hAnsi="Times New Roman" w:cs="Times New Roman"/>
          <w:bCs/>
          <w:noProof/>
          <w:lang w:val="en-GB"/>
        </w:rPr>
        <w:t>1</w:t>
      </w:r>
      <w:r w:rsidR="00440D03">
        <w:rPr>
          <w:rFonts w:ascii="Times New Roman" w:hAnsi="Times New Roman" w:cs="Times New Roman"/>
          <w:bCs/>
          <w:noProof/>
          <w:lang w:val="en-GB"/>
        </w:rPr>
        <w:t>0</w:t>
      </w:r>
      <w:r w:rsidR="007B16B9" w:rsidRPr="002A1599">
        <w:rPr>
          <w:rFonts w:ascii="Times New Roman" w:hAnsi="Times New Roman" w:cs="Times New Roman"/>
          <w:bCs/>
          <w:noProof/>
          <w:lang w:val="en-GB"/>
        </w:rPr>
        <w:t>.</w:t>
      </w:r>
    </w:p>
    <w:p w14:paraId="0A652859" w14:textId="5E4C826C" w:rsidR="00711A4E" w:rsidRPr="002A1599" w:rsidRDefault="00711A4E" w:rsidP="00930F60">
      <w:pPr>
        <w:jc w:val="center"/>
        <w:rPr>
          <w:rFonts w:ascii="Times New Roman" w:hAnsi="Times New Roman" w:cs="Times New Roman"/>
          <w:bCs/>
          <w:noProof/>
        </w:rPr>
      </w:pPr>
      <w:r w:rsidRPr="002A1599">
        <w:rPr>
          <w:rFonts w:ascii="Times New Roman" w:hAnsi="Times New Roman" w:cs="Times New Roman"/>
          <w:bCs/>
          <w:noProof/>
          <w:lang w:eastAsia="de-DE"/>
        </w:rPr>
        <w:lastRenderedPageBreak/>
        <w:drawing>
          <wp:inline distT="0" distB="0" distL="0" distR="0" wp14:anchorId="339B6850" wp14:editId="4417EC11">
            <wp:extent cx="4860000" cy="7290000"/>
            <wp:effectExtent l="0" t="0" r="0" b="0"/>
            <wp:docPr id="4" name="Grafik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haltsplatzhalter 6"/>
                    <pic:cNvPicPr>
                      <a:picLocks noGrp="1"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72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138EC" w14:textId="48C4BC48" w:rsidR="00711A4E" w:rsidRPr="002A1599" w:rsidRDefault="00711A4E" w:rsidP="00C978CA">
      <w:pPr>
        <w:jc w:val="both"/>
        <w:rPr>
          <w:rFonts w:ascii="Times New Roman" w:hAnsi="Times New Roman" w:cs="Times New Roman"/>
          <w:bCs/>
          <w:noProof/>
          <w:lang w:val="en-GB"/>
        </w:rPr>
      </w:pPr>
      <w:r w:rsidRPr="002A1599">
        <w:rPr>
          <w:rFonts w:ascii="Times New Roman" w:hAnsi="Times New Roman" w:cs="Times New Roman"/>
          <w:b/>
          <w:bCs/>
          <w:noProof/>
          <w:lang w:val="en-GB"/>
        </w:rPr>
        <w:t>Fig. S</w:t>
      </w:r>
      <w:r w:rsidR="001A7853">
        <w:rPr>
          <w:rFonts w:ascii="Times New Roman" w:hAnsi="Times New Roman" w:cs="Times New Roman"/>
          <w:b/>
          <w:bCs/>
          <w:noProof/>
          <w:lang w:val="en-GB"/>
        </w:rPr>
        <w:t>9</w:t>
      </w:r>
      <w:r w:rsidRPr="002A1599">
        <w:rPr>
          <w:rFonts w:ascii="Times New Roman" w:hAnsi="Times New Roman" w:cs="Times New Roman"/>
          <w:b/>
          <w:bCs/>
          <w:noProof/>
          <w:lang w:val="en-GB"/>
        </w:rPr>
        <w:t xml:space="preserve"> 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Effect of a high initial acid mix addition to </w:t>
      </w:r>
      <w:r w:rsidRPr="002A1599">
        <w:rPr>
          <w:rFonts w:ascii="Times New Roman" w:hAnsi="Times New Roman" w:cs="Times New Roman"/>
          <w:bCs/>
          <w:i/>
          <w:iCs/>
          <w:noProof/>
          <w:lang w:val="en-GB"/>
        </w:rPr>
        <w:t>P. vulgatus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shake flask cultivations. Medium = DMMG, c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Glucose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6 g L</w:t>
      </w:r>
      <w:r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bCs/>
          <w:noProof/>
          <w:lang w:val="en-GB"/>
        </w:rPr>
        <w:t>, c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buffer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50 mM MOPS, T = 37 °C, n = 100 rpm, V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L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50 mL, initial OD = 0.21, initial pH after inoculation = 6.94, vvm = 0.2 min</w:t>
      </w:r>
      <w:r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bCs/>
          <w:noProof/>
          <w:lang w:val="en-GB"/>
        </w:rPr>
        <w:t>, gas mix = 1 % CO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and 99 % N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bCs/>
          <w:noProof/>
          <w:lang w:val="en-GB"/>
        </w:rPr>
        <w:t>, N = 2. The ratio of added organic acids was 1.5:1.75:1 for acetate:lactate:succinate. Online data of (a) TGTR and (b) CTR. S</w:t>
      </w:r>
      <w:r w:rsidRPr="002A1599">
        <w:rPr>
          <w:rFonts w:ascii="Times New Roman" w:hAnsi="Times New Roman" w:cs="Times New Roman"/>
          <w:bCs/>
          <w:noProof/>
          <w:lang w:val="en-US"/>
        </w:rPr>
        <w:t xml:space="preserve">hadows indicate maximum and minimum values of duplicates. </w:t>
      </w:r>
      <w:r w:rsidRPr="002A1599">
        <w:rPr>
          <w:rFonts w:ascii="Times New Roman" w:hAnsi="Times New Roman" w:cs="Times New Roman"/>
          <w:bCs/>
          <w:noProof/>
          <w:lang w:val="en-GB"/>
        </w:rPr>
        <w:t>Offline data of (c) produced organic acids including propionate, succinate, acetate and lactate and remaining glucose, (d) initial osmolality, final OD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600nm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and final pH. Results of a low initial acid mix can be found in Fig. S</w:t>
      </w:r>
      <w:r w:rsidR="00440D03">
        <w:rPr>
          <w:rFonts w:ascii="Times New Roman" w:hAnsi="Times New Roman" w:cs="Times New Roman"/>
          <w:bCs/>
          <w:noProof/>
          <w:lang w:val="en-GB"/>
        </w:rPr>
        <w:t>8</w:t>
      </w:r>
      <w:r w:rsidR="007B16B9" w:rsidRPr="002A1599">
        <w:rPr>
          <w:rFonts w:ascii="Times New Roman" w:hAnsi="Times New Roman" w:cs="Times New Roman"/>
          <w:bCs/>
          <w:noProof/>
          <w:lang w:val="en-GB"/>
        </w:rPr>
        <w:t>. Corresponding molar carbon balance in % of the initial carbon can be found in Supplementary Figure S1</w:t>
      </w:r>
      <w:r w:rsidR="00440D03">
        <w:rPr>
          <w:rFonts w:ascii="Times New Roman" w:hAnsi="Times New Roman" w:cs="Times New Roman"/>
          <w:bCs/>
          <w:noProof/>
          <w:lang w:val="en-GB"/>
        </w:rPr>
        <w:t>0</w:t>
      </w:r>
      <w:r w:rsidR="007B16B9" w:rsidRPr="002A1599">
        <w:rPr>
          <w:rFonts w:ascii="Times New Roman" w:hAnsi="Times New Roman" w:cs="Times New Roman"/>
          <w:bCs/>
          <w:noProof/>
          <w:lang w:val="en-GB"/>
        </w:rPr>
        <w:t>.</w:t>
      </w:r>
    </w:p>
    <w:p w14:paraId="32720A30" w14:textId="1C12CA97" w:rsidR="00711A4E" w:rsidRPr="002A1599" w:rsidRDefault="005327AB" w:rsidP="00930F60">
      <w:pPr>
        <w:jc w:val="center"/>
        <w:rPr>
          <w:rFonts w:ascii="Times New Roman" w:hAnsi="Times New Roman" w:cs="Times New Roman"/>
          <w:bCs/>
          <w:noProof/>
        </w:rPr>
      </w:pPr>
      <w:r w:rsidRPr="002A1599"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0D096359" wp14:editId="1838C081">
            <wp:extent cx="3960000" cy="5566324"/>
            <wp:effectExtent l="0" t="0" r="2540" b="0"/>
            <wp:docPr id="15" name="Grafik 15" descr="Ein Bild, das Text, Schreibwaren, stationär, Holzst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, Schreibwaren, stationär, Holzstif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960000" cy="556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83169" w14:textId="5FCF708E" w:rsidR="000A3DA2" w:rsidRDefault="00711A4E" w:rsidP="00930F60">
      <w:pPr>
        <w:jc w:val="both"/>
        <w:rPr>
          <w:rFonts w:ascii="Times New Roman" w:hAnsi="Times New Roman" w:cs="Times New Roman"/>
          <w:bCs/>
          <w:noProof/>
          <w:lang w:val="en-GB"/>
        </w:rPr>
      </w:pPr>
      <w:r w:rsidRPr="002A1599">
        <w:rPr>
          <w:rFonts w:ascii="Times New Roman" w:hAnsi="Times New Roman" w:cs="Times New Roman"/>
          <w:b/>
          <w:bCs/>
          <w:noProof/>
          <w:lang w:val="en-GB"/>
        </w:rPr>
        <w:t>Fig. S</w:t>
      </w:r>
      <w:r w:rsidR="006A6DA9">
        <w:rPr>
          <w:rFonts w:ascii="Times New Roman" w:hAnsi="Times New Roman" w:cs="Times New Roman"/>
          <w:b/>
          <w:bCs/>
          <w:noProof/>
          <w:lang w:val="en-GB"/>
        </w:rPr>
        <w:t>1</w:t>
      </w:r>
      <w:r w:rsidR="001A7853">
        <w:rPr>
          <w:rFonts w:ascii="Times New Roman" w:hAnsi="Times New Roman" w:cs="Times New Roman"/>
          <w:b/>
          <w:bCs/>
          <w:noProof/>
          <w:lang w:val="en-GB"/>
        </w:rPr>
        <w:t>0</w:t>
      </w:r>
      <w:r w:rsidRPr="002A1599">
        <w:rPr>
          <w:rFonts w:ascii="Times New Roman" w:hAnsi="Times New Roman" w:cs="Times New Roman"/>
          <w:b/>
          <w:bCs/>
          <w:noProof/>
          <w:lang w:val="en-GB"/>
        </w:rPr>
        <w:t xml:space="preserve"> 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Molar carbon balance of </w:t>
      </w:r>
      <w:r w:rsidRPr="002A1599">
        <w:rPr>
          <w:rFonts w:ascii="Times New Roman" w:hAnsi="Times New Roman" w:cs="Times New Roman"/>
          <w:bCs/>
          <w:i/>
          <w:iCs/>
          <w:noProof/>
          <w:lang w:val="en-GB"/>
        </w:rPr>
        <w:t>P. vulgatus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cultivations in shake flasks with increasing initial acid mix addition. Medium = DMMG, c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Glucose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6 g L</w:t>
      </w:r>
      <w:r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bCs/>
          <w:noProof/>
          <w:lang w:val="en-GB"/>
        </w:rPr>
        <w:t>, c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buffer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50 mM MOPS, T = 37 °C, n = 100 rpm, V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L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= 50 mL, initial OD* = 0.21, initial pH after inoculation* = 6.94, initial OD** = 0.27, initial pH after inoculation** = 6.91, vvm = 0.2 min</w:t>
      </w:r>
      <w:r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bCs/>
          <w:noProof/>
          <w:lang w:val="en-GB"/>
        </w:rPr>
        <w:t>, gas mix = 1 % CO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and 99 % N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bCs/>
          <w:noProof/>
          <w:lang w:val="en-GB"/>
        </w:rPr>
        <w:t>, N = 2. The ratio of added organic acids was 1.5:1.75:1 for acetate:lactate:succinate. Asterisks indicate experiment number one (*) and two (**). (a) Molar carbon balance in % of initial total carbon. Molar carbon from CO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2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was calculated from the CTR integral. (b) Carbon balance in mmol</w:t>
      </w:r>
      <w:r w:rsidRPr="002A1599">
        <w:rPr>
          <w:rFonts w:ascii="Times New Roman" w:hAnsi="Times New Roman" w:cs="Times New Roman"/>
          <w:bCs/>
          <w:noProof/>
          <w:vertAlign w:val="subscript"/>
          <w:lang w:val="en-GB"/>
        </w:rPr>
        <w:t>C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L</w:t>
      </w:r>
      <w:r w:rsidRPr="002A1599">
        <w:rPr>
          <w:rFonts w:ascii="Times New Roman" w:hAnsi="Times New Roman" w:cs="Times New Roman"/>
          <w:bCs/>
          <w:noProof/>
          <w:vertAlign w:val="superscript"/>
          <w:lang w:val="en-GB"/>
        </w:rPr>
        <w:t>-1</w:t>
      </w:r>
      <w:r w:rsidRPr="002A1599">
        <w:rPr>
          <w:rFonts w:ascii="Times New Roman" w:hAnsi="Times New Roman" w:cs="Times New Roman"/>
          <w:bCs/>
          <w:noProof/>
          <w:lang w:val="en-GB"/>
        </w:rPr>
        <w:t>. Corresponding to Fig. S</w:t>
      </w:r>
      <w:r w:rsidR="00440D03">
        <w:rPr>
          <w:rFonts w:ascii="Times New Roman" w:hAnsi="Times New Roman" w:cs="Times New Roman"/>
          <w:bCs/>
          <w:noProof/>
          <w:lang w:val="en-GB"/>
        </w:rPr>
        <w:t>8</w:t>
      </w:r>
      <w:r w:rsidRPr="002A1599">
        <w:rPr>
          <w:rFonts w:ascii="Times New Roman" w:hAnsi="Times New Roman" w:cs="Times New Roman"/>
          <w:bCs/>
          <w:noProof/>
          <w:lang w:val="en-GB"/>
        </w:rPr>
        <w:t xml:space="preserve"> and Fig.</w:t>
      </w:r>
      <w:r w:rsidR="00D163AE" w:rsidRPr="002A1599">
        <w:rPr>
          <w:rFonts w:ascii="Times New Roman" w:hAnsi="Times New Roman" w:cs="Times New Roman"/>
          <w:bCs/>
          <w:noProof/>
          <w:lang w:val="en-GB"/>
        </w:rPr>
        <w:t> </w:t>
      </w:r>
      <w:r w:rsidRPr="002A1599">
        <w:rPr>
          <w:rFonts w:ascii="Times New Roman" w:hAnsi="Times New Roman" w:cs="Times New Roman"/>
          <w:bCs/>
          <w:noProof/>
          <w:lang w:val="en-GB"/>
        </w:rPr>
        <w:t>S</w:t>
      </w:r>
      <w:r w:rsidR="00440D03">
        <w:rPr>
          <w:rFonts w:ascii="Times New Roman" w:hAnsi="Times New Roman" w:cs="Times New Roman"/>
          <w:bCs/>
          <w:noProof/>
          <w:lang w:val="en-GB"/>
        </w:rPr>
        <w:t>9</w:t>
      </w:r>
      <w:r w:rsidR="007B16B9" w:rsidRPr="002A1599">
        <w:rPr>
          <w:rFonts w:ascii="Times New Roman" w:hAnsi="Times New Roman" w:cs="Times New Roman"/>
          <w:bCs/>
          <w:noProof/>
          <w:lang w:val="en-GB"/>
        </w:rPr>
        <w:t>.</w:t>
      </w:r>
    </w:p>
    <w:p w14:paraId="0E5E9BA8" w14:textId="766575B8" w:rsidR="002A46AB" w:rsidRPr="002A1599" w:rsidRDefault="002A46AB" w:rsidP="00EC5E41">
      <w:pPr>
        <w:jc w:val="center"/>
        <w:rPr>
          <w:rFonts w:ascii="Times New Roman" w:hAnsi="Times New Roman" w:cs="Times New Roman"/>
          <w:bCs/>
          <w:noProof/>
          <w:lang w:val="en-GB"/>
        </w:rPr>
      </w:pPr>
      <w:r w:rsidRPr="002A46AB">
        <w:rPr>
          <w:rFonts w:ascii="Times New Roman" w:hAnsi="Times New Roman" w:cs="Times New Roman"/>
          <w:bCs/>
          <w:noProof/>
        </w:rPr>
        <w:lastRenderedPageBreak/>
        <w:drawing>
          <wp:inline distT="0" distB="0" distL="0" distR="0" wp14:anchorId="2D6200F1" wp14:editId="3CFD8715">
            <wp:extent cx="4367284" cy="3557236"/>
            <wp:effectExtent l="0" t="0" r="0" b="5715"/>
            <wp:docPr id="1876580153" name="Grafik 1876580153">
              <a:extLst xmlns:a="http://schemas.openxmlformats.org/drawingml/2006/main">
                <a:ext uri="{FF2B5EF4-FFF2-40B4-BE49-F238E27FC236}">
                  <a16:creationId xmlns:a16="http://schemas.microsoft.com/office/drawing/2014/main" id="{BD5C76FC-9B6E-3CCA-BB59-37709E58D4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580153" name="Grafik 1876580153">
                      <a:extLst>
                        <a:ext uri="{FF2B5EF4-FFF2-40B4-BE49-F238E27FC236}">
                          <a16:creationId xmlns:a16="http://schemas.microsoft.com/office/drawing/2014/main" id="{BD5C76FC-9B6E-3CCA-BB59-37709E58D4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710" cy="355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16D2C" w14:textId="00667FF0" w:rsidR="000A3DA2" w:rsidRDefault="002119AE" w:rsidP="00930F60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906CD8">
        <w:rPr>
          <w:rFonts w:ascii="Times New Roman" w:hAnsi="Times New Roman" w:cs="Times New Roman"/>
          <w:b/>
          <w:bCs/>
          <w:noProof/>
          <w:lang w:val="en-GB"/>
        </w:rPr>
        <w:t>Fig. S1</w:t>
      </w:r>
      <w:r w:rsidR="001A7853">
        <w:rPr>
          <w:rFonts w:ascii="Times New Roman" w:hAnsi="Times New Roman" w:cs="Times New Roman"/>
          <w:b/>
          <w:bCs/>
          <w:noProof/>
          <w:lang w:val="en-GB"/>
        </w:rPr>
        <w:t>1</w:t>
      </w:r>
      <w:r w:rsidR="00906CD8" w:rsidRPr="00906CD8">
        <w:rPr>
          <w:rFonts w:ascii="Times New Roman" w:hAnsi="Times New Roman" w:cs="Times New Roman"/>
          <w:b/>
          <w:bCs/>
          <w:noProof/>
          <w:lang w:val="en-GB"/>
        </w:rPr>
        <w:t xml:space="preserve">: </w:t>
      </w:r>
      <w:r w:rsidR="00906CD8">
        <w:rPr>
          <w:rFonts w:ascii="Times New Roman" w:hAnsi="Times New Roman" w:cs="Times New Roman"/>
          <w:bCs/>
          <w:lang w:val="en-US"/>
        </w:rPr>
        <w:t>Pressure</w:t>
      </w:r>
      <w:r w:rsidR="00C51739">
        <w:rPr>
          <w:rFonts w:ascii="Times New Roman" w:hAnsi="Times New Roman" w:cs="Times New Roman"/>
          <w:bCs/>
          <w:lang w:val="en-US"/>
        </w:rPr>
        <w:t xml:space="preserve"> raw</w:t>
      </w:r>
      <w:r w:rsidR="00906CD8">
        <w:rPr>
          <w:rFonts w:ascii="Times New Roman" w:hAnsi="Times New Roman" w:cs="Times New Roman"/>
          <w:bCs/>
          <w:lang w:val="en-US"/>
        </w:rPr>
        <w:t xml:space="preserve"> data</w:t>
      </w:r>
      <w:r w:rsidR="00906CD8" w:rsidRPr="00235EEC">
        <w:rPr>
          <w:rFonts w:ascii="Times New Roman" w:hAnsi="Times New Roman" w:cs="Times New Roman"/>
          <w:bCs/>
          <w:lang w:val="en-US"/>
        </w:rPr>
        <w:t xml:space="preserve"> of</w:t>
      </w:r>
      <w:r w:rsidR="00BA3901">
        <w:rPr>
          <w:rFonts w:ascii="Times New Roman" w:hAnsi="Times New Roman" w:cs="Times New Roman"/>
          <w:bCs/>
          <w:lang w:val="en-US"/>
        </w:rPr>
        <w:t xml:space="preserve"> the</w:t>
      </w:r>
      <w:r w:rsidR="00906CD8" w:rsidRPr="00235EEC">
        <w:rPr>
          <w:rFonts w:ascii="Times New Roman" w:hAnsi="Times New Roman" w:cs="Times New Roman"/>
          <w:bCs/>
          <w:lang w:val="en-US"/>
        </w:rPr>
        <w:t xml:space="preserve"> </w:t>
      </w:r>
      <w:r w:rsidR="00906CD8" w:rsidRPr="00235EEC">
        <w:rPr>
          <w:rFonts w:ascii="Times New Roman" w:hAnsi="Times New Roman" w:cs="Times New Roman"/>
          <w:bCs/>
          <w:i/>
          <w:iCs/>
          <w:lang w:val="en-US"/>
        </w:rPr>
        <w:t xml:space="preserve">P. vulgatus </w:t>
      </w:r>
      <w:r w:rsidR="00BA3901">
        <w:rPr>
          <w:rFonts w:ascii="Times New Roman" w:hAnsi="Times New Roman" w:cs="Times New Roman"/>
          <w:bCs/>
          <w:lang w:val="en-US"/>
        </w:rPr>
        <w:t xml:space="preserve">cultivation </w:t>
      </w:r>
      <w:r w:rsidR="00C51739">
        <w:rPr>
          <w:rFonts w:ascii="Times New Roman" w:hAnsi="Times New Roman" w:cs="Times New Roman"/>
          <w:bCs/>
          <w:lang w:val="en-US"/>
        </w:rPr>
        <w:t>from</w:t>
      </w:r>
      <w:r w:rsidR="00BA3901">
        <w:rPr>
          <w:rFonts w:ascii="Times New Roman" w:hAnsi="Times New Roman" w:cs="Times New Roman"/>
          <w:bCs/>
          <w:lang w:val="en-US"/>
        </w:rPr>
        <w:t xml:space="preserve"> Fig. 1</w:t>
      </w:r>
      <w:r w:rsidR="00C51739">
        <w:rPr>
          <w:rFonts w:ascii="Times New Roman" w:hAnsi="Times New Roman" w:cs="Times New Roman"/>
          <w:bCs/>
          <w:lang w:val="en-US"/>
        </w:rPr>
        <w:t xml:space="preserve"> </w:t>
      </w:r>
      <w:r w:rsidR="0014749A">
        <w:rPr>
          <w:rFonts w:ascii="Times New Roman" w:hAnsi="Times New Roman" w:cs="Times New Roman"/>
          <w:bCs/>
          <w:lang w:val="en-US"/>
        </w:rPr>
        <w:t>between</w:t>
      </w:r>
      <w:r w:rsidR="00BA3901">
        <w:rPr>
          <w:rFonts w:ascii="Times New Roman" w:hAnsi="Times New Roman" w:cs="Times New Roman"/>
          <w:lang w:val="en-US"/>
        </w:rPr>
        <w:t xml:space="preserve"> 6.5</w:t>
      </w:r>
      <w:r w:rsidR="0014749A">
        <w:rPr>
          <w:rFonts w:ascii="Times New Roman" w:hAnsi="Times New Roman" w:cs="Times New Roman"/>
          <w:lang w:val="en-US"/>
        </w:rPr>
        <w:t xml:space="preserve"> h</w:t>
      </w:r>
      <w:r w:rsidR="00BA3901">
        <w:rPr>
          <w:rFonts w:ascii="Times New Roman" w:hAnsi="Times New Roman" w:cs="Times New Roman"/>
          <w:lang w:val="en-US"/>
        </w:rPr>
        <w:t xml:space="preserve"> to 13.5 h. </w:t>
      </w:r>
      <w:r w:rsidR="00906CD8" w:rsidRPr="00235EEC">
        <w:rPr>
          <w:rFonts w:ascii="Times New Roman" w:hAnsi="Times New Roman" w:cs="Times New Roman"/>
          <w:lang w:val="en-US"/>
        </w:rPr>
        <w:t>Medium = DMMG, c</w:t>
      </w:r>
      <w:r w:rsidR="00906CD8" w:rsidRPr="00235EEC">
        <w:rPr>
          <w:rFonts w:ascii="Times New Roman" w:hAnsi="Times New Roman" w:cs="Times New Roman"/>
          <w:vertAlign w:val="subscript"/>
          <w:lang w:val="en-US"/>
        </w:rPr>
        <w:t>Glucose</w:t>
      </w:r>
      <w:r w:rsidR="00906CD8" w:rsidRPr="00235EEC">
        <w:rPr>
          <w:rFonts w:ascii="Times New Roman" w:hAnsi="Times New Roman" w:cs="Times New Roman"/>
          <w:lang w:val="en-US"/>
        </w:rPr>
        <w:t xml:space="preserve"> = 6 g L</w:t>
      </w:r>
      <w:r w:rsidR="00906CD8" w:rsidRPr="00235EEC">
        <w:rPr>
          <w:rFonts w:ascii="Times New Roman" w:hAnsi="Times New Roman" w:cs="Times New Roman"/>
          <w:vertAlign w:val="superscript"/>
          <w:lang w:val="en-US"/>
        </w:rPr>
        <w:t>-1</w:t>
      </w:r>
      <w:r w:rsidR="00906CD8" w:rsidRPr="00235EEC">
        <w:rPr>
          <w:rFonts w:ascii="Times New Roman" w:hAnsi="Times New Roman" w:cs="Times New Roman"/>
          <w:lang w:val="en-US"/>
        </w:rPr>
        <w:t>, c</w:t>
      </w:r>
      <w:r w:rsidR="00906CD8" w:rsidRPr="00235EEC">
        <w:rPr>
          <w:rFonts w:ascii="Times New Roman" w:hAnsi="Times New Roman" w:cs="Times New Roman"/>
          <w:vertAlign w:val="subscript"/>
          <w:lang w:val="en-US"/>
        </w:rPr>
        <w:t>buffer</w:t>
      </w:r>
      <w:r w:rsidR="00906CD8" w:rsidRPr="00235EEC">
        <w:rPr>
          <w:rFonts w:ascii="Times New Roman" w:hAnsi="Times New Roman" w:cs="Times New Roman"/>
          <w:lang w:val="en-US"/>
        </w:rPr>
        <w:t xml:space="preserve"> = 50 mM MOPS, T = 37 °C, n = 100 rpm, V</w:t>
      </w:r>
      <w:r w:rsidR="00906CD8" w:rsidRPr="00235EEC">
        <w:rPr>
          <w:rFonts w:ascii="Times New Roman" w:hAnsi="Times New Roman" w:cs="Times New Roman"/>
          <w:vertAlign w:val="subscript"/>
          <w:lang w:val="en-US"/>
        </w:rPr>
        <w:t>L</w:t>
      </w:r>
      <w:r w:rsidR="00906CD8" w:rsidRPr="00235EEC">
        <w:rPr>
          <w:rFonts w:ascii="Times New Roman" w:hAnsi="Times New Roman" w:cs="Times New Roman"/>
          <w:lang w:val="en-US"/>
        </w:rPr>
        <w:t xml:space="preserve"> = 50 mL, initial OD = 0.3, initial pH after inoculation = 7.23, vvm = 0.2 min</w:t>
      </w:r>
      <w:r w:rsidR="00906CD8" w:rsidRPr="00235EEC">
        <w:rPr>
          <w:rFonts w:ascii="Times New Roman" w:hAnsi="Times New Roman" w:cs="Times New Roman"/>
          <w:vertAlign w:val="superscript"/>
          <w:lang w:val="en-US"/>
        </w:rPr>
        <w:t>-1</w:t>
      </w:r>
      <w:r w:rsidR="00906CD8" w:rsidRPr="00235EEC">
        <w:rPr>
          <w:rFonts w:ascii="Times New Roman" w:hAnsi="Times New Roman" w:cs="Times New Roman"/>
          <w:lang w:val="en-US"/>
        </w:rPr>
        <w:t>, gas mix = 1% CO</w:t>
      </w:r>
      <w:r w:rsidR="00906CD8" w:rsidRPr="00235EEC">
        <w:rPr>
          <w:rFonts w:ascii="Times New Roman" w:hAnsi="Times New Roman" w:cs="Times New Roman"/>
          <w:vertAlign w:val="subscript"/>
          <w:lang w:val="en-US"/>
        </w:rPr>
        <w:t>2</w:t>
      </w:r>
      <w:r w:rsidR="00906CD8" w:rsidRPr="00235EEC">
        <w:rPr>
          <w:rFonts w:ascii="Times New Roman" w:hAnsi="Times New Roman" w:cs="Times New Roman"/>
          <w:lang w:val="en-US"/>
        </w:rPr>
        <w:t xml:space="preserve"> and 99% N</w:t>
      </w:r>
      <w:r w:rsidR="00906CD8" w:rsidRPr="00235EEC">
        <w:rPr>
          <w:rFonts w:ascii="Times New Roman" w:hAnsi="Times New Roman" w:cs="Times New Roman"/>
          <w:vertAlign w:val="subscript"/>
          <w:lang w:val="en-US"/>
        </w:rPr>
        <w:t>2</w:t>
      </w:r>
      <w:r w:rsidR="00906CD8" w:rsidRPr="00235EEC">
        <w:rPr>
          <w:rFonts w:ascii="Times New Roman" w:hAnsi="Times New Roman" w:cs="Times New Roman"/>
          <w:lang w:val="en-US"/>
        </w:rPr>
        <w:t>.</w:t>
      </w:r>
    </w:p>
    <w:p w14:paraId="32872EFF" w14:textId="2946FD80" w:rsidR="00231ECA" w:rsidRPr="002A3912" w:rsidRDefault="00930F60" w:rsidP="002A391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66B6806D" w14:textId="1235BC58" w:rsidR="000A3DA2" w:rsidRPr="002A1599" w:rsidRDefault="000A3DA2" w:rsidP="000A3DA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Abbreviations</w:t>
      </w:r>
    </w:p>
    <w:p w14:paraId="0269CC37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AnaRAMOS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Anaerobic Respiration Activity MOnitoring System</w:t>
      </w:r>
    </w:p>
    <w:p w14:paraId="2FCBFBB3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BHI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Brain heart infusion medium</w:t>
      </w:r>
    </w:p>
    <w:p w14:paraId="3F83D1D4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CDW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Cell dry weight</w:t>
      </w:r>
    </w:p>
    <w:p w14:paraId="3F158DA7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CTR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Carbon dioxide transfer rate</w:t>
      </w:r>
    </w:p>
    <w:p w14:paraId="38E81F21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DI water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Deionized water</w:t>
      </w:r>
    </w:p>
    <w:p w14:paraId="3BFEF833" w14:textId="3C686645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DMM-G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Defined minimal medium glucose</w:t>
      </w:r>
    </w:p>
    <w:p w14:paraId="3F8493BF" w14:textId="77777777" w:rsidR="000A3DA2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HPLC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High-performance liquid chromatography</w:t>
      </w:r>
    </w:p>
    <w:p w14:paraId="458F6DD0" w14:textId="34D46A66" w:rsidR="00336939" w:rsidRPr="002A1599" w:rsidRDefault="00336939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IQR</w:t>
      </w:r>
      <w:r>
        <w:rPr>
          <w:rFonts w:ascii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hAnsi="Times New Roman" w:cs="Times New Roman"/>
          <w:sz w:val="20"/>
          <w:szCs w:val="20"/>
          <w:lang w:val="en-GB"/>
        </w:rPr>
        <w:tab/>
      </w:r>
      <w:r w:rsidR="00634688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634688" w:rsidRPr="00634688">
        <w:rPr>
          <w:rFonts w:ascii="Times New Roman" w:hAnsi="Times New Roman" w:cs="Times New Roman"/>
          <w:sz w:val="20"/>
          <w:szCs w:val="20"/>
          <w:lang w:val="en-GB"/>
        </w:rPr>
        <w:t>nterquartile range</w:t>
      </w:r>
    </w:p>
    <w:p w14:paraId="5C24CA58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k</w:t>
      </w:r>
      <w:r w:rsidRPr="002A159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>a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Volumetric mass transfer coefficient</w:t>
      </w:r>
    </w:p>
    <w:p w14:paraId="0A738882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OD</w:t>
      </w:r>
      <w:r w:rsidRPr="002A159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600nm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Optical density measured at 600 nm wavelength</w:t>
      </w:r>
    </w:p>
    <w:p w14:paraId="0D48A458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PEP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Phosphoenolpyruvate</w:t>
      </w:r>
    </w:p>
    <w:p w14:paraId="36D57187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SCFA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Short-chain fatty acids</w:t>
      </w:r>
    </w:p>
    <w:p w14:paraId="35710C4E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STY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Space-time-yield</w:t>
      </w:r>
    </w:p>
    <w:p w14:paraId="4CF1D205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TGTR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Total gas transfer rate</w:t>
      </w:r>
    </w:p>
    <w:p w14:paraId="7412E0CE" w14:textId="77777777" w:rsidR="000A3DA2" w:rsidRPr="002A1599" w:rsidRDefault="000A3DA2" w:rsidP="000A3DA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V</w:t>
      </w:r>
      <w:r w:rsidRPr="002A159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</w:t>
      </w:r>
      <w:r w:rsidRPr="002A159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>Liquid filling volume</w:t>
      </w:r>
    </w:p>
    <w:p w14:paraId="2CC6C7CD" w14:textId="44B70D5E" w:rsidR="00D23E95" w:rsidRDefault="000A3DA2" w:rsidP="00E935E1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A1599">
        <w:rPr>
          <w:rFonts w:ascii="Times New Roman" w:hAnsi="Times New Roman" w:cs="Times New Roman"/>
          <w:sz w:val="20"/>
          <w:szCs w:val="20"/>
          <w:lang w:val="en-GB"/>
        </w:rPr>
        <w:t>vvm</w:t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</w:r>
      <w:r w:rsidRPr="002A1599">
        <w:rPr>
          <w:rFonts w:ascii="Times New Roman" w:hAnsi="Times New Roman" w:cs="Times New Roman"/>
          <w:sz w:val="20"/>
          <w:szCs w:val="20"/>
          <w:lang w:val="en-GB"/>
        </w:rPr>
        <w:tab/>
        <w:t>Volume-specific gas flow</w:t>
      </w:r>
    </w:p>
    <w:p w14:paraId="059CD3E9" w14:textId="77777777" w:rsidR="00EF42B5" w:rsidRDefault="00EF42B5" w:rsidP="00E935E1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val="en-GB"/>
        </w:rPr>
        <w:tag w:val="CitaviBibliography"/>
        <w:id w:val="514193887"/>
        <w:placeholder>
          <w:docPart w:val="DefaultPlaceholder_-1854013440"/>
        </w:placeholder>
      </w:sdtPr>
      <w:sdtEndPr>
        <w:rPr>
          <w:rFonts w:ascii="Times New Roman" w:hAnsi="Times New Roman" w:cs="Times New Roman"/>
          <w:lang w:val="en-US"/>
        </w:rPr>
      </w:sdtEndPr>
      <w:sdtContent>
        <w:sdt>
          <w:sdtPr>
            <w:rPr>
              <w:rFonts w:ascii="Calibri" w:eastAsia="Times New Roman" w:hAnsi="Calibri" w:cs="Calibri"/>
              <w:color w:val="auto"/>
              <w:sz w:val="22"/>
              <w:szCs w:val="22"/>
              <w:lang w:val="en-GB"/>
            </w:rPr>
            <w:tag w:val="CitaviBibliography"/>
            <w:id w:val="1575077410"/>
            <w:placeholder>
              <w:docPart w:val="479E836B257844C2938CE0B7C26E2E8A"/>
            </w:placeholder>
          </w:sdtPr>
          <w:sdtEndPr>
            <w:rPr>
              <w:rFonts w:ascii="Times New Roman" w:hAnsi="Times New Roman" w:cs="Times New Roman"/>
              <w:sz w:val="20"/>
              <w:szCs w:val="20"/>
              <w:lang w:val="en-US"/>
            </w:rPr>
          </w:sdtEndPr>
          <w:sdtContent>
            <w:p w14:paraId="3251D2B5" w14:textId="77777777" w:rsidR="00BC7576" w:rsidRPr="00BC7576" w:rsidRDefault="00BC7576" w:rsidP="00BC7576">
              <w:pPr>
                <w:pStyle w:val="CitaviBibliographyHeading"/>
                <w:rPr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lang w:val="en-GB"/>
                </w:rPr>
              </w:pPr>
              <w:r w:rsidRPr="001E2C34">
                <w:rPr>
                  <w:rFonts w:ascii="Times New Roman" w:hAnsi="Times New Roman" w:cs="Times New Roman"/>
                  <w:color w:val="auto"/>
                  <w:sz w:val="20"/>
                  <w:szCs w:val="20"/>
                  <w:lang w:val="en-GB"/>
                </w:rPr>
                <w:fldChar w:fldCharType="begin"/>
              </w:r>
              <w:r w:rsidRPr="001E2C34">
                <w:rPr>
                  <w:rFonts w:ascii="Times New Roman" w:hAnsi="Times New Roman" w:cs="Times New Roman"/>
                  <w:color w:val="auto"/>
                  <w:sz w:val="20"/>
                  <w:szCs w:val="20"/>
                  <w:lang w:val="en-GB"/>
                </w:rPr>
                <w:instrText>ADDIN CitaviBibliography</w:instrText>
              </w:r>
              <w:r w:rsidRPr="001E2C34">
                <w:rPr>
                  <w:rFonts w:ascii="Times New Roman" w:hAnsi="Times New Roman" w:cs="Times New Roman"/>
                  <w:color w:val="auto"/>
                  <w:sz w:val="20"/>
                  <w:szCs w:val="20"/>
                  <w:lang w:val="en-GB"/>
                </w:rPr>
                <w:fldChar w:fldCharType="separate"/>
              </w:r>
              <w:r w:rsidRPr="00BC7576">
                <w:rPr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lang w:val="en-GB"/>
                </w:rPr>
                <w:t>Publication bibliography</w:t>
              </w:r>
            </w:p>
            <w:p w14:paraId="080D45FF" w14:textId="77777777" w:rsidR="00BC7576" w:rsidRPr="001E2C34" w:rsidRDefault="00BC7576" w:rsidP="00BC7576">
              <w:pPr>
                <w:pStyle w:val="CitaviBibliographyEntry"/>
                <w:rPr>
                  <w:rFonts w:ascii="Times New Roman" w:hAnsi="Times New Roman" w:cs="Times New Roman"/>
                  <w:sz w:val="20"/>
                  <w:szCs w:val="20"/>
                </w:rPr>
              </w:pPr>
              <w:bookmarkStart w:id="0" w:name="_CTVL0019e09447960bd4a119fa0dbd02de83113"/>
              <w:r w:rsidRPr="001E2C34">
                <w:rPr>
                  <w:rFonts w:ascii="Times New Roman" w:hAnsi="Times New Roman" w:cs="Times New Roman"/>
                  <w:sz w:val="20"/>
                  <w:szCs w:val="20"/>
                </w:rPr>
                <w:t>Büchs, J, Maier, U, Milbradt, C, Zoels, B (2000) Power consumption in shaking flasks on rotary shaking machines: I. Power consumption measurement in unbaffled flasks at low liquid viscosity. Biotechnol Bioeng 68 (6), pp. 589–593. DOI: 10.1002/(sici)1097-0290(20000620)68:6&lt;589::aid-bit1&gt;3.0.co;2-j.</w:t>
              </w:r>
            </w:p>
            <w:p w14:paraId="0042EBC2" w14:textId="77777777" w:rsidR="00BC7576" w:rsidRPr="001E2C34" w:rsidRDefault="00BC7576" w:rsidP="00BC7576">
              <w:pPr>
                <w:pStyle w:val="CitaviBibliographyEntry"/>
                <w:rPr>
                  <w:rFonts w:ascii="Times New Roman" w:hAnsi="Times New Roman" w:cs="Times New Roman"/>
                  <w:sz w:val="20"/>
                  <w:szCs w:val="20"/>
                </w:rPr>
              </w:pPr>
              <w:bookmarkStart w:id="1" w:name="_CTVL001e7e122902cce470282ee656e10851852"/>
              <w:bookmarkEnd w:id="0"/>
              <w:r w:rsidRPr="001E2C34">
                <w:rPr>
                  <w:rFonts w:ascii="Times New Roman" w:hAnsi="Times New Roman" w:cs="Times New Roman"/>
                  <w:sz w:val="20"/>
                  <w:szCs w:val="20"/>
                </w:rPr>
                <w:t>Kaiser, S C., Werner, S, Jossen, V, Kraume, M, Eibl, D (2017) Development of a method for reliable power input measurements in conventional and single-use stirred bioreactors at laboratory scale. Eng Life Sci 17 (5), pp. 500–511. DOI: 10.1002/elsc.201600096.</w:t>
              </w:r>
            </w:p>
            <w:bookmarkEnd w:id="1"/>
            <w:p w14:paraId="592ECA21" w14:textId="42C22C4F" w:rsidR="00F90A8C" w:rsidRPr="00930F60" w:rsidRDefault="00BC7576" w:rsidP="00930F60">
              <w:pPr>
                <w:pStyle w:val="CitaviBibliographyEntry"/>
                <w:rPr>
                  <w:rFonts w:ascii="Times New Roman" w:hAnsi="Times New Roman" w:cs="Times New Roman"/>
                  <w:sz w:val="20"/>
                  <w:szCs w:val="20"/>
                </w:rPr>
              </w:pPr>
              <w:r w:rsidRPr="001E2C34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p>
          </w:sdtContent>
        </w:sdt>
      </w:sdtContent>
    </w:sdt>
    <w:sectPr w:rsidR="00F90A8C" w:rsidRPr="00930F60" w:rsidSect="002805CA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14863" w14:textId="77777777" w:rsidR="00A91FD3" w:rsidRDefault="00A91FD3" w:rsidP="00711A4E">
      <w:pPr>
        <w:spacing w:after="0" w:line="240" w:lineRule="auto"/>
      </w:pPr>
      <w:r>
        <w:separator/>
      </w:r>
    </w:p>
  </w:endnote>
  <w:endnote w:type="continuationSeparator" w:id="0">
    <w:p w14:paraId="11DD44BB" w14:textId="77777777" w:rsidR="00A91FD3" w:rsidRDefault="00A91FD3" w:rsidP="00711A4E">
      <w:pPr>
        <w:spacing w:after="0" w:line="240" w:lineRule="auto"/>
      </w:pPr>
      <w:r>
        <w:continuationSeparator/>
      </w:r>
    </w:p>
  </w:endnote>
  <w:endnote w:type="continuationNotice" w:id="1">
    <w:p w14:paraId="21ED4B16" w14:textId="77777777" w:rsidR="00A91FD3" w:rsidRDefault="00A91F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E99CB" w14:textId="77777777" w:rsidR="00711A4E" w:rsidRDefault="00711A4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1716796"/>
      <w:docPartObj>
        <w:docPartGallery w:val="Page Numbers (Bottom of Page)"/>
        <w:docPartUnique/>
      </w:docPartObj>
    </w:sdtPr>
    <w:sdtContent>
      <w:p w14:paraId="2DBA93A1" w14:textId="1F899AB5" w:rsidR="00711A4E" w:rsidRDefault="00711A4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DA2">
          <w:rPr>
            <w:noProof/>
          </w:rPr>
          <w:t>10</w:t>
        </w:r>
        <w:r>
          <w:fldChar w:fldCharType="end"/>
        </w:r>
      </w:p>
    </w:sdtContent>
  </w:sdt>
  <w:p w14:paraId="33ADF754" w14:textId="77777777" w:rsidR="00711A4E" w:rsidRDefault="00711A4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F53B" w14:textId="77777777" w:rsidR="00711A4E" w:rsidRDefault="00711A4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19BD2" w14:textId="77777777" w:rsidR="00A91FD3" w:rsidRDefault="00A91FD3" w:rsidP="00711A4E">
      <w:pPr>
        <w:spacing w:after="0" w:line="240" w:lineRule="auto"/>
      </w:pPr>
      <w:r>
        <w:separator/>
      </w:r>
    </w:p>
  </w:footnote>
  <w:footnote w:type="continuationSeparator" w:id="0">
    <w:p w14:paraId="5F576A19" w14:textId="77777777" w:rsidR="00A91FD3" w:rsidRDefault="00A91FD3" w:rsidP="00711A4E">
      <w:pPr>
        <w:spacing w:after="0" w:line="240" w:lineRule="auto"/>
      </w:pPr>
      <w:r>
        <w:continuationSeparator/>
      </w:r>
    </w:p>
  </w:footnote>
  <w:footnote w:type="continuationNotice" w:id="1">
    <w:p w14:paraId="66714A71" w14:textId="77777777" w:rsidR="00A91FD3" w:rsidRDefault="00A91F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0CD57" w14:textId="77777777" w:rsidR="00711A4E" w:rsidRDefault="00711A4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2785" w14:textId="77777777" w:rsidR="00711A4E" w:rsidRDefault="00711A4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C36E9" w14:textId="77777777" w:rsidR="00711A4E" w:rsidRDefault="00711A4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8514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2055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zNjC1MDE0NjAxMjdQ0lEKTi0uzszPAykwNKkFADuhUTwtAAAA"/>
  </w:docVars>
  <w:rsids>
    <w:rsidRoot w:val="00C168DB"/>
    <w:rsid w:val="00007DF4"/>
    <w:rsid w:val="000114A8"/>
    <w:rsid w:val="000128CE"/>
    <w:rsid w:val="00017D00"/>
    <w:rsid w:val="00020E70"/>
    <w:rsid w:val="00042D85"/>
    <w:rsid w:val="000614C6"/>
    <w:rsid w:val="00064E9B"/>
    <w:rsid w:val="00097AE1"/>
    <w:rsid w:val="000A3DA2"/>
    <w:rsid w:val="000D2726"/>
    <w:rsid w:val="000D27C9"/>
    <w:rsid w:val="001276FC"/>
    <w:rsid w:val="001333CB"/>
    <w:rsid w:val="00133E99"/>
    <w:rsid w:val="0014749A"/>
    <w:rsid w:val="00162CE5"/>
    <w:rsid w:val="00177A67"/>
    <w:rsid w:val="001802A8"/>
    <w:rsid w:val="00181BE6"/>
    <w:rsid w:val="001A1A3B"/>
    <w:rsid w:val="001A61F3"/>
    <w:rsid w:val="001A7853"/>
    <w:rsid w:val="001C3DAA"/>
    <w:rsid w:val="001D2958"/>
    <w:rsid w:val="001D62FF"/>
    <w:rsid w:val="001E2008"/>
    <w:rsid w:val="001E4C1D"/>
    <w:rsid w:val="001F15B3"/>
    <w:rsid w:val="00204D3E"/>
    <w:rsid w:val="002119AE"/>
    <w:rsid w:val="00231ECA"/>
    <w:rsid w:val="00235EEC"/>
    <w:rsid w:val="00250543"/>
    <w:rsid w:val="00272BAE"/>
    <w:rsid w:val="00277621"/>
    <w:rsid w:val="002805CA"/>
    <w:rsid w:val="00291177"/>
    <w:rsid w:val="002A1599"/>
    <w:rsid w:val="002A3912"/>
    <w:rsid w:val="002A46AB"/>
    <w:rsid w:val="002B5BA6"/>
    <w:rsid w:val="002E1ABC"/>
    <w:rsid w:val="002F23EE"/>
    <w:rsid w:val="00310CFB"/>
    <w:rsid w:val="0033099F"/>
    <w:rsid w:val="00336939"/>
    <w:rsid w:val="00343AF2"/>
    <w:rsid w:val="003727B8"/>
    <w:rsid w:val="003751E1"/>
    <w:rsid w:val="00380443"/>
    <w:rsid w:val="00384DCE"/>
    <w:rsid w:val="00387AFF"/>
    <w:rsid w:val="003A5A62"/>
    <w:rsid w:val="003B44F4"/>
    <w:rsid w:val="003D0068"/>
    <w:rsid w:val="003E079C"/>
    <w:rsid w:val="00415887"/>
    <w:rsid w:val="00432501"/>
    <w:rsid w:val="00440D03"/>
    <w:rsid w:val="0045340A"/>
    <w:rsid w:val="00474C78"/>
    <w:rsid w:val="00496893"/>
    <w:rsid w:val="004A4049"/>
    <w:rsid w:val="004B66E9"/>
    <w:rsid w:val="004D2E1B"/>
    <w:rsid w:val="004E1FD3"/>
    <w:rsid w:val="004E601D"/>
    <w:rsid w:val="00520C86"/>
    <w:rsid w:val="00521A50"/>
    <w:rsid w:val="005327AB"/>
    <w:rsid w:val="005522E7"/>
    <w:rsid w:val="00576B04"/>
    <w:rsid w:val="005A1D17"/>
    <w:rsid w:val="005B375E"/>
    <w:rsid w:val="005B6F8D"/>
    <w:rsid w:val="005C6AB0"/>
    <w:rsid w:val="005D05E8"/>
    <w:rsid w:val="005D396C"/>
    <w:rsid w:val="006243E2"/>
    <w:rsid w:val="00630DAC"/>
    <w:rsid w:val="00634688"/>
    <w:rsid w:val="00635009"/>
    <w:rsid w:val="00642DC6"/>
    <w:rsid w:val="0064462D"/>
    <w:rsid w:val="00661233"/>
    <w:rsid w:val="00667BE2"/>
    <w:rsid w:val="006702C8"/>
    <w:rsid w:val="006A3BEC"/>
    <w:rsid w:val="006A6DA9"/>
    <w:rsid w:val="006B0251"/>
    <w:rsid w:val="006C6111"/>
    <w:rsid w:val="006F4F9B"/>
    <w:rsid w:val="00702204"/>
    <w:rsid w:val="00703A78"/>
    <w:rsid w:val="0070702F"/>
    <w:rsid w:val="00711A4E"/>
    <w:rsid w:val="0071304F"/>
    <w:rsid w:val="00746CA0"/>
    <w:rsid w:val="00747733"/>
    <w:rsid w:val="0076157B"/>
    <w:rsid w:val="007625AC"/>
    <w:rsid w:val="00770BD4"/>
    <w:rsid w:val="00787024"/>
    <w:rsid w:val="007956B7"/>
    <w:rsid w:val="007A086B"/>
    <w:rsid w:val="007A7273"/>
    <w:rsid w:val="007B16B9"/>
    <w:rsid w:val="007B2E39"/>
    <w:rsid w:val="007B447D"/>
    <w:rsid w:val="007D02BA"/>
    <w:rsid w:val="007D130E"/>
    <w:rsid w:val="007E4684"/>
    <w:rsid w:val="0080657C"/>
    <w:rsid w:val="00825168"/>
    <w:rsid w:val="0082547C"/>
    <w:rsid w:val="00827122"/>
    <w:rsid w:val="00833F15"/>
    <w:rsid w:val="0084291B"/>
    <w:rsid w:val="00847E50"/>
    <w:rsid w:val="00851215"/>
    <w:rsid w:val="0087037B"/>
    <w:rsid w:val="008725FF"/>
    <w:rsid w:val="00886B99"/>
    <w:rsid w:val="0089360C"/>
    <w:rsid w:val="008A7AAA"/>
    <w:rsid w:val="008B7889"/>
    <w:rsid w:val="008D2B0A"/>
    <w:rsid w:val="008D6BDA"/>
    <w:rsid w:val="00906CD8"/>
    <w:rsid w:val="00930F60"/>
    <w:rsid w:val="00935549"/>
    <w:rsid w:val="00940332"/>
    <w:rsid w:val="0094739F"/>
    <w:rsid w:val="0095519E"/>
    <w:rsid w:val="00962421"/>
    <w:rsid w:val="0097749C"/>
    <w:rsid w:val="0098033C"/>
    <w:rsid w:val="00991DB4"/>
    <w:rsid w:val="009C31AA"/>
    <w:rsid w:val="009D2E57"/>
    <w:rsid w:val="009E673A"/>
    <w:rsid w:val="009F6E51"/>
    <w:rsid w:val="00A172EE"/>
    <w:rsid w:val="00A21342"/>
    <w:rsid w:val="00A62CBA"/>
    <w:rsid w:val="00A91FD3"/>
    <w:rsid w:val="00A9776C"/>
    <w:rsid w:val="00AA7269"/>
    <w:rsid w:val="00AC06DD"/>
    <w:rsid w:val="00AC4A8E"/>
    <w:rsid w:val="00AD11A7"/>
    <w:rsid w:val="00AF5F1C"/>
    <w:rsid w:val="00B2559A"/>
    <w:rsid w:val="00B264C3"/>
    <w:rsid w:val="00B2692E"/>
    <w:rsid w:val="00B32281"/>
    <w:rsid w:val="00B45914"/>
    <w:rsid w:val="00B52DAA"/>
    <w:rsid w:val="00B5741B"/>
    <w:rsid w:val="00B67BE5"/>
    <w:rsid w:val="00BA3901"/>
    <w:rsid w:val="00BA5A64"/>
    <w:rsid w:val="00BB0F6C"/>
    <w:rsid w:val="00BC7576"/>
    <w:rsid w:val="00BD0B11"/>
    <w:rsid w:val="00BE6576"/>
    <w:rsid w:val="00BF6BC1"/>
    <w:rsid w:val="00C07FD4"/>
    <w:rsid w:val="00C10AF7"/>
    <w:rsid w:val="00C168DB"/>
    <w:rsid w:val="00C20B32"/>
    <w:rsid w:val="00C219D7"/>
    <w:rsid w:val="00C253BE"/>
    <w:rsid w:val="00C51739"/>
    <w:rsid w:val="00C830E0"/>
    <w:rsid w:val="00C978CA"/>
    <w:rsid w:val="00CA69A9"/>
    <w:rsid w:val="00CB35F2"/>
    <w:rsid w:val="00CB4368"/>
    <w:rsid w:val="00CE16F3"/>
    <w:rsid w:val="00CF4D9C"/>
    <w:rsid w:val="00D163AE"/>
    <w:rsid w:val="00D23E95"/>
    <w:rsid w:val="00D317D4"/>
    <w:rsid w:val="00D3512F"/>
    <w:rsid w:val="00D41BC0"/>
    <w:rsid w:val="00D74E38"/>
    <w:rsid w:val="00D74FA7"/>
    <w:rsid w:val="00D77009"/>
    <w:rsid w:val="00D8044A"/>
    <w:rsid w:val="00D82679"/>
    <w:rsid w:val="00DA1948"/>
    <w:rsid w:val="00DA26E8"/>
    <w:rsid w:val="00DC1675"/>
    <w:rsid w:val="00DC2B80"/>
    <w:rsid w:val="00DF5523"/>
    <w:rsid w:val="00E01A45"/>
    <w:rsid w:val="00E05EE5"/>
    <w:rsid w:val="00E07176"/>
    <w:rsid w:val="00E07EEC"/>
    <w:rsid w:val="00E507C3"/>
    <w:rsid w:val="00E7669C"/>
    <w:rsid w:val="00E935E1"/>
    <w:rsid w:val="00EB5635"/>
    <w:rsid w:val="00EC5E41"/>
    <w:rsid w:val="00EF42B5"/>
    <w:rsid w:val="00F21F5B"/>
    <w:rsid w:val="00F2220B"/>
    <w:rsid w:val="00F31FCB"/>
    <w:rsid w:val="00F37E0C"/>
    <w:rsid w:val="00F47575"/>
    <w:rsid w:val="00F47A62"/>
    <w:rsid w:val="00F65853"/>
    <w:rsid w:val="00F83CEB"/>
    <w:rsid w:val="00F90A8C"/>
    <w:rsid w:val="00FD1648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9DAB509"/>
  <w15:chartTrackingRefBased/>
  <w15:docId w15:val="{B777544F-1446-40FF-B3B7-25ED7E06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90A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90A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90A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90A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90A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90A8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90A8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90A8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90A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168DB"/>
    <w:rPr>
      <w:strike w:val="0"/>
      <w:dstrike w:val="0"/>
      <w:color w:val="0071BC"/>
      <w:u w:val="none"/>
      <w:effect w:val="none"/>
      <w:shd w:val="clear" w:color="auto" w:fill="auto"/>
    </w:rPr>
  </w:style>
  <w:style w:type="table" w:styleId="Gitternetztabelle1hell">
    <w:name w:val="Grid Table 1 Light"/>
    <w:basedOn w:val="NormaleTabelle"/>
    <w:uiPriority w:val="46"/>
    <w:rsid w:val="00C168DB"/>
    <w:pPr>
      <w:spacing w:after="0" w:line="240" w:lineRule="auto"/>
    </w:pPr>
    <w:rPr>
      <w:rFonts w:eastAsiaTheme="minorEastAsia"/>
      <w:lang w:val="en-GB" w:eastAsia="zh-C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andardWeb">
    <w:name w:val="Normal (Web)"/>
    <w:basedOn w:val="Standard"/>
    <w:uiPriority w:val="99"/>
    <w:semiHidden/>
    <w:unhideWhenUsed/>
    <w:rsid w:val="00D23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11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1A4E"/>
  </w:style>
  <w:style w:type="paragraph" w:styleId="Fuzeile">
    <w:name w:val="footer"/>
    <w:basedOn w:val="Standard"/>
    <w:link w:val="FuzeileZchn"/>
    <w:uiPriority w:val="99"/>
    <w:unhideWhenUsed/>
    <w:rsid w:val="00711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1A4E"/>
  </w:style>
  <w:style w:type="character" w:styleId="Zeilennummer">
    <w:name w:val="line number"/>
    <w:basedOn w:val="Absatz-Standardschriftart"/>
    <w:uiPriority w:val="99"/>
    <w:semiHidden/>
    <w:unhideWhenUsed/>
    <w:rsid w:val="002805CA"/>
  </w:style>
  <w:style w:type="paragraph" w:styleId="NurText">
    <w:name w:val="Plain Text"/>
    <w:basedOn w:val="Standard"/>
    <w:link w:val="NurTextZchn"/>
    <w:uiPriority w:val="99"/>
    <w:unhideWhenUsed/>
    <w:rsid w:val="004D2E1B"/>
    <w:pPr>
      <w:spacing w:after="0" w:line="240" w:lineRule="auto"/>
    </w:pPr>
    <w:rPr>
      <w:rFonts w:ascii="Calibri" w:eastAsia="Times New Roman" w:hAnsi="Calibri" w:cs="Calibri"/>
      <w:lang w:val="en-US"/>
    </w:rPr>
  </w:style>
  <w:style w:type="character" w:customStyle="1" w:styleId="NurTextZchn">
    <w:name w:val="Nur Text Zchn"/>
    <w:basedOn w:val="Absatz-Standardschriftart"/>
    <w:link w:val="NurText"/>
    <w:uiPriority w:val="99"/>
    <w:rsid w:val="004D2E1B"/>
    <w:rPr>
      <w:rFonts w:ascii="Calibri" w:eastAsia="Times New Roman" w:hAnsi="Calibri" w:cs="Calibri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D2E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D2E1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D2E1B"/>
    <w:rPr>
      <w:sz w:val="20"/>
      <w:szCs w:val="20"/>
    </w:rPr>
  </w:style>
  <w:style w:type="table" w:styleId="Tabellenraster">
    <w:name w:val="Table Grid"/>
    <w:basedOn w:val="NormaleTabelle"/>
    <w:uiPriority w:val="39"/>
    <w:rsid w:val="004D2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4D2E1B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F90A8C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F90A8C"/>
    <w:pPr>
      <w:spacing w:after="120"/>
    </w:pPr>
    <w:rPr>
      <w:rFonts w:ascii="Calibri" w:eastAsia="Times New Roman" w:hAnsi="Calibri" w:cs="Calibri"/>
      <w:lang w:val="en-US"/>
    </w:rPr>
  </w:style>
  <w:style w:type="character" w:customStyle="1" w:styleId="CitaviBibliographyEntryZchn">
    <w:name w:val="Citavi Bibliography Entry Zchn"/>
    <w:basedOn w:val="NurTextZchn"/>
    <w:link w:val="CitaviBibliographyEntry"/>
    <w:uiPriority w:val="99"/>
    <w:rsid w:val="00F90A8C"/>
    <w:rPr>
      <w:rFonts w:ascii="Calibri" w:eastAsia="Times New Roman" w:hAnsi="Calibri" w:cs="Calibri"/>
      <w:lang w:val="en-US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F90A8C"/>
  </w:style>
  <w:style w:type="character" w:customStyle="1" w:styleId="CitaviBibliographyHeadingZchn">
    <w:name w:val="Citavi Bibliography Heading Zchn"/>
    <w:basedOn w:val="NurTextZchn"/>
    <w:link w:val="CitaviBibliographyHeading"/>
    <w:uiPriority w:val="99"/>
    <w:rsid w:val="00F90A8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90A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F90A8C"/>
  </w:style>
  <w:style w:type="character" w:customStyle="1" w:styleId="CitaviChapterBibliographyHeadingZchn">
    <w:name w:val="Citavi Chapter Bibliography Heading Zchn"/>
    <w:basedOn w:val="NurTextZchn"/>
    <w:link w:val="CitaviChapterBibliographyHeading"/>
    <w:uiPriority w:val="99"/>
    <w:rsid w:val="00F90A8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90A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F90A8C"/>
    <w:pPr>
      <w:spacing w:line="360" w:lineRule="auto"/>
      <w:jc w:val="both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1Zchn">
    <w:name w:val="Citavi Bibliography Subheading 1 Zchn"/>
    <w:basedOn w:val="NurTextZchn"/>
    <w:link w:val="CitaviBibliographySubheading1"/>
    <w:uiPriority w:val="99"/>
    <w:rsid w:val="00F90A8C"/>
    <w:rPr>
      <w:rFonts w:ascii="Times New Roman" w:eastAsiaTheme="majorEastAsia" w:hAnsi="Times New Roman" w:cs="Times New Roman"/>
      <w:color w:val="2E74B5" w:themeColor="accent1" w:themeShade="BF"/>
      <w:sz w:val="26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F90A8C"/>
    <w:pPr>
      <w:spacing w:line="360" w:lineRule="auto"/>
      <w:jc w:val="both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2Zchn">
    <w:name w:val="Citavi Bibliography Subheading 2 Zchn"/>
    <w:basedOn w:val="NurTextZchn"/>
    <w:link w:val="CitaviBibliographySubheading2"/>
    <w:uiPriority w:val="99"/>
    <w:rsid w:val="00F90A8C"/>
    <w:rPr>
      <w:rFonts w:ascii="Times New Roman" w:eastAsiaTheme="majorEastAsia" w:hAnsi="Times New Roman" w:cs="Times New Roman"/>
      <w:color w:val="1F4D78" w:themeColor="accent1" w:themeShade="7F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90A8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F90A8C"/>
    <w:pPr>
      <w:spacing w:line="360" w:lineRule="auto"/>
      <w:jc w:val="both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3Zchn">
    <w:name w:val="Citavi Bibliography Subheading 3 Zchn"/>
    <w:basedOn w:val="NurTextZchn"/>
    <w:link w:val="CitaviBibliographySubheading3"/>
    <w:uiPriority w:val="99"/>
    <w:rsid w:val="00F90A8C"/>
    <w:rPr>
      <w:rFonts w:ascii="Times New Roman" w:eastAsiaTheme="majorEastAsia" w:hAnsi="Times New Roman" w:cs="Times New Roman"/>
      <w:i/>
      <w:iCs/>
      <w:color w:val="2E74B5" w:themeColor="accent1" w:themeShade="BF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90A8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F90A8C"/>
    <w:pPr>
      <w:spacing w:line="360" w:lineRule="auto"/>
      <w:jc w:val="both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4Zchn">
    <w:name w:val="Citavi Bibliography Subheading 4 Zchn"/>
    <w:basedOn w:val="NurTextZchn"/>
    <w:link w:val="CitaviBibliographySubheading4"/>
    <w:uiPriority w:val="99"/>
    <w:rsid w:val="00F90A8C"/>
    <w:rPr>
      <w:rFonts w:ascii="Times New Roman" w:eastAsiaTheme="majorEastAsia" w:hAnsi="Times New Roman" w:cs="Times New Roman"/>
      <w:color w:val="2E74B5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90A8C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F90A8C"/>
    <w:pPr>
      <w:spacing w:line="360" w:lineRule="auto"/>
      <w:jc w:val="both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5Zchn">
    <w:name w:val="Citavi Bibliography Subheading 5 Zchn"/>
    <w:basedOn w:val="NurTextZchn"/>
    <w:link w:val="CitaviBibliographySubheading5"/>
    <w:uiPriority w:val="99"/>
    <w:rsid w:val="00F90A8C"/>
    <w:rPr>
      <w:rFonts w:ascii="Times New Roman" w:eastAsiaTheme="majorEastAsia" w:hAnsi="Times New Roman" w:cs="Times New Roman"/>
      <w:color w:val="1F4D78" w:themeColor="accent1" w:themeShade="7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90A8C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F90A8C"/>
    <w:pPr>
      <w:spacing w:line="360" w:lineRule="auto"/>
      <w:jc w:val="both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6Zchn">
    <w:name w:val="Citavi Bibliography Subheading 6 Zchn"/>
    <w:basedOn w:val="NurTextZchn"/>
    <w:link w:val="CitaviBibliographySubheading6"/>
    <w:uiPriority w:val="99"/>
    <w:rsid w:val="00F90A8C"/>
    <w:rPr>
      <w:rFonts w:ascii="Times New Roman" w:eastAsiaTheme="majorEastAsia" w:hAnsi="Times New Roman" w:cs="Times New Roman"/>
      <w:i/>
      <w:iCs/>
      <w:color w:val="1F4D78" w:themeColor="accent1" w:themeShade="7F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90A8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F90A8C"/>
    <w:pPr>
      <w:spacing w:line="360" w:lineRule="auto"/>
      <w:jc w:val="both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7Zchn">
    <w:name w:val="Citavi Bibliography Subheading 7 Zchn"/>
    <w:basedOn w:val="NurTextZchn"/>
    <w:link w:val="CitaviBibliographySubheading7"/>
    <w:uiPriority w:val="99"/>
    <w:rsid w:val="00F90A8C"/>
    <w:rPr>
      <w:rFonts w:ascii="Times New Roman" w:eastAsiaTheme="majorEastAsia" w:hAnsi="Times New Roman" w:cs="Times New Roman"/>
      <w:color w:val="272727" w:themeColor="text1" w:themeTint="D8"/>
      <w:sz w:val="21"/>
      <w:szCs w:val="21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90A8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F90A8C"/>
    <w:pPr>
      <w:spacing w:line="360" w:lineRule="auto"/>
      <w:jc w:val="both"/>
      <w:outlineLvl w:val="9"/>
    </w:pPr>
    <w:rPr>
      <w:rFonts w:ascii="Times New Roman" w:hAnsi="Times New Roman" w:cs="Times New Roman"/>
      <w:lang w:val="en-US"/>
    </w:rPr>
  </w:style>
  <w:style w:type="character" w:customStyle="1" w:styleId="CitaviBibliographySubheading8Zchn">
    <w:name w:val="Citavi Bibliography Subheading 8 Zchn"/>
    <w:basedOn w:val="NurTextZchn"/>
    <w:link w:val="CitaviBibliographySubheading8"/>
    <w:uiPriority w:val="99"/>
    <w:rsid w:val="00F90A8C"/>
    <w:rPr>
      <w:rFonts w:ascii="Times New Roman" w:eastAsiaTheme="majorEastAsia" w:hAnsi="Times New Roman" w:cs="Times New Roman"/>
      <w:i/>
      <w:iCs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90A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F4D9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F4D9C"/>
    <w:rPr>
      <w:b/>
      <w:bCs/>
      <w:sz w:val="20"/>
      <w:szCs w:val="20"/>
    </w:rPr>
  </w:style>
  <w:style w:type="paragraph" w:customStyle="1" w:styleId="Default">
    <w:name w:val="Default"/>
    <w:rsid w:val="002776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tharina.miebach@avt.rwth-aachen.de" TargetMode="External"/><Relationship Id="rId18" Type="http://schemas.openxmlformats.org/officeDocument/2006/relationships/image" Target="media/image2.JPG"/><Relationship Id="rId26" Type="http://schemas.openxmlformats.org/officeDocument/2006/relationships/image" Target="media/image8.emf"/><Relationship Id="rId39" Type="http://schemas.openxmlformats.org/officeDocument/2006/relationships/theme" Target="theme/theme1.xml"/><Relationship Id="rId21" Type="http://schemas.openxmlformats.org/officeDocument/2006/relationships/image" Target="media/image3.emf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laura.keitel@avt.rwth-aachen.de" TargetMode="External"/><Relationship Id="rId17" Type="http://schemas.openxmlformats.org/officeDocument/2006/relationships/image" Target="media/image1.JPG"/><Relationship Id="rId25" Type="http://schemas.openxmlformats.org/officeDocument/2006/relationships/image" Target="media/image7.emf"/><Relationship Id="rId33" Type="http://schemas.openxmlformats.org/officeDocument/2006/relationships/footer" Target="footer1.xm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mailto:jochen.buechs@avt.rwth-aachen.de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1.ti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chen.buechs@avt.rwth-aachen.de" TargetMode="External"/><Relationship Id="rId24" Type="http://schemas.openxmlformats.org/officeDocument/2006/relationships/image" Target="media/image6.emf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lea.rummel@online.de" TargetMode="External"/><Relationship Id="rId23" Type="http://schemas.openxmlformats.org/officeDocument/2006/relationships/image" Target="media/image5.emf"/><Relationship Id="rId28" Type="http://schemas.openxmlformats.org/officeDocument/2006/relationships/image" Target="media/image10.emf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3.jpe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anislav.yordanov@rwth-aachen.de" TargetMode="External"/><Relationship Id="rId22" Type="http://schemas.openxmlformats.org/officeDocument/2006/relationships/image" Target="media/image4.emf"/><Relationship Id="rId27" Type="http://schemas.openxmlformats.org/officeDocument/2006/relationships/image" Target="media/image9.emf"/><Relationship Id="rId30" Type="http://schemas.openxmlformats.org/officeDocument/2006/relationships/image" Target="media/image12.png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79D70D-B1BF-41DB-A4A9-5749DEAE2E83}"/>
      </w:docPartPr>
      <w:docPartBody>
        <w:p w:rsidR="002E29C1" w:rsidRDefault="00442534">
          <w:r w:rsidRPr="0008075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9E836B257844C2938CE0B7C26E2E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CBCE75-0207-4AAD-B528-03C8957A6549}"/>
      </w:docPartPr>
      <w:docPartBody>
        <w:p w:rsidR="006D4178" w:rsidRDefault="006D4178" w:rsidP="006D4178">
          <w:pPr>
            <w:pStyle w:val="479E836B257844C2938CE0B7C26E2E8A"/>
          </w:pPr>
          <w:r w:rsidRPr="0008075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34"/>
    <w:rsid w:val="001F208F"/>
    <w:rsid w:val="002E29C1"/>
    <w:rsid w:val="00442534"/>
    <w:rsid w:val="006D4178"/>
    <w:rsid w:val="00863F75"/>
    <w:rsid w:val="00A139FF"/>
    <w:rsid w:val="00A91995"/>
    <w:rsid w:val="00FB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D4178"/>
    <w:rPr>
      <w:color w:val="808080"/>
    </w:rPr>
  </w:style>
  <w:style w:type="paragraph" w:customStyle="1" w:styleId="479E836B257844C2938CE0B7C26E2E8A">
    <w:name w:val="479E836B257844C2938CE0B7C26E2E8A"/>
    <w:rsid w:val="006D4178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cbcdf8-3477-4f8e-9c69-2f557074bd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9962E2DE9BAB4D934471B1D4B7AD7F" ma:contentTypeVersion="13" ma:contentTypeDescription="Ein neues Dokument erstellen." ma:contentTypeScope="" ma:versionID="54a709739cdbb1f26727865cf8ec70d0">
  <xsd:schema xmlns:xsd="http://www.w3.org/2001/XMLSchema" xmlns:xs="http://www.w3.org/2001/XMLSchema" xmlns:p="http://schemas.microsoft.com/office/2006/metadata/properties" xmlns:ns3="68cbcdf8-3477-4f8e-9c69-2f557074bd1c" xmlns:ns4="d1425b38-94c6-45d8-9f49-aa3e2d1a6a57" targetNamespace="http://schemas.microsoft.com/office/2006/metadata/properties" ma:root="true" ma:fieldsID="d29a222aa011fb3813ce0fdc47ce708e" ns3:_="" ns4:_="">
    <xsd:import namespace="68cbcdf8-3477-4f8e-9c69-2f557074bd1c"/>
    <xsd:import namespace="d1425b38-94c6-45d8-9f49-aa3e2d1a6a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cdf8-3477-4f8e-9c69-2f557074b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25b38-94c6-45d8-9f49-aa3e2d1a6a5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BE5F6-C07C-451F-9F09-70847B1ED8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21264C-5D6C-4AEC-9AC5-80F825CE730F}">
  <ds:schemaRefs>
    <ds:schemaRef ds:uri="http://schemas.microsoft.com/office/2006/metadata/properties"/>
    <ds:schemaRef ds:uri="http://schemas.microsoft.com/office/infopath/2007/PartnerControls"/>
    <ds:schemaRef ds:uri="68cbcdf8-3477-4f8e-9c69-2f557074bd1c"/>
  </ds:schemaRefs>
</ds:datastoreItem>
</file>

<file path=customXml/itemProps3.xml><?xml version="1.0" encoding="utf-8"?>
<ds:datastoreItem xmlns:ds="http://schemas.openxmlformats.org/officeDocument/2006/customXml" ds:itemID="{2720BFA3-F433-4C41-A973-A0E86D9BD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cbcdf8-3477-4f8e-9c69-2f557074bd1c"/>
    <ds:schemaRef ds:uri="d1425b38-94c6-45d8-9f49-aa3e2d1a6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F148BF-983D-471F-8320-9AE737D0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1687</Words>
  <Characters>8003</Characters>
  <Application>Microsoft Office Word</Application>
  <DocSecurity>0</DocSecurity>
  <Lines>275</Lines>
  <Paragraphs>161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AVT</Company>
  <LinksUpToDate>false</LinksUpToDate>
  <CharactersWithSpaces>9591</CharactersWithSpaces>
  <SharedDoc>false</SharedDoc>
  <HLinks>
    <vt:vector size="36" baseType="variant">
      <vt:variant>
        <vt:i4>7864322</vt:i4>
      </vt:variant>
      <vt:variant>
        <vt:i4>15</vt:i4>
      </vt:variant>
      <vt:variant>
        <vt:i4>0</vt:i4>
      </vt:variant>
      <vt:variant>
        <vt:i4>5</vt:i4>
      </vt:variant>
      <vt:variant>
        <vt:lpwstr>mailto:jochen.buechs@avt.rwth-aachen.de</vt:lpwstr>
      </vt:variant>
      <vt:variant>
        <vt:lpwstr/>
      </vt:variant>
      <vt:variant>
        <vt:i4>5439542</vt:i4>
      </vt:variant>
      <vt:variant>
        <vt:i4>12</vt:i4>
      </vt:variant>
      <vt:variant>
        <vt:i4>0</vt:i4>
      </vt:variant>
      <vt:variant>
        <vt:i4>5</vt:i4>
      </vt:variant>
      <vt:variant>
        <vt:lpwstr>mailto:lea.rummel@online.de</vt:lpwstr>
      </vt:variant>
      <vt:variant>
        <vt:lpwstr/>
      </vt:variant>
      <vt:variant>
        <vt:i4>7667799</vt:i4>
      </vt:variant>
      <vt:variant>
        <vt:i4>9</vt:i4>
      </vt:variant>
      <vt:variant>
        <vt:i4>0</vt:i4>
      </vt:variant>
      <vt:variant>
        <vt:i4>5</vt:i4>
      </vt:variant>
      <vt:variant>
        <vt:lpwstr>mailto:stanislav.yordanov@rwth-aachen.de</vt:lpwstr>
      </vt:variant>
      <vt:variant>
        <vt:lpwstr/>
      </vt:variant>
      <vt:variant>
        <vt:i4>2621527</vt:i4>
      </vt:variant>
      <vt:variant>
        <vt:i4>6</vt:i4>
      </vt:variant>
      <vt:variant>
        <vt:i4>0</vt:i4>
      </vt:variant>
      <vt:variant>
        <vt:i4>5</vt:i4>
      </vt:variant>
      <vt:variant>
        <vt:lpwstr>mailto:katharina.miebach@avt.rwth-aachen.de</vt:lpwstr>
      </vt:variant>
      <vt:variant>
        <vt:lpwstr/>
      </vt:variant>
      <vt:variant>
        <vt:i4>5636151</vt:i4>
      </vt:variant>
      <vt:variant>
        <vt:i4>3</vt:i4>
      </vt:variant>
      <vt:variant>
        <vt:i4>0</vt:i4>
      </vt:variant>
      <vt:variant>
        <vt:i4>5</vt:i4>
      </vt:variant>
      <vt:variant>
        <vt:lpwstr>mailto:laura.keitel@avt.rwth-aachen.de</vt:lpwstr>
      </vt:variant>
      <vt:variant>
        <vt:lpwstr/>
      </vt:variant>
      <vt:variant>
        <vt:i4>7864322</vt:i4>
      </vt:variant>
      <vt:variant>
        <vt:i4>0</vt:i4>
      </vt:variant>
      <vt:variant>
        <vt:i4>0</vt:i4>
      </vt:variant>
      <vt:variant>
        <vt:i4>5</vt:i4>
      </vt:variant>
      <vt:variant>
        <vt:lpwstr>mailto:jochen.buechs@avt.rwth-aachen.de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Keitel</dc:creator>
  <cp:keywords/>
  <dc:description/>
  <cp:lastModifiedBy>Kathi Mie</cp:lastModifiedBy>
  <cp:revision>21</cp:revision>
  <dcterms:created xsi:type="dcterms:W3CDTF">2023-12-05T20:34:00Z</dcterms:created>
  <dcterms:modified xsi:type="dcterms:W3CDTF">2023-12-13T12:48:00Z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0x0101007E9962E2DE9BAB4D934471B1D4B7AD7F</vt:lpwstr>
  </property>
  <property fmtid="{D5CDD505-2E9C-101B-9397-08002B2CF9AE}" pid="3" name="CitaviDocumentProperty_7">
    <vt:lpwstr>Doktorarbeit</vt:lpwstr>
  </property>
  <property fmtid="{D5CDD505-2E9C-101B-9397-08002B2CF9AE}" pid="4" name="CitaviDocumentProperty_0">
    <vt:lpwstr>9db80665-c87a-44dc-bdf6-36220ce791ab</vt:lpwstr>
  </property>
  <property fmtid="{D5CDD505-2E9C-101B-9397-08002B2CF9AE}" pid="5" name="CitaviDocumentProperty_1">
    <vt:lpwstr>6.14.4.0</vt:lpwstr>
  </property>
  <property fmtid="{D5CDD505-2E9C-101B-9397-08002B2CF9AE}" pid="6" name="CitaviDocumentProperty_6">
    <vt:lpwstr>False</vt:lpwstr>
  </property>
  <property fmtid="{D5CDD505-2E9C-101B-9397-08002B2CF9AE}" pid="7" name="GrammarlyDocumentId">
    <vt:lpwstr>156d5db55797a67f7f5933ecb146a5141cd8571710d4367dd5b817cf223e396f</vt:lpwstr>
  </property>
  <property fmtid="{D5CDD505-2E9C-101B-9397-08002B2CF9AE}" pid="8" name="CitaviDocumentProperty_8">
    <vt:lpwstr>CloudProjectKey=qsvzozekafsku4fogxo8amlh2ea5fco6eqpxtn5fq7g4l; ProjectName=Doktorarbeit</vt:lpwstr>
  </property>
</Properties>
</file>