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48" w:rsidRDefault="005237C2" w:rsidP="00B95048">
      <w:r>
        <w:t>Additional file 1:</w:t>
      </w:r>
      <w:r>
        <w:t xml:space="preserve"> </w:t>
      </w:r>
      <w:r w:rsidR="00B95048">
        <w:t xml:space="preserve">Table </w:t>
      </w:r>
      <w:r>
        <w:t>S</w:t>
      </w:r>
      <w:r w:rsidR="00B95048">
        <w:t>1</w:t>
      </w:r>
    </w:p>
    <w:p w:rsidR="00B95048" w:rsidRPr="00025C01" w:rsidRDefault="00B95048" w:rsidP="00B95048">
      <w:pPr>
        <w:widowControl w:val="0"/>
        <w:numPr>
          <w:ilvl w:val="8"/>
          <w:numId w:val="0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03"/>
          <w:tab w:val="left" w:pos="1423"/>
          <w:tab w:val="left" w:pos="2143"/>
          <w:tab w:val="left" w:pos="2863"/>
          <w:tab w:val="left" w:pos="3225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spacing w:after="0" w:line="240" w:lineRule="auto"/>
        <w:ind w:right="-180"/>
        <w:outlineLvl w:val="8"/>
        <w:rPr>
          <w:rFonts w:ascii="Arial" w:eastAsia="Times New Roman" w:hAnsi="Arial" w:cs="Arial"/>
          <w:b/>
          <w:sz w:val="20"/>
          <w:szCs w:val="20"/>
        </w:rPr>
      </w:pPr>
      <w:r w:rsidRPr="00025C01">
        <w:rPr>
          <w:rFonts w:ascii="Arial" w:eastAsia="Times New Roman" w:hAnsi="Arial" w:cs="Arial"/>
          <w:b/>
          <w:sz w:val="20"/>
          <w:szCs w:val="20"/>
        </w:rPr>
        <w:t>MEASURE</w:t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  <w:t xml:space="preserve">INFORMANT            </w:t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  <w:t xml:space="preserve">RATER        </w:t>
      </w:r>
      <w:r w:rsidRPr="00025C01">
        <w:rPr>
          <w:rFonts w:ascii="Arial" w:eastAsia="Times New Roman" w:hAnsi="Arial" w:cs="Arial"/>
          <w:b/>
          <w:sz w:val="20"/>
          <w:szCs w:val="20"/>
        </w:rPr>
        <w:tab/>
      </w:r>
      <w:r w:rsidRPr="00025C01">
        <w:rPr>
          <w:rFonts w:ascii="Arial" w:eastAsia="Times New Roman" w:hAnsi="Arial" w:cs="Arial"/>
          <w:b/>
          <w:sz w:val="20"/>
          <w:szCs w:val="20"/>
        </w:rPr>
        <w:tab/>
        <w:t>VISIT</w:t>
      </w:r>
    </w:p>
    <w:p w:rsidR="00B95048" w:rsidRPr="00025C01" w:rsidRDefault="00B95048" w:rsidP="00B95048">
      <w:pPr>
        <w:widowControl w:val="0"/>
        <w:numPr>
          <w:ilvl w:val="6"/>
          <w:numId w:val="0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20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80"/>
          <w:tab w:val="left" w:pos="7183"/>
          <w:tab w:val="left" w:pos="7903"/>
          <w:tab w:val="left" w:pos="8623"/>
          <w:tab w:val="left" w:pos="9343"/>
        </w:tabs>
        <w:spacing w:after="0" w:line="240" w:lineRule="auto"/>
        <w:ind w:right="-180"/>
        <w:outlineLvl w:val="6"/>
        <w:rPr>
          <w:rFonts w:ascii="Arial" w:eastAsia="Times New Roman" w:hAnsi="Arial" w:cs="Arial"/>
          <w:b/>
          <w:sz w:val="20"/>
          <w:szCs w:val="20"/>
        </w:rPr>
      </w:pPr>
    </w:p>
    <w:p w:rsidR="00B95048" w:rsidRPr="00025C01" w:rsidRDefault="00B95048" w:rsidP="00B95048">
      <w:pPr>
        <w:widowControl w:val="0"/>
        <w:numPr>
          <w:ilvl w:val="6"/>
          <w:numId w:val="0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20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80"/>
          <w:tab w:val="left" w:pos="7183"/>
          <w:tab w:val="left" w:pos="7903"/>
          <w:tab w:val="left" w:pos="8623"/>
          <w:tab w:val="left" w:pos="9343"/>
        </w:tabs>
        <w:spacing w:after="0" w:line="240" w:lineRule="auto"/>
        <w:ind w:right="-180"/>
        <w:outlineLvl w:val="6"/>
        <w:rPr>
          <w:rFonts w:ascii="Arial" w:eastAsia="Times New Roman" w:hAnsi="Arial" w:cs="Arial"/>
          <w:b/>
          <w:sz w:val="20"/>
          <w:szCs w:val="20"/>
        </w:rPr>
      </w:pPr>
      <w:r w:rsidRPr="00025C01">
        <w:rPr>
          <w:rFonts w:ascii="Arial" w:eastAsia="Times New Roman" w:hAnsi="Arial" w:cs="Arial"/>
          <w:b/>
          <w:sz w:val="20"/>
          <w:szCs w:val="20"/>
        </w:rPr>
        <w:t>Diagnostic / Intelligence</w:t>
      </w:r>
    </w:p>
    <w:p w:rsidR="00B95048" w:rsidRPr="00025C01" w:rsidRDefault="00B95048" w:rsidP="00B95048">
      <w:pPr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280"/>
          <w:tab w:val="left" w:pos="8623"/>
          <w:tab w:val="left" w:pos="9343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</w:rPr>
      </w:pPr>
      <w:r w:rsidRPr="00025C01">
        <w:rPr>
          <w:rFonts w:ascii="Arial" w:eastAsia="Times New Roman" w:hAnsi="Arial" w:cs="Arial"/>
          <w:sz w:val="20"/>
          <w:szCs w:val="20"/>
        </w:rPr>
        <w:t>DSM-IV Criteria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informant (usually parent)</w:t>
      </w:r>
      <w:r w:rsidRPr="00025C01">
        <w:rPr>
          <w:rFonts w:ascii="Arial" w:eastAsia="Times New Roman" w:hAnsi="Arial" w:cs="Arial"/>
          <w:sz w:val="20"/>
          <w:szCs w:val="20"/>
        </w:rPr>
        <w:tab/>
        <w:t>TC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BL</w:t>
      </w:r>
    </w:p>
    <w:p w:rsidR="00B95048" w:rsidRPr="00025C01" w:rsidRDefault="00B95048" w:rsidP="00B95048">
      <w:pPr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280"/>
          <w:tab w:val="left" w:pos="8623"/>
          <w:tab w:val="left" w:pos="9343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</w:rPr>
      </w:pPr>
      <w:r w:rsidRPr="00025C01">
        <w:rPr>
          <w:rFonts w:ascii="Arial" w:eastAsia="Times New Roman" w:hAnsi="Arial" w:cs="Arial"/>
          <w:sz w:val="20"/>
          <w:szCs w:val="20"/>
        </w:rPr>
        <w:t xml:space="preserve">Autism Diagnostic Interview-R 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>Psychologist/ RA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BL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280"/>
          <w:tab w:val="left" w:pos="8623"/>
          <w:tab w:val="left" w:pos="9343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</w:rPr>
      </w:pPr>
      <w:r w:rsidRPr="00025C01">
        <w:rPr>
          <w:rFonts w:ascii="Arial" w:eastAsia="Times New Roman" w:hAnsi="Arial" w:cs="Arial"/>
          <w:sz w:val="20"/>
          <w:szCs w:val="20"/>
        </w:rPr>
        <w:t xml:space="preserve">Autism Diagnostic Observation Schedule-G </w:t>
      </w:r>
      <w:r w:rsidRPr="00025C01">
        <w:rPr>
          <w:rFonts w:ascii="Arial" w:eastAsia="Times New Roman" w:hAnsi="Arial" w:cs="Arial"/>
          <w:sz w:val="20"/>
          <w:szCs w:val="20"/>
        </w:rPr>
        <w:tab/>
        <w:t xml:space="preserve">participant 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>Psychologist/ RA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SC, wk24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280"/>
          <w:tab w:val="left" w:pos="8623"/>
          <w:tab w:val="left" w:pos="9343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</w:rPr>
      </w:pPr>
      <w:r w:rsidRPr="00025C01">
        <w:rPr>
          <w:rFonts w:ascii="Arial" w:eastAsia="Times New Roman" w:hAnsi="Arial" w:cs="Arial"/>
          <w:sz w:val="20"/>
          <w:szCs w:val="20"/>
        </w:rPr>
        <w:t>Physical/mental health Assessment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participant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TC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SC</w:t>
      </w:r>
    </w:p>
    <w:p w:rsidR="00B95048" w:rsidRPr="00025C01" w:rsidRDefault="00B95048" w:rsidP="00B95048">
      <w:pPr>
        <w:keepLines/>
        <w:widowControl w:val="0"/>
        <w:numPr>
          <w:ilvl w:val="7"/>
          <w:numId w:val="0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280"/>
          <w:tab w:val="left" w:pos="8623"/>
          <w:tab w:val="left" w:pos="9343"/>
        </w:tabs>
        <w:spacing w:after="0" w:line="240" w:lineRule="auto"/>
        <w:ind w:right="-180"/>
        <w:outlineLvl w:val="7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Mullen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par</w:t>
      </w:r>
      <w:r w:rsidR="007456FE">
        <w:rPr>
          <w:rFonts w:ascii="Arial" w:eastAsia="Times New Roman" w:hAnsi="Arial" w:cs="Arial"/>
          <w:sz w:val="20"/>
          <w:szCs w:val="20"/>
          <w:lang w:val="de-DE"/>
        </w:rPr>
        <w:t>ticipant</w:t>
      </w:r>
      <w:r w:rsidR="007456FE">
        <w:rPr>
          <w:rFonts w:ascii="Arial" w:eastAsia="Times New Roman" w:hAnsi="Arial" w:cs="Arial"/>
          <w:sz w:val="20"/>
          <w:szCs w:val="20"/>
          <w:lang w:val="de-DE"/>
        </w:rPr>
        <w:tab/>
      </w:r>
      <w:r w:rsidR="007456FE">
        <w:rPr>
          <w:rFonts w:ascii="Arial" w:eastAsia="Times New Roman" w:hAnsi="Arial" w:cs="Arial"/>
          <w:sz w:val="20"/>
          <w:szCs w:val="20"/>
          <w:lang w:val="de-DE"/>
        </w:rPr>
        <w:tab/>
      </w:r>
      <w:r w:rsidR="007456FE">
        <w:rPr>
          <w:rFonts w:ascii="Arial" w:eastAsia="Times New Roman" w:hAnsi="Arial" w:cs="Arial"/>
          <w:sz w:val="20"/>
          <w:szCs w:val="20"/>
          <w:lang w:val="de-DE"/>
        </w:rPr>
        <w:tab/>
        <w:t>Psychologist/RA</w:t>
      </w:r>
      <w:r w:rsidR="007456FE">
        <w:rPr>
          <w:rFonts w:ascii="Arial" w:eastAsia="Times New Roman" w:hAnsi="Arial" w:cs="Arial"/>
          <w:sz w:val="20"/>
          <w:szCs w:val="20"/>
          <w:lang w:val="de-DE"/>
        </w:rPr>
        <w:tab/>
      </w:r>
      <w:r w:rsidR="007456FE">
        <w:rPr>
          <w:rFonts w:ascii="Arial" w:eastAsia="Times New Roman" w:hAnsi="Arial" w:cs="Arial"/>
          <w:sz w:val="20"/>
          <w:szCs w:val="20"/>
          <w:lang w:val="de-DE"/>
        </w:rPr>
        <w:tab/>
        <w:t>SC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b/>
          <w:sz w:val="20"/>
          <w:szCs w:val="20"/>
          <w:lang w:val="de-DE"/>
        </w:rPr>
      </w:pP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b/>
          <w:sz w:val="20"/>
          <w:szCs w:val="20"/>
        </w:rPr>
      </w:pPr>
      <w:r w:rsidRPr="00025C01">
        <w:rPr>
          <w:rFonts w:ascii="Arial" w:eastAsia="Times New Roman" w:hAnsi="Arial" w:cs="Arial"/>
          <w:b/>
          <w:sz w:val="20"/>
          <w:szCs w:val="20"/>
        </w:rPr>
        <w:t>Treatment Outcome Measures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</w:rPr>
      </w:pPr>
      <w:r w:rsidRPr="00025C01">
        <w:rPr>
          <w:rFonts w:ascii="Arial" w:eastAsia="Times New Roman" w:hAnsi="Arial" w:cs="Arial"/>
          <w:sz w:val="20"/>
          <w:szCs w:val="20"/>
        </w:rPr>
        <w:t>Adverse Event Monitoring (SMURF)</w:t>
      </w:r>
      <w:r w:rsidRPr="00025C01">
        <w:rPr>
          <w:rFonts w:ascii="Arial" w:eastAsia="Times New Roman" w:hAnsi="Arial" w:cs="Arial"/>
          <w:sz w:val="20"/>
          <w:szCs w:val="20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</w:rPr>
        <w:tab/>
        <w:t xml:space="preserve">TC  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BL, wk2, 4, 8, 12, 16, 20, 24*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</w:rPr>
      </w:pPr>
      <w:r w:rsidRPr="00025C01">
        <w:rPr>
          <w:rFonts w:ascii="Arial" w:eastAsia="Times New Roman" w:hAnsi="Arial" w:cs="Arial"/>
          <w:sz w:val="20"/>
          <w:szCs w:val="20"/>
        </w:rPr>
        <w:t>Weight, Vital signs</w:t>
      </w:r>
      <w:r w:rsidRPr="00025C01">
        <w:rPr>
          <w:rFonts w:ascii="Arial" w:eastAsia="Times New Roman" w:hAnsi="Arial" w:cs="Arial"/>
          <w:sz w:val="20"/>
          <w:szCs w:val="20"/>
        </w:rPr>
        <w:tab/>
        <w:t>participant</w:t>
      </w:r>
      <w:r w:rsidRPr="00025C01">
        <w:rPr>
          <w:rFonts w:ascii="Arial" w:eastAsia="Times New Roman" w:hAnsi="Arial" w:cs="Arial"/>
          <w:sz w:val="20"/>
          <w:szCs w:val="20"/>
        </w:rPr>
        <w:tab/>
        <w:t>TC</w:t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</w:r>
      <w:r w:rsidRPr="00025C01">
        <w:rPr>
          <w:rFonts w:ascii="Arial" w:eastAsia="Times New Roman" w:hAnsi="Arial" w:cs="Arial"/>
          <w:sz w:val="20"/>
          <w:szCs w:val="20"/>
        </w:rPr>
        <w:tab/>
        <w:t>BL, wk 12, 24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2865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CGI Behavioral – Severity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TC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 xml:space="preserve">BL 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CGI GI – Severity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TC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BL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2865"/>
          <w:tab w:val="left" w:pos="4320"/>
          <w:tab w:val="left" w:pos="7200"/>
          <w:tab w:val="left" w:pos="8280"/>
          <w:tab w:val="left" w:pos="864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CGI Behavioral - Improvement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 xml:space="preserve">TC  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wk 2,4,8,12, 16, 20, 24*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CGI GI – Improvement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TC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wk 12, 24*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  <w:tab w:val="left" w:pos="864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 xml:space="preserve">PDDBI  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BL, wk 12, 24*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  <w:tab w:val="left" w:pos="864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BASC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 xml:space="preserve">informant 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BL, wk,12, 24*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Vineland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Psychologist/ RA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BL, wk 12, 24*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4320"/>
          <w:tab w:val="left" w:pos="7200"/>
          <w:tab w:val="left" w:pos="8280"/>
        </w:tabs>
        <w:spacing w:after="0" w:line="240" w:lineRule="auto"/>
        <w:ind w:right="-180"/>
        <w:rPr>
          <w:rFonts w:ascii="Arial" w:eastAsia="Times New Roman" w:hAnsi="Arial" w:cs="Arial"/>
          <w:sz w:val="20"/>
          <w:szCs w:val="20"/>
          <w:lang w:val="de-DE"/>
        </w:rPr>
      </w:pPr>
      <w:r w:rsidRPr="00025C01">
        <w:rPr>
          <w:rFonts w:ascii="Arial" w:eastAsia="Times New Roman" w:hAnsi="Arial" w:cs="Arial"/>
          <w:sz w:val="20"/>
          <w:szCs w:val="20"/>
          <w:lang w:val="de-DE"/>
        </w:rPr>
        <w:t>PLS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informant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Psychologist/ RA</w:t>
      </w:r>
      <w:r w:rsidRPr="00025C01">
        <w:rPr>
          <w:rFonts w:ascii="Arial" w:eastAsia="Times New Roman" w:hAnsi="Arial" w:cs="Arial"/>
          <w:sz w:val="20"/>
          <w:szCs w:val="20"/>
          <w:lang w:val="de-DE"/>
        </w:rPr>
        <w:tab/>
        <w:t>BL, wk 24*</w:t>
      </w: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280"/>
          <w:tab w:val="left" w:pos="8623"/>
          <w:tab w:val="left" w:pos="9343"/>
        </w:tabs>
        <w:spacing w:after="0" w:line="240" w:lineRule="auto"/>
        <w:ind w:right="-180"/>
        <w:rPr>
          <w:rFonts w:ascii="Arial" w:eastAsia="Times New Roman" w:hAnsi="Arial" w:cs="Arial"/>
          <w:b/>
          <w:sz w:val="20"/>
          <w:szCs w:val="20"/>
          <w:lang w:val="de-DE"/>
        </w:rPr>
      </w:pP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</w:tabs>
        <w:spacing w:after="0" w:line="240" w:lineRule="auto"/>
        <w:ind w:right="-180"/>
        <w:rPr>
          <w:rFonts w:ascii="Arial" w:eastAsia="Times New Roman" w:hAnsi="Arial" w:cs="Arial"/>
          <w:i/>
          <w:iCs/>
          <w:sz w:val="20"/>
          <w:szCs w:val="20"/>
        </w:rPr>
      </w:pPr>
    </w:p>
    <w:p w:rsidR="00B95048" w:rsidRPr="00025C01" w:rsidRDefault="00B95048" w:rsidP="00B95048">
      <w:pPr>
        <w:keepLines/>
        <w:widowControl w:val="0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tabs>
          <w:tab w:val="left" w:pos="-720"/>
          <w:tab w:val="left" w:pos="360"/>
        </w:tabs>
        <w:spacing w:after="0" w:line="240" w:lineRule="auto"/>
        <w:ind w:right="-180"/>
        <w:rPr>
          <w:rFonts w:ascii="Arial" w:eastAsia="Times New Roman" w:hAnsi="Arial" w:cs="Arial"/>
          <w:i/>
          <w:iCs/>
          <w:sz w:val="20"/>
          <w:szCs w:val="20"/>
        </w:rPr>
        <w:sectPr w:rsidR="00B95048" w:rsidRPr="00025C01" w:rsidSect="009F103D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025C01">
        <w:rPr>
          <w:rFonts w:ascii="Arial" w:eastAsia="Times New Roman" w:hAnsi="Arial" w:cs="Arial"/>
          <w:i/>
          <w:iCs/>
          <w:sz w:val="20"/>
          <w:szCs w:val="20"/>
        </w:rPr>
        <w:t>BL: Baseline; *: end visit; RA: research a</w:t>
      </w:r>
      <w:r>
        <w:rPr>
          <w:rFonts w:ascii="Arial" w:eastAsia="Times New Roman" w:hAnsi="Arial" w:cs="Arial"/>
          <w:i/>
          <w:iCs/>
          <w:sz w:val="20"/>
          <w:szCs w:val="20"/>
        </w:rPr>
        <w:t>ssistant, T</w:t>
      </w:r>
      <w:r w:rsidR="009F103D">
        <w:rPr>
          <w:rFonts w:ascii="Arial" w:eastAsia="Times New Roman" w:hAnsi="Arial" w:cs="Arial"/>
          <w:i/>
          <w:iCs/>
          <w:sz w:val="20"/>
          <w:szCs w:val="20"/>
        </w:rPr>
        <w:t>.</w:t>
      </w:r>
      <w:r>
        <w:rPr>
          <w:rFonts w:ascii="Arial" w:eastAsia="Times New Roman" w:hAnsi="Arial" w:cs="Arial"/>
          <w:i/>
          <w:iCs/>
          <w:sz w:val="20"/>
          <w:szCs w:val="20"/>
        </w:rPr>
        <w:t>C: treating clinic</w:t>
      </w:r>
      <w:bookmarkStart w:id="0" w:name="_GoBack"/>
      <w:bookmarkEnd w:id="0"/>
      <w:r>
        <w:rPr>
          <w:rFonts w:ascii="Arial" w:eastAsia="Times New Roman" w:hAnsi="Arial" w:cs="Arial"/>
          <w:i/>
          <w:iCs/>
          <w:sz w:val="20"/>
          <w:szCs w:val="20"/>
        </w:rPr>
        <w:t>ian</w:t>
      </w:r>
    </w:p>
    <w:p w:rsidR="00F12380" w:rsidRPr="00F12380" w:rsidRDefault="00F12380" w:rsidP="007B7D13">
      <w:pPr>
        <w:rPr>
          <w:b/>
        </w:rPr>
      </w:pPr>
    </w:p>
    <w:sectPr w:rsidR="00F12380" w:rsidRPr="00F12380" w:rsidSect="00C11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5D5"/>
    <w:multiLevelType w:val="multilevel"/>
    <w:tmpl w:val="682E2B8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">
    <w:nsid w:val="02F05FF5"/>
    <w:multiLevelType w:val="multilevel"/>
    <w:tmpl w:val="2D6A94E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">
    <w:nsid w:val="0B0C05AA"/>
    <w:multiLevelType w:val="multilevel"/>
    <w:tmpl w:val="EC32F20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">
    <w:nsid w:val="0CB77110"/>
    <w:multiLevelType w:val="multilevel"/>
    <w:tmpl w:val="A72EFF9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">
    <w:nsid w:val="0DD43067"/>
    <w:multiLevelType w:val="multilevel"/>
    <w:tmpl w:val="46F81E7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">
    <w:nsid w:val="0E70098D"/>
    <w:multiLevelType w:val="multilevel"/>
    <w:tmpl w:val="1BEED31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">
    <w:nsid w:val="13305D1A"/>
    <w:multiLevelType w:val="multilevel"/>
    <w:tmpl w:val="E78A16C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7">
    <w:nsid w:val="152F68A3"/>
    <w:multiLevelType w:val="multilevel"/>
    <w:tmpl w:val="1E42329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8">
    <w:nsid w:val="16393DC7"/>
    <w:multiLevelType w:val="multilevel"/>
    <w:tmpl w:val="59F22E2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9">
    <w:nsid w:val="16F2695B"/>
    <w:multiLevelType w:val="multilevel"/>
    <w:tmpl w:val="0C5C5F9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0">
    <w:nsid w:val="17402B32"/>
    <w:multiLevelType w:val="multilevel"/>
    <w:tmpl w:val="B39E3BC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1">
    <w:nsid w:val="17BC31CF"/>
    <w:multiLevelType w:val="multilevel"/>
    <w:tmpl w:val="15442D5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2">
    <w:nsid w:val="17EA2A6E"/>
    <w:multiLevelType w:val="multilevel"/>
    <w:tmpl w:val="0FB2A1F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3">
    <w:nsid w:val="186D3856"/>
    <w:multiLevelType w:val="multilevel"/>
    <w:tmpl w:val="E8AA512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4">
    <w:nsid w:val="19202872"/>
    <w:multiLevelType w:val="multilevel"/>
    <w:tmpl w:val="C90087C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5">
    <w:nsid w:val="19520BE1"/>
    <w:multiLevelType w:val="multilevel"/>
    <w:tmpl w:val="EF7AC53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6">
    <w:nsid w:val="1C755D9B"/>
    <w:multiLevelType w:val="multilevel"/>
    <w:tmpl w:val="9EDA9D9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7">
    <w:nsid w:val="1CC570E3"/>
    <w:multiLevelType w:val="multilevel"/>
    <w:tmpl w:val="19BEE96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8">
    <w:nsid w:val="1D600FDD"/>
    <w:multiLevelType w:val="multilevel"/>
    <w:tmpl w:val="AEB85CE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9">
    <w:nsid w:val="1E9B558F"/>
    <w:multiLevelType w:val="multilevel"/>
    <w:tmpl w:val="19DC894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0">
    <w:nsid w:val="1EB83082"/>
    <w:multiLevelType w:val="multilevel"/>
    <w:tmpl w:val="42C886E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1">
    <w:nsid w:val="202C67EE"/>
    <w:multiLevelType w:val="multilevel"/>
    <w:tmpl w:val="C80E5C8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2">
    <w:nsid w:val="238312AC"/>
    <w:multiLevelType w:val="multilevel"/>
    <w:tmpl w:val="11BCBE4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3">
    <w:nsid w:val="25666ADF"/>
    <w:multiLevelType w:val="multilevel"/>
    <w:tmpl w:val="978664C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4">
    <w:nsid w:val="26195448"/>
    <w:multiLevelType w:val="multilevel"/>
    <w:tmpl w:val="2E56103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5">
    <w:nsid w:val="26C22593"/>
    <w:multiLevelType w:val="multilevel"/>
    <w:tmpl w:val="413CF01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6">
    <w:nsid w:val="27E11CA8"/>
    <w:multiLevelType w:val="multilevel"/>
    <w:tmpl w:val="075E0E8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7">
    <w:nsid w:val="2AA83CD5"/>
    <w:multiLevelType w:val="multilevel"/>
    <w:tmpl w:val="F87A07A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8">
    <w:nsid w:val="2C9A45AF"/>
    <w:multiLevelType w:val="multilevel"/>
    <w:tmpl w:val="409614E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9">
    <w:nsid w:val="2C9D3DEC"/>
    <w:multiLevelType w:val="multilevel"/>
    <w:tmpl w:val="790891A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0">
    <w:nsid w:val="2EC74B61"/>
    <w:multiLevelType w:val="multilevel"/>
    <w:tmpl w:val="3040647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1">
    <w:nsid w:val="30A31104"/>
    <w:multiLevelType w:val="multilevel"/>
    <w:tmpl w:val="D85A88E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2">
    <w:nsid w:val="30AC7EC4"/>
    <w:multiLevelType w:val="multilevel"/>
    <w:tmpl w:val="F1DE5F0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3">
    <w:nsid w:val="318E582F"/>
    <w:multiLevelType w:val="multilevel"/>
    <w:tmpl w:val="7C22AE66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4">
    <w:nsid w:val="34736009"/>
    <w:multiLevelType w:val="multilevel"/>
    <w:tmpl w:val="EFF6521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5">
    <w:nsid w:val="37B558FD"/>
    <w:multiLevelType w:val="multilevel"/>
    <w:tmpl w:val="578C02F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6">
    <w:nsid w:val="37B71D56"/>
    <w:multiLevelType w:val="multilevel"/>
    <w:tmpl w:val="48B4763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7">
    <w:nsid w:val="3FDE6136"/>
    <w:multiLevelType w:val="multilevel"/>
    <w:tmpl w:val="4B8A3A9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8">
    <w:nsid w:val="40664270"/>
    <w:multiLevelType w:val="multilevel"/>
    <w:tmpl w:val="17D6D72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9">
    <w:nsid w:val="40EC6803"/>
    <w:multiLevelType w:val="multilevel"/>
    <w:tmpl w:val="1512C10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0">
    <w:nsid w:val="410F2AFC"/>
    <w:multiLevelType w:val="multilevel"/>
    <w:tmpl w:val="671E812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1">
    <w:nsid w:val="41FF25C0"/>
    <w:multiLevelType w:val="multilevel"/>
    <w:tmpl w:val="06D6B90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2">
    <w:nsid w:val="49D94A36"/>
    <w:multiLevelType w:val="multilevel"/>
    <w:tmpl w:val="83442C1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3">
    <w:nsid w:val="4ABD76E0"/>
    <w:multiLevelType w:val="multilevel"/>
    <w:tmpl w:val="5EE039B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4">
    <w:nsid w:val="4B680D0C"/>
    <w:multiLevelType w:val="multilevel"/>
    <w:tmpl w:val="92C05676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5">
    <w:nsid w:val="4BF6529B"/>
    <w:multiLevelType w:val="multilevel"/>
    <w:tmpl w:val="926A69C6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6">
    <w:nsid w:val="4CD978F1"/>
    <w:multiLevelType w:val="multilevel"/>
    <w:tmpl w:val="EF1CAAB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7">
    <w:nsid w:val="524D282D"/>
    <w:multiLevelType w:val="multilevel"/>
    <w:tmpl w:val="200E26F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8">
    <w:nsid w:val="53581AAA"/>
    <w:multiLevelType w:val="multilevel"/>
    <w:tmpl w:val="21783CE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49">
    <w:nsid w:val="55393B23"/>
    <w:multiLevelType w:val="multilevel"/>
    <w:tmpl w:val="E6C0D77A"/>
    <w:styleLink w:val="BulletBig1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0">
    <w:nsid w:val="5BA87B39"/>
    <w:multiLevelType w:val="multilevel"/>
    <w:tmpl w:val="F99EA74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1">
    <w:nsid w:val="5CC52BE5"/>
    <w:multiLevelType w:val="multilevel"/>
    <w:tmpl w:val="77043296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2">
    <w:nsid w:val="5E442CA9"/>
    <w:multiLevelType w:val="multilevel"/>
    <w:tmpl w:val="39E2090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3">
    <w:nsid w:val="630E4F92"/>
    <w:multiLevelType w:val="multilevel"/>
    <w:tmpl w:val="DA0C9B7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4">
    <w:nsid w:val="634E6E66"/>
    <w:multiLevelType w:val="multilevel"/>
    <w:tmpl w:val="11E494E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5">
    <w:nsid w:val="63AB5A0E"/>
    <w:multiLevelType w:val="multilevel"/>
    <w:tmpl w:val="466ABC8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6">
    <w:nsid w:val="63C433F8"/>
    <w:multiLevelType w:val="multilevel"/>
    <w:tmpl w:val="E4703FC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7">
    <w:nsid w:val="66935687"/>
    <w:multiLevelType w:val="multilevel"/>
    <w:tmpl w:val="6630AA9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8">
    <w:nsid w:val="67377142"/>
    <w:multiLevelType w:val="multilevel"/>
    <w:tmpl w:val="9258BFB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59">
    <w:nsid w:val="67725C45"/>
    <w:multiLevelType w:val="multilevel"/>
    <w:tmpl w:val="3476041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0">
    <w:nsid w:val="67AF7DC9"/>
    <w:multiLevelType w:val="multilevel"/>
    <w:tmpl w:val="ABBCDC9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1">
    <w:nsid w:val="69B339AF"/>
    <w:multiLevelType w:val="multilevel"/>
    <w:tmpl w:val="4492FA7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2">
    <w:nsid w:val="6BE04EB7"/>
    <w:multiLevelType w:val="multilevel"/>
    <w:tmpl w:val="018813C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3">
    <w:nsid w:val="706F3534"/>
    <w:multiLevelType w:val="multilevel"/>
    <w:tmpl w:val="78D88FE6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4">
    <w:nsid w:val="72167DB6"/>
    <w:multiLevelType w:val="multilevel"/>
    <w:tmpl w:val="E5020D5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5">
    <w:nsid w:val="76F555DF"/>
    <w:multiLevelType w:val="multilevel"/>
    <w:tmpl w:val="3C88B1A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6">
    <w:nsid w:val="790A548F"/>
    <w:multiLevelType w:val="multilevel"/>
    <w:tmpl w:val="8C88B98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7">
    <w:nsid w:val="79EF1270"/>
    <w:multiLevelType w:val="multilevel"/>
    <w:tmpl w:val="FB74414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8">
    <w:nsid w:val="7A0E2CB7"/>
    <w:multiLevelType w:val="multilevel"/>
    <w:tmpl w:val="561E420A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69">
    <w:nsid w:val="7B704FF1"/>
    <w:multiLevelType w:val="multilevel"/>
    <w:tmpl w:val="2F04086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70">
    <w:nsid w:val="7C650F7F"/>
    <w:multiLevelType w:val="multilevel"/>
    <w:tmpl w:val="7686901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num w:numId="1">
    <w:abstractNumId w:val="41"/>
  </w:num>
  <w:num w:numId="2">
    <w:abstractNumId w:val="66"/>
  </w:num>
  <w:num w:numId="3">
    <w:abstractNumId w:val="27"/>
  </w:num>
  <w:num w:numId="4">
    <w:abstractNumId w:val="67"/>
  </w:num>
  <w:num w:numId="5">
    <w:abstractNumId w:val="61"/>
  </w:num>
  <w:num w:numId="6">
    <w:abstractNumId w:val="23"/>
  </w:num>
  <w:num w:numId="7">
    <w:abstractNumId w:val="20"/>
  </w:num>
  <w:num w:numId="8">
    <w:abstractNumId w:val="63"/>
  </w:num>
  <w:num w:numId="9">
    <w:abstractNumId w:val="64"/>
  </w:num>
  <w:num w:numId="10">
    <w:abstractNumId w:val="26"/>
  </w:num>
  <w:num w:numId="11">
    <w:abstractNumId w:val="51"/>
  </w:num>
  <w:num w:numId="12">
    <w:abstractNumId w:val="1"/>
  </w:num>
  <w:num w:numId="13">
    <w:abstractNumId w:val="57"/>
  </w:num>
  <w:num w:numId="14">
    <w:abstractNumId w:val="35"/>
  </w:num>
  <w:num w:numId="15">
    <w:abstractNumId w:val="56"/>
  </w:num>
  <w:num w:numId="16">
    <w:abstractNumId w:val="60"/>
  </w:num>
  <w:num w:numId="17">
    <w:abstractNumId w:val="48"/>
  </w:num>
  <w:num w:numId="18">
    <w:abstractNumId w:val="17"/>
  </w:num>
  <w:num w:numId="19">
    <w:abstractNumId w:val="28"/>
  </w:num>
  <w:num w:numId="20">
    <w:abstractNumId w:val="25"/>
  </w:num>
  <w:num w:numId="21">
    <w:abstractNumId w:val="8"/>
  </w:num>
  <w:num w:numId="22">
    <w:abstractNumId w:val="38"/>
  </w:num>
  <w:num w:numId="23">
    <w:abstractNumId w:val="30"/>
  </w:num>
  <w:num w:numId="24">
    <w:abstractNumId w:val="2"/>
  </w:num>
  <w:num w:numId="25">
    <w:abstractNumId w:val="6"/>
  </w:num>
  <w:num w:numId="26">
    <w:abstractNumId w:val="24"/>
  </w:num>
  <w:num w:numId="27">
    <w:abstractNumId w:val="31"/>
  </w:num>
  <w:num w:numId="28">
    <w:abstractNumId w:val="55"/>
  </w:num>
  <w:num w:numId="29">
    <w:abstractNumId w:val="39"/>
  </w:num>
  <w:num w:numId="30">
    <w:abstractNumId w:val="5"/>
  </w:num>
  <w:num w:numId="31">
    <w:abstractNumId w:val="47"/>
  </w:num>
  <w:num w:numId="32">
    <w:abstractNumId w:val="33"/>
  </w:num>
  <w:num w:numId="33">
    <w:abstractNumId w:val="15"/>
  </w:num>
  <w:num w:numId="34">
    <w:abstractNumId w:val="16"/>
  </w:num>
  <w:num w:numId="35">
    <w:abstractNumId w:val="3"/>
  </w:num>
  <w:num w:numId="36">
    <w:abstractNumId w:val="13"/>
  </w:num>
  <w:num w:numId="37">
    <w:abstractNumId w:val="53"/>
  </w:num>
  <w:num w:numId="38">
    <w:abstractNumId w:val="45"/>
  </w:num>
  <w:num w:numId="39">
    <w:abstractNumId w:val="18"/>
  </w:num>
  <w:num w:numId="40">
    <w:abstractNumId w:val="12"/>
  </w:num>
  <w:num w:numId="41">
    <w:abstractNumId w:val="9"/>
  </w:num>
  <w:num w:numId="42">
    <w:abstractNumId w:val="29"/>
  </w:num>
  <w:num w:numId="43">
    <w:abstractNumId w:val="42"/>
  </w:num>
  <w:num w:numId="44">
    <w:abstractNumId w:val="40"/>
  </w:num>
  <w:num w:numId="45">
    <w:abstractNumId w:val="22"/>
  </w:num>
  <w:num w:numId="46">
    <w:abstractNumId w:val="68"/>
  </w:num>
  <w:num w:numId="47">
    <w:abstractNumId w:val="69"/>
  </w:num>
  <w:num w:numId="48">
    <w:abstractNumId w:val="50"/>
  </w:num>
  <w:num w:numId="49">
    <w:abstractNumId w:val="21"/>
  </w:num>
  <w:num w:numId="50">
    <w:abstractNumId w:val="36"/>
  </w:num>
  <w:num w:numId="51">
    <w:abstractNumId w:val="62"/>
  </w:num>
  <w:num w:numId="52">
    <w:abstractNumId w:val="7"/>
  </w:num>
  <w:num w:numId="53">
    <w:abstractNumId w:val="43"/>
  </w:num>
  <w:num w:numId="54">
    <w:abstractNumId w:val="10"/>
  </w:num>
  <w:num w:numId="55">
    <w:abstractNumId w:val="70"/>
  </w:num>
  <w:num w:numId="56">
    <w:abstractNumId w:val="32"/>
  </w:num>
  <w:num w:numId="57">
    <w:abstractNumId w:val="59"/>
  </w:num>
  <w:num w:numId="58">
    <w:abstractNumId w:val="14"/>
  </w:num>
  <w:num w:numId="59">
    <w:abstractNumId w:val="52"/>
  </w:num>
  <w:num w:numId="60">
    <w:abstractNumId w:val="44"/>
  </w:num>
  <w:num w:numId="61">
    <w:abstractNumId w:val="34"/>
  </w:num>
  <w:num w:numId="62">
    <w:abstractNumId w:val="4"/>
  </w:num>
  <w:num w:numId="63">
    <w:abstractNumId w:val="37"/>
  </w:num>
  <w:num w:numId="64">
    <w:abstractNumId w:val="54"/>
  </w:num>
  <w:num w:numId="65">
    <w:abstractNumId w:val="58"/>
  </w:num>
  <w:num w:numId="66">
    <w:abstractNumId w:val="65"/>
  </w:num>
  <w:num w:numId="67">
    <w:abstractNumId w:val="19"/>
  </w:num>
  <w:num w:numId="68">
    <w:abstractNumId w:val="46"/>
  </w:num>
  <w:num w:numId="69">
    <w:abstractNumId w:val="0"/>
  </w:num>
  <w:num w:numId="70">
    <w:abstractNumId w:val="11"/>
  </w:num>
  <w:num w:numId="71">
    <w:abstractNumId w:val="49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compat/>
  <w:rsids>
    <w:rsidRoot w:val="005419A1"/>
    <w:rsid w:val="00001553"/>
    <w:rsid w:val="00004C32"/>
    <w:rsid w:val="000F031F"/>
    <w:rsid w:val="0017639B"/>
    <w:rsid w:val="001A5220"/>
    <w:rsid w:val="002707E1"/>
    <w:rsid w:val="003F6B2A"/>
    <w:rsid w:val="005237C2"/>
    <w:rsid w:val="005419A1"/>
    <w:rsid w:val="0068189C"/>
    <w:rsid w:val="006D7B0F"/>
    <w:rsid w:val="006F0A6A"/>
    <w:rsid w:val="007456FE"/>
    <w:rsid w:val="007B6525"/>
    <w:rsid w:val="007B7D13"/>
    <w:rsid w:val="00892994"/>
    <w:rsid w:val="00923DD5"/>
    <w:rsid w:val="009A33AE"/>
    <w:rsid w:val="009A40C7"/>
    <w:rsid w:val="009C296E"/>
    <w:rsid w:val="009F103D"/>
    <w:rsid w:val="00A4491C"/>
    <w:rsid w:val="00B6431C"/>
    <w:rsid w:val="00B83483"/>
    <w:rsid w:val="00B95048"/>
    <w:rsid w:val="00BA4AC0"/>
    <w:rsid w:val="00BE63D0"/>
    <w:rsid w:val="00C11739"/>
    <w:rsid w:val="00CE7B1B"/>
    <w:rsid w:val="00D15FC4"/>
    <w:rsid w:val="00D61E37"/>
    <w:rsid w:val="00E516FF"/>
    <w:rsid w:val="00EB62CA"/>
    <w:rsid w:val="00F12380"/>
    <w:rsid w:val="00F142ED"/>
    <w:rsid w:val="00F83BE8"/>
    <w:rsid w:val="00FD0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639B"/>
    <w:pPr>
      <w:ind w:left="720"/>
      <w:contextualSpacing/>
    </w:pPr>
  </w:style>
  <w:style w:type="paragraph" w:customStyle="1" w:styleId="Body">
    <w:name w:val="Body"/>
    <w:rsid w:val="00F123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BulletBig1">
    <w:name w:val="Bullet Big1"/>
    <w:rsid w:val="00F12380"/>
    <w:pPr>
      <w:numPr>
        <w:numId w:val="7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D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7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D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39B"/>
    <w:pPr>
      <w:ind w:left="720"/>
      <w:contextualSpacing/>
    </w:pPr>
  </w:style>
  <w:style w:type="paragraph" w:customStyle="1" w:styleId="Body">
    <w:name w:val="Body"/>
    <w:rsid w:val="00F123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BulletBig1">
    <w:name w:val="Bullet Big1"/>
    <w:rsid w:val="00F12380"/>
    <w:pPr>
      <w:numPr>
        <w:numId w:val="7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D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7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D1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Holland Bloorview Kids Rehab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 Kukreti</dc:creator>
  <cp:lastModifiedBy>gcredo</cp:lastModifiedBy>
  <cp:revision>3</cp:revision>
  <dcterms:created xsi:type="dcterms:W3CDTF">2014-11-03T21:47:00Z</dcterms:created>
  <dcterms:modified xsi:type="dcterms:W3CDTF">2015-02-26T15:32:00Z</dcterms:modified>
</cp:coreProperties>
</file>