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C6E74" w14:textId="06F487F3" w:rsidR="00956612" w:rsidRPr="00576679" w:rsidRDefault="00576679">
      <w:pPr>
        <w:rPr>
          <w:b/>
          <w:bCs/>
        </w:rPr>
      </w:pPr>
      <w:r w:rsidRPr="00576679">
        <w:rPr>
          <w:b/>
          <w:bCs/>
        </w:rPr>
        <w:t xml:space="preserve">Table </w:t>
      </w:r>
      <w:r w:rsidR="00771B00">
        <w:rPr>
          <w:b/>
          <w:bCs/>
        </w:rPr>
        <w:t>S</w:t>
      </w:r>
      <w:r w:rsidRPr="00576679">
        <w:rPr>
          <w:b/>
          <w:bCs/>
        </w:rPr>
        <w:t>1</w:t>
      </w:r>
    </w:p>
    <w:p w14:paraId="756555FA" w14:textId="301A9D1A" w:rsidR="00576679" w:rsidRPr="00576679" w:rsidRDefault="00576679">
      <w:pPr>
        <w:rPr>
          <w:i/>
          <w:iCs/>
        </w:rPr>
      </w:pPr>
      <w:r w:rsidRPr="00576679">
        <w:rPr>
          <w:i/>
          <w:iCs/>
        </w:rPr>
        <w:t>Range of mean connectivity values (z scores) in networks recruited in the Inhibition &gt; Vigilance condition in control and ASD groups</w:t>
      </w:r>
    </w:p>
    <w:p w14:paraId="126B4FBD" w14:textId="39DEC98C" w:rsidR="00576679" w:rsidRDefault="00576679"/>
    <w:tbl>
      <w:tblPr>
        <w:tblStyle w:val="TableGrid"/>
        <w:tblW w:w="0" w:type="auto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76679" w14:paraId="215A198D" w14:textId="77777777" w:rsidTr="007451F2">
        <w:tc>
          <w:tcPr>
            <w:tcW w:w="2337" w:type="dxa"/>
            <w:tcBorders>
              <w:left w:val="nil"/>
              <w:bottom w:val="single" w:sz="4" w:space="0" w:color="auto"/>
              <w:right w:val="nil"/>
            </w:tcBorders>
          </w:tcPr>
          <w:p w14:paraId="56118F2E" w14:textId="77777777" w:rsidR="00576679" w:rsidRDefault="00576679"/>
        </w:tc>
        <w:tc>
          <w:tcPr>
            <w:tcW w:w="2337" w:type="dxa"/>
            <w:tcBorders>
              <w:left w:val="nil"/>
              <w:bottom w:val="single" w:sz="4" w:space="0" w:color="auto"/>
              <w:right w:val="nil"/>
            </w:tcBorders>
          </w:tcPr>
          <w:p w14:paraId="7AAEC8A0" w14:textId="38558D81" w:rsidR="00576679" w:rsidRPr="00576679" w:rsidRDefault="007451F2">
            <w:pPr>
              <w:rPr>
                <w:b/>
                <w:bCs/>
              </w:rPr>
            </w:pPr>
            <w:r>
              <w:rPr>
                <w:b/>
                <w:bCs/>
              </w:rPr>
              <w:t>Theta (4</w:t>
            </w:r>
            <w:r>
              <w:rPr>
                <w:rFonts w:cs="Times New Roman"/>
                <w:b/>
                <w:bCs/>
              </w:rPr>
              <w:t>–7</w:t>
            </w:r>
            <w:r>
              <w:rPr>
                <w:b/>
                <w:bCs/>
              </w:rPr>
              <w:t xml:space="preserve"> Hz)</w:t>
            </w:r>
          </w:p>
        </w:tc>
        <w:tc>
          <w:tcPr>
            <w:tcW w:w="2338" w:type="dxa"/>
            <w:tcBorders>
              <w:left w:val="nil"/>
              <w:bottom w:val="single" w:sz="4" w:space="0" w:color="auto"/>
              <w:right w:val="nil"/>
            </w:tcBorders>
          </w:tcPr>
          <w:p w14:paraId="1E539811" w14:textId="48A4BEEB" w:rsidR="00576679" w:rsidRPr="00576679" w:rsidRDefault="007451F2">
            <w:pPr>
              <w:rPr>
                <w:b/>
                <w:bCs/>
              </w:rPr>
            </w:pPr>
            <w:r>
              <w:rPr>
                <w:b/>
                <w:bCs/>
              </w:rPr>
              <w:t>Alpha (8</w:t>
            </w:r>
            <w:r>
              <w:rPr>
                <w:rFonts w:cs="Times New Roman"/>
                <w:b/>
                <w:bCs/>
              </w:rPr>
              <w:t>–14</w:t>
            </w:r>
            <w:r>
              <w:rPr>
                <w:b/>
                <w:bCs/>
              </w:rPr>
              <w:t xml:space="preserve"> Hz)</w:t>
            </w:r>
          </w:p>
        </w:tc>
        <w:tc>
          <w:tcPr>
            <w:tcW w:w="2338" w:type="dxa"/>
            <w:tcBorders>
              <w:left w:val="nil"/>
              <w:bottom w:val="single" w:sz="4" w:space="0" w:color="auto"/>
              <w:right w:val="nil"/>
            </w:tcBorders>
          </w:tcPr>
          <w:p w14:paraId="07FD740F" w14:textId="24E7C44B" w:rsidR="00576679" w:rsidRPr="00576679" w:rsidRDefault="007451F2">
            <w:pPr>
              <w:rPr>
                <w:b/>
                <w:bCs/>
              </w:rPr>
            </w:pPr>
            <w:r>
              <w:rPr>
                <w:b/>
                <w:bCs/>
              </w:rPr>
              <w:t>Beta (15</w:t>
            </w:r>
            <w:r>
              <w:rPr>
                <w:rFonts w:cs="Times New Roman"/>
                <w:b/>
                <w:bCs/>
              </w:rPr>
              <w:t>–</w:t>
            </w:r>
            <w:r>
              <w:rPr>
                <w:b/>
                <w:bCs/>
              </w:rPr>
              <w:t>30 Hz)</w:t>
            </w:r>
          </w:p>
        </w:tc>
      </w:tr>
      <w:tr w:rsidR="00576679" w14:paraId="0EAA6025" w14:textId="77777777" w:rsidTr="007451F2"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2EF3F" w14:textId="3EEF0636" w:rsidR="00576679" w:rsidRPr="00576679" w:rsidRDefault="00576679">
            <w:pPr>
              <w:rPr>
                <w:b/>
                <w:bCs/>
              </w:rPr>
            </w:pPr>
            <w:r w:rsidRPr="00576679">
              <w:rPr>
                <w:b/>
                <w:bCs/>
              </w:rPr>
              <w:t>Control</w:t>
            </w:r>
            <w:r>
              <w:rPr>
                <w:b/>
                <w:bCs/>
              </w:rPr>
              <w:t xml:space="preserve"> (</w:t>
            </w:r>
            <w:r w:rsidRPr="00576679"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</w:rPr>
              <w:t xml:space="preserve"> = 39)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F10021" w14:textId="00C817E3" w:rsidR="00576679" w:rsidRDefault="00576679"/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ECD53" w14:textId="02D35748" w:rsidR="00576679" w:rsidRDefault="00576679"/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7D31B" w14:textId="53E7E89B" w:rsidR="00576679" w:rsidRDefault="00576679"/>
        </w:tc>
      </w:tr>
      <w:tr w:rsidR="00576679" w14:paraId="20767297" w14:textId="77777777" w:rsidTr="007451F2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7D4E435" w14:textId="63AB451E" w:rsidR="00576679" w:rsidRPr="007451F2" w:rsidRDefault="007451F2" w:rsidP="007451F2">
            <w:pPr>
              <w:ind w:left="330"/>
            </w:pPr>
            <w:r w:rsidRPr="007451F2">
              <w:t>Inhibition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D439786" w14:textId="08CB27AD" w:rsidR="00576679" w:rsidRDefault="00576679" w:rsidP="00576679">
            <w:r>
              <w:t>0.58</w:t>
            </w:r>
            <w:r>
              <w:rPr>
                <w:rFonts w:cs="Times New Roman"/>
              </w:rPr>
              <w:t>–</w:t>
            </w:r>
            <w:r>
              <w:t>4.54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3518DA74" w14:textId="74BDCF71" w:rsidR="00576679" w:rsidRDefault="00576679" w:rsidP="00576679">
            <w:r>
              <w:t>-0.10</w:t>
            </w:r>
            <w:r>
              <w:rPr>
                <w:rFonts w:cs="Times New Roman"/>
              </w:rPr>
              <w:t>–</w:t>
            </w:r>
            <w:r>
              <w:t>1.84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158167C3" w14:textId="30CC19B6" w:rsidR="00576679" w:rsidRDefault="00576679" w:rsidP="00576679">
            <w:r>
              <w:t>-0.46</w:t>
            </w:r>
            <w:r>
              <w:rPr>
                <w:rFonts w:cs="Times New Roman"/>
              </w:rPr>
              <w:t>–</w:t>
            </w:r>
            <w:r>
              <w:t>1.00</w:t>
            </w:r>
          </w:p>
        </w:tc>
      </w:tr>
      <w:tr w:rsidR="00576679" w14:paraId="09986C61" w14:textId="77777777" w:rsidTr="007451F2"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C5D2D5" w14:textId="6BAB11E3" w:rsidR="00576679" w:rsidRPr="007451F2" w:rsidRDefault="007451F2" w:rsidP="007451F2">
            <w:pPr>
              <w:ind w:left="330"/>
            </w:pPr>
            <w:r w:rsidRPr="007451F2">
              <w:t>Vigilance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5E794" w14:textId="7A79FCE2" w:rsidR="00576679" w:rsidRDefault="007451F2" w:rsidP="00576679">
            <w:r>
              <w:t>-0.46</w:t>
            </w:r>
            <w:r>
              <w:rPr>
                <w:rFonts w:cs="Times New Roman"/>
              </w:rPr>
              <w:t>–</w:t>
            </w:r>
            <w:r>
              <w:t>0.78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020D6D" w14:textId="46AD77B7" w:rsidR="00576679" w:rsidRDefault="007451F2" w:rsidP="00576679">
            <w:r>
              <w:t>-0.96</w:t>
            </w:r>
            <w:r>
              <w:rPr>
                <w:rFonts w:cs="Times New Roman"/>
              </w:rPr>
              <w:t>–</w:t>
            </w:r>
            <w:r>
              <w:t>0.30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A07C2" w14:textId="74E12DC4" w:rsidR="00576679" w:rsidRDefault="007451F2" w:rsidP="00576679">
            <w:r>
              <w:t>-0.73</w:t>
            </w:r>
            <w:r>
              <w:rPr>
                <w:rFonts w:cs="Times New Roman"/>
              </w:rPr>
              <w:t>–</w:t>
            </w:r>
            <w:r>
              <w:t>0.56</w:t>
            </w:r>
          </w:p>
        </w:tc>
      </w:tr>
      <w:tr w:rsidR="00576679" w14:paraId="7216D455" w14:textId="77777777" w:rsidTr="007451F2"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371ACC" w14:textId="68CC826D" w:rsidR="00576679" w:rsidRPr="00576679" w:rsidRDefault="00576679" w:rsidP="00576679">
            <w:pPr>
              <w:rPr>
                <w:b/>
                <w:bCs/>
              </w:rPr>
            </w:pPr>
            <w:r w:rsidRPr="00576679">
              <w:rPr>
                <w:b/>
                <w:bCs/>
              </w:rPr>
              <w:t>ASD</w:t>
            </w:r>
            <w:r>
              <w:rPr>
                <w:b/>
                <w:bCs/>
              </w:rPr>
              <w:t xml:space="preserve"> (</w:t>
            </w:r>
            <w:r w:rsidRPr="00576679"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</w:rPr>
              <w:t xml:space="preserve"> = 40)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0BD629" w14:textId="77777777" w:rsidR="00576679" w:rsidRDefault="00576679" w:rsidP="00576679"/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239266" w14:textId="77777777" w:rsidR="00576679" w:rsidRDefault="00576679" w:rsidP="00576679"/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B4330A" w14:textId="77777777" w:rsidR="00576679" w:rsidRDefault="00576679" w:rsidP="00576679"/>
        </w:tc>
      </w:tr>
      <w:tr w:rsidR="00576679" w14:paraId="6DACAC56" w14:textId="77777777" w:rsidTr="007451F2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05C47339" w14:textId="5B5444F7" w:rsidR="00576679" w:rsidRPr="007451F2" w:rsidRDefault="007451F2" w:rsidP="007451F2">
            <w:pPr>
              <w:ind w:left="420"/>
            </w:pPr>
            <w:r w:rsidRPr="007451F2">
              <w:t>Inhibition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5C84F8E5" w14:textId="382F25BA" w:rsidR="00576679" w:rsidRDefault="00576679" w:rsidP="00576679">
            <w:r>
              <w:t>0.30</w:t>
            </w:r>
            <w:r>
              <w:rPr>
                <w:rFonts w:cs="Times New Roman"/>
              </w:rPr>
              <w:t>–</w:t>
            </w:r>
            <w:r>
              <w:t>3.15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744D42F4" w14:textId="5205F223" w:rsidR="00576679" w:rsidRDefault="00576679" w:rsidP="00576679">
            <w:r>
              <w:t>---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14:paraId="530E7BB5" w14:textId="0324BA77" w:rsidR="00576679" w:rsidRDefault="00576679" w:rsidP="00576679">
            <w:r>
              <w:t>---</w:t>
            </w:r>
          </w:p>
        </w:tc>
      </w:tr>
      <w:tr w:rsidR="00576679" w14:paraId="4902967B" w14:textId="77777777" w:rsidTr="007451F2"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CBB0D" w14:textId="331738BC" w:rsidR="00576679" w:rsidRPr="007451F2" w:rsidRDefault="007451F2" w:rsidP="007451F2">
            <w:pPr>
              <w:ind w:left="420"/>
            </w:pPr>
            <w:r w:rsidRPr="007451F2">
              <w:t>Vigilance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086CF" w14:textId="032B1A48" w:rsidR="00576679" w:rsidRDefault="007451F2" w:rsidP="00576679">
            <w:r>
              <w:t>-0.99</w:t>
            </w:r>
            <w:r>
              <w:rPr>
                <w:rFonts w:cs="Times New Roman"/>
              </w:rPr>
              <w:t>–</w:t>
            </w:r>
            <w:r>
              <w:t>1.36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30B007" w14:textId="3AB6384F" w:rsidR="00576679" w:rsidRDefault="00576679" w:rsidP="00576679">
            <w:r>
              <w:t>---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DDEE0F" w14:textId="4F9C1A1E" w:rsidR="00576679" w:rsidRDefault="00576679" w:rsidP="00576679">
            <w:r>
              <w:t>---</w:t>
            </w:r>
          </w:p>
        </w:tc>
      </w:tr>
    </w:tbl>
    <w:p w14:paraId="32E6C911" w14:textId="5B494B1C" w:rsidR="00576679" w:rsidRDefault="00576679"/>
    <w:p w14:paraId="25D35EB8" w14:textId="77777777" w:rsidR="00576679" w:rsidRDefault="00576679"/>
    <w:sectPr w:rsidR="005766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679"/>
    <w:rsid w:val="00576679"/>
    <w:rsid w:val="007451F2"/>
    <w:rsid w:val="00771B00"/>
    <w:rsid w:val="00956612"/>
    <w:rsid w:val="00E8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CDB94"/>
  <w15:chartTrackingRefBased/>
  <w15:docId w15:val="{60E9F81D-B743-45AA-BA45-D080B89A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6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8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Yuk</dc:creator>
  <cp:keywords/>
  <dc:description/>
  <cp:lastModifiedBy>Veronica Wai-Jong Yuk</cp:lastModifiedBy>
  <cp:revision>3</cp:revision>
  <dcterms:created xsi:type="dcterms:W3CDTF">2020-07-30T17:02:00Z</dcterms:created>
  <dcterms:modified xsi:type="dcterms:W3CDTF">2020-11-26T13:10:00Z</dcterms:modified>
</cp:coreProperties>
</file>