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B016E" w14:textId="77777777" w:rsidR="00274088" w:rsidRDefault="00274088" w:rsidP="00274088">
      <w:pPr>
        <w:pStyle w:val="Heading3"/>
        <w:rPr>
          <w:rFonts w:ascii="Cambria" w:hAnsi="Cambria"/>
          <w:b/>
          <w:bCs/>
        </w:rPr>
      </w:pPr>
      <w:r w:rsidRPr="0080047D">
        <w:rPr>
          <w:rFonts w:ascii="Cambria" w:hAnsi="Cambria"/>
          <w:b/>
          <w:bCs/>
        </w:rPr>
        <w:t xml:space="preserve">Supplementary </w:t>
      </w:r>
      <w:r>
        <w:rPr>
          <w:rFonts w:ascii="Cambria" w:hAnsi="Cambria"/>
          <w:b/>
          <w:bCs/>
        </w:rPr>
        <w:t>Tables &amp; Figures</w:t>
      </w:r>
    </w:p>
    <w:p w14:paraId="5132C4EF" w14:textId="77777777" w:rsidR="00274088" w:rsidRDefault="00274088" w:rsidP="00274088"/>
    <w:tbl>
      <w:tblPr>
        <w:tblStyle w:val="GridTable2-Accent3"/>
        <w:tblW w:w="9351" w:type="dxa"/>
        <w:tblLayout w:type="fixed"/>
        <w:tblLook w:val="04A0" w:firstRow="1" w:lastRow="0" w:firstColumn="1" w:lastColumn="0" w:noHBand="0" w:noVBand="1"/>
      </w:tblPr>
      <w:tblGrid>
        <w:gridCol w:w="1481"/>
        <w:gridCol w:w="3050"/>
        <w:gridCol w:w="1134"/>
        <w:gridCol w:w="1134"/>
        <w:gridCol w:w="2552"/>
      </w:tblGrid>
      <w:tr w:rsidR="00274088" w14:paraId="2D91F68D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23B9D4ED" w14:textId="77777777" w:rsidR="00274088" w:rsidRDefault="00274088" w:rsidP="00E10FFE"/>
        </w:tc>
        <w:tc>
          <w:tcPr>
            <w:tcW w:w="3050" w:type="dxa"/>
          </w:tcPr>
          <w:p w14:paraId="2B2A423E" w14:textId="77777777" w:rsidR="00274088" w:rsidRPr="006B36A7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Chemiluminescence Immunoassay Assays by DiaSorin</w:t>
            </w:r>
          </w:p>
        </w:tc>
        <w:tc>
          <w:tcPr>
            <w:tcW w:w="1134" w:type="dxa"/>
          </w:tcPr>
          <w:p w14:paraId="0F3C1C91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Units of Measurement</w:t>
            </w:r>
          </w:p>
        </w:tc>
        <w:tc>
          <w:tcPr>
            <w:tcW w:w="1134" w:type="dxa"/>
          </w:tcPr>
          <w:p w14:paraId="1020AA90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Lower limit of detection</w:t>
            </w:r>
          </w:p>
        </w:tc>
        <w:tc>
          <w:tcPr>
            <w:tcW w:w="2552" w:type="dxa"/>
          </w:tcPr>
          <w:p w14:paraId="503C1F84" w14:textId="77777777" w:rsidR="00274088" w:rsidRPr="006B36A7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Imprecision In-House Measurements</w:t>
            </w:r>
          </w:p>
        </w:tc>
      </w:tr>
      <w:tr w:rsidR="00274088" w14:paraId="0285ADD6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53AC52C4" w14:textId="77777777" w:rsidR="00274088" w:rsidRDefault="00274088" w:rsidP="00E10FFE">
            <w:r>
              <w:t>Estradiol</w:t>
            </w:r>
          </w:p>
        </w:tc>
        <w:tc>
          <w:tcPr>
            <w:tcW w:w="3050" w:type="dxa"/>
          </w:tcPr>
          <w:p w14:paraId="14F0175A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Estradiol II Gen No.310680</w:t>
            </w:r>
          </w:p>
          <w:p w14:paraId="59BC8B9F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(issued 6-2016)</w:t>
            </w:r>
          </w:p>
        </w:tc>
        <w:tc>
          <w:tcPr>
            <w:tcW w:w="1134" w:type="dxa"/>
          </w:tcPr>
          <w:p w14:paraId="314527E2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pmol</w:t>
            </w:r>
            <w:proofErr w:type="spellEnd"/>
            <w:r>
              <w:t>/L</w:t>
            </w:r>
          </w:p>
        </w:tc>
        <w:tc>
          <w:tcPr>
            <w:tcW w:w="1134" w:type="dxa"/>
          </w:tcPr>
          <w:p w14:paraId="4517C9C4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36.7</w:t>
            </w:r>
          </w:p>
        </w:tc>
        <w:tc>
          <w:tcPr>
            <w:tcW w:w="2552" w:type="dxa"/>
          </w:tcPr>
          <w:p w14:paraId="3CA434AD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36A7">
              <w:t xml:space="preserve">2.9% at 425 </w:t>
            </w:r>
            <w:proofErr w:type="spellStart"/>
            <w:r w:rsidRPr="006B36A7">
              <w:t>pmol</w:t>
            </w:r>
            <w:proofErr w:type="spellEnd"/>
            <w:r w:rsidRPr="006B36A7">
              <w:t xml:space="preserve">/L, &amp; 1.9% at 1223 </w:t>
            </w:r>
            <w:proofErr w:type="spellStart"/>
            <w:r w:rsidRPr="006B36A7">
              <w:t>pmol</w:t>
            </w:r>
            <w:proofErr w:type="spellEnd"/>
            <w:r w:rsidRPr="006B36A7">
              <w:t>/L</w:t>
            </w:r>
          </w:p>
        </w:tc>
      </w:tr>
      <w:tr w:rsidR="00274088" w14:paraId="452F8CE6" w14:textId="77777777" w:rsidTr="00E10FFE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5D6AAE2D" w14:textId="77777777" w:rsidR="00274088" w:rsidRDefault="00274088" w:rsidP="00E10FFE">
            <w:r>
              <w:t>Testosterone</w:t>
            </w:r>
          </w:p>
        </w:tc>
        <w:tc>
          <w:tcPr>
            <w:tcW w:w="3050" w:type="dxa"/>
          </w:tcPr>
          <w:p w14:paraId="60A8E078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Testosterone No.310410</w:t>
            </w:r>
          </w:p>
          <w:p w14:paraId="49B8508E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(issued 12-2014)</w:t>
            </w:r>
          </w:p>
        </w:tc>
        <w:tc>
          <w:tcPr>
            <w:tcW w:w="1134" w:type="dxa"/>
          </w:tcPr>
          <w:p w14:paraId="3EF7462E" w14:textId="77777777" w:rsidR="00274088" w:rsidRPr="0094542E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nmol/L</w:t>
            </w:r>
          </w:p>
          <w:p w14:paraId="2F4C307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8EB682C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</w:t>
            </w:r>
          </w:p>
        </w:tc>
        <w:tc>
          <w:tcPr>
            <w:tcW w:w="2552" w:type="dxa"/>
          </w:tcPr>
          <w:p w14:paraId="1A0822E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4.9</w:t>
            </w:r>
            <w:r w:rsidRPr="00F84633">
              <w:t xml:space="preserve">% at </w:t>
            </w:r>
            <w:r>
              <w:t>6.37 nmol/L</w:t>
            </w:r>
            <w:r w:rsidRPr="00F84633">
              <w:t xml:space="preserve">, </w:t>
            </w:r>
            <w:r>
              <w:t>&amp; 4.4</w:t>
            </w:r>
            <w:r w:rsidRPr="00F84633">
              <w:t xml:space="preserve">% at </w:t>
            </w:r>
            <w:r>
              <w:t>18.2 nmol/L</w:t>
            </w:r>
          </w:p>
        </w:tc>
      </w:tr>
      <w:tr w:rsidR="00274088" w14:paraId="46517C23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4C3D2800" w14:textId="77777777" w:rsidR="00274088" w:rsidRDefault="00274088" w:rsidP="00E10FFE">
            <w:r>
              <w:t>DHEAS</w:t>
            </w:r>
          </w:p>
        </w:tc>
        <w:tc>
          <w:tcPr>
            <w:tcW w:w="3050" w:type="dxa"/>
          </w:tcPr>
          <w:p w14:paraId="613456A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DHEA-S, No.310430, (issued 04-2016)</w:t>
            </w:r>
          </w:p>
        </w:tc>
        <w:tc>
          <w:tcPr>
            <w:tcW w:w="1134" w:type="dxa"/>
          </w:tcPr>
          <w:p w14:paraId="2FEDFA0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ug/L</w:t>
            </w:r>
          </w:p>
        </w:tc>
        <w:tc>
          <w:tcPr>
            <w:tcW w:w="1134" w:type="dxa"/>
          </w:tcPr>
          <w:p w14:paraId="579E77F9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1.0</w:t>
            </w:r>
          </w:p>
        </w:tc>
        <w:tc>
          <w:tcPr>
            <w:tcW w:w="2552" w:type="dxa"/>
          </w:tcPr>
          <w:p w14:paraId="756D6E96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36A7">
              <w:t xml:space="preserve">4.9% at 6.4 </w:t>
            </w:r>
            <w:proofErr w:type="spellStart"/>
            <w:r w:rsidRPr="006B36A7">
              <w:t>ųg</w:t>
            </w:r>
            <w:proofErr w:type="spellEnd"/>
            <w:r w:rsidRPr="006B36A7">
              <w:t xml:space="preserve">/L, &amp; </w:t>
            </w:r>
          </w:p>
          <w:p w14:paraId="02385640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36A7">
              <w:t xml:space="preserve">4.4% at 18.2 </w:t>
            </w:r>
            <w:proofErr w:type="spellStart"/>
            <w:r w:rsidRPr="006B36A7">
              <w:t>ųg</w:t>
            </w:r>
            <w:proofErr w:type="spellEnd"/>
            <w:r w:rsidRPr="006B36A7">
              <w:t>/L</w:t>
            </w:r>
          </w:p>
        </w:tc>
      </w:tr>
      <w:tr w:rsidR="00274088" w14:paraId="7F2A8BDB" w14:textId="77777777" w:rsidTr="00E10FFE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3F142EF9" w14:textId="77777777" w:rsidR="00274088" w:rsidRDefault="00274088" w:rsidP="00E10FFE">
            <w:r>
              <w:t>Progesterone</w:t>
            </w:r>
          </w:p>
        </w:tc>
        <w:tc>
          <w:tcPr>
            <w:tcW w:w="3050" w:type="dxa"/>
          </w:tcPr>
          <w:p w14:paraId="045AD24A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Progesterone II Gen No.310690, (issued 06-2016)</w:t>
            </w:r>
          </w:p>
        </w:tc>
        <w:tc>
          <w:tcPr>
            <w:tcW w:w="1134" w:type="dxa"/>
          </w:tcPr>
          <w:p w14:paraId="2B420D7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ng/L</w:t>
            </w:r>
          </w:p>
        </w:tc>
        <w:tc>
          <w:tcPr>
            <w:tcW w:w="1134" w:type="dxa"/>
          </w:tcPr>
          <w:p w14:paraId="200B6AFE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2552" w:type="dxa"/>
          </w:tcPr>
          <w:p w14:paraId="7114672A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</w:t>
            </w:r>
            <w:r w:rsidRPr="00F84633">
              <w:t xml:space="preserve">% at </w:t>
            </w:r>
            <w:r>
              <w:t>2.2 ng/L</w:t>
            </w:r>
            <w:r w:rsidRPr="00F84633">
              <w:t xml:space="preserve">, </w:t>
            </w:r>
            <w:r>
              <w:t xml:space="preserve">&amp; </w:t>
            </w:r>
          </w:p>
          <w:p w14:paraId="36C6AEBE" w14:textId="77777777" w:rsidR="00274088" w:rsidRPr="00111425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</w:t>
            </w:r>
            <w:r w:rsidRPr="00F84633">
              <w:t xml:space="preserve">% at </w:t>
            </w:r>
            <w:r>
              <w:t>21.4 ng/L</w:t>
            </w:r>
          </w:p>
        </w:tc>
      </w:tr>
      <w:tr w:rsidR="00274088" w14:paraId="257EAAB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1E4452C9" w14:textId="77777777" w:rsidR="00274088" w:rsidRDefault="00274088" w:rsidP="00E10FFE">
            <w:r>
              <w:t>SHBG</w:t>
            </w:r>
          </w:p>
        </w:tc>
        <w:tc>
          <w:tcPr>
            <w:tcW w:w="3050" w:type="dxa"/>
          </w:tcPr>
          <w:p w14:paraId="3E28B72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SHBG, No. 319020, (issued 03-2017)</w:t>
            </w:r>
          </w:p>
        </w:tc>
        <w:tc>
          <w:tcPr>
            <w:tcW w:w="1134" w:type="dxa"/>
          </w:tcPr>
          <w:p w14:paraId="3B07D7C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nmol/L</w:t>
            </w:r>
          </w:p>
        </w:tc>
        <w:tc>
          <w:tcPr>
            <w:tcW w:w="1134" w:type="dxa"/>
          </w:tcPr>
          <w:p w14:paraId="36ED70AA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</w:t>
            </w:r>
          </w:p>
        </w:tc>
        <w:tc>
          <w:tcPr>
            <w:tcW w:w="2552" w:type="dxa"/>
          </w:tcPr>
          <w:p w14:paraId="4E080A44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9.9</w:t>
            </w:r>
            <w:r w:rsidRPr="00F84633">
              <w:t xml:space="preserve">% at </w:t>
            </w:r>
            <w:r>
              <w:t>43 nmol/L</w:t>
            </w:r>
            <w:r w:rsidRPr="00F84633">
              <w:t xml:space="preserve">, </w:t>
            </w:r>
            <w:r>
              <w:t>&amp; 7.2</w:t>
            </w:r>
            <w:r w:rsidRPr="00F84633">
              <w:t xml:space="preserve">% at </w:t>
            </w:r>
            <w:r>
              <w:t>190 nmol/L</w:t>
            </w:r>
          </w:p>
        </w:tc>
      </w:tr>
    </w:tbl>
    <w:p w14:paraId="07692547" w14:textId="77777777" w:rsidR="00274088" w:rsidRDefault="00274088" w:rsidP="00274088"/>
    <w:p w14:paraId="67C7B7A2" w14:textId="77777777" w:rsidR="00274088" w:rsidRPr="00475A3C" w:rsidRDefault="00274088" w:rsidP="00274088">
      <w:pPr>
        <w:rPr>
          <w:i/>
          <w:iCs/>
        </w:rPr>
      </w:pPr>
      <w:r w:rsidRPr="00E91EC8">
        <w:rPr>
          <w:b/>
          <w:bCs/>
          <w:i/>
          <w:iCs/>
        </w:rPr>
        <w:t>Suppl Table 1</w:t>
      </w:r>
      <w:r w:rsidRPr="00475A3C">
        <w:rPr>
          <w:i/>
          <w:iCs/>
        </w:rPr>
        <w:t>: Assay details, as conducted for research purposes by the Core Biochemical Assay Laboratory (CBAL) of CUH NHS Foundation Trust.</w:t>
      </w:r>
    </w:p>
    <w:p w14:paraId="73DCAD72" w14:textId="77777777" w:rsidR="00274088" w:rsidRPr="00475A3C" w:rsidRDefault="00274088" w:rsidP="00274088"/>
    <w:p w14:paraId="73F6E852" w14:textId="77777777" w:rsidR="00274088" w:rsidRDefault="00274088" w:rsidP="00274088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50223A26" wp14:editId="4C1DB685">
            <wp:extent cx="4762500" cy="3238500"/>
            <wp:effectExtent l="0" t="0" r="0" b="0"/>
            <wp:docPr id="23" name="Picture 2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scatt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8002" w14:textId="77777777" w:rsidR="00274088" w:rsidRDefault="00274088" w:rsidP="00274088">
      <w:r w:rsidRPr="00E91EC8">
        <w:rPr>
          <w:b/>
          <w:bCs/>
          <w:i/>
          <w:iCs/>
        </w:rPr>
        <w:t>Suppl Figure 1</w:t>
      </w:r>
      <w:r>
        <w:t>: Maternal AQ and Q-CHAT of the same mother-infant pairs, showing a high degree of correlation between them.</w:t>
      </w:r>
    </w:p>
    <w:p w14:paraId="1FAAAE10" w14:textId="77777777" w:rsidR="00274088" w:rsidRDefault="00274088" w:rsidP="00274088">
      <w:pPr>
        <w:spacing w:after="160" w:line="259" w:lineRule="auto"/>
      </w:pPr>
      <w:r>
        <w:br w:type="page"/>
      </w:r>
    </w:p>
    <w:p w14:paraId="71E44D6A" w14:textId="77777777" w:rsidR="00274088" w:rsidRDefault="00274088" w:rsidP="00274088"/>
    <w:p w14:paraId="5E7ABEC9" w14:textId="77777777" w:rsidR="00274088" w:rsidRPr="0002784B" w:rsidRDefault="00274088" w:rsidP="00274088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667"/>
        <w:gridCol w:w="1708"/>
        <w:gridCol w:w="1708"/>
        <w:gridCol w:w="1708"/>
        <w:gridCol w:w="1709"/>
      </w:tblGrid>
      <w:tr w:rsidR="00274088" w14:paraId="07474E33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5F618C9" w14:textId="77777777" w:rsidR="00274088" w:rsidRDefault="00274088" w:rsidP="00E10FFE"/>
        </w:tc>
        <w:tc>
          <w:tcPr>
            <w:tcW w:w="1708" w:type="dxa"/>
          </w:tcPr>
          <w:p w14:paraId="6D21A2D8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Coefficient</w:t>
            </w:r>
          </w:p>
        </w:tc>
        <w:tc>
          <w:tcPr>
            <w:tcW w:w="1708" w:type="dxa"/>
          </w:tcPr>
          <w:p w14:paraId="3E7131C7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1708" w:type="dxa"/>
          </w:tcPr>
          <w:p w14:paraId="178F7C22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Semipartial</w:t>
            </w:r>
          </w:p>
        </w:tc>
        <w:tc>
          <w:tcPr>
            <w:tcW w:w="1709" w:type="dxa"/>
          </w:tcPr>
          <w:p w14:paraId="7699D9D9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274088" w14:paraId="1F36CDA1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558FB173" w14:textId="77777777" w:rsidR="00274088" w:rsidRDefault="00274088" w:rsidP="00E10FFE">
            <w:r>
              <w:t>Intercept</w:t>
            </w:r>
          </w:p>
        </w:tc>
        <w:tc>
          <w:tcPr>
            <w:tcW w:w="1708" w:type="dxa"/>
          </w:tcPr>
          <w:p w14:paraId="04976817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20.36</w:t>
            </w:r>
          </w:p>
        </w:tc>
        <w:tc>
          <w:tcPr>
            <w:tcW w:w="1708" w:type="dxa"/>
          </w:tcPr>
          <w:p w14:paraId="3F80EFA1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3.86</w:t>
            </w:r>
          </w:p>
        </w:tc>
        <w:tc>
          <w:tcPr>
            <w:tcW w:w="1708" w:type="dxa"/>
          </w:tcPr>
          <w:p w14:paraId="5075D2F2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9" w:type="dxa"/>
          </w:tcPr>
          <w:p w14:paraId="532A777D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&lt;0.0001</w:t>
            </w:r>
          </w:p>
        </w:tc>
      </w:tr>
      <w:tr w:rsidR="00274088" w14:paraId="1ECB1918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47B5D74" w14:textId="77777777" w:rsidR="00274088" w:rsidRDefault="00274088" w:rsidP="00E10FFE">
            <w:r>
              <w:t>Hirsutism</w:t>
            </w:r>
          </w:p>
        </w:tc>
        <w:tc>
          <w:tcPr>
            <w:tcW w:w="1708" w:type="dxa"/>
          </w:tcPr>
          <w:p w14:paraId="5BBCD4F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1.91</w:t>
            </w:r>
          </w:p>
        </w:tc>
        <w:tc>
          <w:tcPr>
            <w:tcW w:w="1708" w:type="dxa"/>
          </w:tcPr>
          <w:p w14:paraId="764255C0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0.67</w:t>
            </w:r>
          </w:p>
        </w:tc>
        <w:tc>
          <w:tcPr>
            <w:tcW w:w="1708" w:type="dxa"/>
          </w:tcPr>
          <w:p w14:paraId="69E0A108" w14:textId="669EBAE1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101A20">
              <w:t>18</w:t>
            </w:r>
          </w:p>
        </w:tc>
        <w:tc>
          <w:tcPr>
            <w:tcW w:w="1709" w:type="dxa"/>
          </w:tcPr>
          <w:p w14:paraId="698E9A8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0.005</w:t>
            </w:r>
          </w:p>
        </w:tc>
      </w:tr>
      <w:tr w:rsidR="00274088" w14:paraId="23607998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708E5E58" w14:textId="77777777" w:rsidR="00274088" w:rsidRDefault="00274088" w:rsidP="00E10FFE">
            <w:r>
              <w:t>PCOS</w:t>
            </w:r>
          </w:p>
        </w:tc>
        <w:tc>
          <w:tcPr>
            <w:tcW w:w="1708" w:type="dxa"/>
          </w:tcPr>
          <w:p w14:paraId="20C651C1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-0.35</w:t>
            </w:r>
          </w:p>
        </w:tc>
        <w:tc>
          <w:tcPr>
            <w:tcW w:w="1708" w:type="dxa"/>
          </w:tcPr>
          <w:p w14:paraId="733B0F49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2.69</w:t>
            </w:r>
          </w:p>
        </w:tc>
        <w:tc>
          <w:tcPr>
            <w:tcW w:w="1708" w:type="dxa"/>
          </w:tcPr>
          <w:p w14:paraId="3BC649DF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-0.01</w:t>
            </w:r>
          </w:p>
        </w:tc>
        <w:tc>
          <w:tcPr>
            <w:tcW w:w="1709" w:type="dxa"/>
          </w:tcPr>
          <w:p w14:paraId="410CCEA5" w14:textId="39102EBD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101A20">
              <w:t>88</w:t>
            </w:r>
          </w:p>
        </w:tc>
      </w:tr>
      <w:tr w:rsidR="00274088" w14:paraId="40A4B5AA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4725740A" w14:textId="77777777" w:rsidR="00274088" w:rsidRDefault="00274088" w:rsidP="00E10FFE">
            <w:proofErr w:type="spellStart"/>
            <w:r>
              <w:t>Hirs</w:t>
            </w:r>
            <w:proofErr w:type="spellEnd"/>
            <w:r>
              <w:t>*PCOS</w:t>
            </w:r>
          </w:p>
        </w:tc>
        <w:tc>
          <w:tcPr>
            <w:tcW w:w="1708" w:type="dxa"/>
          </w:tcPr>
          <w:p w14:paraId="02E189D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</w:t>
            </w:r>
          </w:p>
        </w:tc>
        <w:tc>
          <w:tcPr>
            <w:tcW w:w="1708" w:type="dxa"/>
          </w:tcPr>
          <w:p w14:paraId="2171A74B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1.78</w:t>
            </w:r>
          </w:p>
        </w:tc>
        <w:tc>
          <w:tcPr>
            <w:tcW w:w="1708" w:type="dxa"/>
          </w:tcPr>
          <w:p w14:paraId="202BA5D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709" w:type="dxa"/>
          </w:tcPr>
          <w:p w14:paraId="4585FF6C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</w:t>
            </w:r>
          </w:p>
        </w:tc>
      </w:tr>
      <w:tr w:rsidR="00274088" w14:paraId="5BF659D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9DA1606" w14:textId="77777777" w:rsidR="00274088" w:rsidRDefault="00274088" w:rsidP="00E10FFE">
            <w:r>
              <w:t>Maternal Age</w:t>
            </w:r>
          </w:p>
        </w:tc>
        <w:tc>
          <w:tcPr>
            <w:tcW w:w="1708" w:type="dxa"/>
          </w:tcPr>
          <w:p w14:paraId="0E8BA0CD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-0.25</w:t>
            </w:r>
          </w:p>
        </w:tc>
        <w:tc>
          <w:tcPr>
            <w:tcW w:w="1708" w:type="dxa"/>
          </w:tcPr>
          <w:p w14:paraId="1DA489EE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</w:t>
            </w:r>
          </w:p>
        </w:tc>
        <w:tc>
          <w:tcPr>
            <w:tcW w:w="1708" w:type="dxa"/>
          </w:tcPr>
          <w:p w14:paraId="4C4C1E71" w14:textId="6CADF4A0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</w:t>
            </w:r>
            <w:r w:rsidR="00101A20">
              <w:t>4</w:t>
            </w:r>
          </w:p>
        </w:tc>
        <w:tc>
          <w:tcPr>
            <w:tcW w:w="1709" w:type="dxa"/>
          </w:tcPr>
          <w:p w14:paraId="1F38AA9F" w14:textId="33EE10D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</w:t>
            </w:r>
            <w:r w:rsidR="00101A20">
              <w:t>3</w:t>
            </w:r>
          </w:p>
        </w:tc>
      </w:tr>
      <w:tr w:rsidR="00274088" w14:paraId="2711617E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4E29E20" w14:textId="77777777" w:rsidR="00274088" w:rsidRDefault="00274088" w:rsidP="00E10FFE">
            <w:r>
              <w:t>Autism in Family</w:t>
            </w:r>
          </w:p>
        </w:tc>
        <w:tc>
          <w:tcPr>
            <w:tcW w:w="1708" w:type="dxa"/>
          </w:tcPr>
          <w:p w14:paraId="54D8EA7F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15.61</w:t>
            </w:r>
          </w:p>
        </w:tc>
        <w:tc>
          <w:tcPr>
            <w:tcW w:w="1708" w:type="dxa"/>
          </w:tcPr>
          <w:p w14:paraId="20A8DECF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</w:t>
            </w:r>
          </w:p>
        </w:tc>
        <w:tc>
          <w:tcPr>
            <w:tcW w:w="1708" w:type="dxa"/>
          </w:tcPr>
          <w:p w14:paraId="0978686B" w14:textId="4377A79A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</w:t>
            </w:r>
            <w:r w:rsidR="00101A20">
              <w:t>8</w:t>
            </w:r>
          </w:p>
        </w:tc>
        <w:tc>
          <w:tcPr>
            <w:tcW w:w="1709" w:type="dxa"/>
          </w:tcPr>
          <w:p w14:paraId="6B4A93B4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&lt;0.0001</w:t>
            </w:r>
          </w:p>
        </w:tc>
      </w:tr>
      <w:tr w:rsidR="00274088" w14:paraId="77584A4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60D5F769" w14:textId="77777777" w:rsidR="00274088" w:rsidRDefault="00274088" w:rsidP="00E10FFE"/>
        </w:tc>
        <w:tc>
          <w:tcPr>
            <w:tcW w:w="1708" w:type="dxa"/>
          </w:tcPr>
          <w:p w14:paraId="0B8172C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8" w:type="dxa"/>
          </w:tcPr>
          <w:p w14:paraId="001D0AE6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8" w:type="dxa"/>
          </w:tcPr>
          <w:p w14:paraId="7537BB6B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07">
              <w:rPr>
                <w:b/>
                <w:bCs/>
              </w:rPr>
              <w:t>Adjusted R2</w:t>
            </w:r>
            <w:r>
              <w:t>=0.24</w:t>
            </w:r>
          </w:p>
        </w:tc>
        <w:tc>
          <w:tcPr>
            <w:tcW w:w="1709" w:type="dxa"/>
          </w:tcPr>
          <w:p w14:paraId="761DFBF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07">
              <w:rPr>
                <w:b/>
                <w:bCs/>
              </w:rPr>
              <w:t>Model p</w:t>
            </w:r>
            <w:r>
              <w:t>&lt;0.0001</w:t>
            </w:r>
          </w:p>
        </w:tc>
      </w:tr>
    </w:tbl>
    <w:p w14:paraId="1127A439" w14:textId="77777777" w:rsidR="00274088" w:rsidRDefault="00274088" w:rsidP="00274088"/>
    <w:p w14:paraId="38D3EB5C" w14:textId="07BA8FCA" w:rsidR="00274088" w:rsidRDefault="00274088" w:rsidP="00274088">
      <w:r w:rsidRPr="00E91EC8">
        <w:rPr>
          <w:b/>
          <w:bCs/>
          <w:i/>
        </w:rPr>
        <w:t xml:space="preserve">Suppl Table </w:t>
      </w:r>
      <w:r w:rsidR="00076E6F">
        <w:rPr>
          <w:b/>
          <w:bCs/>
          <w:i/>
        </w:rPr>
        <w:t>2</w:t>
      </w:r>
      <w:r w:rsidRPr="0029113D">
        <w:rPr>
          <w:i/>
        </w:rPr>
        <w:t>:</w:t>
      </w:r>
      <w:r>
        <w:t xml:space="preserve"> Multiple regression model of the associations between maternal hirsutism score and AQ.</w:t>
      </w:r>
    </w:p>
    <w:p w14:paraId="34F8FB4B" w14:textId="77777777" w:rsidR="00274088" w:rsidRDefault="00274088" w:rsidP="00274088"/>
    <w:tbl>
      <w:tblPr>
        <w:tblStyle w:val="PlainTable1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560"/>
        <w:gridCol w:w="1062"/>
        <w:gridCol w:w="1489"/>
        <w:gridCol w:w="1015"/>
        <w:gridCol w:w="1253"/>
      </w:tblGrid>
      <w:tr w:rsidR="00274088" w:rsidRPr="00C309C9" w14:paraId="65193D5C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4ECD420A" w14:textId="77777777" w:rsidR="00274088" w:rsidRPr="00C309C9" w:rsidRDefault="00274088" w:rsidP="00E10FFE"/>
        </w:tc>
        <w:tc>
          <w:tcPr>
            <w:tcW w:w="1134" w:type="dxa"/>
            <w:noWrap/>
            <w:hideMark/>
          </w:tcPr>
          <w:p w14:paraId="336B52A6" w14:textId="77777777" w:rsidR="00274088" w:rsidRPr="00C309C9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DHEAS</w:t>
            </w:r>
          </w:p>
        </w:tc>
        <w:tc>
          <w:tcPr>
            <w:tcW w:w="1560" w:type="dxa"/>
            <w:noWrap/>
            <w:hideMark/>
          </w:tcPr>
          <w:p w14:paraId="374E7C0D" w14:textId="77777777" w:rsidR="00274088" w:rsidRPr="00C309C9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Progesterone</w:t>
            </w:r>
          </w:p>
        </w:tc>
        <w:tc>
          <w:tcPr>
            <w:tcW w:w="1062" w:type="dxa"/>
            <w:noWrap/>
            <w:hideMark/>
          </w:tcPr>
          <w:p w14:paraId="58F9DF14" w14:textId="77777777" w:rsidR="00274088" w:rsidRPr="00C309C9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Estradiol</w:t>
            </w:r>
          </w:p>
        </w:tc>
        <w:tc>
          <w:tcPr>
            <w:tcW w:w="1489" w:type="dxa"/>
            <w:noWrap/>
            <w:hideMark/>
          </w:tcPr>
          <w:p w14:paraId="04EFF2BD" w14:textId="77777777" w:rsidR="00274088" w:rsidRPr="00C309C9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Testosterone</w:t>
            </w:r>
          </w:p>
        </w:tc>
        <w:tc>
          <w:tcPr>
            <w:tcW w:w="1015" w:type="dxa"/>
            <w:noWrap/>
            <w:hideMark/>
          </w:tcPr>
          <w:p w14:paraId="043FE26E" w14:textId="77777777" w:rsidR="00274088" w:rsidRPr="00C309C9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 xml:space="preserve">hCG </w:t>
            </w:r>
          </w:p>
        </w:tc>
        <w:tc>
          <w:tcPr>
            <w:tcW w:w="1253" w:type="dxa"/>
            <w:noWrap/>
            <w:hideMark/>
          </w:tcPr>
          <w:p w14:paraId="21DE380E" w14:textId="77777777" w:rsidR="00274088" w:rsidRPr="00C309C9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 xml:space="preserve">PAPP-A </w:t>
            </w:r>
          </w:p>
        </w:tc>
      </w:tr>
      <w:tr w:rsidR="00274088" w:rsidRPr="00C309C9" w14:paraId="6685194E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1453EF2E" w14:textId="77777777" w:rsidR="00274088" w:rsidRPr="00C309C9" w:rsidRDefault="00274088" w:rsidP="00E10FFE">
            <w:r w:rsidRPr="00C309C9">
              <w:t>DHEAS</w:t>
            </w:r>
          </w:p>
        </w:tc>
        <w:tc>
          <w:tcPr>
            <w:tcW w:w="1134" w:type="dxa"/>
            <w:noWrap/>
            <w:hideMark/>
          </w:tcPr>
          <w:p w14:paraId="730B7BBE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1</w:t>
            </w:r>
          </w:p>
        </w:tc>
        <w:tc>
          <w:tcPr>
            <w:tcW w:w="1560" w:type="dxa"/>
            <w:noWrap/>
            <w:hideMark/>
          </w:tcPr>
          <w:p w14:paraId="1A972588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2" w:type="dxa"/>
            <w:noWrap/>
            <w:hideMark/>
          </w:tcPr>
          <w:p w14:paraId="33878F79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9" w:type="dxa"/>
            <w:noWrap/>
            <w:hideMark/>
          </w:tcPr>
          <w:p w14:paraId="7297F038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  <w:noWrap/>
            <w:hideMark/>
          </w:tcPr>
          <w:p w14:paraId="49E77753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3" w:type="dxa"/>
            <w:noWrap/>
            <w:hideMark/>
          </w:tcPr>
          <w:p w14:paraId="4FD9830B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4088" w:rsidRPr="00C309C9" w14:paraId="31625057" w14:textId="77777777" w:rsidTr="00E10FFE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1B28BD26" w14:textId="77777777" w:rsidR="00274088" w:rsidRPr="00C309C9" w:rsidRDefault="00274088" w:rsidP="00E10FFE">
            <w:r w:rsidRPr="00C309C9">
              <w:t>Progesterone</w:t>
            </w:r>
          </w:p>
        </w:tc>
        <w:tc>
          <w:tcPr>
            <w:tcW w:w="1134" w:type="dxa"/>
            <w:noWrap/>
            <w:hideMark/>
          </w:tcPr>
          <w:p w14:paraId="04ED1F4B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-0.214*</w:t>
            </w:r>
          </w:p>
        </w:tc>
        <w:tc>
          <w:tcPr>
            <w:tcW w:w="1560" w:type="dxa"/>
            <w:noWrap/>
            <w:hideMark/>
          </w:tcPr>
          <w:p w14:paraId="17D63479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1</w:t>
            </w:r>
          </w:p>
        </w:tc>
        <w:tc>
          <w:tcPr>
            <w:tcW w:w="1062" w:type="dxa"/>
            <w:noWrap/>
            <w:hideMark/>
          </w:tcPr>
          <w:p w14:paraId="0FA7D097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9" w:type="dxa"/>
            <w:noWrap/>
            <w:hideMark/>
          </w:tcPr>
          <w:p w14:paraId="33F9E109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  <w:noWrap/>
            <w:hideMark/>
          </w:tcPr>
          <w:p w14:paraId="143AE83E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3" w:type="dxa"/>
            <w:noWrap/>
            <w:hideMark/>
          </w:tcPr>
          <w:p w14:paraId="32EC616D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4088" w:rsidRPr="00C309C9" w14:paraId="1B50986C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23B0E6DC" w14:textId="77777777" w:rsidR="00274088" w:rsidRPr="00C309C9" w:rsidRDefault="00274088" w:rsidP="00E10FFE">
            <w:r w:rsidRPr="00C309C9">
              <w:t>Estradiol</w:t>
            </w:r>
          </w:p>
        </w:tc>
        <w:tc>
          <w:tcPr>
            <w:tcW w:w="1134" w:type="dxa"/>
            <w:noWrap/>
            <w:hideMark/>
          </w:tcPr>
          <w:p w14:paraId="549543D0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0.655***</w:t>
            </w:r>
          </w:p>
        </w:tc>
        <w:tc>
          <w:tcPr>
            <w:tcW w:w="1560" w:type="dxa"/>
            <w:noWrap/>
            <w:hideMark/>
          </w:tcPr>
          <w:p w14:paraId="7D575DBF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0.199*</w:t>
            </w:r>
          </w:p>
        </w:tc>
        <w:tc>
          <w:tcPr>
            <w:tcW w:w="1062" w:type="dxa"/>
            <w:noWrap/>
            <w:hideMark/>
          </w:tcPr>
          <w:p w14:paraId="1BB46AC4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1</w:t>
            </w:r>
          </w:p>
        </w:tc>
        <w:tc>
          <w:tcPr>
            <w:tcW w:w="1489" w:type="dxa"/>
            <w:noWrap/>
            <w:hideMark/>
          </w:tcPr>
          <w:p w14:paraId="737096C6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  <w:noWrap/>
            <w:hideMark/>
          </w:tcPr>
          <w:p w14:paraId="41552543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3" w:type="dxa"/>
            <w:noWrap/>
            <w:hideMark/>
          </w:tcPr>
          <w:p w14:paraId="7A835494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4088" w:rsidRPr="00C309C9" w14:paraId="4C59B7FE" w14:textId="77777777" w:rsidTr="00E10FFE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7DF41503" w14:textId="77777777" w:rsidR="00274088" w:rsidRPr="00C309C9" w:rsidRDefault="00274088" w:rsidP="00E10FFE">
            <w:r w:rsidRPr="00C309C9">
              <w:t>Testosterone</w:t>
            </w:r>
          </w:p>
        </w:tc>
        <w:tc>
          <w:tcPr>
            <w:tcW w:w="1134" w:type="dxa"/>
            <w:noWrap/>
            <w:hideMark/>
          </w:tcPr>
          <w:p w14:paraId="17D7139F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0.540***</w:t>
            </w:r>
          </w:p>
        </w:tc>
        <w:tc>
          <w:tcPr>
            <w:tcW w:w="1560" w:type="dxa"/>
            <w:noWrap/>
            <w:hideMark/>
          </w:tcPr>
          <w:p w14:paraId="3118743C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-0.037</w:t>
            </w:r>
          </w:p>
        </w:tc>
        <w:tc>
          <w:tcPr>
            <w:tcW w:w="1062" w:type="dxa"/>
            <w:noWrap/>
            <w:hideMark/>
          </w:tcPr>
          <w:p w14:paraId="122FE17D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0.51***</w:t>
            </w:r>
          </w:p>
        </w:tc>
        <w:tc>
          <w:tcPr>
            <w:tcW w:w="1489" w:type="dxa"/>
            <w:noWrap/>
            <w:hideMark/>
          </w:tcPr>
          <w:p w14:paraId="51EA3B05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1</w:t>
            </w:r>
          </w:p>
        </w:tc>
        <w:tc>
          <w:tcPr>
            <w:tcW w:w="1015" w:type="dxa"/>
            <w:noWrap/>
            <w:hideMark/>
          </w:tcPr>
          <w:p w14:paraId="21E71B04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3" w:type="dxa"/>
            <w:noWrap/>
            <w:hideMark/>
          </w:tcPr>
          <w:p w14:paraId="3A042705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4088" w:rsidRPr="00C309C9" w14:paraId="51817E3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28F46890" w14:textId="77777777" w:rsidR="00274088" w:rsidRPr="00C309C9" w:rsidRDefault="00274088" w:rsidP="00E10FFE">
            <w:r w:rsidRPr="00C309C9">
              <w:t>hCG MoM</w:t>
            </w:r>
          </w:p>
        </w:tc>
        <w:tc>
          <w:tcPr>
            <w:tcW w:w="1134" w:type="dxa"/>
            <w:noWrap/>
            <w:hideMark/>
          </w:tcPr>
          <w:p w14:paraId="435C1542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0.019</w:t>
            </w:r>
          </w:p>
        </w:tc>
        <w:tc>
          <w:tcPr>
            <w:tcW w:w="1560" w:type="dxa"/>
            <w:noWrap/>
            <w:hideMark/>
          </w:tcPr>
          <w:p w14:paraId="3EA8609D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0.179</w:t>
            </w:r>
          </w:p>
        </w:tc>
        <w:tc>
          <w:tcPr>
            <w:tcW w:w="1062" w:type="dxa"/>
            <w:noWrap/>
            <w:hideMark/>
          </w:tcPr>
          <w:p w14:paraId="5C8F467E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0.101</w:t>
            </w:r>
          </w:p>
        </w:tc>
        <w:tc>
          <w:tcPr>
            <w:tcW w:w="1489" w:type="dxa"/>
            <w:noWrap/>
            <w:hideMark/>
          </w:tcPr>
          <w:p w14:paraId="7F903958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0.214*</w:t>
            </w:r>
          </w:p>
        </w:tc>
        <w:tc>
          <w:tcPr>
            <w:tcW w:w="1015" w:type="dxa"/>
            <w:noWrap/>
            <w:hideMark/>
          </w:tcPr>
          <w:p w14:paraId="5AF4E28C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9C9">
              <w:t>1</w:t>
            </w:r>
          </w:p>
        </w:tc>
        <w:tc>
          <w:tcPr>
            <w:tcW w:w="1253" w:type="dxa"/>
            <w:noWrap/>
            <w:hideMark/>
          </w:tcPr>
          <w:p w14:paraId="7FA3FF2E" w14:textId="77777777" w:rsidR="00274088" w:rsidRPr="00C309C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4088" w:rsidRPr="00C309C9" w14:paraId="71A4C253" w14:textId="77777777" w:rsidTr="00E10FFE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hideMark/>
          </w:tcPr>
          <w:p w14:paraId="6FD51E83" w14:textId="77777777" w:rsidR="00274088" w:rsidRPr="00C309C9" w:rsidRDefault="00274088" w:rsidP="00E10FFE">
            <w:r w:rsidRPr="00C309C9">
              <w:t>PAPP-A MoM</w:t>
            </w:r>
          </w:p>
        </w:tc>
        <w:tc>
          <w:tcPr>
            <w:tcW w:w="1134" w:type="dxa"/>
            <w:noWrap/>
            <w:hideMark/>
          </w:tcPr>
          <w:p w14:paraId="5E006972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-0.36***</w:t>
            </w:r>
          </w:p>
        </w:tc>
        <w:tc>
          <w:tcPr>
            <w:tcW w:w="1560" w:type="dxa"/>
            <w:noWrap/>
            <w:hideMark/>
          </w:tcPr>
          <w:p w14:paraId="50DA1CF2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0.380***</w:t>
            </w:r>
          </w:p>
        </w:tc>
        <w:tc>
          <w:tcPr>
            <w:tcW w:w="1062" w:type="dxa"/>
            <w:noWrap/>
            <w:hideMark/>
          </w:tcPr>
          <w:p w14:paraId="5A954448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-0.041</w:t>
            </w:r>
          </w:p>
        </w:tc>
        <w:tc>
          <w:tcPr>
            <w:tcW w:w="1489" w:type="dxa"/>
            <w:noWrap/>
            <w:hideMark/>
          </w:tcPr>
          <w:p w14:paraId="2B696C3A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-0.159</w:t>
            </w:r>
          </w:p>
        </w:tc>
        <w:tc>
          <w:tcPr>
            <w:tcW w:w="1015" w:type="dxa"/>
            <w:noWrap/>
            <w:hideMark/>
          </w:tcPr>
          <w:p w14:paraId="0669C065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0.048</w:t>
            </w:r>
          </w:p>
        </w:tc>
        <w:tc>
          <w:tcPr>
            <w:tcW w:w="1253" w:type="dxa"/>
            <w:noWrap/>
            <w:hideMark/>
          </w:tcPr>
          <w:p w14:paraId="22069592" w14:textId="77777777" w:rsidR="00274088" w:rsidRPr="00C309C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9C9">
              <w:t>1</w:t>
            </w:r>
          </w:p>
        </w:tc>
      </w:tr>
    </w:tbl>
    <w:p w14:paraId="58BFE482" w14:textId="77777777" w:rsidR="00274088" w:rsidRDefault="00274088" w:rsidP="00274088"/>
    <w:p w14:paraId="54AE40E4" w14:textId="77777777" w:rsidR="00274088" w:rsidRDefault="00274088" w:rsidP="00274088"/>
    <w:p w14:paraId="3BFC59B9" w14:textId="2EFA9B53" w:rsidR="00274088" w:rsidRDefault="00274088" w:rsidP="00274088">
      <w:r w:rsidRPr="00E91EC8">
        <w:rPr>
          <w:b/>
          <w:bCs/>
        </w:rPr>
        <w:t xml:space="preserve">Suppl Table </w:t>
      </w:r>
      <w:r w:rsidR="00076E6F">
        <w:rPr>
          <w:b/>
          <w:bCs/>
        </w:rPr>
        <w:t>3</w:t>
      </w:r>
      <w:r>
        <w:t>: Pairwise correlation coefficients (Pearson’s r) for each pair of prenatal factors, with asterisks denoting statistical significance.</w:t>
      </w:r>
    </w:p>
    <w:p w14:paraId="5B0AE173" w14:textId="77777777" w:rsidR="00274088" w:rsidRDefault="00274088" w:rsidP="00274088"/>
    <w:p w14:paraId="4B77F169" w14:textId="77777777" w:rsidR="00274088" w:rsidRPr="00CA5083" w:rsidRDefault="00274088" w:rsidP="00274088">
      <w:r w:rsidRPr="00BD5B1F">
        <w:rPr>
          <w:rFonts w:ascii="Cambria" w:eastAsia="Calibri" w:hAnsi="Cambria"/>
          <w:noProof/>
          <w:color w:val="000000" w:themeColor="text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AEFE9AE" wp14:editId="50E47820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3879850" cy="1914525"/>
            <wp:effectExtent l="0" t="0" r="6350" b="3175"/>
            <wp:wrapSquare wrapText="bothSides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plot07-factorheat.jpeg"/>
                    <pic:cNvPicPr/>
                  </pic:nvPicPr>
                  <pic:blipFill rotWithShape="1">
                    <a:blip r:embed="rId8"/>
                    <a:srcRect b="13611"/>
                    <a:stretch/>
                  </pic:blipFill>
                  <pic:spPr bwMode="auto">
                    <a:xfrm>
                      <a:off x="0" y="0"/>
                      <a:ext cx="387985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533EB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525591FE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37CE8C06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09DE985A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3B8763D3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540D7928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23EDD5C4" w14:textId="77777777" w:rsidR="00274088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</w:p>
    <w:p w14:paraId="762E78B2" w14:textId="48B7A450" w:rsidR="00274088" w:rsidRPr="00BD5B1F" w:rsidRDefault="00274088" w:rsidP="00274088">
      <w:pPr>
        <w:pStyle w:val="Caption1"/>
        <w:rPr>
          <w:rFonts w:ascii="Cambria" w:hAnsi="Cambria"/>
          <w:color w:val="000000" w:themeColor="text1"/>
          <w:sz w:val="24"/>
          <w:szCs w:val="24"/>
        </w:rPr>
      </w:pPr>
      <w:r w:rsidRPr="00E91EC8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Suppl. Figure </w:t>
      </w:r>
      <w:r w:rsidR="00076E6F">
        <w:rPr>
          <w:rFonts w:ascii="Cambria" w:hAnsi="Cambria"/>
          <w:b/>
          <w:bCs/>
          <w:color w:val="000000" w:themeColor="text1"/>
          <w:sz w:val="24"/>
          <w:szCs w:val="24"/>
        </w:rPr>
        <w:t>2</w:t>
      </w:r>
      <w:r>
        <w:rPr>
          <w:rFonts w:ascii="Cambria" w:hAnsi="Cambria"/>
          <w:color w:val="000000" w:themeColor="text1"/>
          <w:sz w:val="24"/>
          <w:szCs w:val="24"/>
        </w:rPr>
        <w:t>:</w:t>
      </w:r>
      <w:r w:rsidRPr="00BD5B1F">
        <w:rPr>
          <w:rFonts w:ascii="Cambria" w:hAnsi="Cambria"/>
          <w:color w:val="000000" w:themeColor="text1"/>
          <w:sz w:val="24"/>
          <w:szCs w:val="24"/>
        </w:rPr>
        <w:t xml:space="preserve"> Heatmap and dendrogram of the loadings of each of the tested variables on  latent factors. Factor 1 includes all sex steroids</w:t>
      </w:r>
      <w:r>
        <w:rPr>
          <w:rFonts w:ascii="Cambria" w:hAnsi="Cambria"/>
          <w:color w:val="000000" w:themeColor="text1"/>
          <w:sz w:val="24"/>
          <w:szCs w:val="24"/>
        </w:rPr>
        <w:t xml:space="preserve"> measured in the current study</w:t>
      </w:r>
    </w:p>
    <w:p w14:paraId="6FD94337" w14:textId="77777777" w:rsidR="00274088" w:rsidRDefault="00274088" w:rsidP="00274088">
      <w:r>
        <w:br w:type="page"/>
      </w:r>
    </w:p>
    <w:tbl>
      <w:tblPr>
        <w:tblStyle w:val="PlainTable1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1205"/>
        <w:gridCol w:w="1205"/>
        <w:gridCol w:w="1205"/>
        <w:gridCol w:w="1205"/>
        <w:gridCol w:w="1205"/>
        <w:gridCol w:w="1205"/>
      </w:tblGrid>
      <w:tr w:rsidR="005747BA" w:rsidRPr="00BD5B1F" w14:paraId="61875479" w14:textId="77777777" w:rsidTr="00574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nil"/>
            </w:tcBorders>
          </w:tcPr>
          <w:p w14:paraId="7CF48D3D" w14:textId="77777777" w:rsidR="005747BA" w:rsidRPr="00BD5B1F" w:rsidRDefault="005747BA" w:rsidP="00E10FFE">
            <w:pPr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  <w:p w14:paraId="4CDB4B87" w14:textId="77777777" w:rsidR="005747BA" w:rsidRPr="00BD5B1F" w:rsidRDefault="005747BA" w:rsidP="00E10FFE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left w:val="nil"/>
            </w:tcBorders>
          </w:tcPr>
          <w:p w14:paraId="13ED6951" w14:textId="77777777" w:rsidR="005747BA" w:rsidRPr="00BD5B1F" w:rsidRDefault="005747BA" w:rsidP="00E10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Maternal </w:t>
            </w: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P</w:t>
            </w: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COS</w:t>
            </w:r>
          </w:p>
        </w:tc>
        <w:tc>
          <w:tcPr>
            <w:tcW w:w="2410" w:type="dxa"/>
            <w:gridSpan w:val="2"/>
          </w:tcPr>
          <w:p w14:paraId="04572557" w14:textId="77777777" w:rsidR="005747BA" w:rsidRDefault="005747BA" w:rsidP="00E10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Hirsutism Score</w:t>
            </w:r>
          </w:p>
          <w:p w14:paraId="15EDF1CA" w14:textId="6D3B583A" w:rsidR="005747BA" w:rsidRPr="00BD5B1F" w:rsidRDefault="005747BA" w:rsidP="00E10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(0 to 2+ areas)</w:t>
            </w:r>
          </w:p>
        </w:tc>
        <w:tc>
          <w:tcPr>
            <w:tcW w:w="2410" w:type="dxa"/>
            <w:gridSpan w:val="2"/>
          </w:tcPr>
          <w:p w14:paraId="6461900C" w14:textId="77777777" w:rsidR="005747BA" w:rsidRPr="00BD5B1F" w:rsidRDefault="005747BA" w:rsidP="00E10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Maternal Age</w:t>
            </w:r>
          </w:p>
        </w:tc>
      </w:tr>
      <w:tr w:rsidR="005747BA" w:rsidRPr="00BD5B1F" w14:paraId="699B2FD2" w14:textId="77777777" w:rsidTr="00574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1FC0857E" w14:textId="77777777" w:rsidR="005747BA" w:rsidRPr="00BD5B1F" w:rsidRDefault="005747BA" w:rsidP="00E10FFE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37CDFCF4" w14:textId="77777777" w:rsidR="005747BA" w:rsidRPr="00BD5B1F" w:rsidRDefault="005747BA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i/>
                <w:iCs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Effect size</w:t>
            </w:r>
          </w:p>
        </w:tc>
        <w:tc>
          <w:tcPr>
            <w:tcW w:w="1205" w:type="dxa"/>
          </w:tcPr>
          <w:p w14:paraId="746DEFBC" w14:textId="77777777" w:rsidR="005747BA" w:rsidRPr="00BD5B1F" w:rsidRDefault="005747BA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i/>
                <w:iCs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</w:t>
            </w:r>
          </w:p>
        </w:tc>
        <w:tc>
          <w:tcPr>
            <w:tcW w:w="1205" w:type="dxa"/>
          </w:tcPr>
          <w:p w14:paraId="3892E9FF" w14:textId="77777777" w:rsidR="005747BA" w:rsidRPr="00BD5B1F" w:rsidRDefault="005747BA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i/>
                <w:iCs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Effect size</w:t>
            </w:r>
          </w:p>
        </w:tc>
        <w:tc>
          <w:tcPr>
            <w:tcW w:w="1205" w:type="dxa"/>
          </w:tcPr>
          <w:p w14:paraId="7727A849" w14:textId="77777777" w:rsidR="005747BA" w:rsidRPr="00BD5B1F" w:rsidRDefault="005747BA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i/>
                <w:iCs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</w:t>
            </w:r>
          </w:p>
        </w:tc>
        <w:tc>
          <w:tcPr>
            <w:tcW w:w="1205" w:type="dxa"/>
          </w:tcPr>
          <w:p w14:paraId="476FF1C1" w14:textId="77777777" w:rsidR="005747BA" w:rsidRPr="00BD5B1F" w:rsidRDefault="005747BA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i/>
                <w:iCs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Effect size</w:t>
            </w:r>
          </w:p>
        </w:tc>
        <w:tc>
          <w:tcPr>
            <w:tcW w:w="1205" w:type="dxa"/>
          </w:tcPr>
          <w:p w14:paraId="2C9A4F0F" w14:textId="77777777" w:rsidR="005747BA" w:rsidRPr="00BD5B1F" w:rsidRDefault="005747BA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i/>
                <w:iCs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</w:t>
            </w:r>
          </w:p>
        </w:tc>
      </w:tr>
      <w:tr w:rsidR="005747BA" w:rsidRPr="00BD5B1F" w14:paraId="5D4FA134" w14:textId="77777777" w:rsidTr="005747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018674B8" w14:textId="77777777" w:rsidR="005747BA" w:rsidRPr="00BD5B1F" w:rsidRDefault="005747BA" w:rsidP="00E10FFE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Estradiol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1E3859C3" w14:textId="77777777" w:rsidR="005747BA" w:rsidRPr="00BD5B1F" w:rsidRDefault="005747BA" w:rsidP="00E10F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D=1.06</w:t>
            </w:r>
          </w:p>
        </w:tc>
        <w:tc>
          <w:tcPr>
            <w:tcW w:w="1205" w:type="dxa"/>
          </w:tcPr>
          <w:p w14:paraId="72D85A0A" w14:textId="77777777" w:rsidR="005747BA" w:rsidRPr="00BD5B1F" w:rsidRDefault="005747BA" w:rsidP="00E10F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0.008</w:t>
            </w:r>
          </w:p>
        </w:tc>
        <w:tc>
          <w:tcPr>
            <w:tcW w:w="1205" w:type="dxa"/>
          </w:tcPr>
          <w:p w14:paraId="710332EB" w14:textId="0A5ED4FB" w:rsidR="005747BA" w:rsidRPr="005747BA" w:rsidRDefault="005747BA" w:rsidP="00E10F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D=0.47</w:t>
            </w:r>
          </w:p>
        </w:tc>
        <w:tc>
          <w:tcPr>
            <w:tcW w:w="1205" w:type="dxa"/>
          </w:tcPr>
          <w:p w14:paraId="22C55E94" w14:textId="3622993B" w:rsidR="005747BA" w:rsidRPr="005747BA" w:rsidRDefault="005747BA" w:rsidP="00E10F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0.034</w:t>
            </w:r>
          </w:p>
        </w:tc>
        <w:tc>
          <w:tcPr>
            <w:tcW w:w="1205" w:type="dxa"/>
          </w:tcPr>
          <w:p w14:paraId="08CA1B53" w14:textId="77777777" w:rsidR="005747BA" w:rsidRPr="00BD5B1F" w:rsidRDefault="005747BA" w:rsidP="00E10F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=-0.1</w:t>
            </w:r>
          </w:p>
        </w:tc>
        <w:tc>
          <w:tcPr>
            <w:tcW w:w="1205" w:type="dxa"/>
          </w:tcPr>
          <w:p w14:paraId="4C870489" w14:textId="77777777" w:rsidR="005747BA" w:rsidRPr="00BD5B1F" w:rsidRDefault="005747BA" w:rsidP="00E10F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0.274</w:t>
            </w:r>
          </w:p>
        </w:tc>
      </w:tr>
      <w:tr w:rsidR="005747BA" w:rsidRPr="00BD5B1F" w14:paraId="65460CED" w14:textId="77777777" w:rsidTr="00574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52E83C54" w14:textId="77777777" w:rsidR="005747BA" w:rsidRPr="00BD5B1F" w:rsidRDefault="005747BA" w:rsidP="005747BA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Testosterone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325F46B2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D=0.35</w:t>
            </w:r>
          </w:p>
        </w:tc>
        <w:tc>
          <w:tcPr>
            <w:tcW w:w="1205" w:type="dxa"/>
          </w:tcPr>
          <w:p w14:paraId="0C27EEE3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0.247</w:t>
            </w:r>
          </w:p>
        </w:tc>
        <w:tc>
          <w:tcPr>
            <w:tcW w:w="1205" w:type="dxa"/>
          </w:tcPr>
          <w:p w14:paraId="7304343B" w14:textId="58E92138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D=0.21</w:t>
            </w:r>
          </w:p>
        </w:tc>
        <w:tc>
          <w:tcPr>
            <w:tcW w:w="1205" w:type="dxa"/>
          </w:tcPr>
          <w:p w14:paraId="0354BD5D" w14:textId="214BAFB6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0.328</w:t>
            </w:r>
          </w:p>
        </w:tc>
        <w:tc>
          <w:tcPr>
            <w:tcW w:w="1205" w:type="dxa"/>
          </w:tcPr>
          <w:p w14:paraId="64F14B0F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  <w:lang w:val="el-GR"/>
              </w:rPr>
              <w:t>=-0.3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205" w:type="dxa"/>
          </w:tcPr>
          <w:p w14:paraId="17D97A16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  <w:lang w:val="el-GR"/>
              </w:rPr>
              <w:t>&lt;0.00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1</w:t>
            </w:r>
          </w:p>
        </w:tc>
      </w:tr>
      <w:tr w:rsidR="005747BA" w:rsidRPr="00BD5B1F" w14:paraId="4841DF09" w14:textId="77777777" w:rsidTr="005747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4B6AC2C7" w14:textId="77777777" w:rsidR="005747BA" w:rsidRPr="00BD5B1F" w:rsidRDefault="005747BA" w:rsidP="005747BA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DHEAS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59BF2E99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D=0.13</w:t>
            </w:r>
          </w:p>
        </w:tc>
        <w:tc>
          <w:tcPr>
            <w:tcW w:w="1205" w:type="dxa"/>
          </w:tcPr>
          <w:p w14:paraId="166B896A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0.54</w:t>
            </w:r>
          </w:p>
        </w:tc>
        <w:tc>
          <w:tcPr>
            <w:tcW w:w="1205" w:type="dxa"/>
          </w:tcPr>
          <w:p w14:paraId="36835537" w14:textId="16C3F52B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D=0.33</w:t>
            </w:r>
          </w:p>
        </w:tc>
        <w:tc>
          <w:tcPr>
            <w:tcW w:w="1205" w:type="dxa"/>
          </w:tcPr>
          <w:p w14:paraId="6768F12D" w14:textId="7C8691DD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0.127</w:t>
            </w:r>
          </w:p>
        </w:tc>
        <w:tc>
          <w:tcPr>
            <w:tcW w:w="1205" w:type="dxa"/>
          </w:tcPr>
          <w:p w14:paraId="3FF92F27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  <w:lang w:val="el-GR"/>
              </w:rPr>
              <w:t>=-0.30</w:t>
            </w:r>
          </w:p>
        </w:tc>
        <w:tc>
          <w:tcPr>
            <w:tcW w:w="1205" w:type="dxa"/>
          </w:tcPr>
          <w:p w14:paraId="5592C2E8" w14:textId="4FAC7115" w:rsidR="005747BA" w:rsidRPr="005747BA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&lt;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  <w:lang w:val="el-GR"/>
              </w:rPr>
              <w:t>0.00</w:t>
            </w: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1</w:t>
            </w:r>
          </w:p>
        </w:tc>
      </w:tr>
      <w:tr w:rsidR="005747BA" w:rsidRPr="00BD5B1F" w14:paraId="42BC0A35" w14:textId="77777777" w:rsidTr="00574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221644DF" w14:textId="77777777" w:rsidR="005747BA" w:rsidRPr="00BD5B1F" w:rsidRDefault="005747BA" w:rsidP="005747BA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Progesterone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4B5CE85E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D=0.92</w:t>
            </w:r>
          </w:p>
        </w:tc>
        <w:tc>
          <w:tcPr>
            <w:tcW w:w="1205" w:type="dxa"/>
          </w:tcPr>
          <w:p w14:paraId="464B3152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0.018</w:t>
            </w:r>
          </w:p>
        </w:tc>
        <w:tc>
          <w:tcPr>
            <w:tcW w:w="1205" w:type="dxa"/>
          </w:tcPr>
          <w:p w14:paraId="4DAFE217" w14:textId="3CB5AB15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D=0.001</w:t>
            </w:r>
          </w:p>
        </w:tc>
        <w:tc>
          <w:tcPr>
            <w:tcW w:w="1205" w:type="dxa"/>
          </w:tcPr>
          <w:p w14:paraId="6F817B3F" w14:textId="5A4C61BC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0.995</w:t>
            </w:r>
          </w:p>
        </w:tc>
        <w:tc>
          <w:tcPr>
            <w:tcW w:w="1205" w:type="dxa"/>
          </w:tcPr>
          <w:p w14:paraId="5562197F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  <w:lang w:val="el-GR"/>
              </w:rPr>
              <w:t>=0.31</w:t>
            </w:r>
          </w:p>
        </w:tc>
        <w:tc>
          <w:tcPr>
            <w:tcW w:w="1205" w:type="dxa"/>
          </w:tcPr>
          <w:p w14:paraId="2F78EF7C" w14:textId="6F5A274E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&lt;</w:t>
            </w: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  <w:lang w:val="el-GR"/>
              </w:rPr>
              <w:t>0.00</w:t>
            </w: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1</w:t>
            </w:r>
          </w:p>
        </w:tc>
      </w:tr>
      <w:tr w:rsidR="005747BA" w:rsidRPr="00BD5B1F" w14:paraId="04ADCC2A" w14:textId="77777777" w:rsidTr="005747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42E065E6" w14:textId="77777777" w:rsidR="005747BA" w:rsidRPr="00BD5B1F" w:rsidRDefault="005747BA" w:rsidP="005747BA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SHBG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35B20FCF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D=0.62</w:t>
            </w:r>
          </w:p>
        </w:tc>
        <w:tc>
          <w:tcPr>
            <w:tcW w:w="1205" w:type="dxa"/>
          </w:tcPr>
          <w:p w14:paraId="0B153738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0.017</w:t>
            </w:r>
          </w:p>
        </w:tc>
        <w:tc>
          <w:tcPr>
            <w:tcW w:w="1205" w:type="dxa"/>
          </w:tcPr>
          <w:p w14:paraId="47F4099A" w14:textId="0EC063C2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D=0.03</w:t>
            </w:r>
          </w:p>
        </w:tc>
        <w:tc>
          <w:tcPr>
            <w:tcW w:w="1205" w:type="dxa"/>
          </w:tcPr>
          <w:p w14:paraId="782143DD" w14:textId="3F4E41CA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0.870</w:t>
            </w:r>
          </w:p>
        </w:tc>
        <w:tc>
          <w:tcPr>
            <w:tcW w:w="1205" w:type="dxa"/>
          </w:tcPr>
          <w:p w14:paraId="2F357D35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=0.06</w:t>
            </w:r>
          </w:p>
        </w:tc>
        <w:tc>
          <w:tcPr>
            <w:tcW w:w="1205" w:type="dxa"/>
          </w:tcPr>
          <w:p w14:paraId="321120EA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0.51</w:t>
            </w:r>
          </w:p>
        </w:tc>
      </w:tr>
      <w:tr w:rsidR="005747BA" w:rsidRPr="00BD5B1F" w14:paraId="58AF7212" w14:textId="77777777" w:rsidTr="00574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1D48DB9F" w14:textId="786B1D8D" w:rsidR="005747BA" w:rsidRDefault="005747BA" w:rsidP="005747BA">
            <w:pPr>
              <w:jc w:val="both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FEI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0F1E2EF8" w14:textId="3E68F76C" w:rsid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D=0.58</w:t>
            </w:r>
          </w:p>
        </w:tc>
        <w:tc>
          <w:tcPr>
            <w:tcW w:w="1205" w:type="dxa"/>
          </w:tcPr>
          <w:p w14:paraId="13FC8928" w14:textId="372EE806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0.100</w:t>
            </w:r>
          </w:p>
        </w:tc>
        <w:tc>
          <w:tcPr>
            <w:tcW w:w="1205" w:type="dxa"/>
          </w:tcPr>
          <w:p w14:paraId="5A268BB0" w14:textId="2C852D22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D=0.51</w:t>
            </w:r>
          </w:p>
        </w:tc>
        <w:tc>
          <w:tcPr>
            <w:tcW w:w="1205" w:type="dxa"/>
          </w:tcPr>
          <w:p w14:paraId="13C9B5B5" w14:textId="4CE59917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0.025</w:t>
            </w:r>
          </w:p>
        </w:tc>
        <w:tc>
          <w:tcPr>
            <w:tcW w:w="1205" w:type="dxa"/>
          </w:tcPr>
          <w:p w14:paraId="3C4CA145" w14:textId="617DB7F5" w:rsid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r=-0.17</w:t>
            </w:r>
          </w:p>
        </w:tc>
        <w:tc>
          <w:tcPr>
            <w:tcW w:w="1205" w:type="dxa"/>
          </w:tcPr>
          <w:p w14:paraId="62D3969A" w14:textId="66A526E6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0.08</w:t>
            </w:r>
          </w:p>
        </w:tc>
      </w:tr>
      <w:tr w:rsidR="005747BA" w:rsidRPr="00BD5B1F" w14:paraId="0151B2BD" w14:textId="77777777" w:rsidTr="005747BA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5DB7FD58" w14:textId="76D3B4D6" w:rsidR="005747BA" w:rsidRDefault="005747BA" w:rsidP="005747BA">
            <w:pPr>
              <w:jc w:val="both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FTI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767F0CE1" w14:textId="2493D922" w:rsidR="005747BA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D=0.03</w:t>
            </w:r>
          </w:p>
        </w:tc>
        <w:tc>
          <w:tcPr>
            <w:tcW w:w="1205" w:type="dxa"/>
          </w:tcPr>
          <w:p w14:paraId="031E13DF" w14:textId="6608AC92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0.888</w:t>
            </w:r>
          </w:p>
        </w:tc>
        <w:tc>
          <w:tcPr>
            <w:tcW w:w="1205" w:type="dxa"/>
          </w:tcPr>
          <w:p w14:paraId="33ECF681" w14:textId="482ED435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D=0.25</w:t>
            </w:r>
          </w:p>
        </w:tc>
        <w:tc>
          <w:tcPr>
            <w:tcW w:w="1205" w:type="dxa"/>
          </w:tcPr>
          <w:p w14:paraId="24B977F4" w14:textId="1ED0A2DC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0.268</w:t>
            </w:r>
          </w:p>
        </w:tc>
        <w:tc>
          <w:tcPr>
            <w:tcW w:w="1205" w:type="dxa"/>
          </w:tcPr>
          <w:p w14:paraId="7A3B81E3" w14:textId="58272103" w:rsidR="005747BA" w:rsidRPr="005747BA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r=-0.38</w:t>
            </w:r>
          </w:p>
        </w:tc>
        <w:tc>
          <w:tcPr>
            <w:tcW w:w="1205" w:type="dxa"/>
          </w:tcPr>
          <w:p w14:paraId="57F2CEC9" w14:textId="223CB409" w:rsidR="005747BA" w:rsidRPr="005747BA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5747BA" w:rsidRPr="00BD5B1F" w14:paraId="7BE0E120" w14:textId="77777777" w:rsidTr="00574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687E14E9" w14:textId="551B0D60" w:rsidR="005747BA" w:rsidRDefault="005747BA" w:rsidP="005747BA">
            <w:pPr>
              <w:jc w:val="both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Steroid Factor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47F5106D" w14:textId="022BE8D5" w:rsid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D=0.50</w:t>
            </w:r>
          </w:p>
        </w:tc>
        <w:tc>
          <w:tcPr>
            <w:tcW w:w="1205" w:type="dxa"/>
          </w:tcPr>
          <w:p w14:paraId="1F840103" w14:textId="6FDCFBE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0.135</w:t>
            </w:r>
          </w:p>
        </w:tc>
        <w:tc>
          <w:tcPr>
            <w:tcW w:w="1205" w:type="dxa"/>
          </w:tcPr>
          <w:p w14:paraId="26279AA5" w14:textId="0B510705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D=0.50</w:t>
            </w:r>
          </w:p>
        </w:tc>
        <w:tc>
          <w:tcPr>
            <w:tcW w:w="1205" w:type="dxa"/>
          </w:tcPr>
          <w:p w14:paraId="58647B84" w14:textId="62CF3DF2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0.028</w:t>
            </w:r>
          </w:p>
        </w:tc>
        <w:tc>
          <w:tcPr>
            <w:tcW w:w="1205" w:type="dxa"/>
          </w:tcPr>
          <w:p w14:paraId="21E34D0C" w14:textId="393C26E4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r=-0.22</w:t>
            </w:r>
          </w:p>
        </w:tc>
        <w:tc>
          <w:tcPr>
            <w:tcW w:w="1205" w:type="dxa"/>
          </w:tcPr>
          <w:p w14:paraId="280F93E3" w14:textId="14C55C40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5747BA" w:rsidRPr="00BD5B1F" w14:paraId="0E1C12F5" w14:textId="77777777" w:rsidTr="005747BA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1A7E1FD5" w14:textId="77777777" w:rsidR="005747BA" w:rsidRPr="00BD5B1F" w:rsidRDefault="005747BA" w:rsidP="005747BA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h</w:t>
            </w: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CG</w:t>
            </w: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MoM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7397E72C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D=0.07</w:t>
            </w:r>
          </w:p>
        </w:tc>
        <w:tc>
          <w:tcPr>
            <w:tcW w:w="1205" w:type="dxa"/>
          </w:tcPr>
          <w:p w14:paraId="258C770D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0.762</w:t>
            </w:r>
          </w:p>
        </w:tc>
        <w:tc>
          <w:tcPr>
            <w:tcW w:w="1205" w:type="dxa"/>
          </w:tcPr>
          <w:p w14:paraId="18BFEF23" w14:textId="21030FBC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D=0.11</w:t>
            </w:r>
          </w:p>
        </w:tc>
        <w:tc>
          <w:tcPr>
            <w:tcW w:w="1205" w:type="dxa"/>
          </w:tcPr>
          <w:p w14:paraId="1645DB26" w14:textId="4036CEB6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eastAsia="Calibri" w:hAnsi="Cambria"/>
                <w:color w:val="000000" w:themeColor="text1"/>
                <w:sz w:val="21"/>
                <w:szCs w:val="21"/>
              </w:rPr>
              <w:t>0.542</w:t>
            </w:r>
          </w:p>
        </w:tc>
        <w:tc>
          <w:tcPr>
            <w:tcW w:w="1205" w:type="dxa"/>
          </w:tcPr>
          <w:p w14:paraId="10F4F495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=-0.04</w:t>
            </w:r>
          </w:p>
        </w:tc>
        <w:tc>
          <w:tcPr>
            <w:tcW w:w="1205" w:type="dxa"/>
          </w:tcPr>
          <w:p w14:paraId="2057BF50" w14:textId="77777777" w:rsidR="005747BA" w:rsidRPr="00BD5B1F" w:rsidRDefault="005747BA" w:rsidP="005747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0.61</w:t>
            </w:r>
          </w:p>
        </w:tc>
      </w:tr>
      <w:tr w:rsidR="005747BA" w:rsidRPr="00BD5B1F" w14:paraId="661C380F" w14:textId="77777777" w:rsidTr="00574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auto"/>
            </w:tcBorders>
          </w:tcPr>
          <w:p w14:paraId="66100749" w14:textId="77777777" w:rsidR="005747BA" w:rsidRPr="00BD5B1F" w:rsidRDefault="005747BA" w:rsidP="005747BA">
            <w:pPr>
              <w:jc w:val="both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PAPP-A</w:t>
            </w: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MoM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14:paraId="0FF463E6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D=0.18</w:t>
            </w:r>
          </w:p>
        </w:tc>
        <w:tc>
          <w:tcPr>
            <w:tcW w:w="1205" w:type="dxa"/>
          </w:tcPr>
          <w:p w14:paraId="2DA92302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</w:rPr>
              <w:t>0.291</w:t>
            </w:r>
          </w:p>
        </w:tc>
        <w:tc>
          <w:tcPr>
            <w:tcW w:w="1205" w:type="dxa"/>
          </w:tcPr>
          <w:p w14:paraId="4CB0BCE5" w14:textId="6DF0C164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D=0.38</w:t>
            </w:r>
          </w:p>
        </w:tc>
        <w:tc>
          <w:tcPr>
            <w:tcW w:w="1205" w:type="dxa"/>
          </w:tcPr>
          <w:p w14:paraId="334B8DBC" w14:textId="4496CF0D" w:rsidR="005747BA" w:rsidRPr="005747BA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</w:pPr>
            <w:r w:rsidRPr="005747BA">
              <w:rPr>
                <w:rFonts w:ascii="Cambria" w:eastAsia="Calibri" w:hAnsi="Cambria"/>
                <w:b/>
                <w:bCs/>
                <w:color w:val="000000" w:themeColor="text1"/>
                <w:sz w:val="21"/>
                <w:szCs w:val="21"/>
              </w:rPr>
              <w:t>0.016</w:t>
            </w:r>
          </w:p>
        </w:tc>
        <w:tc>
          <w:tcPr>
            <w:tcW w:w="1205" w:type="dxa"/>
          </w:tcPr>
          <w:p w14:paraId="74893864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/>
                <w:color w:val="000000" w:themeColor="text1"/>
                <w:sz w:val="21"/>
                <w:szCs w:val="21"/>
              </w:rPr>
              <w:t>r</w:t>
            </w: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=0.08</w:t>
            </w:r>
          </w:p>
        </w:tc>
        <w:tc>
          <w:tcPr>
            <w:tcW w:w="1205" w:type="dxa"/>
          </w:tcPr>
          <w:p w14:paraId="4F453F07" w14:textId="77777777" w:rsidR="005747BA" w:rsidRPr="00BD5B1F" w:rsidRDefault="005747BA" w:rsidP="005747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/>
                <w:color w:val="000000" w:themeColor="text1"/>
                <w:sz w:val="21"/>
                <w:szCs w:val="21"/>
              </w:rPr>
            </w:pPr>
            <w:r w:rsidRPr="00BD5B1F">
              <w:rPr>
                <w:rFonts w:ascii="Cambria" w:hAnsi="Cambria"/>
                <w:color w:val="000000" w:themeColor="text1"/>
                <w:sz w:val="21"/>
                <w:szCs w:val="21"/>
                <w:lang w:val="el-GR"/>
              </w:rPr>
              <w:t>0.261</w:t>
            </w:r>
          </w:p>
        </w:tc>
      </w:tr>
    </w:tbl>
    <w:p w14:paraId="639F96D3" w14:textId="77777777" w:rsidR="00274088" w:rsidRDefault="00274088" w:rsidP="00274088"/>
    <w:p w14:paraId="7C6A14C2" w14:textId="2EA79EAD" w:rsidR="00274088" w:rsidRPr="0002784B" w:rsidRDefault="00274088" w:rsidP="00274088">
      <w:pPr>
        <w:rPr>
          <w:i/>
          <w:iCs/>
        </w:rPr>
      </w:pPr>
      <w:r w:rsidRPr="00E91EC8">
        <w:rPr>
          <w:b/>
          <w:bCs/>
          <w:i/>
          <w:iCs/>
        </w:rPr>
        <w:t xml:space="preserve">Suppl Table </w:t>
      </w:r>
      <w:r w:rsidR="00076E6F">
        <w:rPr>
          <w:b/>
          <w:bCs/>
          <w:i/>
          <w:iCs/>
        </w:rPr>
        <w:t>4</w:t>
      </w:r>
      <w:r w:rsidRPr="0002784B">
        <w:rPr>
          <w:i/>
          <w:iCs/>
        </w:rPr>
        <w:t xml:space="preserve">: </w:t>
      </w:r>
      <w:r w:rsidRPr="0002784B">
        <w:rPr>
          <w:rFonts w:ascii="Cambria" w:hAnsi="Cambria"/>
          <w:i/>
          <w:iCs/>
          <w:color w:val="000000" w:themeColor="text1"/>
        </w:rPr>
        <w:t>Associations between circulating hormones/peptides and maternal factors</w:t>
      </w:r>
    </w:p>
    <w:p w14:paraId="0CAB5D33" w14:textId="77777777" w:rsidR="00274088" w:rsidRDefault="00274088" w:rsidP="00274088"/>
    <w:p w14:paraId="252337C9" w14:textId="77777777" w:rsidR="00274088" w:rsidRDefault="00274088" w:rsidP="00274088"/>
    <w:tbl>
      <w:tblPr>
        <w:tblStyle w:val="PlainTable1"/>
        <w:tblW w:w="9214" w:type="dxa"/>
        <w:tblLayout w:type="fixed"/>
        <w:tblLook w:val="04A0" w:firstRow="1" w:lastRow="0" w:firstColumn="1" w:lastColumn="0" w:noHBand="0" w:noVBand="1"/>
      </w:tblPr>
      <w:tblGrid>
        <w:gridCol w:w="1590"/>
        <w:gridCol w:w="1214"/>
        <w:gridCol w:w="1284"/>
        <w:gridCol w:w="1428"/>
        <w:gridCol w:w="1284"/>
        <w:gridCol w:w="1213"/>
        <w:gridCol w:w="1201"/>
      </w:tblGrid>
      <w:tr w:rsidR="00274088" w14:paraId="73A54097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531FCDB8" w14:textId="77777777" w:rsidR="00274088" w:rsidRDefault="00274088" w:rsidP="00E10FFE"/>
        </w:tc>
        <w:tc>
          <w:tcPr>
            <w:tcW w:w="898" w:type="dxa"/>
          </w:tcPr>
          <w:p w14:paraId="0623F26D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Males</w:t>
            </w:r>
          </w:p>
        </w:tc>
        <w:tc>
          <w:tcPr>
            <w:tcW w:w="950" w:type="dxa"/>
          </w:tcPr>
          <w:p w14:paraId="2C17E643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6" w:type="dxa"/>
          </w:tcPr>
          <w:p w14:paraId="2BE967B1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Females</w:t>
            </w:r>
          </w:p>
        </w:tc>
        <w:tc>
          <w:tcPr>
            <w:tcW w:w="950" w:type="dxa"/>
          </w:tcPr>
          <w:p w14:paraId="343BB27D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7" w:type="dxa"/>
          </w:tcPr>
          <w:p w14:paraId="713B404C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8" w:type="dxa"/>
          </w:tcPr>
          <w:p w14:paraId="091E8A1D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4088" w14:paraId="73F53A59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25ABDAB1" w14:textId="77777777" w:rsidR="00274088" w:rsidRDefault="00274088" w:rsidP="00E10FFE"/>
        </w:tc>
        <w:tc>
          <w:tcPr>
            <w:tcW w:w="898" w:type="dxa"/>
          </w:tcPr>
          <w:p w14:paraId="4CF17943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Mean</w:t>
            </w:r>
          </w:p>
        </w:tc>
        <w:tc>
          <w:tcPr>
            <w:tcW w:w="950" w:type="dxa"/>
          </w:tcPr>
          <w:p w14:paraId="66C5EBAF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SD</w:t>
            </w:r>
          </w:p>
        </w:tc>
        <w:tc>
          <w:tcPr>
            <w:tcW w:w="1056" w:type="dxa"/>
          </w:tcPr>
          <w:p w14:paraId="51EF8B70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Mean</w:t>
            </w:r>
          </w:p>
        </w:tc>
        <w:tc>
          <w:tcPr>
            <w:tcW w:w="950" w:type="dxa"/>
          </w:tcPr>
          <w:p w14:paraId="6DC532FB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SD</w:t>
            </w:r>
          </w:p>
        </w:tc>
        <w:tc>
          <w:tcPr>
            <w:tcW w:w="897" w:type="dxa"/>
          </w:tcPr>
          <w:p w14:paraId="4141CB95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Coeff</w:t>
            </w:r>
          </w:p>
        </w:tc>
        <w:tc>
          <w:tcPr>
            <w:tcW w:w="888" w:type="dxa"/>
          </w:tcPr>
          <w:p w14:paraId="142BEB79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p</w:t>
            </w:r>
          </w:p>
        </w:tc>
      </w:tr>
      <w:tr w:rsidR="00274088" w14:paraId="6AD7F05C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21CC6DC8" w14:textId="77777777" w:rsidR="00274088" w:rsidRDefault="00274088" w:rsidP="00E10FFE">
            <w:r>
              <w:t>Q-CHAT</w:t>
            </w:r>
          </w:p>
        </w:tc>
        <w:tc>
          <w:tcPr>
            <w:tcW w:w="898" w:type="dxa"/>
          </w:tcPr>
          <w:p w14:paraId="3A9C587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30.36</w:t>
            </w:r>
          </w:p>
        </w:tc>
        <w:tc>
          <w:tcPr>
            <w:tcW w:w="950" w:type="dxa"/>
          </w:tcPr>
          <w:p w14:paraId="1AFA99A9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8.13</w:t>
            </w:r>
          </w:p>
        </w:tc>
        <w:tc>
          <w:tcPr>
            <w:tcW w:w="1056" w:type="dxa"/>
          </w:tcPr>
          <w:p w14:paraId="1AE5A65D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29.63</w:t>
            </w:r>
          </w:p>
        </w:tc>
        <w:tc>
          <w:tcPr>
            <w:tcW w:w="950" w:type="dxa"/>
          </w:tcPr>
          <w:p w14:paraId="772BF99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7.58</w:t>
            </w:r>
          </w:p>
        </w:tc>
        <w:tc>
          <w:tcPr>
            <w:tcW w:w="897" w:type="dxa"/>
          </w:tcPr>
          <w:p w14:paraId="6D127AA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-0.62</w:t>
            </w:r>
          </w:p>
        </w:tc>
        <w:tc>
          <w:tcPr>
            <w:tcW w:w="888" w:type="dxa"/>
          </w:tcPr>
          <w:p w14:paraId="78F85B6A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0.538</w:t>
            </w:r>
          </w:p>
        </w:tc>
      </w:tr>
      <w:tr w:rsidR="00274088" w14:paraId="3E13DF82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792CE730" w14:textId="77777777" w:rsidR="00274088" w:rsidRDefault="00274088" w:rsidP="00E10FFE">
            <w:r>
              <w:t>Age at follow-up</w:t>
            </w:r>
          </w:p>
        </w:tc>
        <w:tc>
          <w:tcPr>
            <w:tcW w:w="898" w:type="dxa"/>
          </w:tcPr>
          <w:p w14:paraId="4AAE20B0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575.49</w:t>
            </w:r>
          </w:p>
        </w:tc>
        <w:tc>
          <w:tcPr>
            <w:tcW w:w="950" w:type="dxa"/>
          </w:tcPr>
          <w:p w14:paraId="1528CA5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21.54</w:t>
            </w:r>
          </w:p>
        </w:tc>
        <w:tc>
          <w:tcPr>
            <w:tcW w:w="1056" w:type="dxa"/>
          </w:tcPr>
          <w:p w14:paraId="58E7539B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570.60</w:t>
            </w:r>
          </w:p>
        </w:tc>
        <w:tc>
          <w:tcPr>
            <w:tcW w:w="950" w:type="dxa"/>
          </w:tcPr>
          <w:p w14:paraId="3D7F3FA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25.65</w:t>
            </w:r>
          </w:p>
        </w:tc>
        <w:tc>
          <w:tcPr>
            <w:tcW w:w="897" w:type="dxa"/>
          </w:tcPr>
          <w:p w14:paraId="55B96AB7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-1.26</w:t>
            </w:r>
          </w:p>
        </w:tc>
        <w:tc>
          <w:tcPr>
            <w:tcW w:w="888" w:type="dxa"/>
          </w:tcPr>
          <w:p w14:paraId="453FDD26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0.210</w:t>
            </w:r>
          </w:p>
        </w:tc>
      </w:tr>
      <w:tr w:rsidR="00274088" w14:paraId="68E9E0E0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B725CDD" w14:textId="77777777" w:rsidR="00274088" w:rsidRDefault="00274088" w:rsidP="00E10FFE">
            <w:r>
              <w:t>Birth Weight</w:t>
            </w:r>
          </w:p>
        </w:tc>
        <w:tc>
          <w:tcPr>
            <w:tcW w:w="898" w:type="dxa"/>
          </w:tcPr>
          <w:p w14:paraId="0D614D9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3461.8</w:t>
            </w:r>
          </w:p>
        </w:tc>
        <w:tc>
          <w:tcPr>
            <w:tcW w:w="950" w:type="dxa"/>
          </w:tcPr>
          <w:p w14:paraId="68E9B839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481.49</w:t>
            </w:r>
          </w:p>
        </w:tc>
        <w:tc>
          <w:tcPr>
            <w:tcW w:w="1056" w:type="dxa"/>
          </w:tcPr>
          <w:p w14:paraId="694D48E8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3363.35</w:t>
            </w:r>
          </w:p>
        </w:tc>
        <w:tc>
          <w:tcPr>
            <w:tcW w:w="950" w:type="dxa"/>
          </w:tcPr>
          <w:p w14:paraId="54F2E331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538.99</w:t>
            </w:r>
          </w:p>
        </w:tc>
        <w:tc>
          <w:tcPr>
            <w:tcW w:w="897" w:type="dxa"/>
          </w:tcPr>
          <w:p w14:paraId="0502B2C2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-1.34</w:t>
            </w:r>
          </w:p>
        </w:tc>
        <w:tc>
          <w:tcPr>
            <w:tcW w:w="888" w:type="dxa"/>
          </w:tcPr>
          <w:p w14:paraId="53907BCA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0.183</w:t>
            </w:r>
          </w:p>
        </w:tc>
      </w:tr>
      <w:tr w:rsidR="00274088" w14:paraId="0B0E97B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6F64F22D" w14:textId="77777777" w:rsidR="00274088" w:rsidRDefault="00274088" w:rsidP="00E10FFE">
            <w:r>
              <w:t>Maternal age</w:t>
            </w:r>
          </w:p>
        </w:tc>
        <w:tc>
          <w:tcPr>
            <w:tcW w:w="898" w:type="dxa"/>
          </w:tcPr>
          <w:p w14:paraId="0EAB8B6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32.68</w:t>
            </w:r>
          </w:p>
        </w:tc>
        <w:tc>
          <w:tcPr>
            <w:tcW w:w="950" w:type="dxa"/>
          </w:tcPr>
          <w:p w14:paraId="660FCD5A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4.83</w:t>
            </w:r>
          </w:p>
        </w:tc>
        <w:tc>
          <w:tcPr>
            <w:tcW w:w="1056" w:type="dxa"/>
          </w:tcPr>
          <w:p w14:paraId="0745D4D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32.16</w:t>
            </w:r>
          </w:p>
        </w:tc>
        <w:tc>
          <w:tcPr>
            <w:tcW w:w="950" w:type="dxa"/>
          </w:tcPr>
          <w:p w14:paraId="1D03A343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4.27</w:t>
            </w:r>
          </w:p>
        </w:tc>
        <w:tc>
          <w:tcPr>
            <w:tcW w:w="897" w:type="dxa"/>
          </w:tcPr>
          <w:p w14:paraId="2F9B02AE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-0.85</w:t>
            </w:r>
          </w:p>
        </w:tc>
        <w:tc>
          <w:tcPr>
            <w:tcW w:w="888" w:type="dxa"/>
          </w:tcPr>
          <w:p w14:paraId="68C28FA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0.396</w:t>
            </w:r>
          </w:p>
        </w:tc>
      </w:tr>
      <w:tr w:rsidR="00274088" w14:paraId="10C769B3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49E04132" w14:textId="77777777" w:rsidR="00274088" w:rsidRDefault="00274088" w:rsidP="00E10FFE">
            <w:r>
              <w:t>Maternal AQ</w:t>
            </w:r>
          </w:p>
        </w:tc>
        <w:tc>
          <w:tcPr>
            <w:tcW w:w="898" w:type="dxa"/>
          </w:tcPr>
          <w:p w14:paraId="3B31E79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14.15</w:t>
            </w:r>
          </w:p>
        </w:tc>
        <w:tc>
          <w:tcPr>
            <w:tcW w:w="950" w:type="dxa"/>
          </w:tcPr>
          <w:p w14:paraId="048E7030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8.06</w:t>
            </w:r>
          </w:p>
        </w:tc>
        <w:tc>
          <w:tcPr>
            <w:tcW w:w="1056" w:type="dxa"/>
          </w:tcPr>
          <w:p w14:paraId="67729D3A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15.04</w:t>
            </w:r>
          </w:p>
        </w:tc>
        <w:tc>
          <w:tcPr>
            <w:tcW w:w="950" w:type="dxa"/>
          </w:tcPr>
          <w:p w14:paraId="3306B85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8.18</w:t>
            </w:r>
          </w:p>
        </w:tc>
        <w:tc>
          <w:tcPr>
            <w:tcW w:w="897" w:type="dxa"/>
          </w:tcPr>
          <w:p w14:paraId="23DA247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0.751</w:t>
            </w:r>
          </w:p>
        </w:tc>
        <w:tc>
          <w:tcPr>
            <w:tcW w:w="888" w:type="dxa"/>
          </w:tcPr>
          <w:p w14:paraId="02B5BAAE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0.453</w:t>
            </w:r>
          </w:p>
        </w:tc>
      </w:tr>
      <w:tr w:rsidR="00274088" w14:paraId="07B03EA4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4D2EAC41" w14:textId="77777777" w:rsidR="00274088" w:rsidRDefault="00274088" w:rsidP="00E10FFE"/>
        </w:tc>
        <w:tc>
          <w:tcPr>
            <w:tcW w:w="898" w:type="dxa"/>
          </w:tcPr>
          <w:p w14:paraId="12931B3F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0" w:type="dxa"/>
          </w:tcPr>
          <w:p w14:paraId="30890D5D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6" w:type="dxa"/>
          </w:tcPr>
          <w:p w14:paraId="14D27B9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0" w:type="dxa"/>
          </w:tcPr>
          <w:p w14:paraId="69DBD1F4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7" w:type="dxa"/>
          </w:tcPr>
          <w:p w14:paraId="31125AC7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8" w:type="dxa"/>
          </w:tcPr>
          <w:p w14:paraId="283155AB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4088" w14:paraId="010E398F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0F5FD1ED" w14:textId="77777777" w:rsidR="00274088" w:rsidRDefault="00274088" w:rsidP="00E10FFE"/>
        </w:tc>
        <w:tc>
          <w:tcPr>
            <w:tcW w:w="898" w:type="dxa"/>
          </w:tcPr>
          <w:p w14:paraId="6A053B59" w14:textId="77777777" w:rsidR="00274088" w:rsidRPr="005A3B7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A3B79">
              <w:rPr>
                <w:b/>
                <w:bCs/>
              </w:rPr>
              <w:t>Males</w:t>
            </w:r>
          </w:p>
        </w:tc>
        <w:tc>
          <w:tcPr>
            <w:tcW w:w="950" w:type="dxa"/>
          </w:tcPr>
          <w:p w14:paraId="65C2C5C2" w14:textId="77777777" w:rsidR="00274088" w:rsidRPr="005A3B7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56" w:type="dxa"/>
          </w:tcPr>
          <w:p w14:paraId="7C298A0D" w14:textId="77777777" w:rsidR="00274088" w:rsidRPr="005A3B79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A3B79">
              <w:rPr>
                <w:b/>
                <w:bCs/>
              </w:rPr>
              <w:t>Females</w:t>
            </w:r>
          </w:p>
        </w:tc>
        <w:tc>
          <w:tcPr>
            <w:tcW w:w="950" w:type="dxa"/>
          </w:tcPr>
          <w:p w14:paraId="60A2081C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7" w:type="dxa"/>
          </w:tcPr>
          <w:p w14:paraId="431E0FE2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8" w:type="dxa"/>
          </w:tcPr>
          <w:p w14:paraId="735438A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4088" w14:paraId="07A1C61A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9C2E32A" w14:textId="77777777" w:rsidR="00274088" w:rsidRDefault="00274088" w:rsidP="00E10FFE"/>
        </w:tc>
        <w:tc>
          <w:tcPr>
            <w:tcW w:w="898" w:type="dxa"/>
          </w:tcPr>
          <w:p w14:paraId="64918F49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N - with</w:t>
            </w:r>
          </w:p>
        </w:tc>
        <w:tc>
          <w:tcPr>
            <w:tcW w:w="950" w:type="dxa"/>
          </w:tcPr>
          <w:p w14:paraId="3F32BE5F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N - without</w:t>
            </w:r>
          </w:p>
        </w:tc>
        <w:tc>
          <w:tcPr>
            <w:tcW w:w="1056" w:type="dxa"/>
          </w:tcPr>
          <w:p w14:paraId="18BE1263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N - with</w:t>
            </w:r>
          </w:p>
        </w:tc>
        <w:tc>
          <w:tcPr>
            <w:tcW w:w="950" w:type="dxa"/>
          </w:tcPr>
          <w:p w14:paraId="4ED42B91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N - without</w:t>
            </w:r>
          </w:p>
        </w:tc>
        <w:tc>
          <w:tcPr>
            <w:tcW w:w="897" w:type="dxa"/>
          </w:tcPr>
          <w:p w14:paraId="3C983E15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Coeff</w:t>
            </w:r>
          </w:p>
        </w:tc>
        <w:tc>
          <w:tcPr>
            <w:tcW w:w="888" w:type="dxa"/>
          </w:tcPr>
          <w:p w14:paraId="37926E64" w14:textId="77777777" w:rsidR="00274088" w:rsidRPr="005A3B79" w:rsidRDefault="00274088" w:rsidP="00E10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5A3B79">
              <w:rPr>
                <w:i/>
                <w:iCs/>
              </w:rPr>
              <w:t>p</w:t>
            </w:r>
          </w:p>
        </w:tc>
      </w:tr>
      <w:tr w:rsidR="00274088" w14:paraId="27E527BC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643989C4" w14:textId="77777777" w:rsidR="00274088" w:rsidRDefault="00274088" w:rsidP="00E10FFE">
            <w:r>
              <w:t>PCOS</w:t>
            </w:r>
          </w:p>
        </w:tc>
        <w:tc>
          <w:tcPr>
            <w:tcW w:w="898" w:type="dxa"/>
          </w:tcPr>
          <w:p w14:paraId="0E67187F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950" w:type="dxa"/>
          </w:tcPr>
          <w:p w14:paraId="24237005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87</w:t>
            </w:r>
          </w:p>
        </w:tc>
        <w:tc>
          <w:tcPr>
            <w:tcW w:w="1056" w:type="dxa"/>
          </w:tcPr>
          <w:p w14:paraId="7E8D25E9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950" w:type="dxa"/>
          </w:tcPr>
          <w:p w14:paraId="07F46165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106</w:t>
            </w:r>
          </w:p>
        </w:tc>
        <w:tc>
          <w:tcPr>
            <w:tcW w:w="897" w:type="dxa"/>
          </w:tcPr>
          <w:p w14:paraId="45491C02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3.02</w:t>
            </w:r>
          </w:p>
        </w:tc>
        <w:tc>
          <w:tcPr>
            <w:tcW w:w="888" w:type="dxa"/>
          </w:tcPr>
          <w:p w14:paraId="20C45B09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0.082</w:t>
            </w:r>
          </w:p>
        </w:tc>
      </w:tr>
      <w:tr w:rsidR="00274088" w14:paraId="584D4F66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D322B5E" w14:textId="77777777" w:rsidR="00274088" w:rsidRDefault="00274088" w:rsidP="00E10FFE">
            <w:r>
              <w:t>Autism in Family</w:t>
            </w:r>
          </w:p>
        </w:tc>
        <w:tc>
          <w:tcPr>
            <w:tcW w:w="898" w:type="dxa"/>
          </w:tcPr>
          <w:p w14:paraId="28B68759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9</w:t>
            </w:r>
          </w:p>
        </w:tc>
        <w:tc>
          <w:tcPr>
            <w:tcW w:w="950" w:type="dxa"/>
          </w:tcPr>
          <w:p w14:paraId="7D731EC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</w:t>
            </w:r>
          </w:p>
        </w:tc>
        <w:tc>
          <w:tcPr>
            <w:tcW w:w="1056" w:type="dxa"/>
          </w:tcPr>
          <w:p w14:paraId="447069A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950" w:type="dxa"/>
          </w:tcPr>
          <w:p w14:paraId="2792B9F0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107</w:t>
            </w:r>
          </w:p>
        </w:tc>
        <w:tc>
          <w:tcPr>
            <w:tcW w:w="897" w:type="dxa"/>
          </w:tcPr>
          <w:p w14:paraId="42F3E67B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</w:t>
            </w:r>
          </w:p>
        </w:tc>
        <w:tc>
          <w:tcPr>
            <w:tcW w:w="888" w:type="dxa"/>
          </w:tcPr>
          <w:p w14:paraId="21DDE2AA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0.83</w:t>
            </w:r>
          </w:p>
        </w:tc>
      </w:tr>
    </w:tbl>
    <w:p w14:paraId="28EBEC60" w14:textId="77777777" w:rsidR="00274088" w:rsidRDefault="00274088" w:rsidP="00274088"/>
    <w:p w14:paraId="7DD7DD10" w14:textId="1BCA3E8C" w:rsidR="00274088" w:rsidRDefault="00274088" w:rsidP="00274088">
      <w:pPr>
        <w:rPr>
          <w:rFonts w:ascii="Cambria" w:hAnsi="Cambria"/>
          <w:i/>
          <w:iCs/>
          <w:color w:val="000000" w:themeColor="text1"/>
        </w:rPr>
      </w:pPr>
      <w:r w:rsidRPr="00E91EC8">
        <w:rPr>
          <w:b/>
          <w:bCs/>
          <w:i/>
          <w:iCs/>
        </w:rPr>
        <w:t xml:space="preserve">Suppl Table </w:t>
      </w:r>
      <w:r w:rsidR="00076E6F">
        <w:rPr>
          <w:b/>
          <w:bCs/>
          <w:i/>
          <w:iCs/>
        </w:rPr>
        <w:t>5</w:t>
      </w:r>
      <w:r w:rsidRPr="0002784B">
        <w:rPr>
          <w:i/>
          <w:iCs/>
        </w:rPr>
        <w:t xml:space="preserve">: </w:t>
      </w:r>
      <w:r w:rsidRPr="0002784B">
        <w:rPr>
          <w:rFonts w:ascii="Cambria" w:hAnsi="Cambria"/>
          <w:i/>
          <w:iCs/>
          <w:color w:val="000000" w:themeColor="text1"/>
        </w:rPr>
        <w:t>Sex differences among infant clinical characteristics</w:t>
      </w:r>
    </w:p>
    <w:p w14:paraId="5D48A5DF" w14:textId="77777777" w:rsidR="00274088" w:rsidRDefault="00274088" w:rsidP="00274088">
      <w:pPr>
        <w:rPr>
          <w:rFonts w:ascii="Cambria" w:hAnsi="Cambria"/>
          <w:i/>
          <w:iCs/>
          <w:color w:val="000000" w:themeColor="text1"/>
        </w:rPr>
      </w:pPr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1667"/>
        <w:gridCol w:w="1885"/>
        <w:gridCol w:w="1886"/>
        <w:gridCol w:w="1885"/>
        <w:gridCol w:w="1886"/>
      </w:tblGrid>
      <w:tr w:rsidR="005747BA" w14:paraId="13B60FB4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47104DFA" w14:textId="77777777" w:rsidR="00274088" w:rsidRDefault="00274088" w:rsidP="00E10FFE"/>
        </w:tc>
        <w:tc>
          <w:tcPr>
            <w:tcW w:w="1885" w:type="dxa"/>
          </w:tcPr>
          <w:p w14:paraId="578C5439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Coefficient</w:t>
            </w:r>
          </w:p>
        </w:tc>
        <w:tc>
          <w:tcPr>
            <w:tcW w:w="1886" w:type="dxa"/>
          </w:tcPr>
          <w:p w14:paraId="3D87F7D5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1885" w:type="dxa"/>
          </w:tcPr>
          <w:p w14:paraId="243B7A27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Semipartial</w:t>
            </w:r>
          </w:p>
        </w:tc>
        <w:tc>
          <w:tcPr>
            <w:tcW w:w="1886" w:type="dxa"/>
          </w:tcPr>
          <w:p w14:paraId="18C9E07E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274088" w14:paraId="7FFF5BE8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4A851C45" w14:textId="77777777" w:rsidR="00274088" w:rsidRDefault="00274088" w:rsidP="00E10FFE">
            <w:r>
              <w:t>Intercept</w:t>
            </w:r>
          </w:p>
        </w:tc>
        <w:tc>
          <w:tcPr>
            <w:tcW w:w="1885" w:type="dxa"/>
          </w:tcPr>
          <w:p w14:paraId="6F9A5F86" w14:textId="1990BA2F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DF2A84">
              <w:t>3.77</w:t>
            </w:r>
          </w:p>
        </w:tc>
        <w:tc>
          <w:tcPr>
            <w:tcW w:w="1886" w:type="dxa"/>
          </w:tcPr>
          <w:p w14:paraId="104F9D6E" w14:textId="1DADA25B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</w:t>
            </w:r>
            <w:r w:rsidR="00DF2A84">
              <w:t>0</w:t>
            </w:r>
          </w:p>
        </w:tc>
        <w:tc>
          <w:tcPr>
            <w:tcW w:w="1885" w:type="dxa"/>
          </w:tcPr>
          <w:p w14:paraId="59574147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6" w:type="dxa"/>
          </w:tcPr>
          <w:p w14:paraId="0370231A" w14:textId="7929D658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</w:t>
            </w:r>
            <w:r w:rsidR="00DF2A84">
              <w:t>3</w:t>
            </w:r>
          </w:p>
        </w:tc>
      </w:tr>
      <w:tr w:rsidR="00274088" w14:paraId="593EC411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275CDB8" w14:textId="77777777" w:rsidR="00274088" w:rsidRDefault="00274088" w:rsidP="00E10FFE">
            <w:r>
              <w:t>FEI</w:t>
            </w:r>
          </w:p>
        </w:tc>
        <w:tc>
          <w:tcPr>
            <w:tcW w:w="1885" w:type="dxa"/>
          </w:tcPr>
          <w:p w14:paraId="7C61B7D3" w14:textId="72254DEA" w:rsidR="00274088" w:rsidRDefault="00DF2A84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2.76</w:t>
            </w:r>
          </w:p>
        </w:tc>
        <w:tc>
          <w:tcPr>
            <w:tcW w:w="1886" w:type="dxa"/>
          </w:tcPr>
          <w:p w14:paraId="4BD60B65" w14:textId="499F3DE6" w:rsidR="00274088" w:rsidRDefault="00DF2A84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1.40</w:t>
            </w:r>
          </w:p>
        </w:tc>
        <w:tc>
          <w:tcPr>
            <w:tcW w:w="1885" w:type="dxa"/>
          </w:tcPr>
          <w:p w14:paraId="6D800844" w14:textId="6384A191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DF2A84">
              <w:t>19</w:t>
            </w:r>
          </w:p>
        </w:tc>
        <w:tc>
          <w:tcPr>
            <w:tcW w:w="1886" w:type="dxa"/>
          </w:tcPr>
          <w:p w14:paraId="63CA0C17" w14:textId="0206EB95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</w:t>
            </w:r>
            <w:r w:rsidR="00DF2A84">
              <w:t>48</w:t>
            </w:r>
          </w:p>
        </w:tc>
      </w:tr>
      <w:tr w:rsidR="00274088" w14:paraId="5FBB4E96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57F4A7BA" w14:textId="77777777" w:rsidR="00274088" w:rsidRDefault="00274088" w:rsidP="00E10FFE">
            <w:r>
              <w:t>maternal age</w:t>
            </w:r>
          </w:p>
        </w:tc>
        <w:tc>
          <w:tcPr>
            <w:tcW w:w="1885" w:type="dxa"/>
          </w:tcPr>
          <w:p w14:paraId="5FD36575" w14:textId="37340DD2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</w:t>
            </w:r>
            <w:r w:rsidR="00DF2A84">
              <w:t>7</w:t>
            </w:r>
          </w:p>
        </w:tc>
        <w:tc>
          <w:tcPr>
            <w:tcW w:w="1886" w:type="dxa"/>
          </w:tcPr>
          <w:p w14:paraId="4BE82001" w14:textId="61FACB04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</w:t>
            </w:r>
            <w:r w:rsidR="00DF2A84">
              <w:t>3</w:t>
            </w:r>
          </w:p>
        </w:tc>
        <w:tc>
          <w:tcPr>
            <w:tcW w:w="1885" w:type="dxa"/>
          </w:tcPr>
          <w:p w14:paraId="2320B2C9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-0.05</w:t>
            </w:r>
          </w:p>
        </w:tc>
        <w:tc>
          <w:tcPr>
            <w:tcW w:w="1886" w:type="dxa"/>
          </w:tcPr>
          <w:p w14:paraId="38779C7E" w14:textId="0CCAD56D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DF2A84">
              <w:t>567</w:t>
            </w:r>
          </w:p>
        </w:tc>
      </w:tr>
      <w:tr w:rsidR="00274088" w14:paraId="24CE02FE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FC2AEE7" w14:textId="77777777" w:rsidR="00274088" w:rsidRDefault="00274088" w:rsidP="00E10FFE">
            <w:r>
              <w:t>PCOS</w:t>
            </w:r>
          </w:p>
        </w:tc>
        <w:tc>
          <w:tcPr>
            <w:tcW w:w="1885" w:type="dxa"/>
          </w:tcPr>
          <w:p w14:paraId="5ABCA8A9" w14:textId="39126E50" w:rsidR="00274088" w:rsidRDefault="00DF2A84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1.14</w:t>
            </w:r>
          </w:p>
        </w:tc>
        <w:tc>
          <w:tcPr>
            <w:tcW w:w="1886" w:type="dxa"/>
          </w:tcPr>
          <w:p w14:paraId="129F45F2" w14:textId="7DC60003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</w:t>
            </w:r>
            <w:r w:rsidR="00DF2A84">
              <w:t>8</w:t>
            </w:r>
          </w:p>
        </w:tc>
        <w:tc>
          <w:tcPr>
            <w:tcW w:w="1885" w:type="dxa"/>
          </w:tcPr>
          <w:p w14:paraId="034B13A2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0.06</w:t>
            </w:r>
          </w:p>
        </w:tc>
        <w:tc>
          <w:tcPr>
            <w:tcW w:w="1886" w:type="dxa"/>
          </w:tcPr>
          <w:p w14:paraId="723CE299" w14:textId="04125B33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DF2A84">
              <w:t>498</w:t>
            </w:r>
          </w:p>
        </w:tc>
      </w:tr>
      <w:tr w:rsidR="00274088" w14:paraId="6F244D44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E559AF9" w14:textId="77777777" w:rsidR="00274088" w:rsidRDefault="00274088" w:rsidP="00E10FFE"/>
        </w:tc>
        <w:tc>
          <w:tcPr>
            <w:tcW w:w="1885" w:type="dxa"/>
          </w:tcPr>
          <w:p w14:paraId="05270DFD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6" w:type="dxa"/>
          </w:tcPr>
          <w:p w14:paraId="465059FB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5" w:type="dxa"/>
          </w:tcPr>
          <w:p w14:paraId="1398DF6F" w14:textId="43E59BCD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07">
              <w:rPr>
                <w:b/>
                <w:bCs/>
              </w:rPr>
              <w:t>Adjusted R2</w:t>
            </w:r>
            <w:r>
              <w:t>=0.0</w:t>
            </w:r>
            <w:r w:rsidR="00DF2A84">
              <w:t>3</w:t>
            </w:r>
          </w:p>
        </w:tc>
        <w:tc>
          <w:tcPr>
            <w:tcW w:w="1886" w:type="dxa"/>
          </w:tcPr>
          <w:p w14:paraId="6AC0525B" w14:textId="04F2C6B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07">
              <w:rPr>
                <w:b/>
                <w:bCs/>
              </w:rPr>
              <w:t>Model p</w:t>
            </w:r>
            <w:r>
              <w:rPr>
                <w:b/>
                <w:bCs/>
              </w:rPr>
              <w:t>=</w:t>
            </w:r>
            <w:r>
              <w:t>0.</w:t>
            </w:r>
            <w:r w:rsidR="00DF2A84">
              <w:t>102</w:t>
            </w:r>
          </w:p>
        </w:tc>
      </w:tr>
    </w:tbl>
    <w:p w14:paraId="5EB50C3B" w14:textId="77777777" w:rsidR="00274088" w:rsidRPr="0002784B" w:rsidRDefault="00274088" w:rsidP="00274088">
      <w:pPr>
        <w:rPr>
          <w:rFonts w:ascii="Cambria" w:hAnsi="Cambria"/>
          <w:i/>
          <w:iCs/>
        </w:rPr>
      </w:pPr>
    </w:p>
    <w:p w14:paraId="62A32E3D" w14:textId="569EF90C" w:rsidR="00274088" w:rsidRPr="004B5A13" w:rsidRDefault="00274088" w:rsidP="00274088">
      <w:pPr>
        <w:rPr>
          <w:i/>
          <w:iCs/>
        </w:rPr>
      </w:pPr>
      <w:r w:rsidRPr="00E91EC8">
        <w:rPr>
          <w:b/>
          <w:bCs/>
          <w:i/>
          <w:iCs/>
        </w:rPr>
        <w:t xml:space="preserve">Suppl Table </w:t>
      </w:r>
      <w:r w:rsidR="00076E6F">
        <w:rPr>
          <w:b/>
          <w:bCs/>
          <w:i/>
          <w:iCs/>
        </w:rPr>
        <w:t>6</w:t>
      </w:r>
      <w:r w:rsidRPr="004B5A13">
        <w:rPr>
          <w:i/>
          <w:iCs/>
        </w:rPr>
        <w:t>: Full model results of the association of FEI to maternal AQ</w:t>
      </w:r>
    </w:p>
    <w:p w14:paraId="09970730" w14:textId="6C940253" w:rsidR="00274088" w:rsidRDefault="00274088" w:rsidP="00274088">
      <w:pPr>
        <w:spacing w:after="160" w:line="259" w:lineRule="auto"/>
      </w:pPr>
      <w:r>
        <w:br w:type="page"/>
      </w:r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1667"/>
        <w:gridCol w:w="1885"/>
        <w:gridCol w:w="1886"/>
        <w:gridCol w:w="1885"/>
        <w:gridCol w:w="1886"/>
      </w:tblGrid>
      <w:tr w:rsidR="005747BA" w14:paraId="2457D8F9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1FB7935" w14:textId="77777777" w:rsidR="00274088" w:rsidRDefault="00274088" w:rsidP="00E10FFE"/>
        </w:tc>
        <w:tc>
          <w:tcPr>
            <w:tcW w:w="1885" w:type="dxa"/>
          </w:tcPr>
          <w:p w14:paraId="2765A5A5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Coefficient</w:t>
            </w:r>
          </w:p>
        </w:tc>
        <w:tc>
          <w:tcPr>
            <w:tcW w:w="1886" w:type="dxa"/>
          </w:tcPr>
          <w:p w14:paraId="0190780D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</w:t>
            </w:r>
          </w:p>
        </w:tc>
        <w:tc>
          <w:tcPr>
            <w:tcW w:w="1885" w:type="dxa"/>
          </w:tcPr>
          <w:p w14:paraId="1E5A2B52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Semipartial</w:t>
            </w:r>
          </w:p>
        </w:tc>
        <w:tc>
          <w:tcPr>
            <w:tcW w:w="1886" w:type="dxa"/>
          </w:tcPr>
          <w:p w14:paraId="043C9CCB" w14:textId="77777777" w:rsidR="00274088" w:rsidRDefault="00274088" w:rsidP="00E10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274088" w14:paraId="65B6C8E8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592B93A5" w14:textId="77777777" w:rsidR="00274088" w:rsidRDefault="00274088" w:rsidP="00E10FFE">
            <w:r>
              <w:t>Intercept</w:t>
            </w:r>
          </w:p>
        </w:tc>
        <w:tc>
          <w:tcPr>
            <w:tcW w:w="1885" w:type="dxa"/>
          </w:tcPr>
          <w:p w14:paraId="77CC1890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114.21</w:t>
            </w:r>
          </w:p>
        </w:tc>
        <w:tc>
          <w:tcPr>
            <w:tcW w:w="1886" w:type="dxa"/>
          </w:tcPr>
          <w:p w14:paraId="6BD738F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35.21</w:t>
            </w:r>
          </w:p>
        </w:tc>
        <w:tc>
          <w:tcPr>
            <w:tcW w:w="1885" w:type="dxa"/>
          </w:tcPr>
          <w:p w14:paraId="3AB0F78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6" w:type="dxa"/>
          </w:tcPr>
          <w:p w14:paraId="3214DEDE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0.002</w:t>
            </w:r>
          </w:p>
        </w:tc>
      </w:tr>
      <w:tr w:rsidR="00274088" w14:paraId="290B1191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0465974" w14:textId="77777777" w:rsidR="00274088" w:rsidRDefault="00274088" w:rsidP="00E10FFE">
            <w:r>
              <w:t>Estradiol (E2)</w:t>
            </w:r>
          </w:p>
        </w:tc>
        <w:tc>
          <w:tcPr>
            <w:tcW w:w="1885" w:type="dxa"/>
          </w:tcPr>
          <w:p w14:paraId="15E28392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-4.00</w:t>
            </w:r>
          </w:p>
        </w:tc>
        <w:tc>
          <w:tcPr>
            <w:tcW w:w="1886" w:type="dxa"/>
          </w:tcPr>
          <w:p w14:paraId="2DDE3602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2.31</w:t>
            </w:r>
          </w:p>
        </w:tc>
        <w:tc>
          <w:tcPr>
            <w:tcW w:w="1885" w:type="dxa"/>
          </w:tcPr>
          <w:p w14:paraId="40CAA685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-0.19</w:t>
            </w:r>
          </w:p>
        </w:tc>
        <w:tc>
          <w:tcPr>
            <w:tcW w:w="1886" w:type="dxa"/>
          </w:tcPr>
          <w:p w14:paraId="39631435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0.087</w:t>
            </w:r>
          </w:p>
        </w:tc>
      </w:tr>
      <w:tr w:rsidR="00274088" w14:paraId="7F4FC6A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8ADB920" w14:textId="77777777" w:rsidR="00274088" w:rsidRDefault="00274088" w:rsidP="00E10FFE">
            <w:r>
              <w:t>Sex</w:t>
            </w:r>
          </w:p>
        </w:tc>
        <w:tc>
          <w:tcPr>
            <w:tcW w:w="1885" w:type="dxa"/>
          </w:tcPr>
          <w:p w14:paraId="2BA3C51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-72.96</w:t>
            </w:r>
          </w:p>
        </w:tc>
        <w:tc>
          <w:tcPr>
            <w:tcW w:w="1886" w:type="dxa"/>
          </w:tcPr>
          <w:p w14:paraId="44CD9DC3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37.27</w:t>
            </w:r>
          </w:p>
        </w:tc>
        <w:tc>
          <w:tcPr>
            <w:tcW w:w="1885" w:type="dxa"/>
          </w:tcPr>
          <w:p w14:paraId="1F2A0C79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-0.22</w:t>
            </w:r>
          </w:p>
        </w:tc>
        <w:tc>
          <w:tcPr>
            <w:tcW w:w="1886" w:type="dxa"/>
          </w:tcPr>
          <w:p w14:paraId="2B2D2E23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0.054</w:t>
            </w:r>
          </w:p>
        </w:tc>
      </w:tr>
      <w:tr w:rsidR="00274088" w14:paraId="75559B43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2861CD7" w14:textId="77777777" w:rsidR="00274088" w:rsidRDefault="00274088" w:rsidP="00E10FFE">
            <w:r>
              <w:t>E2 * Sex</w:t>
            </w:r>
          </w:p>
        </w:tc>
        <w:tc>
          <w:tcPr>
            <w:tcW w:w="1885" w:type="dxa"/>
          </w:tcPr>
          <w:p w14:paraId="5E0D21EB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8.27</w:t>
            </w:r>
          </w:p>
        </w:tc>
        <w:tc>
          <w:tcPr>
            <w:tcW w:w="1886" w:type="dxa"/>
          </w:tcPr>
          <w:p w14:paraId="38DB2EF4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4.08</w:t>
            </w:r>
          </w:p>
        </w:tc>
        <w:tc>
          <w:tcPr>
            <w:tcW w:w="1885" w:type="dxa"/>
          </w:tcPr>
          <w:p w14:paraId="4BA526C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0.23</w:t>
            </w:r>
          </w:p>
        </w:tc>
        <w:tc>
          <w:tcPr>
            <w:tcW w:w="1886" w:type="dxa"/>
          </w:tcPr>
          <w:p w14:paraId="19CD557F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0.036</w:t>
            </w:r>
          </w:p>
        </w:tc>
      </w:tr>
      <w:tr w:rsidR="00274088" w14:paraId="05D6B101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70324708" w14:textId="77777777" w:rsidR="00274088" w:rsidRDefault="00274088" w:rsidP="00E10FFE">
            <w:r>
              <w:t>Infant Age</w:t>
            </w:r>
          </w:p>
        </w:tc>
        <w:tc>
          <w:tcPr>
            <w:tcW w:w="1885" w:type="dxa"/>
          </w:tcPr>
          <w:p w14:paraId="53DBFB1C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-0.04</w:t>
            </w:r>
          </w:p>
        </w:tc>
        <w:tc>
          <w:tcPr>
            <w:tcW w:w="1886" w:type="dxa"/>
          </w:tcPr>
          <w:p w14:paraId="393D4F1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</w:t>
            </w:r>
          </w:p>
        </w:tc>
        <w:tc>
          <w:tcPr>
            <w:tcW w:w="1885" w:type="dxa"/>
          </w:tcPr>
          <w:p w14:paraId="0010111B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-0.12</w:t>
            </w:r>
          </w:p>
        </w:tc>
        <w:tc>
          <w:tcPr>
            <w:tcW w:w="1886" w:type="dxa"/>
          </w:tcPr>
          <w:p w14:paraId="036CF3EE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0.287</w:t>
            </w:r>
          </w:p>
        </w:tc>
      </w:tr>
      <w:tr w:rsidR="00274088" w14:paraId="08515790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85135B2" w14:textId="77777777" w:rsidR="00274088" w:rsidRDefault="00274088" w:rsidP="00E10FFE">
            <w:r>
              <w:t>Birth Weight</w:t>
            </w:r>
          </w:p>
        </w:tc>
        <w:tc>
          <w:tcPr>
            <w:tcW w:w="1885" w:type="dxa"/>
          </w:tcPr>
          <w:p w14:paraId="7E85B62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-0.002</w:t>
            </w:r>
          </w:p>
        </w:tc>
        <w:tc>
          <w:tcPr>
            <w:tcW w:w="1886" w:type="dxa"/>
          </w:tcPr>
          <w:p w14:paraId="6AA94781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0.002</w:t>
            </w:r>
          </w:p>
        </w:tc>
        <w:tc>
          <w:tcPr>
            <w:tcW w:w="1885" w:type="dxa"/>
          </w:tcPr>
          <w:p w14:paraId="7B291220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-0.11</w:t>
            </w:r>
          </w:p>
        </w:tc>
        <w:tc>
          <w:tcPr>
            <w:tcW w:w="1886" w:type="dxa"/>
          </w:tcPr>
          <w:p w14:paraId="71A955E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0.347</w:t>
            </w:r>
          </w:p>
        </w:tc>
      </w:tr>
      <w:tr w:rsidR="00274088" w14:paraId="5FC693A0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398DE4B" w14:textId="77777777" w:rsidR="00274088" w:rsidRDefault="00274088" w:rsidP="00E10FFE">
            <w:r>
              <w:t>Maternal Age</w:t>
            </w:r>
          </w:p>
        </w:tc>
        <w:tc>
          <w:tcPr>
            <w:tcW w:w="1885" w:type="dxa"/>
          </w:tcPr>
          <w:p w14:paraId="0A94B8D1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-0.59</w:t>
            </w:r>
          </w:p>
        </w:tc>
        <w:tc>
          <w:tcPr>
            <w:tcW w:w="1886" w:type="dxa"/>
          </w:tcPr>
          <w:p w14:paraId="0682EE0A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0.04</w:t>
            </w:r>
          </w:p>
        </w:tc>
        <w:tc>
          <w:tcPr>
            <w:tcW w:w="1885" w:type="dxa"/>
          </w:tcPr>
          <w:p w14:paraId="67F2AD61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-0.30</w:t>
            </w:r>
          </w:p>
        </w:tc>
        <w:tc>
          <w:tcPr>
            <w:tcW w:w="1886" w:type="dxa"/>
          </w:tcPr>
          <w:p w14:paraId="63F24178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0.007</w:t>
            </w:r>
          </w:p>
        </w:tc>
      </w:tr>
      <w:tr w:rsidR="00274088" w14:paraId="160B3346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601A44B4" w14:textId="77777777" w:rsidR="00274088" w:rsidRDefault="00274088" w:rsidP="00E10FFE">
            <w:r>
              <w:t>Maternal AQ</w:t>
            </w:r>
          </w:p>
        </w:tc>
        <w:tc>
          <w:tcPr>
            <w:tcW w:w="1885" w:type="dxa"/>
          </w:tcPr>
          <w:p w14:paraId="6ACA969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1886" w:type="dxa"/>
          </w:tcPr>
          <w:p w14:paraId="78FFF997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0.16</w:t>
            </w:r>
          </w:p>
        </w:tc>
        <w:tc>
          <w:tcPr>
            <w:tcW w:w="1885" w:type="dxa"/>
          </w:tcPr>
          <w:p w14:paraId="0F1714DD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0.07</w:t>
            </w:r>
          </w:p>
        </w:tc>
        <w:tc>
          <w:tcPr>
            <w:tcW w:w="1886" w:type="dxa"/>
          </w:tcPr>
          <w:p w14:paraId="03881145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0.544</w:t>
            </w:r>
          </w:p>
        </w:tc>
      </w:tr>
      <w:tr w:rsidR="00274088" w14:paraId="27A49C04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46BAC88A" w14:textId="77777777" w:rsidR="00274088" w:rsidRDefault="00274088" w:rsidP="00E10FFE">
            <w:r>
              <w:t>PCOS</w:t>
            </w:r>
          </w:p>
        </w:tc>
        <w:tc>
          <w:tcPr>
            <w:tcW w:w="1885" w:type="dxa"/>
          </w:tcPr>
          <w:p w14:paraId="06AC343F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-2.04</w:t>
            </w:r>
          </w:p>
        </w:tc>
        <w:tc>
          <w:tcPr>
            <w:tcW w:w="1886" w:type="dxa"/>
          </w:tcPr>
          <w:p w14:paraId="175D0DC3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2.83</w:t>
            </w:r>
          </w:p>
        </w:tc>
        <w:tc>
          <w:tcPr>
            <w:tcW w:w="1885" w:type="dxa"/>
          </w:tcPr>
          <w:p w14:paraId="67E5A02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-0.08</w:t>
            </w:r>
          </w:p>
        </w:tc>
        <w:tc>
          <w:tcPr>
            <w:tcW w:w="1886" w:type="dxa"/>
          </w:tcPr>
          <w:p w14:paraId="6F3D8F0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0.473</w:t>
            </w:r>
          </w:p>
        </w:tc>
      </w:tr>
      <w:tr w:rsidR="00274088" w14:paraId="34F22E9D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71022030" w14:textId="77777777" w:rsidR="00274088" w:rsidRDefault="00274088" w:rsidP="00E10FFE"/>
        </w:tc>
        <w:tc>
          <w:tcPr>
            <w:tcW w:w="1885" w:type="dxa"/>
          </w:tcPr>
          <w:p w14:paraId="7999D05D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86" w:type="dxa"/>
          </w:tcPr>
          <w:p w14:paraId="1CDB749A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85" w:type="dxa"/>
          </w:tcPr>
          <w:p w14:paraId="2A14F251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07">
              <w:rPr>
                <w:b/>
                <w:bCs/>
              </w:rPr>
              <w:t>Adjusted R2</w:t>
            </w:r>
            <w:r>
              <w:t>=0.09</w:t>
            </w:r>
          </w:p>
        </w:tc>
        <w:tc>
          <w:tcPr>
            <w:tcW w:w="1886" w:type="dxa"/>
          </w:tcPr>
          <w:p w14:paraId="00A0D403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07">
              <w:rPr>
                <w:b/>
                <w:bCs/>
              </w:rPr>
              <w:t>Model p</w:t>
            </w:r>
            <w:r>
              <w:rPr>
                <w:b/>
                <w:bCs/>
              </w:rPr>
              <w:t>=</w:t>
            </w:r>
            <w:r>
              <w:t>0.052</w:t>
            </w:r>
          </w:p>
        </w:tc>
      </w:tr>
    </w:tbl>
    <w:p w14:paraId="49F3075D" w14:textId="77777777" w:rsidR="00274088" w:rsidRDefault="00274088" w:rsidP="00274088"/>
    <w:p w14:paraId="0B6E6753" w14:textId="18A673E0" w:rsidR="00274088" w:rsidRDefault="00274088" w:rsidP="00274088">
      <w:pPr>
        <w:rPr>
          <w:i/>
          <w:iCs/>
        </w:rPr>
      </w:pPr>
      <w:r w:rsidRPr="00E91EC8">
        <w:rPr>
          <w:b/>
          <w:bCs/>
          <w:i/>
          <w:iCs/>
        </w:rPr>
        <w:t xml:space="preserve">Suppl Table </w:t>
      </w:r>
      <w:r w:rsidR="00076E6F">
        <w:rPr>
          <w:b/>
          <w:bCs/>
          <w:i/>
          <w:iCs/>
        </w:rPr>
        <w:t>7</w:t>
      </w:r>
      <w:r w:rsidRPr="004B5A13">
        <w:rPr>
          <w:i/>
          <w:iCs/>
        </w:rPr>
        <w:t>: Full model results of the association of estradiol</w:t>
      </w:r>
      <w:r>
        <w:rPr>
          <w:i/>
          <w:iCs/>
        </w:rPr>
        <w:t xml:space="preserve"> (E2)</w:t>
      </w:r>
      <w:r w:rsidRPr="004B5A13">
        <w:rPr>
          <w:i/>
          <w:iCs/>
        </w:rPr>
        <w:t xml:space="preserve"> to infant Q-CHAT</w:t>
      </w:r>
    </w:p>
    <w:p w14:paraId="257E7F92" w14:textId="77777777" w:rsidR="00274088" w:rsidRDefault="00274088" w:rsidP="00274088"/>
    <w:tbl>
      <w:tblPr>
        <w:tblStyle w:val="PlainTable1"/>
        <w:tblW w:w="9356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1560"/>
        <w:gridCol w:w="2126"/>
      </w:tblGrid>
      <w:tr w:rsidR="00274088" w:rsidRPr="00AF77DB" w14:paraId="30607979" w14:textId="77777777" w:rsidTr="00E1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F0C229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</w:tcPr>
          <w:p w14:paraId="2F554243" w14:textId="77777777" w:rsidR="00274088" w:rsidRPr="00AF77DB" w:rsidRDefault="00274088" w:rsidP="00E10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AQ</w:t>
            </w:r>
          </w:p>
        </w:tc>
        <w:tc>
          <w:tcPr>
            <w:tcW w:w="3686" w:type="dxa"/>
            <w:gridSpan w:val="2"/>
          </w:tcPr>
          <w:p w14:paraId="74DBD3FD" w14:textId="77777777" w:rsidR="00274088" w:rsidRPr="00AF77DB" w:rsidRDefault="00274088" w:rsidP="00E10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Q-CHAT</w:t>
            </w:r>
          </w:p>
        </w:tc>
      </w:tr>
      <w:tr w:rsidR="00274088" w:rsidRPr="00AF77DB" w14:paraId="0B5EC32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20F00D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AA5D514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Normality of Residuals</w:t>
            </w:r>
          </w:p>
        </w:tc>
        <w:tc>
          <w:tcPr>
            <w:tcW w:w="2126" w:type="dxa"/>
          </w:tcPr>
          <w:p w14:paraId="16EC1625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Homoscedasticity</w:t>
            </w:r>
          </w:p>
          <w:p w14:paraId="7A1A3BEE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(Breusch-Pagan)</w:t>
            </w:r>
          </w:p>
        </w:tc>
        <w:tc>
          <w:tcPr>
            <w:tcW w:w="1560" w:type="dxa"/>
          </w:tcPr>
          <w:p w14:paraId="5B7A1AC0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Normality of Residuals</w:t>
            </w:r>
          </w:p>
          <w:p w14:paraId="76610E97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(Shapiro-Wilk)</w:t>
            </w:r>
          </w:p>
        </w:tc>
        <w:tc>
          <w:tcPr>
            <w:tcW w:w="2126" w:type="dxa"/>
          </w:tcPr>
          <w:p w14:paraId="0479A4B4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Homoscedasticity</w:t>
            </w:r>
          </w:p>
          <w:p w14:paraId="49B04BF5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(Breusch-Pagan)</w:t>
            </w:r>
          </w:p>
        </w:tc>
      </w:tr>
      <w:tr w:rsidR="00274088" w:rsidRPr="00AF77DB" w14:paraId="40644DF2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4D7298FF" w14:textId="77777777" w:rsidR="00274088" w:rsidRPr="00F91601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F91601">
              <w:rPr>
                <w:rFonts w:ascii="Cambria" w:hAnsi="Cambria"/>
                <w:color w:val="000000" w:themeColor="text1"/>
              </w:rPr>
              <w:t>Estradiol</w:t>
            </w:r>
          </w:p>
        </w:tc>
      </w:tr>
      <w:tr w:rsidR="00274088" w:rsidRPr="00AF77DB" w14:paraId="68CE076F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30F188D" w14:textId="77777777" w:rsidR="00274088" w:rsidRPr="00F91601" w:rsidRDefault="00274088" w:rsidP="00E10FFE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552DB8AE" w14:textId="77777777" w:rsidR="00274088" w:rsidRPr="00F91601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 0.98</w:t>
            </w:r>
          </w:p>
        </w:tc>
        <w:tc>
          <w:tcPr>
            <w:tcW w:w="2126" w:type="dxa"/>
          </w:tcPr>
          <w:p w14:paraId="5612D4C9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BP=1.19</w:t>
            </w:r>
          </w:p>
        </w:tc>
        <w:tc>
          <w:tcPr>
            <w:tcW w:w="1560" w:type="dxa"/>
          </w:tcPr>
          <w:p w14:paraId="2B79FA3D" w14:textId="77777777" w:rsidR="00274088" w:rsidRPr="00855759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0181BA20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BP=0.95</w:t>
            </w:r>
          </w:p>
        </w:tc>
      </w:tr>
      <w:tr w:rsidR="00274088" w:rsidRPr="00AF77DB" w14:paraId="6105B750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30014CD" w14:textId="77777777" w:rsidR="00274088" w:rsidRPr="00F91601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752ADBDA" w14:textId="77777777" w:rsidR="00274088" w:rsidRPr="00801EFA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p=0.175</w:t>
            </w:r>
          </w:p>
        </w:tc>
        <w:tc>
          <w:tcPr>
            <w:tcW w:w="2126" w:type="dxa"/>
          </w:tcPr>
          <w:p w14:paraId="0841432B" w14:textId="77777777" w:rsidR="00274088" w:rsidRPr="00F91601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p=0.755</w:t>
            </w:r>
          </w:p>
        </w:tc>
        <w:tc>
          <w:tcPr>
            <w:tcW w:w="1560" w:type="dxa"/>
          </w:tcPr>
          <w:p w14:paraId="4ABA7D98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p=0.152</w:t>
            </w:r>
          </w:p>
        </w:tc>
        <w:tc>
          <w:tcPr>
            <w:tcW w:w="2126" w:type="dxa"/>
          </w:tcPr>
          <w:p w14:paraId="6F711A2A" w14:textId="77777777" w:rsidR="00274088" w:rsidRPr="00F91601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p=0.996</w:t>
            </w:r>
          </w:p>
        </w:tc>
      </w:tr>
      <w:tr w:rsidR="00274088" w:rsidRPr="00AF77DB" w14:paraId="16B5615D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33567438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C64B2B">
              <w:rPr>
                <w:rFonts w:ascii="Cambria" w:hAnsi="Cambria"/>
                <w:color w:val="000000" w:themeColor="text1"/>
              </w:rPr>
              <w:t>Testosterone</w:t>
            </w:r>
          </w:p>
        </w:tc>
      </w:tr>
      <w:tr w:rsidR="00274088" w:rsidRPr="00AF77DB" w14:paraId="734BE54D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64D82B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02C5C9FC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78E26C49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BP=0.93</w:t>
            </w:r>
          </w:p>
        </w:tc>
        <w:tc>
          <w:tcPr>
            <w:tcW w:w="1560" w:type="dxa"/>
          </w:tcPr>
          <w:p w14:paraId="21611F04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25EF95A0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BP=12.8</w:t>
            </w:r>
          </w:p>
        </w:tc>
      </w:tr>
      <w:tr w:rsidR="00274088" w:rsidRPr="00AF77DB" w14:paraId="4A7182A0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A8B46F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001ECABD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p=0.105</w:t>
            </w:r>
          </w:p>
        </w:tc>
        <w:tc>
          <w:tcPr>
            <w:tcW w:w="2126" w:type="dxa"/>
          </w:tcPr>
          <w:p w14:paraId="385461EB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p=0.817</w:t>
            </w:r>
          </w:p>
        </w:tc>
        <w:tc>
          <w:tcPr>
            <w:tcW w:w="1560" w:type="dxa"/>
          </w:tcPr>
          <w:p w14:paraId="183D4320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p=0.154</w:t>
            </w:r>
          </w:p>
        </w:tc>
        <w:tc>
          <w:tcPr>
            <w:tcW w:w="2126" w:type="dxa"/>
          </w:tcPr>
          <w:p w14:paraId="0144E0D2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p=0.119</w:t>
            </w:r>
          </w:p>
        </w:tc>
      </w:tr>
      <w:tr w:rsidR="00274088" w:rsidRPr="00AF77DB" w14:paraId="2AD89292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7FACFFA6" w14:textId="77777777" w:rsidR="00274088" w:rsidRPr="00EF6308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EF6308">
              <w:rPr>
                <w:rFonts w:ascii="Cambria" w:hAnsi="Cambria"/>
                <w:color w:val="000000" w:themeColor="text1"/>
              </w:rPr>
              <w:t>DHEAS</w:t>
            </w:r>
          </w:p>
        </w:tc>
      </w:tr>
      <w:tr w:rsidR="00274088" w:rsidRPr="00AF77DB" w14:paraId="53A65EFC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17BA9E7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1031EBF8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663655E5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BP=1.09</w:t>
            </w:r>
          </w:p>
        </w:tc>
        <w:tc>
          <w:tcPr>
            <w:tcW w:w="1560" w:type="dxa"/>
          </w:tcPr>
          <w:p w14:paraId="4D8A1300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4507B48D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BP=14.14</w:t>
            </w:r>
          </w:p>
        </w:tc>
      </w:tr>
      <w:tr w:rsidR="00274088" w:rsidRPr="00AF77DB" w14:paraId="2C8A90A8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096DA9D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264D968C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p=0.105</w:t>
            </w:r>
          </w:p>
        </w:tc>
        <w:tc>
          <w:tcPr>
            <w:tcW w:w="2126" w:type="dxa"/>
          </w:tcPr>
          <w:p w14:paraId="099546B7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p=0.78</w:t>
            </w:r>
          </w:p>
        </w:tc>
        <w:tc>
          <w:tcPr>
            <w:tcW w:w="1560" w:type="dxa"/>
          </w:tcPr>
          <w:p w14:paraId="3EC68364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p=0.213</w:t>
            </w:r>
          </w:p>
        </w:tc>
        <w:tc>
          <w:tcPr>
            <w:tcW w:w="2126" w:type="dxa"/>
          </w:tcPr>
          <w:p w14:paraId="60AB73E9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p=0.08</w:t>
            </w:r>
          </w:p>
        </w:tc>
      </w:tr>
      <w:tr w:rsidR="00274088" w:rsidRPr="00AF77DB" w14:paraId="4E1527B0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5ADC3CCB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C64B2B">
              <w:rPr>
                <w:rFonts w:ascii="Cambria" w:hAnsi="Cambria"/>
                <w:color w:val="000000" w:themeColor="text1"/>
              </w:rPr>
              <w:t>Progesterone</w:t>
            </w:r>
          </w:p>
        </w:tc>
      </w:tr>
      <w:tr w:rsidR="00274088" w:rsidRPr="00AF77DB" w14:paraId="6A030D75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A07304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52691F64" w14:textId="77777777" w:rsidR="00274088" w:rsidRPr="009C328D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25E62F59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BP=0.55</w:t>
            </w:r>
          </w:p>
        </w:tc>
        <w:tc>
          <w:tcPr>
            <w:tcW w:w="1560" w:type="dxa"/>
          </w:tcPr>
          <w:p w14:paraId="0AB33204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W=0.97</w:t>
            </w:r>
          </w:p>
        </w:tc>
        <w:tc>
          <w:tcPr>
            <w:tcW w:w="2126" w:type="dxa"/>
          </w:tcPr>
          <w:p w14:paraId="17927E4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BP=9.80</w:t>
            </w:r>
          </w:p>
        </w:tc>
      </w:tr>
      <w:tr w:rsidR="00274088" w:rsidRPr="00AF77DB" w14:paraId="4CA79365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282D07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2A54321F" w14:textId="77777777" w:rsidR="00274088" w:rsidRPr="009C328D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p=0.09</w:t>
            </w:r>
          </w:p>
        </w:tc>
        <w:tc>
          <w:tcPr>
            <w:tcW w:w="2126" w:type="dxa"/>
          </w:tcPr>
          <w:p w14:paraId="7B139B29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p=0.91</w:t>
            </w:r>
          </w:p>
        </w:tc>
        <w:tc>
          <w:tcPr>
            <w:tcW w:w="1560" w:type="dxa"/>
          </w:tcPr>
          <w:p w14:paraId="3A34742C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p=0.05</w:t>
            </w:r>
          </w:p>
        </w:tc>
        <w:tc>
          <w:tcPr>
            <w:tcW w:w="2126" w:type="dxa"/>
          </w:tcPr>
          <w:p w14:paraId="095994A1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p=0.27</w:t>
            </w:r>
          </w:p>
        </w:tc>
      </w:tr>
      <w:tr w:rsidR="00274088" w:rsidRPr="00AF77DB" w14:paraId="2E1DFD7A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53CE584A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C64B2B">
              <w:rPr>
                <w:rFonts w:ascii="Cambria" w:hAnsi="Cambria"/>
                <w:color w:val="000000" w:themeColor="text1"/>
              </w:rPr>
              <w:t>hCG MoM</w:t>
            </w:r>
          </w:p>
        </w:tc>
      </w:tr>
      <w:tr w:rsidR="00274088" w:rsidRPr="00AF77DB" w14:paraId="7B65FD18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920F0E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31586ED8" w14:textId="77777777" w:rsidR="00274088" w:rsidRPr="00EF630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W=0.96</w:t>
            </w:r>
          </w:p>
        </w:tc>
        <w:tc>
          <w:tcPr>
            <w:tcW w:w="2126" w:type="dxa"/>
          </w:tcPr>
          <w:p w14:paraId="28A11762" w14:textId="77777777" w:rsidR="00274088" w:rsidRPr="00A16C1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A16C1F">
              <w:rPr>
                <w:rFonts w:ascii="Cambria" w:hAnsi="Cambria"/>
                <w:color w:val="000000" w:themeColor="text1"/>
              </w:rPr>
              <w:t>BP=</w:t>
            </w:r>
            <w:r>
              <w:rPr>
                <w:rFonts w:ascii="Cambria" w:hAnsi="Cambria"/>
                <w:color w:val="000000" w:themeColor="text1"/>
              </w:rPr>
              <w:t>0.85</w:t>
            </w:r>
          </w:p>
        </w:tc>
        <w:tc>
          <w:tcPr>
            <w:tcW w:w="1560" w:type="dxa"/>
          </w:tcPr>
          <w:p w14:paraId="470AC5F2" w14:textId="77777777" w:rsidR="00274088" w:rsidRPr="00A16C1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A16C1F">
              <w:rPr>
                <w:rFonts w:ascii="Cambria" w:hAnsi="Cambria"/>
                <w:color w:val="000000" w:themeColor="text1"/>
              </w:rPr>
              <w:t>W=0.9</w:t>
            </w:r>
            <w:r>
              <w:rPr>
                <w:rFonts w:ascii="Cambria" w:hAnsi="Cambria"/>
                <w:color w:val="000000" w:themeColor="text1"/>
              </w:rPr>
              <w:t>8</w:t>
            </w:r>
          </w:p>
        </w:tc>
        <w:tc>
          <w:tcPr>
            <w:tcW w:w="2126" w:type="dxa"/>
          </w:tcPr>
          <w:p w14:paraId="0358A95D" w14:textId="77777777" w:rsidR="00274088" w:rsidRPr="00A16C1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A16C1F">
              <w:rPr>
                <w:rFonts w:ascii="Cambria" w:hAnsi="Cambria"/>
                <w:color w:val="000000" w:themeColor="text1"/>
              </w:rPr>
              <w:t>BP=10.</w:t>
            </w:r>
            <w:r>
              <w:rPr>
                <w:rFonts w:ascii="Cambria" w:hAnsi="Cambria"/>
                <w:color w:val="000000" w:themeColor="text1"/>
              </w:rPr>
              <w:t>58</w:t>
            </w:r>
          </w:p>
        </w:tc>
      </w:tr>
      <w:tr w:rsidR="00274088" w:rsidRPr="00AF77DB" w14:paraId="31DF2717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AB7749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570BDED8" w14:textId="77777777" w:rsidR="00274088" w:rsidRPr="00EF630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color w:val="000000" w:themeColor="text1"/>
              </w:rPr>
              <w:t>p=0.0003</w:t>
            </w:r>
          </w:p>
        </w:tc>
        <w:tc>
          <w:tcPr>
            <w:tcW w:w="2126" w:type="dxa"/>
          </w:tcPr>
          <w:p w14:paraId="7D70EE90" w14:textId="77777777" w:rsidR="00274088" w:rsidRPr="00A16C1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A16C1F">
              <w:rPr>
                <w:rFonts w:ascii="Cambria" w:hAnsi="Cambria"/>
                <w:color w:val="000000" w:themeColor="text1"/>
              </w:rPr>
              <w:t>p=0.6</w:t>
            </w:r>
            <w:r>
              <w:rPr>
                <w:rFonts w:ascii="Cambria" w:hAnsi="Cambria"/>
                <w:color w:val="000000" w:themeColor="text1"/>
              </w:rPr>
              <w:t>5</w:t>
            </w:r>
          </w:p>
        </w:tc>
        <w:tc>
          <w:tcPr>
            <w:tcW w:w="1560" w:type="dxa"/>
          </w:tcPr>
          <w:p w14:paraId="707D124E" w14:textId="77777777" w:rsidR="00274088" w:rsidRPr="00A16C1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A16C1F">
              <w:rPr>
                <w:rFonts w:ascii="Cambria" w:hAnsi="Cambria"/>
                <w:color w:val="000000" w:themeColor="text1"/>
              </w:rPr>
              <w:t>p=0.</w:t>
            </w:r>
            <w:r>
              <w:rPr>
                <w:rFonts w:ascii="Cambria" w:hAnsi="Cambria"/>
                <w:color w:val="000000" w:themeColor="text1"/>
              </w:rPr>
              <w:t>167</w:t>
            </w:r>
          </w:p>
        </w:tc>
        <w:tc>
          <w:tcPr>
            <w:tcW w:w="2126" w:type="dxa"/>
          </w:tcPr>
          <w:p w14:paraId="09342E41" w14:textId="77777777" w:rsidR="00274088" w:rsidRPr="00A16C1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A16C1F">
              <w:rPr>
                <w:rFonts w:ascii="Cambria" w:hAnsi="Cambria"/>
                <w:color w:val="000000" w:themeColor="text1"/>
              </w:rPr>
              <w:t>p=0</w:t>
            </w:r>
            <w:r>
              <w:rPr>
                <w:rFonts w:ascii="Cambria" w:hAnsi="Cambria"/>
                <w:color w:val="000000" w:themeColor="text1"/>
              </w:rPr>
              <w:t>.226</w:t>
            </w:r>
          </w:p>
        </w:tc>
      </w:tr>
      <w:tr w:rsidR="00274088" w:rsidRPr="00AF77DB" w14:paraId="5B0F38EE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58EB6F07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C64B2B">
              <w:rPr>
                <w:rFonts w:ascii="Cambria" w:hAnsi="Cambria"/>
                <w:color w:val="000000" w:themeColor="text1"/>
              </w:rPr>
              <w:t>PAPP-A MoM</w:t>
            </w:r>
          </w:p>
        </w:tc>
      </w:tr>
      <w:tr w:rsidR="00274088" w:rsidRPr="00AF77DB" w14:paraId="77A9122A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07F70C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369D797A" w14:textId="77777777" w:rsidR="00274088" w:rsidRPr="005747BA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</w:rPr>
            </w:pPr>
            <w:r w:rsidRPr="005747BA">
              <w:rPr>
                <w:rFonts w:ascii="Cambria" w:hAnsi="Cambria"/>
                <w:b/>
                <w:bCs/>
                <w:color w:val="000000" w:themeColor="text1"/>
              </w:rPr>
              <w:t>W=0.96</w:t>
            </w:r>
          </w:p>
        </w:tc>
        <w:tc>
          <w:tcPr>
            <w:tcW w:w="2126" w:type="dxa"/>
          </w:tcPr>
          <w:p w14:paraId="524A095F" w14:textId="77777777" w:rsidR="00274088" w:rsidRPr="009C328D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BP=0.86</w:t>
            </w:r>
          </w:p>
        </w:tc>
        <w:tc>
          <w:tcPr>
            <w:tcW w:w="1560" w:type="dxa"/>
          </w:tcPr>
          <w:p w14:paraId="7D56695C" w14:textId="77777777" w:rsidR="00274088" w:rsidRPr="009C328D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7714E52E" w14:textId="77777777" w:rsidR="00274088" w:rsidRPr="009C328D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BP=12.36</w:t>
            </w:r>
          </w:p>
        </w:tc>
      </w:tr>
      <w:tr w:rsidR="00274088" w:rsidRPr="00AF77DB" w14:paraId="5E691ACC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C2ACA39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009CB504" w14:textId="77777777" w:rsidR="00274088" w:rsidRPr="005747BA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color w:val="000000" w:themeColor="text1"/>
              </w:rPr>
            </w:pPr>
            <w:r w:rsidRPr="005747BA">
              <w:rPr>
                <w:rFonts w:ascii="Cambria" w:hAnsi="Cambria"/>
                <w:b/>
                <w:bCs/>
                <w:color w:val="000000" w:themeColor="text1"/>
              </w:rPr>
              <w:t>p=0.0004</w:t>
            </w:r>
          </w:p>
        </w:tc>
        <w:tc>
          <w:tcPr>
            <w:tcW w:w="2126" w:type="dxa"/>
          </w:tcPr>
          <w:p w14:paraId="16D918CC" w14:textId="77777777" w:rsidR="00274088" w:rsidRPr="009C328D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p=0.65</w:t>
            </w:r>
          </w:p>
        </w:tc>
        <w:tc>
          <w:tcPr>
            <w:tcW w:w="1560" w:type="dxa"/>
          </w:tcPr>
          <w:p w14:paraId="21990262" w14:textId="77777777" w:rsidR="00274088" w:rsidRPr="009C328D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p=0.104</w:t>
            </w:r>
          </w:p>
        </w:tc>
        <w:tc>
          <w:tcPr>
            <w:tcW w:w="2126" w:type="dxa"/>
          </w:tcPr>
          <w:p w14:paraId="05FD3864" w14:textId="77777777" w:rsidR="00274088" w:rsidRPr="009C328D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p=0.136</w:t>
            </w:r>
          </w:p>
        </w:tc>
      </w:tr>
      <w:tr w:rsidR="00274088" w:rsidRPr="00AF77DB" w14:paraId="0C7A9EDD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0135EABA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</w:p>
        </w:tc>
      </w:tr>
      <w:tr w:rsidR="00274088" w:rsidRPr="00AF77DB" w14:paraId="0019AA7A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572D4E17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AF77DB">
              <w:rPr>
                <w:rFonts w:ascii="Cambria" w:hAnsi="Cambria"/>
                <w:color w:val="000000" w:themeColor="text1"/>
              </w:rPr>
              <w:t>Composite scores</w:t>
            </w:r>
          </w:p>
        </w:tc>
      </w:tr>
      <w:tr w:rsidR="00274088" w:rsidRPr="00AF77DB" w14:paraId="6D65151D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73ADCB81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AF77DB">
              <w:rPr>
                <w:rFonts w:ascii="Cambria" w:hAnsi="Cambria"/>
                <w:color w:val="000000" w:themeColor="text1"/>
              </w:rPr>
              <w:t>Free Estradiol</w:t>
            </w:r>
            <w:r>
              <w:rPr>
                <w:rFonts w:ascii="Cambria" w:hAnsi="Cambria"/>
                <w:color w:val="000000" w:themeColor="text1"/>
              </w:rPr>
              <w:t xml:space="preserve"> Index</w:t>
            </w:r>
          </w:p>
        </w:tc>
      </w:tr>
      <w:tr w:rsidR="00274088" w:rsidRPr="00AF77DB" w14:paraId="76B1FB50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E7EDBF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3198AE1A" w14:textId="77777777" w:rsidR="00274088" w:rsidRPr="004F57B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495BDCA2" w14:textId="735CA95F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BP=1.</w:t>
            </w:r>
            <w:r w:rsidR="00DF2A84">
              <w:rPr>
                <w:rFonts w:ascii="Cambria" w:hAnsi="Cambria"/>
                <w:color w:val="000000" w:themeColor="text1"/>
              </w:rPr>
              <w:t>54</w:t>
            </w:r>
          </w:p>
        </w:tc>
        <w:tc>
          <w:tcPr>
            <w:tcW w:w="1560" w:type="dxa"/>
          </w:tcPr>
          <w:p w14:paraId="642C0DBD" w14:textId="77777777" w:rsidR="00274088" w:rsidRPr="00CA63CA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CA63CA"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0917F22A" w14:textId="77777777" w:rsidR="00274088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BP=13.22</w:t>
            </w:r>
          </w:p>
        </w:tc>
      </w:tr>
      <w:tr w:rsidR="00274088" w:rsidRPr="00AF77DB" w14:paraId="53563798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0325E6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04D1A985" w14:textId="77A2D5F8" w:rsidR="00274088" w:rsidRPr="004F57B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</w:t>
            </w:r>
            <w:r w:rsidR="00DF2A84">
              <w:rPr>
                <w:rFonts w:ascii="Cambria" w:hAnsi="Cambria"/>
                <w:color w:val="000000" w:themeColor="text1"/>
              </w:rPr>
              <w:t>142</w:t>
            </w:r>
          </w:p>
        </w:tc>
        <w:tc>
          <w:tcPr>
            <w:tcW w:w="2126" w:type="dxa"/>
          </w:tcPr>
          <w:p w14:paraId="7A61194C" w14:textId="5C572C04" w:rsidR="00274088" w:rsidRPr="00AF77DB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p=0.6</w:t>
            </w:r>
            <w:r w:rsidR="00DF2A84">
              <w:rPr>
                <w:rFonts w:ascii="Cambria" w:hAnsi="Cambria"/>
                <w:color w:val="000000" w:themeColor="text1"/>
              </w:rPr>
              <w:t>73</w:t>
            </w:r>
          </w:p>
        </w:tc>
        <w:tc>
          <w:tcPr>
            <w:tcW w:w="1560" w:type="dxa"/>
          </w:tcPr>
          <w:p w14:paraId="7A146B79" w14:textId="77777777" w:rsidR="00274088" w:rsidRPr="00CA63CA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 w:rsidRPr="00CA63CA">
              <w:rPr>
                <w:rFonts w:ascii="Cambria" w:hAnsi="Cambria"/>
                <w:color w:val="000000" w:themeColor="text1"/>
              </w:rPr>
              <w:t>p=0.491</w:t>
            </w:r>
          </w:p>
        </w:tc>
        <w:tc>
          <w:tcPr>
            <w:tcW w:w="2126" w:type="dxa"/>
          </w:tcPr>
          <w:p w14:paraId="7C6BEC53" w14:textId="77777777" w:rsidR="00274088" w:rsidRPr="00AF77DB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p=0.104</w:t>
            </w:r>
          </w:p>
        </w:tc>
      </w:tr>
      <w:tr w:rsidR="00274088" w:rsidRPr="00AF77DB" w14:paraId="5F667ACB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2D9F9D68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AF77DB">
              <w:rPr>
                <w:rFonts w:ascii="Cambria" w:hAnsi="Cambria"/>
                <w:color w:val="000000" w:themeColor="text1"/>
              </w:rPr>
              <w:t>Free Testosterone</w:t>
            </w:r>
            <w:r>
              <w:rPr>
                <w:rFonts w:ascii="Cambria" w:hAnsi="Cambria"/>
                <w:color w:val="000000" w:themeColor="text1"/>
              </w:rPr>
              <w:t xml:space="preserve"> Index</w:t>
            </w:r>
          </w:p>
        </w:tc>
      </w:tr>
      <w:tr w:rsidR="00274088" w:rsidRPr="00AF77DB" w14:paraId="03A9DCF0" w14:textId="77777777" w:rsidTr="00E10FFE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98199AE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7BF1A38A" w14:textId="77777777" w:rsidR="00274088" w:rsidRPr="004F57B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001BE4BD" w14:textId="3CB63AC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</w:t>
            </w:r>
            <w:r w:rsidR="00DF2A84">
              <w:rPr>
                <w:rFonts w:ascii="Cambria" w:hAnsi="Cambria"/>
                <w:color w:val="000000" w:themeColor="text1"/>
              </w:rPr>
              <w:t>0.89</w:t>
            </w:r>
          </w:p>
        </w:tc>
        <w:tc>
          <w:tcPr>
            <w:tcW w:w="1560" w:type="dxa"/>
          </w:tcPr>
          <w:p w14:paraId="4922E706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5B05AC25" w14:textId="77777777" w:rsidR="00274088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BP=11.72</w:t>
            </w:r>
          </w:p>
        </w:tc>
      </w:tr>
      <w:tr w:rsidR="00274088" w:rsidRPr="00AF77DB" w14:paraId="162BDF31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8DA055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224C98C0" w14:textId="108C5179" w:rsidR="00274088" w:rsidRPr="004F57B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p=0.0</w:t>
            </w:r>
            <w:r w:rsidR="00DF2A84">
              <w:rPr>
                <w:rFonts w:ascii="Cambria" w:hAnsi="Cambria"/>
                <w:color w:val="000000" w:themeColor="text1"/>
              </w:rPr>
              <w:t>9</w:t>
            </w:r>
          </w:p>
        </w:tc>
        <w:tc>
          <w:tcPr>
            <w:tcW w:w="2126" w:type="dxa"/>
          </w:tcPr>
          <w:p w14:paraId="6F8CB63E" w14:textId="6DD6D2C1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p=0.8</w:t>
            </w:r>
            <w:r w:rsidR="00DF2A84">
              <w:rPr>
                <w:rFonts w:ascii="Cambria" w:hAnsi="Cambria"/>
                <w:color w:val="000000" w:themeColor="text1"/>
              </w:rPr>
              <w:t>28</w:t>
            </w:r>
          </w:p>
        </w:tc>
        <w:tc>
          <w:tcPr>
            <w:tcW w:w="1560" w:type="dxa"/>
          </w:tcPr>
          <w:p w14:paraId="04386715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p=0.129</w:t>
            </w:r>
          </w:p>
        </w:tc>
        <w:tc>
          <w:tcPr>
            <w:tcW w:w="2126" w:type="dxa"/>
          </w:tcPr>
          <w:p w14:paraId="02D73C2B" w14:textId="77777777" w:rsidR="00274088" w:rsidRPr="00AF77DB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p=0.164</w:t>
            </w:r>
          </w:p>
        </w:tc>
      </w:tr>
      <w:tr w:rsidR="00274088" w:rsidRPr="00AF77DB" w14:paraId="1A3E89A4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</w:tcPr>
          <w:p w14:paraId="2C1E1CAB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 w:rsidRPr="00AF77DB">
              <w:rPr>
                <w:rFonts w:ascii="Cambria" w:hAnsi="Cambria"/>
                <w:color w:val="000000" w:themeColor="text1"/>
              </w:rPr>
              <w:t>Steroid Factor</w:t>
            </w:r>
          </w:p>
        </w:tc>
      </w:tr>
      <w:tr w:rsidR="00274088" w:rsidRPr="00AF77DB" w14:paraId="18861CFB" w14:textId="77777777" w:rsidTr="00E10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3310EC" w14:textId="77777777" w:rsidR="00274088" w:rsidRPr="00AF77DB" w:rsidRDefault="00274088" w:rsidP="00E10FFE">
            <w:pPr>
              <w:rPr>
                <w:rFonts w:ascii="Cambria" w:hAnsi="Cambria"/>
                <w:b w:val="0"/>
                <w:bCs w:val="0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Test statistic</w:t>
            </w:r>
          </w:p>
        </w:tc>
        <w:tc>
          <w:tcPr>
            <w:tcW w:w="1559" w:type="dxa"/>
          </w:tcPr>
          <w:p w14:paraId="7E1D1E59" w14:textId="77777777" w:rsidR="00274088" w:rsidRPr="004F57B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W=0.98</w:t>
            </w:r>
          </w:p>
        </w:tc>
        <w:tc>
          <w:tcPr>
            <w:tcW w:w="2126" w:type="dxa"/>
          </w:tcPr>
          <w:p w14:paraId="3E223CD6" w14:textId="77777777" w:rsidR="00274088" w:rsidRPr="004F57B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BP=0.58</w:t>
            </w:r>
          </w:p>
        </w:tc>
        <w:tc>
          <w:tcPr>
            <w:tcW w:w="1560" w:type="dxa"/>
          </w:tcPr>
          <w:p w14:paraId="4284A500" w14:textId="77777777" w:rsidR="00274088" w:rsidRPr="004F57B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W=0.99</w:t>
            </w:r>
          </w:p>
        </w:tc>
        <w:tc>
          <w:tcPr>
            <w:tcW w:w="2126" w:type="dxa"/>
          </w:tcPr>
          <w:p w14:paraId="75BAC0DF" w14:textId="77777777" w:rsidR="00274088" w:rsidRPr="004F57BF" w:rsidRDefault="00274088" w:rsidP="00E10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BP=15.79</w:t>
            </w:r>
          </w:p>
        </w:tc>
      </w:tr>
      <w:tr w:rsidR="00274088" w:rsidRPr="00AF77DB" w14:paraId="4A9C962D" w14:textId="77777777" w:rsidTr="00E1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12874C" w14:textId="77777777" w:rsidR="00274088" w:rsidRPr="00AF77DB" w:rsidRDefault="00274088" w:rsidP="00E10FFE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b w:val="0"/>
                <w:bCs w:val="0"/>
                <w:color w:val="000000" w:themeColor="text1"/>
              </w:rPr>
              <w:t>p-value</w:t>
            </w:r>
          </w:p>
        </w:tc>
        <w:tc>
          <w:tcPr>
            <w:tcW w:w="1559" w:type="dxa"/>
          </w:tcPr>
          <w:p w14:paraId="1DDD5EB4" w14:textId="77777777" w:rsidR="00274088" w:rsidRPr="004F57B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p=0.142</w:t>
            </w:r>
          </w:p>
        </w:tc>
        <w:tc>
          <w:tcPr>
            <w:tcW w:w="2126" w:type="dxa"/>
          </w:tcPr>
          <w:p w14:paraId="5086EF0A" w14:textId="77777777" w:rsidR="00274088" w:rsidRPr="004F57B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p=0.902</w:t>
            </w:r>
          </w:p>
        </w:tc>
        <w:tc>
          <w:tcPr>
            <w:tcW w:w="1560" w:type="dxa"/>
          </w:tcPr>
          <w:p w14:paraId="638D2FB1" w14:textId="77777777" w:rsidR="00274088" w:rsidRPr="004F57B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p=0.512</w:t>
            </w:r>
          </w:p>
        </w:tc>
        <w:tc>
          <w:tcPr>
            <w:tcW w:w="2126" w:type="dxa"/>
          </w:tcPr>
          <w:p w14:paraId="3A6B8A12" w14:textId="77777777" w:rsidR="00274088" w:rsidRPr="004F57BF" w:rsidRDefault="00274088" w:rsidP="00E10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p=0.066</w:t>
            </w:r>
          </w:p>
        </w:tc>
      </w:tr>
    </w:tbl>
    <w:p w14:paraId="743A1AAE" w14:textId="77777777" w:rsidR="00274088" w:rsidRDefault="00274088" w:rsidP="00274088"/>
    <w:p w14:paraId="1AD99437" w14:textId="61722171" w:rsidR="00653E5F" w:rsidRDefault="00274088">
      <w:r w:rsidRPr="009B205D">
        <w:rPr>
          <w:b/>
          <w:bCs/>
          <w:i/>
          <w:iCs/>
          <w:color w:val="000000" w:themeColor="text1"/>
        </w:rPr>
        <w:t xml:space="preserve">Suppl Table </w:t>
      </w:r>
      <w:r w:rsidR="00076E6F">
        <w:rPr>
          <w:b/>
          <w:bCs/>
          <w:i/>
          <w:iCs/>
          <w:color w:val="000000" w:themeColor="text1"/>
        </w:rPr>
        <w:t>8</w:t>
      </w:r>
      <w:r>
        <w:rPr>
          <w:i/>
          <w:iCs/>
          <w:color w:val="000000" w:themeColor="text1"/>
        </w:rPr>
        <w:t xml:space="preserve">: </w:t>
      </w:r>
      <w:r w:rsidRPr="00475A3C">
        <w:rPr>
          <w:i/>
          <w:iCs/>
          <w:color w:val="000000" w:themeColor="text1"/>
        </w:rPr>
        <w:t>Multiple linear regression model tests for residual normality and model homoscedasticity.</w:t>
      </w:r>
    </w:p>
    <w:sectPr w:rsidR="00653E5F" w:rsidSect="002D7AAF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DF297" w14:textId="77777777" w:rsidR="005D347C" w:rsidRDefault="005D347C">
      <w:r>
        <w:separator/>
      </w:r>
    </w:p>
  </w:endnote>
  <w:endnote w:type="continuationSeparator" w:id="0">
    <w:p w14:paraId="24E06BB0" w14:textId="77777777" w:rsidR="005D347C" w:rsidRDefault="005D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13B24" w14:textId="77777777" w:rsidR="00662440" w:rsidRDefault="005747BA" w:rsidP="008659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A6B3E9" w14:textId="77777777" w:rsidR="00662440" w:rsidRDefault="005D3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FB0A4" w14:textId="77777777" w:rsidR="00662440" w:rsidRDefault="005747BA" w:rsidP="008659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7AA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D84969" w14:textId="77777777" w:rsidR="00662440" w:rsidRDefault="005D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8ED14" w14:textId="77777777" w:rsidR="005D347C" w:rsidRDefault="005D347C">
      <w:r>
        <w:separator/>
      </w:r>
    </w:p>
  </w:footnote>
  <w:footnote w:type="continuationSeparator" w:id="0">
    <w:p w14:paraId="121304A3" w14:textId="77777777" w:rsidR="005D347C" w:rsidRDefault="005D3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75F82"/>
    <w:multiLevelType w:val="hybridMultilevel"/>
    <w:tmpl w:val="01CE8CF4"/>
    <w:lvl w:ilvl="0" w:tplc="0B66C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F720C36">
      <w:start w:val="2"/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9DF"/>
    <w:multiLevelType w:val="hybridMultilevel"/>
    <w:tmpl w:val="8E9A2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A3C19"/>
    <w:multiLevelType w:val="hybridMultilevel"/>
    <w:tmpl w:val="01CE8CF4"/>
    <w:lvl w:ilvl="0" w:tplc="0B66C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F720C36">
      <w:start w:val="2"/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4E4"/>
    <w:multiLevelType w:val="hybridMultilevel"/>
    <w:tmpl w:val="72B4C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127A9"/>
    <w:multiLevelType w:val="multilevel"/>
    <w:tmpl w:val="6ACE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2742E"/>
    <w:multiLevelType w:val="hybridMultilevel"/>
    <w:tmpl w:val="5DF62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512BB"/>
    <w:multiLevelType w:val="hybridMultilevel"/>
    <w:tmpl w:val="95624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67622"/>
    <w:multiLevelType w:val="hybridMultilevel"/>
    <w:tmpl w:val="6B96E75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690038"/>
    <w:multiLevelType w:val="hybridMultilevel"/>
    <w:tmpl w:val="B2B44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A6107"/>
    <w:multiLevelType w:val="hybridMultilevel"/>
    <w:tmpl w:val="31FCD5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6C50F5"/>
    <w:multiLevelType w:val="hybridMultilevel"/>
    <w:tmpl w:val="596A8D24"/>
    <w:lvl w:ilvl="0" w:tplc="343438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57DE6"/>
    <w:multiLevelType w:val="hybridMultilevel"/>
    <w:tmpl w:val="8502F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108C5"/>
    <w:multiLevelType w:val="hybridMultilevel"/>
    <w:tmpl w:val="E3421F94"/>
    <w:lvl w:ilvl="0" w:tplc="9E5A59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F0034"/>
    <w:multiLevelType w:val="hybridMultilevel"/>
    <w:tmpl w:val="F2C04E40"/>
    <w:lvl w:ilvl="0" w:tplc="43824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A40D8"/>
    <w:multiLevelType w:val="hybridMultilevel"/>
    <w:tmpl w:val="9EA495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E6460E"/>
    <w:multiLevelType w:val="hybridMultilevel"/>
    <w:tmpl w:val="402C5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D03D87"/>
    <w:multiLevelType w:val="hybridMultilevel"/>
    <w:tmpl w:val="3C2A8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66EB2"/>
    <w:multiLevelType w:val="hybridMultilevel"/>
    <w:tmpl w:val="F3D270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B3381"/>
    <w:multiLevelType w:val="hybridMultilevel"/>
    <w:tmpl w:val="0A62D0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B40FD"/>
    <w:multiLevelType w:val="hybridMultilevel"/>
    <w:tmpl w:val="01CE8CF4"/>
    <w:lvl w:ilvl="0" w:tplc="0B66C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F720C36">
      <w:start w:val="2"/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7"/>
  </w:num>
  <w:num w:numId="5">
    <w:abstractNumId w:val="13"/>
  </w:num>
  <w:num w:numId="6">
    <w:abstractNumId w:val="16"/>
  </w:num>
  <w:num w:numId="7">
    <w:abstractNumId w:val="11"/>
  </w:num>
  <w:num w:numId="8">
    <w:abstractNumId w:val="17"/>
  </w:num>
  <w:num w:numId="9">
    <w:abstractNumId w:val="1"/>
  </w:num>
  <w:num w:numId="10">
    <w:abstractNumId w:val="6"/>
  </w:num>
  <w:num w:numId="11">
    <w:abstractNumId w:val="10"/>
  </w:num>
  <w:num w:numId="12">
    <w:abstractNumId w:val="18"/>
  </w:num>
  <w:num w:numId="13">
    <w:abstractNumId w:val="8"/>
  </w:num>
  <w:num w:numId="14">
    <w:abstractNumId w:val="3"/>
  </w:num>
  <w:num w:numId="15">
    <w:abstractNumId w:val="9"/>
  </w:num>
  <w:num w:numId="16">
    <w:abstractNumId w:val="14"/>
  </w:num>
  <w:num w:numId="17">
    <w:abstractNumId w:val="15"/>
  </w:num>
  <w:num w:numId="18">
    <w:abstractNumId w:val="12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088"/>
    <w:rsid w:val="00076E6F"/>
    <w:rsid w:val="00101A20"/>
    <w:rsid w:val="00274088"/>
    <w:rsid w:val="002D7AAF"/>
    <w:rsid w:val="005747BA"/>
    <w:rsid w:val="005D347C"/>
    <w:rsid w:val="00931254"/>
    <w:rsid w:val="00971529"/>
    <w:rsid w:val="00D1682D"/>
    <w:rsid w:val="00DF2A84"/>
    <w:rsid w:val="00EC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EA501"/>
  <w15:chartTrackingRefBased/>
  <w15:docId w15:val="{717CA5A8-1D05-3F40-8E16-74AFAC3E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088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0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0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0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40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0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7408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74088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74088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274088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4088"/>
    <w:rPr>
      <w:rFonts w:ascii="Calibri" w:eastAsia="Times New Roman" w:hAnsi="Calibri" w:cs="Calibri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274088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74088"/>
    <w:rPr>
      <w:rFonts w:ascii="Calibri" w:eastAsia="Times New Roman" w:hAnsi="Calibri" w:cs="Calibri"/>
      <w:noProof/>
      <w:lang w:val="en-US" w:eastAsia="en-GB"/>
    </w:rPr>
  </w:style>
  <w:style w:type="paragraph" w:styleId="ListParagraph">
    <w:name w:val="List Paragraph"/>
    <w:basedOn w:val="Normal"/>
    <w:uiPriority w:val="34"/>
    <w:qFormat/>
    <w:rsid w:val="0027408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7408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74088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7408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74088"/>
    <w:rPr>
      <w:color w:val="0563C1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274088"/>
  </w:style>
  <w:style w:type="character" w:customStyle="1" w:styleId="current-selection">
    <w:name w:val="current-selection"/>
    <w:basedOn w:val="DefaultParagraphFont"/>
    <w:rsid w:val="00274088"/>
  </w:style>
  <w:style w:type="character" w:customStyle="1" w:styleId="a">
    <w:name w:val="_"/>
    <w:basedOn w:val="DefaultParagraphFont"/>
    <w:rsid w:val="00274088"/>
  </w:style>
  <w:style w:type="paragraph" w:customStyle="1" w:styleId="Caption1">
    <w:name w:val="Caption1"/>
    <w:basedOn w:val="Normal"/>
    <w:next w:val="Normal"/>
    <w:uiPriority w:val="35"/>
    <w:unhideWhenUsed/>
    <w:qFormat/>
    <w:rsid w:val="00274088"/>
    <w:pPr>
      <w:spacing w:after="200"/>
    </w:pPr>
    <w:rPr>
      <w:i/>
      <w:iCs/>
      <w:color w:val="44546A"/>
      <w:sz w:val="18"/>
      <w:szCs w:val="18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274088"/>
    <w:pPr>
      <w:spacing w:before="100" w:beforeAutospacing="1" w:after="100" w:afterAutospacing="1"/>
    </w:pPr>
  </w:style>
  <w:style w:type="table" w:customStyle="1" w:styleId="GridTable2-Accent51">
    <w:name w:val="Grid Table 2 - Accent 51"/>
    <w:basedOn w:val="TableNormal"/>
    <w:next w:val="GridTable2-Accent52"/>
    <w:uiPriority w:val="47"/>
    <w:rsid w:val="00274088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NormalWeb">
    <w:name w:val="Normal (Web)"/>
    <w:basedOn w:val="Normal"/>
    <w:uiPriority w:val="99"/>
    <w:semiHidden/>
    <w:unhideWhenUsed/>
    <w:rsid w:val="00274088"/>
  </w:style>
  <w:style w:type="table" w:customStyle="1" w:styleId="GridTable2-Accent52">
    <w:name w:val="Grid Table 2 - Accent 52"/>
    <w:basedOn w:val="TableNormal"/>
    <w:uiPriority w:val="47"/>
    <w:rsid w:val="00274088"/>
    <w:rPr>
      <w:sz w:val="22"/>
      <w:szCs w:val="22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7408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274088"/>
    <w:pPr>
      <w:widowControl w:val="0"/>
    </w:pPr>
    <w:rPr>
      <w:lang w:val="en-US"/>
    </w:rPr>
  </w:style>
  <w:style w:type="table" w:styleId="TableGrid">
    <w:name w:val="Table Grid"/>
    <w:basedOn w:val="TableNormal"/>
    <w:uiPriority w:val="39"/>
    <w:rsid w:val="002740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74088"/>
    <w:rPr>
      <w:rFonts w:eastAsiaTheme="minorEastAsia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74088"/>
    <w:rPr>
      <w:rFonts w:eastAsiaTheme="minorEastAsia"/>
      <w:sz w:val="22"/>
      <w:szCs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7408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08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0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088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740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088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274088"/>
  </w:style>
  <w:style w:type="character" w:styleId="CommentReference">
    <w:name w:val="annotation reference"/>
    <w:basedOn w:val="DefaultParagraphFont"/>
    <w:uiPriority w:val="99"/>
    <w:semiHidden/>
    <w:unhideWhenUsed/>
    <w:rsid w:val="002740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08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088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8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8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274088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740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088"/>
    <w:rPr>
      <w:rFonts w:ascii="Times New Roman" w:eastAsia="Times New Roman" w:hAnsi="Times New Roman" w:cs="Times New Roman"/>
      <w:lang w:eastAsia="en-GB"/>
    </w:rPr>
  </w:style>
  <w:style w:type="table" w:styleId="GridTable3-Accent1">
    <w:name w:val="Grid Table 3 Accent 1"/>
    <w:basedOn w:val="TableNormal"/>
    <w:uiPriority w:val="48"/>
    <w:rsid w:val="00274088"/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74088"/>
    <w:rPr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274088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99"/>
    <w:rsid w:val="00274088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99"/>
    <w:rsid w:val="0027408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99"/>
    <w:rsid w:val="00274088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1"/>
    <w:qFormat/>
    <w:rsid w:val="00274088"/>
    <w:pPr>
      <w:widowControl w:val="0"/>
      <w:autoSpaceDE w:val="0"/>
      <w:autoSpaceDN w:val="0"/>
    </w:pPr>
    <w:rPr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74088"/>
    <w:rPr>
      <w:rFonts w:ascii="Times New Roman" w:eastAsia="Times New Roman" w:hAnsi="Times New Roman" w:cs="Times New Roman"/>
      <w:lang w:val="en-US" w:eastAsia="en-GB" w:bidi="en-US"/>
    </w:rPr>
  </w:style>
  <w:style w:type="character" w:styleId="Strong">
    <w:name w:val="Strong"/>
    <w:basedOn w:val="DefaultParagraphFont"/>
    <w:uiPriority w:val="22"/>
    <w:qFormat/>
    <w:rsid w:val="0027408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408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4088"/>
    <w:rPr>
      <w:rFonts w:ascii="Consolas" w:eastAsia="Times New Roman" w:hAnsi="Consolas" w:cs="Consolas"/>
      <w:sz w:val="20"/>
      <w:szCs w:val="20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274088"/>
  </w:style>
  <w:style w:type="table" w:styleId="GridTable3-Accent3">
    <w:name w:val="Grid Table 3 Accent 3"/>
    <w:basedOn w:val="TableNormal"/>
    <w:uiPriority w:val="48"/>
    <w:rsid w:val="00274088"/>
    <w:rPr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274088"/>
    <w:rPr>
      <w:sz w:val="22"/>
      <w:szCs w:val="22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Tsompanidis</dc:creator>
  <cp:keywords/>
  <dc:description/>
  <cp:lastModifiedBy>A. Tsompanidis</cp:lastModifiedBy>
  <cp:revision>3</cp:revision>
  <dcterms:created xsi:type="dcterms:W3CDTF">2021-07-02T17:46:00Z</dcterms:created>
  <dcterms:modified xsi:type="dcterms:W3CDTF">2021-07-02T18:19:00Z</dcterms:modified>
</cp:coreProperties>
</file>