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59A207" w14:textId="110CFB01" w:rsidR="00111BFA" w:rsidRDefault="00D35842">
      <w:r w:rsidRPr="00D35842">
        <w:drawing>
          <wp:inline distT="0" distB="0" distL="0" distR="0" wp14:anchorId="3A060518" wp14:editId="4FC5F6C6">
            <wp:extent cx="5943600" cy="51466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146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096716" w14:textId="1F3E0D85" w:rsidR="00C13F18" w:rsidRDefault="00C13F18" w:rsidP="00C13F18">
      <w:pPr>
        <w:suppressLineNumbers/>
        <w:adjustRightInd w:val="0"/>
        <w:snapToGrid w:val="0"/>
        <w:spacing w:line="360" w:lineRule="auto"/>
        <w:contextualSpacing/>
        <w:jc w:val="both"/>
        <w:rPr>
          <w:rFonts w:cstheme="minorHAnsi"/>
          <w:sz w:val="22"/>
          <w:szCs w:val="22"/>
          <w:lang w:bidi="en-US"/>
        </w:rPr>
      </w:pPr>
      <w:r>
        <w:rPr>
          <w:rFonts w:cs="Calibri (Body)"/>
          <w:b/>
          <w:bCs/>
          <w:smallCaps/>
          <w:sz w:val="22"/>
          <w:szCs w:val="22"/>
        </w:rPr>
        <w:t xml:space="preserve">Additional File </w:t>
      </w:r>
      <w:r w:rsidR="00D35842">
        <w:rPr>
          <w:rFonts w:cs="Calibri (Body)"/>
          <w:b/>
          <w:bCs/>
          <w:smallCaps/>
          <w:sz w:val="22"/>
          <w:szCs w:val="22"/>
        </w:rPr>
        <w:t>4</w:t>
      </w:r>
      <w:r>
        <w:rPr>
          <w:rFonts w:cs="Calibri (Body)"/>
          <w:b/>
          <w:bCs/>
          <w:smallCaps/>
          <w:sz w:val="22"/>
          <w:szCs w:val="22"/>
        </w:rPr>
        <w:t xml:space="preserve">. </w:t>
      </w:r>
      <w:r w:rsidRPr="00A445AD">
        <w:rPr>
          <w:rFonts w:cstheme="minorHAnsi"/>
          <w:sz w:val="22"/>
          <w:szCs w:val="22"/>
        </w:rPr>
        <w:t>Grand average visual evoked potentials at</w:t>
      </w:r>
      <w:r w:rsidRPr="00A445AD">
        <w:rPr>
          <w:rFonts w:cstheme="minorHAnsi"/>
          <w:sz w:val="22"/>
          <w:szCs w:val="22"/>
          <w:lang w:bidi="en-US"/>
        </w:rPr>
        <w:t xml:space="preserve"> bilateral parieto-occipital sites (PO7 and PO8) obtained in </w:t>
      </w:r>
      <w:r w:rsidRPr="00CE762A">
        <w:rPr>
          <w:rFonts w:cstheme="minorHAnsi"/>
          <w:b/>
          <w:bCs/>
          <w:sz w:val="22"/>
          <w:szCs w:val="22"/>
          <w:lang w:bidi="en-US"/>
        </w:rPr>
        <w:t>A)</w:t>
      </w:r>
      <w:r>
        <w:rPr>
          <w:rFonts w:cstheme="minorHAnsi"/>
          <w:sz w:val="22"/>
          <w:szCs w:val="22"/>
          <w:lang w:bidi="en-US"/>
        </w:rPr>
        <w:t xml:space="preserve"> younger participants (age 6-10) and </w:t>
      </w:r>
      <w:r w:rsidRPr="00CE762A">
        <w:rPr>
          <w:rFonts w:cstheme="minorHAnsi"/>
          <w:b/>
          <w:bCs/>
          <w:sz w:val="22"/>
          <w:szCs w:val="22"/>
          <w:lang w:bidi="en-US"/>
        </w:rPr>
        <w:t>B)</w:t>
      </w:r>
      <w:r>
        <w:rPr>
          <w:rFonts w:cstheme="minorHAnsi"/>
          <w:sz w:val="22"/>
          <w:szCs w:val="22"/>
          <w:lang w:bidi="en-US"/>
        </w:rPr>
        <w:t xml:space="preserve"> older participants (age 11-16)</w:t>
      </w:r>
      <w:r w:rsidRPr="00A445AD">
        <w:rPr>
          <w:rFonts w:cstheme="minorHAnsi"/>
          <w:sz w:val="22"/>
          <w:szCs w:val="22"/>
          <w:lang w:bidi="en-US"/>
        </w:rPr>
        <w:t xml:space="preserve"> to UM (orange), SM (purple), and IM (blue) </w:t>
      </w:r>
      <w:r>
        <w:rPr>
          <w:rFonts w:cstheme="minorHAnsi"/>
          <w:sz w:val="22"/>
          <w:szCs w:val="22"/>
          <w:lang w:bidi="en-US"/>
        </w:rPr>
        <w:t>collapsed across groups and</w:t>
      </w:r>
      <w:r w:rsidRPr="00A445AD">
        <w:rPr>
          <w:rFonts w:cstheme="minorHAnsi"/>
          <w:sz w:val="22"/>
          <w:szCs w:val="22"/>
          <w:lang w:bidi="en-US"/>
        </w:rPr>
        <w:t xml:space="preserve"> tasks.  </w:t>
      </w:r>
      <w:r w:rsidRPr="00CE762A">
        <w:rPr>
          <w:rFonts w:cstheme="minorHAnsi"/>
          <w:b/>
          <w:bCs/>
          <w:sz w:val="22"/>
          <w:szCs w:val="22"/>
          <w:lang w:bidi="en-US"/>
        </w:rPr>
        <w:t>C)</w:t>
      </w:r>
      <w:r>
        <w:rPr>
          <w:rFonts w:cstheme="minorHAnsi"/>
          <w:sz w:val="22"/>
          <w:szCs w:val="22"/>
          <w:lang w:bidi="en-US"/>
        </w:rPr>
        <w:t xml:space="preserve"> Difference </w:t>
      </w:r>
      <w:r w:rsidRPr="00A445AD">
        <w:rPr>
          <w:rFonts w:cstheme="minorHAnsi"/>
          <w:sz w:val="22"/>
          <w:szCs w:val="22"/>
          <w:lang w:bidi="en-US"/>
        </w:rPr>
        <w:t>waveform of the evoked potential to UM minus SM</w:t>
      </w:r>
      <w:r>
        <w:rPr>
          <w:rFonts w:cstheme="minorHAnsi"/>
          <w:sz w:val="22"/>
          <w:szCs w:val="22"/>
          <w:lang w:bidi="en-US"/>
        </w:rPr>
        <w:t xml:space="preserve"> in younger (dotted line) and older (solid line) participants</w:t>
      </w:r>
      <w:r w:rsidRPr="00A445AD">
        <w:rPr>
          <w:rFonts w:cstheme="minorHAnsi"/>
          <w:sz w:val="22"/>
          <w:szCs w:val="22"/>
          <w:lang w:bidi="en-US"/>
        </w:rPr>
        <w:t>.</w:t>
      </w:r>
    </w:p>
    <w:p w14:paraId="1DC2AD13" w14:textId="77777777" w:rsidR="00C13F18" w:rsidRDefault="00C13F18"/>
    <w:sectPr w:rsidR="00C13F18" w:rsidSect="00BF21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(Body)">
    <w:altName w:val="Calibri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F18"/>
    <w:rsid w:val="00026CE2"/>
    <w:rsid w:val="000349BF"/>
    <w:rsid w:val="00040A24"/>
    <w:rsid w:val="0006248C"/>
    <w:rsid w:val="000734A5"/>
    <w:rsid w:val="00081424"/>
    <w:rsid w:val="00085248"/>
    <w:rsid w:val="000973E8"/>
    <w:rsid w:val="000A11B8"/>
    <w:rsid w:val="000A4D8F"/>
    <w:rsid w:val="000A52A8"/>
    <w:rsid w:val="000A7634"/>
    <w:rsid w:val="000D1A24"/>
    <w:rsid w:val="000E6D55"/>
    <w:rsid w:val="00104F22"/>
    <w:rsid w:val="001109AB"/>
    <w:rsid w:val="001223F4"/>
    <w:rsid w:val="00141592"/>
    <w:rsid w:val="00145FA1"/>
    <w:rsid w:val="00151A7E"/>
    <w:rsid w:val="001558A8"/>
    <w:rsid w:val="00164267"/>
    <w:rsid w:val="00167A86"/>
    <w:rsid w:val="00176285"/>
    <w:rsid w:val="00180CF9"/>
    <w:rsid w:val="00190832"/>
    <w:rsid w:val="001A2435"/>
    <w:rsid w:val="001E32BF"/>
    <w:rsid w:val="00200877"/>
    <w:rsid w:val="00200C0A"/>
    <w:rsid w:val="0021116F"/>
    <w:rsid w:val="002529E3"/>
    <w:rsid w:val="00256AC4"/>
    <w:rsid w:val="00272006"/>
    <w:rsid w:val="002A1690"/>
    <w:rsid w:val="002A4C8F"/>
    <w:rsid w:val="002A4FE7"/>
    <w:rsid w:val="002B50EC"/>
    <w:rsid w:val="002E4271"/>
    <w:rsid w:val="002E5C5E"/>
    <w:rsid w:val="003000B0"/>
    <w:rsid w:val="00302511"/>
    <w:rsid w:val="00304A04"/>
    <w:rsid w:val="00340239"/>
    <w:rsid w:val="00355663"/>
    <w:rsid w:val="0036614B"/>
    <w:rsid w:val="003C18B6"/>
    <w:rsid w:val="003F0412"/>
    <w:rsid w:val="00404DFB"/>
    <w:rsid w:val="00405EC8"/>
    <w:rsid w:val="004062C3"/>
    <w:rsid w:val="00455EED"/>
    <w:rsid w:val="004719F6"/>
    <w:rsid w:val="0047733B"/>
    <w:rsid w:val="00492F54"/>
    <w:rsid w:val="004B49AE"/>
    <w:rsid w:val="004B60F1"/>
    <w:rsid w:val="004C57CB"/>
    <w:rsid w:val="004D1FF2"/>
    <w:rsid w:val="004D23C1"/>
    <w:rsid w:val="005002C2"/>
    <w:rsid w:val="00501F10"/>
    <w:rsid w:val="00511A4B"/>
    <w:rsid w:val="00524608"/>
    <w:rsid w:val="00534123"/>
    <w:rsid w:val="00535DA0"/>
    <w:rsid w:val="00554E0F"/>
    <w:rsid w:val="0056162C"/>
    <w:rsid w:val="00562EC0"/>
    <w:rsid w:val="00570D35"/>
    <w:rsid w:val="00582439"/>
    <w:rsid w:val="00582F9A"/>
    <w:rsid w:val="005A41CC"/>
    <w:rsid w:val="005B3693"/>
    <w:rsid w:val="005C35F4"/>
    <w:rsid w:val="005C5A06"/>
    <w:rsid w:val="005E5B91"/>
    <w:rsid w:val="00605A62"/>
    <w:rsid w:val="0063636E"/>
    <w:rsid w:val="006445BE"/>
    <w:rsid w:val="006774B5"/>
    <w:rsid w:val="0069427D"/>
    <w:rsid w:val="006A7B01"/>
    <w:rsid w:val="006B11B3"/>
    <w:rsid w:val="006B6694"/>
    <w:rsid w:val="006D05BA"/>
    <w:rsid w:val="006D66EE"/>
    <w:rsid w:val="0070745D"/>
    <w:rsid w:val="007075FC"/>
    <w:rsid w:val="00713323"/>
    <w:rsid w:val="00715957"/>
    <w:rsid w:val="00721285"/>
    <w:rsid w:val="00760663"/>
    <w:rsid w:val="007773E3"/>
    <w:rsid w:val="00781A64"/>
    <w:rsid w:val="00791749"/>
    <w:rsid w:val="007B7A0F"/>
    <w:rsid w:val="007E6A7D"/>
    <w:rsid w:val="00853E71"/>
    <w:rsid w:val="00865053"/>
    <w:rsid w:val="00897B01"/>
    <w:rsid w:val="008B0999"/>
    <w:rsid w:val="008B6C07"/>
    <w:rsid w:val="008D5748"/>
    <w:rsid w:val="008F337D"/>
    <w:rsid w:val="00906EBA"/>
    <w:rsid w:val="00921592"/>
    <w:rsid w:val="00967610"/>
    <w:rsid w:val="009834B1"/>
    <w:rsid w:val="00990488"/>
    <w:rsid w:val="009A77DD"/>
    <w:rsid w:val="009D60E6"/>
    <w:rsid w:val="009E7D5E"/>
    <w:rsid w:val="00A25D1F"/>
    <w:rsid w:val="00A31ADE"/>
    <w:rsid w:val="00A32CA9"/>
    <w:rsid w:val="00A421DE"/>
    <w:rsid w:val="00A47B89"/>
    <w:rsid w:val="00A60033"/>
    <w:rsid w:val="00A6088E"/>
    <w:rsid w:val="00A62DE1"/>
    <w:rsid w:val="00A8039E"/>
    <w:rsid w:val="00AB6CA4"/>
    <w:rsid w:val="00AE73E0"/>
    <w:rsid w:val="00B04232"/>
    <w:rsid w:val="00B10720"/>
    <w:rsid w:val="00B14063"/>
    <w:rsid w:val="00B46A60"/>
    <w:rsid w:val="00B5019C"/>
    <w:rsid w:val="00B5751C"/>
    <w:rsid w:val="00B60EFB"/>
    <w:rsid w:val="00B738F0"/>
    <w:rsid w:val="00B86E1B"/>
    <w:rsid w:val="00B958A8"/>
    <w:rsid w:val="00BC1F58"/>
    <w:rsid w:val="00BC750D"/>
    <w:rsid w:val="00BF2171"/>
    <w:rsid w:val="00BF47A8"/>
    <w:rsid w:val="00BF4A1C"/>
    <w:rsid w:val="00C00E92"/>
    <w:rsid w:val="00C13B08"/>
    <w:rsid w:val="00C13F18"/>
    <w:rsid w:val="00C278FC"/>
    <w:rsid w:val="00C35844"/>
    <w:rsid w:val="00C42302"/>
    <w:rsid w:val="00C443AE"/>
    <w:rsid w:val="00C51A02"/>
    <w:rsid w:val="00C610C9"/>
    <w:rsid w:val="00CA3AD8"/>
    <w:rsid w:val="00CA3CF3"/>
    <w:rsid w:val="00CD10B5"/>
    <w:rsid w:val="00CD2783"/>
    <w:rsid w:val="00CD33BA"/>
    <w:rsid w:val="00CE125F"/>
    <w:rsid w:val="00D0492E"/>
    <w:rsid w:val="00D06940"/>
    <w:rsid w:val="00D1460E"/>
    <w:rsid w:val="00D35842"/>
    <w:rsid w:val="00D37375"/>
    <w:rsid w:val="00D63EB2"/>
    <w:rsid w:val="00D71183"/>
    <w:rsid w:val="00D77A69"/>
    <w:rsid w:val="00D947EB"/>
    <w:rsid w:val="00D97B64"/>
    <w:rsid w:val="00DB71CE"/>
    <w:rsid w:val="00DD3BA1"/>
    <w:rsid w:val="00DF75B7"/>
    <w:rsid w:val="00E01C03"/>
    <w:rsid w:val="00E06C21"/>
    <w:rsid w:val="00E072AA"/>
    <w:rsid w:val="00E243CB"/>
    <w:rsid w:val="00E41A68"/>
    <w:rsid w:val="00E452E6"/>
    <w:rsid w:val="00E61744"/>
    <w:rsid w:val="00E77FAE"/>
    <w:rsid w:val="00E9076A"/>
    <w:rsid w:val="00EE0775"/>
    <w:rsid w:val="00EE1F06"/>
    <w:rsid w:val="00EE4885"/>
    <w:rsid w:val="00EF20B8"/>
    <w:rsid w:val="00EF363A"/>
    <w:rsid w:val="00F05D3E"/>
    <w:rsid w:val="00F3648A"/>
    <w:rsid w:val="00F5663C"/>
    <w:rsid w:val="00F71792"/>
    <w:rsid w:val="00F838E0"/>
    <w:rsid w:val="00F877E2"/>
    <w:rsid w:val="00FA6896"/>
    <w:rsid w:val="00FB160A"/>
    <w:rsid w:val="00FB75D7"/>
    <w:rsid w:val="00FC1FF1"/>
    <w:rsid w:val="00FD3C15"/>
    <w:rsid w:val="00FD6C75"/>
    <w:rsid w:val="00FE7E4B"/>
    <w:rsid w:val="00FF5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43D1F22"/>
  <w15:chartTrackingRefBased/>
  <w15:docId w15:val="{2E7C9549-D7D2-E944-B17C-E4953B1EA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59</Words>
  <Characters>341</Characters>
  <Application>Microsoft Office Word</Application>
  <DocSecurity>0</DocSecurity>
  <Lines>2</Lines>
  <Paragraphs>1</Paragraphs>
  <ScaleCrop>false</ScaleCrop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Knight</dc:creator>
  <cp:keywords/>
  <dc:description/>
  <cp:lastModifiedBy>Emily Knight</cp:lastModifiedBy>
  <cp:revision>2</cp:revision>
  <dcterms:created xsi:type="dcterms:W3CDTF">2021-10-11T20:12:00Z</dcterms:created>
  <dcterms:modified xsi:type="dcterms:W3CDTF">2022-05-18T20:54:00Z</dcterms:modified>
</cp:coreProperties>
</file>