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E267F" w14:textId="77777777" w:rsidR="00554C66" w:rsidRPr="0081568A" w:rsidRDefault="0088184D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81568A">
        <w:rPr>
          <w:rFonts w:ascii="Times New Roman" w:eastAsia="Times New Roman" w:hAnsi="Times New Roman" w:cs="Times New Roman"/>
          <w:b/>
          <w:sz w:val="38"/>
          <w:szCs w:val="38"/>
        </w:rPr>
        <w:t xml:space="preserve">Contents </w:t>
      </w:r>
    </w:p>
    <w:p w14:paraId="23B7C302" w14:textId="77777777" w:rsidR="00554C66" w:rsidRPr="0081568A" w:rsidRDefault="0088184D">
      <w:pPr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</w:rPr>
        <w:t>Supplementary tables………………………………………………………………………………..2</w:t>
      </w:r>
    </w:p>
    <w:p w14:paraId="5BC0FAA4" w14:textId="77777777" w:rsidR="00554C66" w:rsidRPr="0081568A" w:rsidRDefault="0088184D">
      <w:pPr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</w:rPr>
        <w:tab/>
        <w:t>Table S1 Autistic participant demographic data only………………………………………2</w:t>
      </w:r>
    </w:p>
    <w:p w14:paraId="155C5A65" w14:textId="77777777" w:rsidR="00554C66" w:rsidRPr="0081568A" w:rsidRDefault="0088184D">
      <w:pPr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</w:rPr>
        <w:tab/>
        <w:t>Table S2 Missing participants per survey item for cisgender autistic and TGD autistic</w:t>
      </w:r>
    </w:p>
    <w:p w14:paraId="13048EFD" w14:textId="232D121C" w:rsidR="00554C66" w:rsidRPr="0081568A" w:rsidRDefault="0088184D">
      <w:pPr>
        <w:ind w:firstLine="720"/>
        <w:rPr>
          <w:rFonts w:ascii="Times New Roman" w:eastAsia="Times New Roman" w:hAnsi="Times New Roman" w:cs="Times New Roman"/>
        </w:rPr>
      </w:pPr>
      <w:proofErr w:type="gramStart"/>
      <w:r w:rsidRPr="0081568A">
        <w:rPr>
          <w:rFonts w:ascii="Times New Roman" w:eastAsia="Times New Roman" w:hAnsi="Times New Roman" w:cs="Times New Roman"/>
        </w:rPr>
        <w:t>compared</w:t>
      </w:r>
      <w:proofErr w:type="gramEnd"/>
      <w:r w:rsidRPr="0081568A">
        <w:rPr>
          <w:rFonts w:ascii="Times New Roman" w:eastAsia="Times New Roman" w:hAnsi="Times New Roman" w:cs="Times New Roman"/>
        </w:rPr>
        <w:t xml:space="preserve"> to cisgender non-autistic individuals…………………………………………… </w:t>
      </w:r>
      <w:r w:rsidR="00B97E55" w:rsidRPr="0081568A">
        <w:rPr>
          <w:rFonts w:ascii="Times New Roman" w:eastAsia="Times New Roman" w:hAnsi="Times New Roman" w:cs="Times New Roman"/>
        </w:rPr>
        <w:t>4</w:t>
      </w:r>
    </w:p>
    <w:p w14:paraId="30EE3F87" w14:textId="77777777" w:rsidR="00554C66" w:rsidRPr="0081568A" w:rsidRDefault="0088184D">
      <w:pPr>
        <w:ind w:firstLine="720"/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</w:rPr>
        <w:t>Table S3 Missing participants per survey item for cisgender autistic compared to TGD autistic</w:t>
      </w:r>
    </w:p>
    <w:p w14:paraId="3F07D9B0" w14:textId="77777777" w:rsidR="00554C66" w:rsidRPr="0081568A" w:rsidRDefault="0088184D">
      <w:pPr>
        <w:ind w:firstLine="720"/>
        <w:rPr>
          <w:rFonts w:ascii="Times New Roman" w:eastAsia="Times New Roman" w:hAnsi="Times New Roman" w:cs="Times New Roman"/>
          <w:b/>
        </w:rPr>
      </w:pPr>
      <w:proofErr w:type="gramStart"/>
      <w:r w:rsidRPr="0081568A">
        <w:rPr>
          <w:rFonts w:ascii="Times New Roman" w:eastAsia="Times New Roman" w:hAnsi="Times New Roman" w:cs="Times New Roman"/>
        </w:rPr>
        <w:t>individuals</w:t>
      </w:r>
      <w:proofErr w:type="gramEnd"/>
      <w:r w:rsidRPr="0081568A">
        <w:rPr>
          <w:rFonts w:ascii="Times New Roman" w:eastAsia="Times New Roman" w:hAnsi="Times New Roman" w:cs="Times New Roman"/>
        </w:rPr>
        <w:t>……………………………………………………………….………………….9</w:t>
      </w:r>
    </w:p>
    <w:p w14:paraId="2B36FEE5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7DD5561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0121614E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89E9292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669F5CE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A07D47F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970054B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988036F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1F89676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48B0FE3D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49164E0A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7BCB457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1D5F5E3A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EAE8AD8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39116E04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CB65881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2A6E50E3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521F066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2107463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2C4DD30E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40A698CD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240CCB5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1AFA2C99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0A8DB231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8F9B5A6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1EBA95D2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7125E25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16B2AEE0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FEB7D8C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83C4A36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BF7D819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1E2A3929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4DF99F5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21223176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37D02D19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485ED885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9A5483F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54D1823C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047E20A0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5B65205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6E7576FC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2B62946A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FE46B83" w14:textId="77777777" w:rsidR="00554C66" w:rsidRPr="0081568A" w:rsidRDefault="00554C66">
      <w:pPr>
        <w:rPr>
          <w:rFonts w:ascii="Times New Roman" w:eastAsia="Times New Roman" w:hAnsi="Times New Roman" w:cs="Times New Roman"/>
          <w:b/>
        </w:rPr>
      </w:pPr>
    </w:p>
    <w:p w14:paraId="78FD8BF4" w14:textId="77777777" w:rsidR="00554C66" w:rsidRPr="0081568A" w:rsidRDefault="0088184D">
      <w:pPr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  <w:b/>
        </w:rPr>
        <w:t xml:space="preserve">Table S1: </w:t>
      </w:r>
      <w:r w:rsidRPr="0081568A">
        <w:rPr>
          <w:rFonts w:ascii="Times New Roman" w:eastAsia="Times New Roman" w:hAnsi="Times New Roman" w:cs="Times New Roman"/>
        </w:rPr>
        <w:t>Demographics for autistic participants only</w:t>
      </w:r>
    </w:p>
    <w:tbl>
      <w:tblPr>
        <w:tblStyle w:val="TableGrid"/>
        <w:tblW w:w="9060" w:type="dxa"/>
        <w:tblLayout w:type="fixed"/>
        <w:tblLook w:val="0600" w:firstRow="0" w:lastRow="0" w:firstColumn="0" w:lastColumn="0" w:noHBand="1" w:noVBand="1"/>
      </w:tblPr>
      <w:tblGrid>
        <w:gridCol w:w="3105"/>
        <w:gridCol w:w="1985"/>
        <w:gridCol w:w="1985"/>
        <w:gridCol w:w="1985"/>
      </w:tblGrid>
      <w:tr w:rsidR="00554C66" w:rsidRPr="0081568A" w14:paraId="6EDD8C1F" w14:textId="77777777" w:rsidTr="00D933D0">
        <w:trPr>
          <w:trHeight w:val="520"/>
        </w:trPr>
        <w:tc>
          <w:tcPr>
            <w:tcW w:w="3105" w:type="dxa"/>
          </w:tcPr>
          <w:p w14:paraId="31EF0A26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Characteristics</w:t>
            </w:r>
          </w:p>
        </w:tc>
        <w:tc>
          <w:tcPr>
            <w:tcW w:w="1985" w:type="dxa"/>
          </w:tcPr>
          <w:p w14:paraId="3A652D0C" w14:textId="1824C122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Cisgender </w:t>
            </w:r>
            <w:r w:rsidR="00DC3D35" w:rsidRPr="0081568A">
              <w:rPr>
                <w:rFonts w:ascii="Times New Roman" w:eastAsia="Times New Roman" w:hAnsi="Times New Roman" w:cs="Times New Roman"/>
              </w:rPr>
              <w:t>a</w:t>
            </w:r>
            <w:r w:rsidRPr="0081568A">
              <w:rPr>
                <w:rFonts w:ascii="Times New Roman" w:eastAsia="Times New Roman" w:hAnsi="Times New Roman" w:cs="Times New Roman"/>
              </w:rPr>
              <w:t>utistic</w:t>
            </w:r>
          </w:p>
          <w:p w14:paraId="567DE5A6" w14:textId="4DF30F8C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(n=</w:t>
            </w:r>
            <w:r w:rsidR="004C4034" w:rsidRPr="0081568A">
              <w:rPr>
                <w:rFonts w:ascii="Times New Roman" w:eastAsia="Times New Roman" w:hAnsi="Times New Roman" w:cs="Times New Roman"/>
              </w:rPr>
              <w:t>1094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36DFE54D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Transgender</w:t>
            </w:r>
          </w:p>
          <w:p w14:paraId="466C8633" w14:textId="2D68444E" w:rsidR="00554C66" w:rsidRPr="0081568A" w:rsidRDefault="00DC3D3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</w:t>
            </w:r>
            <w:r w:rsidR="0088184D" w:rsidRPr="0081568A">
              <w:rPr>
                <w:rFonts w:ascii="Times New Roman" w:eastAsia="Times New Roman" w:hAnsi="Times New Roman" w:cs="Times New Roman"/>
              </w:rPr>
              <w:t>utistic (n=1</w:t>
            </w:r>
            <w:r w:rsidR="004C4034" w:rsidRPr="0081568A">
              <w:rPr>
                <w:rFonts w:ascii="Times New Roman" w:eastAsia="Times New Roman" w:hAnsi="Times New Roman" w:cs="Times New Roman"/>
              </w:rPr>
              <w:t>74</w:t>
            </w:r>
            <w:r w:rsidR="0088184D"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C653A74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p-values</w:t>
            </w:r>
          </w:p>
          <w:p w14:paraId="62804B81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(Sig.)</w:t>
            </w:r>
          </w:p>
        </w:tc>
      </w:tr>
      <w:tr w:rsidR="00554C66" w:rsidRPr="0081568A" w14:paraId="3370D0A9" w14:textId="77777777" w:rsidTr="00D933D0">
        <w:trPr>
          <w:trHeight w:val="520"/>
        </w:trPr>
        <w:tc>
          <w:tcPr>
            <w:tcW w:w="3105" w:type="dxa"/>
          </w:tcPr>
          <w:p w14:paraId="44556F8E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Age (years), mean (SD)</w:t>
            </w:r>
          </w:p>
        </w:tc>
        <w:tc>
          <w:tcPr>
            <w:tcW w:w="1985" w:type="dxa"/>
          </w:tcPr>
          <w:p w14:paraId="1CA582D0" w14:textId="13BAA6F5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42.1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2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 (14.40)</w:t>
            </w:r>
          </w:p>
        </w:tc>
        <w:tc>
          <w:tcPr>
            <w:tcW w:w="1985" w:type="dxa"/>
          </w:tcPr>
          <w:p w14:paraId="14983271" w14:textId="6923BEFA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35.592 (13.9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1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85" w:type="dxa"/>
          </w:tcPr>
          <w:p w14:paraId="2DD3DA77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2.96 x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-8</m:t>
                  </m:r>
                </m:sup>
              </m:sSup>
            </m:oMath>
            <w:r w:rsidRPr="0081568A">
              <w:rPr>
                <w:rFonts w:ascii="Times New Roman" w:eastAsia="Times New Roman" w:hAnsi="Times New Roman" w:cs="Times New Roman"/>
              </w:rPr>
              <w:t xml:space="preserve"> (***)</w:t>
            </w:r>
          </w:p>
        </w:tc>
      </w:tr>
      <w:tr w:rsidR="00554C66" w:rsidRPr="0081568A" w14:paraId="7EE92E06" w14:textId="77777777" w:rsidTr="00D933D0">
        <w:trPr>
          <w:trHeight w:val="520"/>
        </w:trPr>
        <w:tc>
          <w:tcPr>
            <w:tcW w:w="3105" w:type="dxa"/>
          </w:tcPr>
          <w:p w14:paraId="0A01BD89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Age (years), categories, N (%)</w:t>
            </w:r>
          </w:p>
        </w:tc>
        <w:tc>
          <w:tcPr>
            <w:tcW w:w="1985" w:type="dxa"/>
          </w:tcPr>
          <w:p w14:paraId="7FD0F7F3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EC5148D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9B20EA9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11B79D3C" w14:textId="77777777" w:rsidTr="00D933D0">
        <w:trPr>
          <w:trHeight w:val="520"/>
        </w:trPr>
        <w:tc>
          <w:tcPr>
            <w:tcW w:w="3105" w:type="dxa"/>
          </w:tcPr>
          <w:p w14:paraId="5297AB11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16-29</w:t>
            </w:r>
          </w:p>
        </w:tc>
        <w:tc>
          <w:tcPr>
            <w:tcW w:w="1985" w:type="dxa"/>
          </w:tcPr>
          <w:p w14:paraId="1F8A9401" w14:textId="0852335B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262 (23.9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5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225CA243" w14:textId="5488E3D4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73 (41.95)</w:t>
            </w:r>
          </w:p>
        </w:tc>
        <w:tc>
          <w:tcPr>
            <w:tcW w:w="1985" w:type="dxa"/>
          </w:tcPr>
          <w:p w14:paraId="56C9AB25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675B5381" w14:textId="77777777" w:rsidTr="00D933D0">
        <w:trPr>
          <w:trHeight w:val="520"/>
        </w:trPr>
        <w:tc>
          <w:tcPr>
            <w:tcW w:w="3105" w:type="dxa"/>
          </w:tcPr>
          <w:p w14:paraId="4C17C4C3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30-39</w:t>
            </w:r>
          </w:p>
        </w:tc>
        <w:tc>
          <w:tcPr>
            <w:tcW w:w="1985" w:type="dxa"/>
          </w:tcPr>
          <w:p w14:paraId="46E44EFF" w14:textId="02E1E850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226 (20.6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6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3FB76487" w14:textId="2F99F58B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41 (23.56)</w:t>
            </w:r>
          </w:p>
        </w:tc>
        <w:tc>
          <w:tcPr>
            <w:tcW w:w="1985" w:type="dxa"/>
          </w:tcPr>
          <w:p w14:paraId="79986B5A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5AA482C8" w14:textId="77777777" w:rsidTr="00D933D0">
        <w:trPr>
          <w:trHeight w:val="520"/>
        </w:trPr>
        <w:tc>
          <w:tcPr>
            <w:tcW w:w="3105" w:type="dxa"/>
          </w:tcPr>
          <w:p w14:paraId="359F66C9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40-49</w:t>
            </w:r>
          </w:p>
        </w:tc>
        <w:tc>
          <w:tcPr>
            <w:tcW w:w="1985" w:type="dxa"/>
          </w:tcPr>
          <w:p w14:paraId="3F370E94" w14:textId="5F9ED67B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240 (21.9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4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3E370A46" w14:textId="6B971309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28 (16.09)</w:t>
            </w:r>
          </w:p>
        </w:tc>
        <w:tc>
          <w:tcPr>
            <w:tcW w:w="1985" w:type="dxa"/>
          </w:tcPr>
          <w:p w14:paraId="6091F658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5F9573CB" w14:textId="77777777" w:rsidTr="00D933D0">
        <w:trPr>
          <w:trHeight w:val="520"/>
        </w:trPr>
        <w:tc>
          <w:tcPr>
            <w:tcW w:w="3105" w:type="dxa"/>
          </w:tcPr>
          <w:p w14:paraId="743A1350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50-59</w:t>
            </w:r>
          </w:p>
        </w:tc>
        <w:tc>
          <w:tcPr>
            <w:tcW w:w="1985" w:type="dxa"/>
          </w:tcPr>
          <w:p w14:paraId="7303CA0A" w14:textId="1DC21EC2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229 (20.93)</w:t>
            </w:r>
          </w:p>
        </w:tc>
        <w:tc>
          <w:tcPr>
            <w:tcW w:w="1985" w:type="dxa"/>
          </w:tcPr>
          <w:p w14:paraId="736AC3B6" w14:textId="3B22ADE7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22 (12.64)</w:t>
            </w:r>
          </w:p>
        </w:tc>
        <w:tc>
          <w:tcPr>
            <w:tcW w:w="1985" w:type="dxa"/>
          </w:tcPr>
          <w:p w14:paraId="61E3147A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634335EF" w14:textId="77777777" w:rsidTr="00D933D0">
        <w:trPr>
          <w:trHeight w:val="520"/>
        </w:trPr>
        <w:tc>
          <w:tcPr>
            <w:tcW w:w="3105" w:type="dxa"/>
          </w:tcPr>
          <w:p w14:paraId="03882D08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60-69</w:t>
            </w:r>
          </w:p>
        </w:tc>
        <w:tc>
          <w:tcPr>
            <w:tcW w:w="1985" w:type="dxa"/>
          </w:tcPr>
          <w:p w14:paraId="1A34502B" w14:textId="140D5CA4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106 (9.6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9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63F4474D" w14:textId="5FA7BC7E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 (2.87)</w:t>
            </w:r>
          </w:p>
        </w:tc>
        <w:tc>
          <w:tcPr>
            <w:tcW w:w="1985" w:type="dxa"/>
          </w:tcPr>
          <w:p w14:paraId="2D605254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36BC63C6" w14:textId="77777777" w:rsidTr="00D933D0">
        <w:trPr>
          <w:trHeight w:val="520"/>
        </w:trPr>
        <w:tc>
          <w:tcPr>
            <w:tcW w:w="3105" w:type="dxa"/>
          </w:tcPr>
          <w:p w14:paraId="2478EE5D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70+</w:t>
            </w:r>
          </w:p>
        </w:tc>
        <w:tc>
          <w:tcPr>
            <w:tcW w:w="1985" w:type="dxa"/>
          </w:tcPr>
          <w:p w14:paraId="4E5D25C6" w14:textId="40F72177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 (2.83)</w:t>
            </w:r>
          </w:p>
        </w:tc>
        <w:tc>
          <w:tcPr>
            <w:tcW w:w="1985" w:type="dxa"/>
          </w:tcPr>
          <w:p w14:paraId="667EFB6A" w14:textId="63CB9716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 (2.87)</w:t>
            </w:r>
          </w:p>
        </w:tc>
        <w:tc>
          <w:tcPr>
            <w:tcW w:w="1985" w:type="dxa"/>
          </w:tcPr>
          <w:p w14:paraId="307FED39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7C1381B0" w14:textId="77777777" w:rsidTr="00D933D0">
        <w:trPr>
          <w:trHeight w:val="520"/>
        </w:trPr>
        <w:tc>
          <w:tcPr>
            <w:tcW w:w="3105" w:type="dxa"/>
          </w:tcPr>
          <w:p w14:paraId="744C6204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AQ-10 Score, mean (SD)</w:t>
            </w:r>
          </w:p>
        </w:tc>
        <w:tc>
          <w:tcPr>
            <w:tcW w:w="1985" w:type="dxa"/>
          </w:tcPr>
          <w:p w14:paraId="31593169" w14:textId="29AA4BF1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7.928 (1.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90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5C949A8" w14:textId="05302AA1" w:rsidR="00554C66" w:rsidRPr="0081568A" w:rsidRDefault="0088184D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8.512 (1.66)</w:t>
            </w:r>
          </w:p>
        </w:tc>
        <w:tc>
          <w:tcPr>
            <w:tcW w:w="1985" w:type="dxa"/>
          </w:tcPr>
          <w:p w14:paraId="561B9AEE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1.36 x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 xml:space="preserve"> 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-4</m:t>
                  </m:r>
                </m:sup>
              </m:sSup>
            </m:oMath>
            <w:r w:rsidRPr="0081568A">
              <w:rPr>
                <w:rFonts w:ascii="Times New Roman" w:eastAsia="Times New Roman" w:hAnsi="Times New Roman" w:cs="Times New Roman"/>
                <w:b/>
              </w:rPr>
              <w:t xml:space="preserve"> (***)</w:t>
            </w:r>
          </w:p>
        </w:tc>
      </w:tr>
      <w:tr w:rsidR="00554C66" w:rsidRPr="0081568A" w14:paraId="7EE76079" w14:textId="77777777" w:rsidTr="00D933D0">
        <w:trPr>
          <w:trHeight w:val="520"/>
        </w:trPr>
        <w:tc>
          <w:tcPr>
            <w:tcW w:w="3105" w:type="dxa"/>
          </w:tcPr>
          <w:p w14:paraId="136325FD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Biological Sex, N (%)</w:t>
            </w:r>
          </w:p>
        </w:tc>
        <w:tc>
          <w:tcPr>
            <w:tcW w:w="1985" w:type="dxa"/>
          </w:tcPr>
          <w:p w14:paraId="5DB527DC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9C711AB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4FD926E" w14:textId="13FC34C9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4.9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6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 x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 xml:space="preserve"> 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-8</m:t>
                  </m:r>
                </m:sup>
              </m:sSup>
            </m:oMath>
            <w:r w:rsidRPr="0081568A">
              <w:rPr>
                <w:rFonts w:ascii="Times New Roman" w:eastAsia="Times New Roman" w:hAnsi="Times New Roman" w:cs="Times New Roman"/>
              </w:rPr>
              <w:t xml:space="preserve"> (***)</w:t>
            </w:r>
          </w:p>
        </w:tc>
      </w:tr>
      <w:tr w:rsidR="00554C66" w:rsidRPr="0081568A" w14:paraId="7D24DC26" w14:textId="77777777" w:rsidTr="00D933D0">
        <w:trPr>
          <w:trHeight w:val="520"/>
        </w:trPr>
        <w:tc>
          <w:tcPr>
            <w:tcW w:w="3105" w:type="dxa"/>
          </w:tcPr>
          <w:p w14:paraId="0D6CEBFC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Female</w:t>
            </w:r>
          </w:p>
        </w:tc>
        <w:tc>
          <w:tcPr>
            <w:tcW w:w="1985" w:type="dxa"/>
          </w:tcPr>
          <w:p w14:paraId="26A5D6EC" w14:textId="193B3BB9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665 (60.7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9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332F44D" w14:textId="106EDD69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143 (82.18)</w:t>
            </w:r>
          </w:p>
        </w:tc>
        <w:tc>
          <w:tcPr>
            <w:tcW w:w="1985" w:type="dxa"/>
          </w:tcPr>
          <w:p w14:paraId="14D2FC47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72A8840C" w14:textId="77777777" w:rsidTr="00D933D0">
        <w:trPr>
          <w:trHeight w:val="520"/>
        </w:trPr>
        <w:tc>
          <w:tcPr>
            <w:tcW w:w="3105" w:type="dxa"/>
          </w:tcPr>
          <w:p w14:paraId="0A1E8C07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Male </w:t>
            </w:r>
          </w:p>
        </w:tc>
        <w:tc>
          <w:tcPr>
            <w:tcW w:w="1985" w:type="dxa"/>
          </w:tcPr>
          <w:p w14:paraId="50EEA383" w14:textId="0830B746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429 (39.21)</w:t>
            </w:r>
          </w:p>
        </w:tc>
        <w:tc>
          <w:tcPr>
            <w:tcW w:w="1985" w:type="dxa"/>
          </w:tcPr>
          <w:p w14:paraId="6E03B08E" w14:textId="730C6B0E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 (17.8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3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1E991ADE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4D2C2242" w14:textId="77777777" w:rsidTr="00D933D0">
        <w:trPr>
          <w:trHeight w:val="520"/>
        </w:trPr>
        <w:tc>
          <w:tcPr>
            <w:tcW w:w="3105" w:type="dxa"/>
          </w:tcPr>
          <w:p w14:paraId="45DEB28D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Current gender identity, N (%)</w:t>
            </w:r>
          </w:p>
        </w:tc>
        <w:tc>
          <w:tcPr>
            <w:tcW w:w="1985" w:type="dxa"/>
          </w:tcPr>
          <w:p w14:paraId="0B749E2C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3E4B463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7E8E87F" w14:textId="4D81C854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3.30 x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-215</m:t>
                  </m:r>
                </m:sup>
              </m:sSup>
            </m:oMath>
            <w:r w:rsidRPr="0081568A">
              <w:rPr>
                <w:rFonts w:ascii="Times New Roman" w:eastAsia="Times New Roman" w:hAnsi="Times New Roman" w:cs="Times New Roman"/>
              </w:rPr>
              <w:t xml:space="preserve"> (***)</w:t>
            </w:r>
          </w:p>
        </w:tc>
      </w:tr>
      <w:tr w:rsidR="00554C66" w:rsidRPr="0081568A" w14:paraId="1ED97E17" w14:textId="77777777" w:rsidTr="00D933D0">
        <w:trPr>
          <w:trHeight w:val="520"/>
        </w:trPr>
        <w:tc>
          <w:tcPr>
            <w:tcW w:w="3105" w:type="dxa"/>
          </w:tcPr>
          <w:p w14:paraId="312B1AD0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Female</w:t>
            </w:r>
          </w:p>
        </w:tc>
        <w:tc>
          <w:tcPr>
            <w:tcW w:w="1985" w:type="dxa"/>
          </w:tcPr>
          <w:p w14:paraId="5DB0796C" w14:textId="659A9C71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665 (60.7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9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562F1899" w14:textId="26FA5DA9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8 (4.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60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67CF82CA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4C6000BE" w14:textId="77777777" w:rsidTr="00D933D0">
        <w:trPr>
          <w:trHeight w:val="520"/>
        </w:trPr>
        <w:tc>
          <w:tcPr>
            <w:tcW w:w="3105" w:type="dxa"/>
          </w:tcPr>
          <w:p w14:paraId="18C6F1C1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Male</w:t>
            </w:r>
          </w:p>
        </w:tc>
        <w:tc>
          <w:tcPr>
            <w:tcW w:w="1985" w:type="dxa"/>
          </w:tcPr>
          <w:p w14:paraId="233531D6" w14:textId="6DE7DAF5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429 (39.21)</w:t>
            </w:r>
          </w:p>
        </w:tc>
        <w:tc>
          <w:tcPr>
            <w:tcW w:w="1985" w:type="dxa"/>
          </w:tcPr>
          <w:p w14:paraId="4AC5A579" w14:textId="72C7DC8A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26 (14.94)</w:t>
            </w:r>
          </w:p>
        </w:tc>
        <w:tc>
          <w:tcPr>
            <w:tcW w:w="1985" w:type="dxa"/>
          </w:tcPr>
          <w:p w14:paraId="1B69FEC8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6303ED2E" w14:textId="77777777" w:rsidTr="00D933D0">
        <w:trPr>
          <w:trHeight w:val="520"/>
        </w:trPr>
        <w:tc>
          <w:tcPr>
            <w:tcW w:w="3105" w:type="dxa"/>
          </w:tcPr>
          <w:p w14:paraId="1A095ACF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Other</w:t>
            </w:r>
          </w:p>
        </w:tc>
        <w:tc>
          <w:tcPr>
            <w:tcW w:w="1985" w:type="dxa"/>
          </w:tcPr>
          <w:p w14:paraId="73ED6C3F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765E9DCD" w14:textId="78649DEE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20 (11.49)</w:t>
            </w:r>
          </w:p>
        </w:tc>
        <w:tc>
          <w:tcPr>
            <w:tcW w:w="1985" w:type="dxa"/>
          </w:tcPr>
          <w:p w14:paraId="26D8B77D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749BB00A" w14:textId="77777777" w:rsidTr="00D933D0">
        <w:trPr>
          <w:trHeight w:val="520"/>
        </w:trPr>
        <w:tc>
          <w:tcPr>
            <w:tcW w:w="3105" w:type="dxa"/>
          </w:tcPr>
          <w:p w14:paraId="28AEF573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Non-Binary</w:t>
            </w:r>
          </w:p>
        </w:tc>
        <w:tc>
          <w:tcPr>
            <w:tcW w:w="1985" w:type="dxa"/>
          </w:tcPr>
          <w:p w14:paraId="5B0AFA4B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4F30EDF4" w14:textId="1231C2C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120 (68.9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7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23259A43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14284E7E" w14:textId="77777777" w:rsidTr="00D933D0">
        <w:trPr>
          <w:trHeight w:val="520"/>
        </w:trPr>
        <w:tc>
          <w:tcPr>
            <w:tcW w:w="3105" w:type="dxa"/>
          </w:tcPr>
          <w:p w14:paraId="13BD5636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Ethnicity, N (%) </w:t>
            </w:r>
          </w:p>
        </w:tc>
        <w:tc>
          <w:tcPr>
            <w:tcW w:w="1985" w:type="dxa"/>
          </w:tcPr>
          <w:p w14:paraId="61A122B7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DBDC328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3F4DF52" w14:textId="0D63B1B5" w:rsidR="00554C66" w:rsidRPr="0081568A" w:rsidRDefault="0088184D">
            <w:pPr>
              <w:widowControl w:val="0"/>
              <w:spacing w:line="288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0.06</w:t>
            </w:r>
          </w:p>
        </w:tc>
      </w:tr>
      <w:tr w:rsidR="00554C66" w:rsidRPr="0081568A" w14:paraId="207AB586" w14:textId="77777777" w:rsidTr="00D933D0">
        <w:trPr>
          <w:trHeight w:val="520"/>
        </w:trPr>
        <w:tc>
          <w:tcPr>
            <w:tcW w:w="3105" w:type="dxa"/>
          </w:tcPr>
          <w:p w14:paraId="6957FB6E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White</w:t>
            </w:r>
          </w:p>
        </w:tc>
        <w:tc>
          <w:tcPr>
            <w:tcW w:w="1985" w:type="dxa"/>
          </w:tcPr>
          <w:p w14:paraId="6F55ABFC" w14:textId="70FDE7E2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950 (86.8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4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4B3DA82" w14:textId="0FBFB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142 (81.6</w:t>
            </w:r>
            <w:r w:rsidR="00A17840" w:rsidRPr="0081568A">
              <w:rPr>
                <w:rFonts w:ascii="Times New Roman" w:eastAsia="Times New Roman" w:hAnsi="Times New Roman" w:cs="Times New Roman"/>
              </w:rPr>
              <w:t>1</w:t>
            </w:r>
            <w:r w:rsidRPr="0081568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2D27FB9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5A0659A3" w14:textId="77777777" w:rsidTr="00D933D0">
        <w:trPr>
          <w:trHeight w:val="520"/>
        </w:trPr>
        <w:tc>
          <w:tcPr>
            <w:tcW w:w="3105" w:type="dxa"/>
          </w:tcPr>
          <w:p w14:paraId="1E929CF0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Non-white</w:t>
            </w:r>
          </w:p>
        </w:tc>
        <w:tc>
          <w:tcPr>
            <w:tcW w:w="1985" w:type="dxa"/>
          </w:tcPr>
          <w:p w14:paraId="799B730F" w14:textId="48EDFDB6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144 (13.16)</w:t>
            </w:r>
          </w:p>
        </w:tc>
        <w:tc>
          <w:tcPr>
            <w:tcW w:w="1985" w:type="dxa"/>
          </w:tcPr>
          <w:p w14:paraId="5B99F86A" w14:textId="6D2B12C5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32 (18.39)</w:t>
            </w:r>
          </w:p>
        </w:tc>
        <w:tc>
          <w:tcPr>
            <w:tcW w:w="1985" w:type="dxa"/>
          </w:tcPr>
          <w:p w14:paraId="3CDBDEFD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3D92AADF" w14:textId="77777777" w:rsidTr="00D933D0">
        <w:trPr>
          <w:trHeight w:val="520"/>
        </w:trPr>
        <w:tc>
          <w:tcPr>
            <w:tcW w:w="3105" w:type="dxa"/>
          </w:tcPr>
          <w:p w14:paraId="40A9B83A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African</w:t>
            </w:r>
          </w:p>
        </w:tc>
        <w:tc>
          <w:tcPr>
            <w:tcW w:w="1985" w:type="dxa"/>
          </w:tcPr>
          <w:p w14:paraId="4A0D6622" w14:textId="57460BE2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5 (0.46)</w:t>
            </w:r>
          </w:p>
        </w:tc>
        <w:tc>
          <w:tcPr>
            <w:tcW w:w="1985" w:type="dxa"/>
          </w:tcPr>
          <w:p w14:paraId="7F13F0C0" w14:textId="5CCCDD93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985" w:type="dxa"/>
          </w:tcPr>
          <w:p w14:paraId="3B08041D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7D862A44" w14:textId="77777777" w:rsidTr="00D933D0">
        <w:trPr>
          <w:trHeight w:val="520"/>
        </w:trPr>
        <w:tc>
          <w:tcPr>
            <w:tcW w:w="3105" w:type="dxa"/>
          </w:tcPr>
          <w:p w14:paraId="3EB1FACA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Arab </w:t>
            </w:r>
          </w:p>
        </w:tc>
        <w:tc>
          <w:tcPr>
            <w:tcW w:w="1985" w:type="dxa"/>
          </w:tcPr>
          <w:p w14:paraId="4CEEDFB0" w14:textId="231BFED8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 (0.09)</w:t>
            </w:r>
          </w:p>
        </w:tc>
        <w:tc>
          <w:tcPr>
            <w:tcW w:w="1985" w:type="dxa"/>
          </w:tcPr>
          <w:p w14:paraId="030847A5" w14:textId="6B9BEDCB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985" w:type="dxa"/>
          </w:tcPr>
          <w:p w14:paraId="6FB13D36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678EF26E" w14:textId="77777777" w:rsidTr="00D933D0">
        <w:trPr>
          <w:trHeight w:val="520"/>
        </w:trPr>
        <w:tc>
          <w:tcPr>
            <w:tcW w:w="3105" w:type="dxa"/>
          </w:tcPr>
          <w:p w14:paraId="1F1067F8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Asian </w:t>
            </w:r>
          </w:p>
        </w:tc>
        <w:tc>
          <w:tcPr>
            <w:tcW w:w="1985" w:type="dxa"/>
          </w:tcPr>
          <w:p w14:paraId="537152E9" w14:textId="5AC64A05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9 (0.82)</w:t>
            </w:r>
          </w:p>
        </w:tc>
        <w:tc>
          <w:tcPr>
            <w:tcW w:w="1985" w:type="dxa"/>
          </w:tcPr>
          <w:p w14:paraId="3D8688DD" w14:textId="55DC39A8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985" w:type="dxa"/>
          </w:tcPr>
          <w:p w14:paraId="6D3D666A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7228FADD" w14:textId="77777777" w:rsidTr="00D933D0">
        <w:trPr>
          <w:trHeight w:val="520"/>
        </w:trPr>
        <w:tc>
          <w:tcPr>
            <w:tcW w:w="3105" w:type="dxa"/>
          </w:tcPr>
          <w:p w14:paraId="71F764F6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 xml:space="preserve">          Bangladeshi, Indian, Pakistani</w:t>
            </w:r>
          </w:p>
        </w:tc>
        <w:tc>
          <w:tcPr>
            <w:tcW w:w="1985" w:type="dxa"/>
          </w:tcPr>
          <w:p w14:paraId="3AE92D00" w14:textId="25D17550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8 (0.73)</w:t>
            </w:r>
          </w:p>
        </w:tc>
        <w:tc>
          <w:tcPr>
            <w:tcW w:w="1985" w:type="dxa"/>
          </w:tcPr>
          <w:p w14:paraId="1E7027C1" w14:textId="3F6531E8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 (1.15)</w:t>
            </w:r>
          </w:p>
        </w:tc>
        <w:tc>
          <w:tcPr>
            <w:tcW w:w="1985" w:type="dxa"/>
          </w:tcPr>
          <w:p w14:paraId="4FB1C6EB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6E44B96C" w14:textId="77777777" w:rsidTr="00D933D0">
        <w:trPr>
          <w:trHeight w:val="520"/>
        </w:trPr>
        <w:tc>
          <w:tcPr>
            <w:tcW w:w="3105" w:type="dxa"/>
          </w:tcPr>
          <w:p w14:paraId="292CD3CB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Caribbean </w:t>
            </w:r>
          </w:p>
        </w:tc>
        <w:tc>
          <w:tcPr>
            <w:tcW w:w="1985" w:type="dxa"/>
          </w:tcPr>
          <w:p w14:paraId="37C5CE9D" w14:textId="156CED3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6 (0.55)</w:t>
            </w:r>
          </w:p>
        </w:tc>
        <w:tc>
          <w:tcPr>
            <w:tcW w:w="1985" w:type="dxa"/>
          </w:tcPr>
          <w:p w14:paraId="3A943BE5" w14:textId="1FDC26B6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 (0.58)</w:t>
            </w:r>
          </w:p>
        </w:tc>
        <w:tc>
          <w:tcPr>
            <w:tcW w:w="1985" w:type="dxa"/>
          </w:tcPr>
          <w:p w14:paraId="63CA9861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5D6E5FD4" w14:textId="77777777" w:rsidTr="00D933D0">
        <w:trPr>
          <w:trHeight w:val="520"/>
        </w:trPr>
        <w:tc>
          <w:tcPr>
            <w:tcW w:w="3105" w:type="dxa"/>
          </w:tcPr>
          <w:p w14:paraId="5D8A4B8F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Hispanic</w:t>
            </w:r>
          </w:p>
        </w:tc>
        <w:tc>
          <w:tcPr>
            <w:tcW w:w="1985" w:type="dxa"/>
          </w:tcPr>
          <w:p w14:paraId="1D81995F" w14:textId="4E6CD98B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11 (1.01)</w:t>
            </w:r>
          </w:p>
        </w:tc>
        <w:tc>
          <w:tcPr>
            <w:tcW w:w="1985" w:type="dxa"/>
          </w:tcPr>
          <w:p w14:paraId="0FE5A4FC" w14:textId="4F19F1CA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985" w:type="dxa"/>
          </w:tcPr>
          <w:p w14:paraId="77F7185B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0F006B1C" w14:textId="77777777" w:rsidTr="00D933D0">
        <w:trPr>
          <w:trHeight w:val="520"/>
        </w:trPr>
        <w:tc>
          <w:tcPr>
            <w:tcW w:w="3105" w:type="dxa"/>
          </w:tcPr>
          <w:p w14:paraId="6E5F431F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Jewish</w:t>
            </w:r>
          </w:p>
        </w:tc>
        <w:tc>
          <w:tcPr>
            <w:tcW w:w="1985" w:type="dxa"/>
          </w:tcPr>
          <w:p w14:paraId="579EE6CF" w14:textId="734E453C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24 (2.19)</w:t>
            </w:r>
          </w:p>
        </w:tc>
        <w:tc>
          <w:tcPr>
            <w:tcW w:w="1985" w:type="dxa"/>
          </w:tcPr>
          <w:p w14:paraId="0609786E" w14:textId="02A77ECD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 (0.58)</w:t>
            </w:r>
          </w:p>
        </w:tc>
        <w:tc>
          <w:tcPr>
            <w:tcW w:w="1985" w:type="dxa"/>
          </w:tcPr>
          <w:p w14:paraId="345DD6A6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71AAE189" w14:textId="77777777" w:rsidTr="00D933D0">
        <w:trPr>
          <w:trHeight w:val="520"/>
        </w:trPr>
        <w:tc>
          <w:tcPr>
            <w:tcW w:w="3105" w:type="dxa"/>
          </w:tcPr>
          <w:p w14:paraId="1E19CB9E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Turkish</w:t>
            </w:r>
          </w:p>
        </w:tc>
        <w:tc>
          <w:tcPr>
            <w:tcW w:w="1985" w:type="dxa"/>
          </w:tcPr>
          <w:p w14:paraId="5EA539F3" w14:textId="6AD34CC3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 (0.09)</w:t>
            </w:r>
          </w:p>
        </w:tc>
        <w:tc>
          <w:tcPr>
            <w:tcW w:w="1985" w:type="dxa"/>
          </w:tcPr>
          <w:p w14:paraId="03ACF90C" w14:textId="4D5FE0E3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0 (0)</w:t>
            </w:r>
          </w:p>
        </w:tc>
        <w:tc>
          <w:tcPr>
            <w:tcW w:w="1985" w:type="dxa"/>
          </w:tcPr>
          <w:p w14:paraId="1DDAE5B4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1D3D8239" w14:textId="77777777" w:rsidTr="00D933D0">
        <w:trPr>
          <w:trHeight w:val="520"/>
        </w:trPr>
        <w:tc>
          <w:tcPr>
            <w:tcW w:w="3105" w:type="dxa"/>
          </w:tcPr>
          <w:p w14:paraId="439B38FC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Mixed race</w:t>
            </w:r>
          </w:p>
        </w:tc>
        <w:tc>
          <w:tcPr>
            <w:tcW w:w="1985" w:type="dxa"/>
          </w:tcPr>
          <w:p w14:paraId="34E5EAE6" w14:textId="1B018DC2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53 (4.85)</w:t>
            </w:r>
          </w:p>
        </w:tc>
        <w:tc>
          <w:tcPr>
            <w:tcW w:w="1985" w:type="dxa"/>
          </w:tcPr>
          <w:p w14:paraId="73713ABD" w14:textId="39FADC28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23 (13.22)</w:t>
            </w:r>
          </w:p>
        </w:tc>
        <w:tc>
          <w:tcPr>
            <w:tcW w:w="1985" w:type="dxa"/>
          </w:tcPr>
          <w:p w14:paraId="59E765E9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6808AF64" w14:textId="77777777" w:rsidTr="00D933D0">
        <w:trPr>
          <w:trHeight w:val="520"/>
        </w:trPr>
        <w:tc>
          <w:tcPr>
            <w:tcW w:w="3105" w:type="dxa"/>
          </w:tcPr>
          <w:p w14:paraId="5BB991BB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Other</w:t>
            </w:r>
          </w:p>
        </w:tc>
        <w:tc>
          <w:tcPr>
            <w:tcW w:w="1985" w:type="dxa"/>
          </w:tcPr>
          <w:p w14:paraId="420AA97E" w14:textId="1AC5496E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26 (2.38)</w:t>
            </w:r>
          </w:p>
        </w:tc>
        <w:tc>
          <w:tcPr>
            <w:tcW w:w="1985" w:type="dxa"/>
          </w:tcPr>
          <w:p w14:paraId="2E1521D0" w14:textId="6C82BE19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5 (2.87)</w:t>
            </w:r>
          </w:p>
        </w:tc>
        <w:tc>
          <w:tcPr>
            <w:tcW w:w="1985" w:type="dxa"/>
          </w:tcPr>
          <w:p w14:paraId="7BBEF6A2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54C66" w:rsidRPr="0081568A" w14:paraId="02DC6606" w14:textId="77777777" w:rsidTr="00D933D0">
        <w:trPr>
          <w:trHeight w:val="520"/>
        </w:trPr>
        <w:tc>
          <w:tcPr>
            <w:tcW w:w="3105" w:type="dxa"/>
          </w:tcPr>
          <w:p w14:paraId="3EC02DDF" w14:textId="77777777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Country of residence, N (%)</w:t>
            </w:r>
          </w:p>
        </w:tc>
        <w:tc>
          <w:tcPr>
            <w:tcW w:w="1985" w:type="dxa"/>
          </w:tcPr>
          <w:p w14:paraId="6DACA5B7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35E584A" w14:textId="77777777" w:rsidR="00554C66" w:rsidRPr="0081568A" w:rsidRDefault="00554C66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56DDDA2" w14:textId="411748EC" w:rsidR="00554C66" w:rsidRPr="0081568A" w:rsidRDefault="0088184D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2.6</w:t>
            </w:r>
            <w:r w:rsidR="001F2D61" w:rsidRPr="0081568A">
              <w:rPr>
                <w:rFonts w:ascii="Times New Roman" w:eastAsia="Times New Roman" w:hAnsi="Times New Roman" w:cs="Times New Roman"/>
              </w:rPr>
              <w:t xml:space="preserve">2 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x </w:t>
            </w:r>
            <m:oMath>
              <m:sSup>
                <m:sSupPr>
                  <m:ctrlPr>
                    <w:rPr>
                      <w:rFonts w:ascii="Cambria Math" w:eastAsia="Cambria Math" w:hAnsi="Cambria Math" w:cs="Times New Roman"/>
                      <w:color w:val="212529"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  <w:color w:val="212529"/>
                    </w:rPr>
                    <m:t>10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  <w:color w:val="212529"/>
                    </w:rPr>
                    <m:t>-5</m:t>
                  </m:r>
                </m:sup>
              </m:sSup>
            </m:oMath>
            <w:r w:rsidRPr="0081568A">
              <w:rPr>
                <w:rFonts w:ascii="Times New Roman" w:eastAsia="Times New Roman" w:hAnsi="Times New Roman" w:cs="Times New Roman"/>
                <w:color w:val="212529"/>
              </w:rPr>
              <w:t xml:space="preserve"> (***)</w:t>
            </w:r>
          </w:p>
        </w:tc>
      </w:tr>
      <w:tr w:rsidR="00A17840" w:rsidRPr="0081568A" w14:paraId="0B33F7E4" w14:textId="77777777" w:rsidTr="00D933D0">
        <w:trPr>
          <w:trHeight w:val="520"/>
        </w:trPr>
        <w:tc>
          <w:tcPr>
            <w:tcW w:w="3105" w:type="dxa"/>
          </w:tcPr>
          <w:p w14:paraId="5C42A34F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UK</w:t>
            </w:r>
          </w:p>
        </w:tc>
        <w:tc>
          <w:tcPr>
            <w:tcW w:w="1985" w:type="dxa"/>
          </w:tcPr>
          <w:p w14:paraId="037FF136" w14:textId="32CB3D98" w:rsidR="00A17840" w:rsidRPr="0081568A" w:rsidRDefault="00A17840" w:rsidP="00A17840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740 (67.64)</w:t>
            </w:r>
          </w:p>
        </w:tc>
        <w:tc>
          <w:tcPr>
            <w:tcW w:w="1985" w:type="dxa"/>
          </w:tcPr>
          <w:p w14:paraId="5E555120" w14:textId="2FB3A7F2" w:rsidR="00A17840" w:rsidRPr="0081568A" w:rsidRDefault="00A17840" w:rsidP="00A17840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90 (51.72)</w:t>
            </w:r>
          </w:p>
        </w:tc>
        <w:tc>
          <w:tcPr>
            <w:tcW w:w="1985" w:type="dxa"/>
          </w:tcPr>
          <w:p w14:paraId="0A160E6C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0C6DFD88" w14:textId="77777777" w:rsidTr="00D933D0">
        <w:trPr>
          <w:trHeight w:val="520"/>
        </w:trPr>
        <w:tc>
          <w:tcPr>
            <w:tcW w:w="3105" w:type="dxa"/>
          </w:tcPr>
          <w:p w14:paraId="63B99136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USA</w:t>
            </w:r>
          </w:p>
        </w:tc>
        <w:tc>
          <w:tcPr>
            <w:tcW w:w="1985" w:type="dxa"/>
          </w:tcPr>
          <w:p w14:paraId="6104A4F9" w14:textId="7189753F" w:rsidR="00A17840" w:rsidRPr="0081568A" w:rsidRDefault="00A17840" w:rsidP="00A17840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107 (9.78)</w:t>
            </w:r>
          </w:p>
        </w:tc>
        <w:tc>
          <w:tcPr>
            <w:tcW w:w="1985" w:type="dxa"/>
          </w:tcPr>
          <w:p w14:paraId="0A39D4EE" w14:textId="2EE9F51B" w:rsidR="00A17840" w:rsidRPr="0081568A" w:rsidRDefault="00A17840" w:rsidP="00A17840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34 (19.54)</w:t>
            </w:r>
          </w:p>
        </w:tc>
        <w:tc>
          <w:tcPr>
            <w:tcW w:w="1985" w:type="dxa"/>
          </w:tcPr>
          <w:p w14:paraId="67AA5439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7840" w:rsidRPr="0081568A" w14:paraId="4F2AA64F" w14:textId="77777777" w:rsidTr="00D933D0">
        <w:trPr>
          <w:trHeight w:val="520"/>
        </w:trPr>
        <w:tc>
          <w:tcPr>
            <w:tcW w:w="3105" w:type="dxa"/>
          </w:tcPr>
          <w:p w14:paraId="72A3F051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Other</w:t>
            </w:r>
          </w:p>
        </w:tc>
        <w:tc>
          <w:tcPr>
            <w:tcW w:w="1985" w:type="dxa"/>
          </w:tcPr>
          <w:p w14:paraId="1647502F" w14:textId="4B0A74CC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247 (22.58)</w:t>
            </w:r>
          </w:p>
        </w:tc>
        <w:tc>
          <w:tcPr>
            <w:tcW w:w="1985" w:type="dxa"/>
          </w:tcPr>
          <w:p w14:paraId="48DBDF2F" w14:textId="1C52FC33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50 (28.74)</w:t>
            </w:r>
          </w:p>
        </w:tc>
        <w:tc>
          <w:tcPr>
            <w:tcW w:w="1985" w:type="dxa"/>
          </w:tcPr>
          <w:p w14:paraId="360DEC2F" w14:textId="77777777" w:rsidR="00A17840" w:rsidRPr="0081568A" w:rsidRDefault="00A17840" w:rsidP="00A1784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1BCD96E7" w14:textId="77777777" w:rsidTr="00D933D0">
        <w:trPr>
          <w:trHeight w:val="520"/>
        </w:trPr>
        <w:tc>
          <w:tcPr>
            <w:tcW w:w="3105" w:type="dxa"/>
          </w:tcPr>
          <w:p w14:paraId="323AF95F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 Australia</w:t>
            </w:r>
          </w:p>
        </w:tc>
        <w:tc>
          <w:tcPr>
            <w:tcW w:w="1985" w:type="dxa"/>
          </w:tcPr>
          <w:p w14:paraId="1B7D6EBB" w14:textId="4DACF114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14 (1.28)</w:t>
            </w:r>
          </w:p>
        </w:tc>
        <w:tc>
          <w:tcPr>
            <w:tcW w:w="1985" w:type="dxa"/>
          </w:tcPr>
          <w:p w14:paraId="360DBEC5" w14:textId="442F0670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6 (3.45)</w:t>
            </w:r>
          </w:p>
        </w:tc>
        <w:tc>
          <w:tcPr>
            <w:tcW w:w="1985" w:type="dxa"/>
          </w:tcPr>
          <w:p w14:paraId="485C664E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233E7142" w14:textId="77777777" w:rsidTr="00D933D0">
        <w:trPr>
          <w:trHeight w:val="520"/>
        </w:trPr>
        <w:tc>
          <w:tcPr>
            <w:tcW w:w="3105" w:type="dxa"/>
          </w:tcPr>
          <w:p w14:paraId="3922EA38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 Canada</w:t>
            </w:r>
          </w:p>
        </w:tc>
        <w:tc>
          <w:tcPr>
            <w:tcW w:w="1985" w:type="dxa"/>
          </w:tcPr>
          <w:p w14:paraId="0B803911" w14:textId="142569E9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32 (2.93)</w:t>
            </w:r>
          </w:p>
        </w:tc>
        <w:tc>
          <w:tcPr>
            <w:tcW w:w="1985" w:type="dxa"/>
          </w:tcPr>
          <w:p w14:paraId="511A0908" w14:textId="5365D18E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8 (4.60)</w:t>
            </w:r>
          </w:p>
        </w:tc>
        <w:tc>
          <w:tcPr>
            <w:tcW w:w="1985" w:type="dxa"/>
          </w:tcPr>
          <w:p w14:paraId="6ED95929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5D595A8F" w14:textId="77777777" w:rsidTr="00D933D0">
        <w:trPr>
          <w:trHeight w:val="520"/>
        </w:trPr>
        <w:tc>
          <w:tcPr>
            <w:tcW w:w="3105" w:type="dxa"/>
          </w:tcPr>
          <w:p w14:paraId="2D8BB217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 Germany</w:t>
            </w:r>
          </w:p>
        </w:tc>
        <w:tc>
          <w:tcPr>
            <w:tcW w:w="1985" w:type="dxa"/>
          </w:tcPr>
          <w:p w14:paraId="633BF046" w14:textId="1CA73D46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29 (2.65)</w:t>
            </w:r>
          </w:p>
        </w:tc>
        <w:tc>
          <w:tcPr>
            <w:tcW w:w="1985" w:type="dxa"/>
          </w:tcPr>
          <w:p w14:paraId="0D7D980E" w14:textId="5E02ABBA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10 (5.75)</w:t>
            </w:r>
          </w:p>
        </w:tc>
        <w:tc>
          <w:tcPr>
            <w:tcW w:w="1985" w:type="dxa"/>
          </w:tcPr>
          <w:p w14:paraId="263F16C5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0F379F96" w14:textId="77777777" w:rsidTr="00D933D0">
        <w:trPr>
          <w:trHeight w:val="520"/>
        </w:trPr>
        <w:tc>
          <w:tcPr>
            <w:tcW w:w="3105" w:type="dxa"/>
          </w:tcPr>
          <w:p w14:paraId="47F3F55E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 Netherlands</w:t>
            </w:r>
          </w:p>
        </w:tc>
        <w:tc>
          <w:tcPr>
            <w:tcW w:w="1985" w:type="dxa"/>
          </w:tcPr>
          <w:p w14:paraId="7518F3AF" w14:textId="65585BEA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21 (1.92)</w:t>
            </w:r>
          </w:p>
        </w:tc>
        <w:tc>
          <w:tcPr>
            <w:tcW w:w="1985" w:type="dxa"/>
          </w:tcPr>
          <w:p w14:paraId="594966ED" w14:textId="4BEDFF59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4 (2.30)</w:t>
            </w:r>
          </w:p>
        </w:tc>
        <w:tc>
          <w:tcPr>
            <w:tcW w:w="1985" w:type="dxa"/>
          </w:tcPr>
          <w:p w14:paraId="6FFE70BB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79804B4E" w14:textId="77777777" w:rsidTr="00D933D0">
        <w:trPr>
          <w:trHeight w:val="520"/>
        </w:trPr>
        <w:tc>
          <w:tcPr>
            <w:tcW w:w="3105" w:type="dxa"/>
          </w:tcPr>
          <w:p w14:paraId="63F1F576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      Other</w:t>
            </w:r>
          </w:p>
        </w:tc>
        <w:tc>
          <w:tcPr>
            <w:tcW w:w="1985" w:type="dxa"/>
          </w:tcPr>
          <w:p w14:paraId="5462A401" w14:textId="6A3617E5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151 (13.80)</w:t>
            </w:r>
          </w:p>
        </w:tc>
        <w:tc>
          <w:tcPr>
            <w:tcW w:w="1985" w:type="dxa"/>
          </w:tcPr>
          <w:p w14:paraId="673AA908" w14:textId="7DCB301A" w:rsidR="001F2D61" w:rsidRPr="0081568A" w:rsidRDefault="001F2D61" w:rsidP="001F2D61">
            <w:pPr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22 (12.64)</w:t>
            </w:r>
          </w:p>
        </w:tc>
        <w:tc>
          <w:tcPr>
            <w:tcW w:w="1985" w:type="dxa"/>
          </w:tcPr>
          <w:p w14:paraId="50737C9C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5EF6C256" w14:textId="77777777" w:rsidTr="00D933D0">
        <w:trPr>
          <w:trHeight w:val="520"/>
        </w:trPr>
        <w:tc>
          <w:tcPr>
            <w:tcW w:w="3105" w:type="dxa"/>
          </w:tcPr>
          <w:p w14:paraId="4AC38B13" w14:textId="5CA19E3D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Education, N (%)</w:t>
            </w:r>
          </w:p>
        </w:tc>
        <w:tc>
          <w:tcPr>
            <w:tcW w:w="1985" w:type="dxa"/>
          </w:tcPr>
          <w:p w14:paraId="4ABB42C0" w14:textId="77777777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0CFC9A57" w14:textId="77777777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51B9C63C" w14:textId="3F40620D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0.03 </w:t>
            </w:r>
            <w:r w:rsidRPr="0081568A">
              <w:rPr>
                <w:rFonts w:ascii="Times New Roman" w:eastAsia="Times New Roman" w:hAnsi="Times New Roman" w:cs="Times New Roman"/>
                <w:color w:val="212529"/>
              </w:rPr>
              <w:t>(*)</w:t>
            </w:r>
          </w:p>
        </w:tc>
      </w:tr>
      <w:tr w:rsidR="001F2D61" w:rsidRPr="0081568A" w14:paraId="596B52D5" w14:textId="77777777" w:rsidTr="00D933D0">
        <w:trPr>
          <w:trHeight w:val="520"/>
        </w:trPr>
        <w:tc>
          <w:tcPr>
            <w:tcW w:w="3105" w:type="dxa"/>
          </w:tcPr>
          <w:p w14:paraId="2341278C" w14:textId="23FE6909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No formal education</w:t>
            </w:r>
          </w:p>
        </w:tc>
        <w:tc>
          <w:tcPr>
            <w:tcW w:w="1985" w:type="dxa"/>
          </w:tcPr>
          <w:p w14:paraId="1596E853" w14:textId="72104FB7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47 (4.30)</w:t>
            </w:r>
          </w:p>
        </w:tc>
        <w:tc>
          <w:tcPr>
            <w:tcW w:w="1985" w:type="dxa"/>
          </w:tcPr>
          <w:p w14:paraId="595B700C" w14:textId="76CF0A53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10 (5.75)</w:t>
            </w:r>
          </w:p>
        </w:tc>
        <w:tc>
          <w:tcPr>
            <w:tcW w:w="1985" w:type="dxa"/>
          </w:tcPr>
          <w:p w14:paraId="23E66988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78B9ECC2" w14:textId="77777777" w:rsidTr="00D933D0">
        <w:trPr>
          <w:trHeight w:val="520"/>
        </w:trPr>
        <w:tc>
          <w:tcPr>
            <w:tcW w:w="3105" w:type="dxa"/>
          </w:tcPr>
          <w:p w14:paraId="07424FE8" w14:textId="7FCC1340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Secondary School/High School</w:t>
            </w:r>
          </w:p>
        </w:tc>
        <w:tc>
          <w:tcPr>
            <w:tcW w:w="1985" w:type="dxa"/>
          </w:tcPr>
          <w:p w14:paraId="160034E0" w14:textId="530B7D41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173 (15.81)</w:t>
            </w:r>
          </w:p>
        </w:tc>
        <w:tc>
          <w:tcPr>
            <w:tcW w:w="1985" w:type="dxa"/>
          </w:tcPr>
          <w:p w14:paraId="20F934B1" w14:textId="7AD0FBF4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43 (24.71)</w:t>
            </w:r>
          </w:p>
        </w:tc>
        <w:tc>
          <w:tcPr>
            <w:tcW w:w="1985" w:type="dxa"/>
          </w:tcPr>
          <w:p w14:paraId="13673070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0F8E1E51" w14:textId="77777777" w:rsidTr="00D933D0">
        <w:trPr>
          <w:trHeight w:val="520"/>
        </w:trPr>
        <w:tc>
          <w:tcPr>
            <w:tcW w:w="3105" w:type="dxa"/>
          </w:tcPr>
          <w:p w14:paraId="3831F642" w14:textId="3E5EBB93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Further vocational qualifications</w:t>
            </w:r>
          </w:p>
        </w:tc>
        <w:tc>
          <w:tcPr>
            <w:tcW w:w="1985" w:type="dxa"/>
          </w:tcPr>
          <w:p w14:paraId="6FC10FE6" w14:textId="534EBAA9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176 (16.09)</w:t>
            </w:r>
          </w:p>
        </w:tc>
        <w:tc>
          <w:tcPr>
            <w:tcW w:w="1985" w:type="dxa"/>
          </w:tcPr>
          <w:p w14:paraId="5C8BE729" w14:textId="0E5BD172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24 (13.79)</w:t>
            </w:r>
          </w:p>
        </w:tc>
        <w:tc>
          <w:tcPr>
            <w:tcW w:w="1985" w:type="dxa"/>
          </w:tcPr>
          <w:p w14:paraId="7E2FEC6D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12F79C8C" w14:textId="77777777" w:rsidTr="00D933D0">
        <w:trPr>
          <w:trHeight w:val="520"/>
        </w:trPr>
        <w:tc>
          <w:tcPr>
            <w:tcW w:w="3105" w:type="dxa"/>
          </w:tcPr>
          <w:p w14:paraId="657FDF07" w14:textId="737EB30A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University undergraduate</w:t>
            </w:r>
          </w:p>
        </w:tc>
        <w:tc>
          <w:tcPr>
            <w:tcW w:w="1985" w:type="dxa"/>
          </w:tcPr>
          <w:p w14:paraId="759BFBE3" w14:textId="5EA7826A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352 (32.18)</w:t>
            </w:r>
          </w:p>
        </w:tc>
        <w:tc>
          <w:tcPr>
            <w:tcW w:w="1985" w:type="dxa"/>
          </w:tcPr>
          <w:p w14:paraId="7C1B2654" w14:textId="5B42F90B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43 (24.71)</w:t>
            </w:r>
          </w:p>
        </w:tc>
        <w:tc>
          <w:tcPr>
            <w:tcW w:w="1985" w:type="dxa"/>
          </w:tcPr>
          <w:p w14:paraId="389A4FE3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F2D61" w:rsidRPr="0081568A" w14:paraId="1EB1BE23" w14:textId="77777777" w:rsidTr="00D933D0">
        <w:trPr>
          <w:trHeight w:val="520"/>
        </w:trPr>
        <w:tc>
          <w:tcPr>
            <w:tcW w:w="3105" w:type="dxa"/>
          </w:tcPr>
          <w:p w14:paraId="46245261" w14:textId="33590159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     University postgraduate</w:t>
            </w:r>
          </w:p>
        </w:tc>
        <w:tc>
          <w:tcPr>
            <w:tcW w:w="1985" w:type="dxa"/>
          </w:tcPr>
          <w:p w14:paraId="7A793F48" w14:textId="789591D0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346 (31.63)</w:t>
            </w:r>
          </w:p>
        </w:tc>
        <w:tc>
          <w:tcPr>
            <w:tcW w:w="1985" w:type="dxa"/>
          </w:tcPr>
          <w:p w14:paraId="187DAA84" w14:textId="1D07DAA4" w:rsidR="001F2D61" w:rsidRPr="0081568A" w:rsidRDefault="001F2D61" w:rsidP="001F2D61">
            <w:pPr>
              <w:rPr>
                <w:rFonts w:ascii="Times New Roman" w:hAnsi="Times New Roman" w:cs="Times New Roman"/>
                <w:color w:val="000000"/>
              </w:rPr>
            </w:pPr>
            <w:r w:rsidRPr="0081568A">
              <w:rPr>
                <w:rFonts w:ascii="Times New Roman" w:hAnsi="Times New Roman" w:cs="Times New Roman"/>
                <w:color w:val="000000"/>
              </w:rPr>
              <w:t>54 (31.03)</w:t>
            </w:r>
          </w:p>
        </w:tc>
        <w:tc>
          <w:tcPr>
            <w:tcW w:w="1985" w:type="dxa"/>
          </w:tcPr>
          <w:p w14:paraId="28033916" w14:textId="77777777" w:rsidR="001F2D61" w:rsidRPr="0081568A" w:rsidRDefault="001F2D61" w:rsidP="001F2D6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D5D8FC" w14:textId="77777777" w:rsidR="00554C66" w:rsidRPr="0081568A" w:rsidRDefault="0088184D">
      <w:pPr>
        <w:spacing w:line="240" w:lineRule="auto"/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</w:rPr>
        <w:t>SD = standard deviation</w:t>
      </w:r>
    </w:p>
    <w:p w14:paraId="2BF219E2" w14:textId="77777777" w:rsidR="00554C66" w:rsidRPr="0081568A" w:rsidRDefault="0088184D">
      <w:pPr>
        <w:spacing w:line="240" w:lineRule="auto"/>
        <w:rPr>
          <w:rFonts w:ascii="Times New Roman" w:eastAsia="Times New Roman" w:hAnsi="Times New Roman" w:cs="Times New Roman"/>
        </w:rPr>
      </w:pPr>
      <w:proofErr w:type="gramStart"/>
      <w:r w:rsidRPr="0081568A">
        <w:rPr>
          <w:rFonts w:ascii="Times New Roman" w:eastAsia="Times New Roman" w:hAnsi="Times New Roman" w:cs="Times New Roman"/>
        </w:rPr>
        <w:t>p-values</w:t>
      </w:r>
      <w:proofErr w:type="gramEnd"/>
      <w:r w:rsidRPr="0081568A">
        <w:rPr>
          <w:rFonts w:ascii="Times New Roman" w:eastAsia="Times New Roman" w:hAnsi="Times New Roman" w:cs="Times New Roman"/>
        </w:rPr>
        <w:t xml:space="preserve"> from Pearson’s Chi-Square test (for categorical variables) or Mann–Whitney U test (means for continuous variables) </w:t>
      </w:r>
    </w:p>
    <w:p w14:paraId="01D7C0E2" w14:textId="77777777" w:rsidR="00554C66" w:rsidRPr="0081568A" w:rsidRDefault="0088184D">
      <w:pPr>
        <w:spacing w:line="240" w:lineRule="auto"/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</w:rPr>
        <w:t>Sig. = significance level</w:t>
      </w:r>
    </w:p>
    <w:p w14:paraId="0249AB3E" w14:textId="0A7AD8DD" w:rsidR="00D933D0" w:rsidRPr="0081568A" w:rsidRDefault="0088184D" w:rsidP="00D933D0">
      <w:pPr>
        <w:spacing w:line="240" w:lineRule="auto"/>
        <w:rPr>
          <w:rFonts w:ascii="Times New Roman" w:eastAsia="Times New Roman" w:hAnsi="Times New Roman" w:cs="Times New Roman"/>
        </w:rPr>
      </w:pPr>
      <w:proofErr w:type="gramStart"/>
      <w:r w:rsidRPr="0081568A">
        <w:rPr>
          <w:rFonts w:ascii="Times New Roman" w:eastAsia="Times New Roman" w:hAnsi="Times New Roman" w:cs="Times New Roman"/>
        </w:rPr>
        <w:t>p-value</w:t>
      </w:r>
      <w:proofErr w:type="gramEnd"/>
      <w:r w:rsidRPr="0081568A">
        <w:rPr>
          <w:rFonts w:ascii="Times New Roman" w:eastAsia="Times New Roman" w:hAnsi="Times New Roman" w:cs="Times New Roman"/>
        </w:rPr>
        <w:t>: &lt; .05 = * ; &lt; .01 = ** ; &lt; .001 = ***</w:t>
      </w:r>
    </w:p>
    <w:p w14:paraId="3F22CA08" w14:textId="77777777" w:rsidR="001F2D61" w:rsidRPr="0081568A" w:rsidRDefault="001F2D61" w:rsidP="00D933D0">
      <w:pPr>
        <w:spacing w:before="240" w:line="240" w:lineRule="auto"/>
        <w:rPr>
          <w:rFonts w:ascii="Times New Roman" w:eastAsia="Times New Roman" w:hAnsi="Times New Roman" w:cs="Times New Roman"/>
          <w:b/>
        </w:rPr>
      </w:pPr>
    </w:p>
    <w:p w14:paraId="7C282AEF" w14:textId="77777777" w:rsidR="001F2D61" w:rsidRPr="0081568A" w:rsidRDefault="001F2D61" w:rsidP="00D933D0">
      <w:pPr>
        <w:spacing w:before="240" w:line="240" w:lineRule="auto"/>
        <w:rPr>
          <w:rFonts w:ascii="Times New Roman" w:eastAsia="Times New Roman" w:hAnsi="Times New Roman" w:cs="Times New Roman"/>
          <w:b/>
        </w:rPr>
      </w:pPr>
    </w:p>
    <w:p w14:paraId="7AD1AFF6" w14:textId="34AD6C80" w:rsidR="00554C66" w:rsidRPr="0081568A" w:rsidRDefault="0088184D" w:rsidP="00D933D0">
      <w:pPr>
        <w:spacing w:before="240" w:line="240" w:lineRule="auto"/>
        <w:rPr>
          <w:rFonts w:ascii="Times New Roman" w:eastAsia="Times New Roman" w:hAnsi="Times New Roman" w:cs="Times New Roman"/>
        </w:rPr>
      </w:pPr>
      <w:r w:rsidRPr="0081568A">
        <w:rPr>
          <w:rFonts w:ascii="Times New Roman" w:eastAsia="Times New Roman" w:hAnsi="Times New Roman" w:cs="Times New Roman"/>
          <w:b/>
        </w:rPr>
        <w:lastRenderedPageBreak/>
        <w:t>Table S2:</w:t>
      </w:r>
      <w:r w:rsidRPr="0081568A">
        <w:rPr>
          <w:rFonts w:ascii="Times New Roman" w:eastAsia="Times New Roman" w:hAnsi="Times New Roman" w:cs="Times New Roman"/>
        </w:rPr>
        <w:t xml:space="preserve"> Missing participants per survey item for cisgender autistic compared to TGD autistic</w:t>
      </w:r>
      <w:r w:rsidR="00D933D0" w:rsidRPr="0081568A">
        <w:rPr>
          <w:rFonts w:ascii="Times New Roman" w:eastAsia="Times New Roman" w:hAnsi="Times New Roman" w:cs="Times New Roman"/>
        </w:rPr>
        <w:t xml:space="preserve"> </w:t>
      </w:r>
      <w:r w:rsidRPr="0081568A">
        <w:rPr>
          <w:rFonts w:ascii="Times New Roman" w:eastAsia="Times New Roman" w:hAnsi="Times New Roman" w:cs="Times New Roman"/>
        </w:rPr>
        <w:t>adults</w:t>
      </w:r>
    </w:p>
    <w:p w14:paraId="59586EB2" w14:textId="77777777" w:rsidR="00554C66" w:rsidRPr="0081568A" w:rsidRDefault="00554C66" w:rsidP="00D933D0">
      <w:pPr>
        <w:spacing w:before="240" w:line="240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16"/>
        <w:gridCol w:w="2551"/>
      </w:tblGrid>
      <w:tr w:rsidR="00DC3D35" w:rsidRPr="0081568A" w14:paraId="57487D2A" w14:textId="77777777" w:rsidTr="00A17840">
        <w:trPr>
          <w:trHeight w:val="226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B8618" w14:textId="3C4905DA" w:rsidR="00DC3D35" w:rsidRPr="0081568A" w:rsidRDefault="00DC3D35" w:rsidP="00D933D0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 xml:space="preserve">Survey item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21FB" w14:textId="7193B357" w:rsidR="00DC3D35" w:rsidRPr="0081568A" w:rsidRDefault="00DC3D35" w:rsidP="00D933D0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>Number of participants with missing data</w:t>
            </w:r>
          </w:p>
        </w:tc>
      </w:tr>
      <w:tr w:rsidR="00DC3D35" w:rsidRPr="0081568A" w14:paraId="17688A40" w14:textId="77777777" w:rsidTr="00A17840">
        <w:trPr>
          <w:trHeight w:val="420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68C14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>Healthcare experiences items</w:t>
            </w:r>
          </w:p>
        </w:tc>
      </w:tr>
      <w:tr w:rsidR="00DC3D35" w:rsidRPr="0081568A" w14:paraId="4590149D" w14:textId="77777777" w:rsidTr="00A17840">
        <w:trPr>
          <w:trHeight w:val="420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6875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General healthcare experience</w:t>
            </w:r>
          </w:p>
        </w:tc>
      </w:tr>
      <w:tr w:rsidR="00DC3D35" w:rsidRPr="0081568A" w14:paraId="1D27F485" w14:textId="77777777" w:rsidTr="00A17840">
        <w:trPr>
          <w:trHeight w:val="529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3A925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Are you able to see healthcare professionals as often as you would like?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CFAD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DC3D35" w:rsidRPr="0081568A" w14:paraId="4B84FE0C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4F89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Do you have health insurance?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3FD9B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C3D35" w:rsidRPr="0081568A" w14:paraId="4B719FC6" w14:textId="77777777" w:rsidTr="00A17840">
        <w:trPr>
          <w:trHeight w:val="420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5467" w14:textId="50D0B3AF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Autism and Healthcare</w:t>
            </w:r>
          </w:p>
        </w:tc>
      </w:tr>
      <w:tr w:rsidR="00DC3D35" w:rsidRPr="0081568A" w14:paraId="2B35A2D0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B5D26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have told my healthcare professional that I am autistic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5C11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73</w:t>
            </w:r>
          </w:p>
        </w:tc>
      </w:tr>
      <w:tr w:rsidR="00DC3D35" w:rsidRPr="0081568A" w14:paraId="65CC15EF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3C69A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My healthcare professional and I have discussed my autism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6CEE5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74</w:t>
            </w:r>
          </w:p>
        </w:tc>
      </w:tr>
      <w:tr w:rsidR="00DC3D35" w:rsidRPr="0081568A" w14:paraId="05BAE955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25D7F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My healthcare professional knows what autism is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ABA6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DC3D35" w:rsidRPr="0081568A" w14:paraId="58A17729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61640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think that my healthcare professional usually tries to make adjustments for me because I am autistic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942F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84</w:t>
            </w:r>
          </w:p>
        </w:tc>
      </w:tr>
      <w:tr w:rsidR="00DC3D35" w:rsidRPr="0081568A" w14:paraId="003A518A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408D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think that my healthcare professional usually considers my autism when making diagnoses and treatment plans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4733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86</w:t>
            </w:r>
          </w:p>
        </w:tc>
      </w:tr>
      <w:tr w:rsidR="00DC3D35" w:rsidRPr="0081568A" w14:paraId="12DFA3C4" w14:textId="77777777" w:rsidTr="00A17840">
        <w:trPr>
          <w:trHeight w:val="420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6BEB9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Communication</w:t>
            </w:r>
          </w:p>
        </w:tc>
      </w:tr>
      <w:tr w:rsidR="00DC3D35" w:rsidRPr="0081568A" w14:paraId="2570D0D7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4EED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usually able to explain what my symptoms are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A0D5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DC3D35" w:rsidRPr="0081568A" w14:paraId="50883E9E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8A30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usually understand what my healthcare professional means when they discuss my health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5B96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DC3D35" w:rsidRPr="0081568A" w14:paraId="016F10E9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704EC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do not usually ask all the questions I would like to about my health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9D2F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DC3D35" w:rsidRPr="0081568A" w14:paraId="77D7DF24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85F70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can bring up a health concern even if my healthcare professional doesn’t ask about it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0649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DC3D35" w:rsidRPr="0081568A" w14:paraId="5572F91A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86E9D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know what is expected of me when I go to see my healthcare professional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848F1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DC3D35" w:rsidRPr="0081568A" w14:paraId="2C73A843" w14:textId="77777777" w:rsidTr="00A17840">
        <w:trPr>
          <w:trHeight w:val="420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B3316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Anxiety</w:t>
            </w:r>
          </w:p>
        </w:tc>
      </w:tr>
      <w:tr w:rsidR="00DC3D35" w:rsidRPr="0081568A" w14:paraId="39D5E764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E0F0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idea of going to see a healthcare professional makes me feel anxious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445C7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DC3D35" w:rsidRPr="0081568A" w14:paraId="20899984" w14:textId="77777777" w:rsidTr="00A17840">
        <w:trPr>
          <w:trHeight w:val="420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ACA28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>The environment of the waiting room office makes me feel anxious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A50C6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C3D35" w:rsidRPr="0081568A" w14:paraId="4825BA96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331C5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feel anxious when I see a different healthcare professional to whom I expect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4416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DC3D35" w:rsidRPr="0081568A" w14:paraId="78594034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3E7FA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process of setting up an appointment makes me anxious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759B4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C3D35" w:rsidRPr="0081568A" w14:paraId="51A7A766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07CD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process of picking up a prescription makes me anxious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4EF28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DC3D35" w:rsidRPr="0081568A" w14:paraId="70D631B5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DD40A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frequently leave my healthcare professional’s office feeling as though I did not receive any help at all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C5143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DC3D35" w:rsidRPr="0081568A" w14:paraId="33D58610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DD9B3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Access and advocacy</w:t>
            </w:r>
          </w:p>
        </w:tc>
      </w:tr>
      <w:tr w:rsidR="00DC3D35" w:rsidRPr="0081568A" w14:paraId="5179C04A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4EC15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know who to contact if I have a healthcare concern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1940F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DC3D35" w:rsidRPr="0081568A" w14:paraId="02111F94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C39B" w14:textId="79F91AFB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If I need to go to see a healthcare professional, I am able to get there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6DA4B" w14:textId="648D08C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DC3D35" w:rsidRPr="0081568A" w14:paraId="03995FB4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52A4F" w14:textId="6E9D3218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usually bring someone along to help support me in my appointments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05BA" w14:textId="1A90FB5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DC3D35" w:rsidRPr="0081568A" w14:paraId="04EF6414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93989" w14:textId="6413981E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If I need to go to the pharmacy, I am able to get there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F8A3" w14:textId="77E97FC4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DC3D35" w:rsidRPr="0081568A" w14:paraId="4EA00475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F0517" w14:textId="0D2B8789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am able to follow a procedure for next steps if asked (for example, I will attend follow-up appointments, annual </w:t>
            </w:r>
            <w:proofErr w:type="spellStart"/>
            <w:r w:rsidRPr="0081568A">
              <w:rPr>
                <w:rFonts w:ascii="Times New Roman" w:eastAsia="Times New Roman" w:hAnsi="Times New Roman" w:cs="Times New Roman"/>
              </w:rPr>
              <w:t>checkups</w:t>
            </w:r>
            <w:proofErr w:type="spellEnd"/>
            <w:r w:rsidRPr="0081568A">
              <w:rPr>
                <w:rFonts w:ascii="Times New Roman" w:eastAsia="Times New Roman" w:hAnsi="Times New Roman" w:cs="Times New Roman"/>
              </w:rPr>
              <w:t xml:space="preserve"> if applicable, etc...)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3B89" w14:textId="17F94E1B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DC3D35" w:rsidRPr="0081568A" w14:paraId="53696500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7E8EC" w14:textId="7F8DC6AE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able to make appointments for myself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9F91" w14:textId="4FFB38B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DC3D35" w:rsidRPr="0081568A" w14:paraId="670F75AD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49D5A" w14:textId="6B73EAC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will wait until it is an emergency before I go to see a healthcare professional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52BD7" w14:textId="445DF53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DC3D35" w:rsidRPr="0081568A" w14:paraId="1DD5683D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24BE2" w14:textId="7C4D4DFE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Chosen not to go in to see a healthcare professional regarding a health concern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0C5E" w14:textId="2E26440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DC3D35" w:rsidRPr="0081568A" w14:paraId="679E7BFB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BF04C" w14:textId="6B5B9B0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System</w:t>
            </w:r>
          </w:p>
        </w:tc>
      </w:tr>
      <w:tr w:rsidR="00DC3D35" w:rsidRPr="0081568A" w14:paraId="3B64FE2F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4D5C" w14:textId="6585CF2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In most appointments, I have enough time to discuss my concerns with healthcare professionals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A1F5" w14:textId="0FC8A80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DC3D35" w:rsidRPr="0081568A" w14:paraId="18107052" w14:textId="1FE33EB5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812C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If I need to go to see a specialist for a healthcare concern, I am able to do so</w:t>
            </w:r>
          </w:p>
        </w:tc>
        <w:tc>
          <w:tcPr>
            <w:tcW w:w="2551" w:type="dxa"/>
            <w:shd w:val="clear" w:color="auto" w:fill="auto"/>
          </w:tcPr>
          <w:p w14:paraId="2C78242C" w14:textId="6E44689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1568A">
              <w:rPr>
                <w:rFonts w:ascii="Times New Roman" w:eastAsia="Times New Roman" w:hAnsi="Times New Roman" w:cs="Times New Roman"/>
                <w:bCs/>
                <w:iCs/>
              </w:rPr>
              <w:t>46</w:t>
            </w:r>
          </w:p>
        </w:tc>
      </w:tr>
      <w:tr w:rsidR="00DC3D35" w:rsidRPr="0081568A" w14:paraId="3567C687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1C671" w14:textId="740D4F7C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often choose not to go to the doctor with concerns if I need to see a specialist because I know that it will take me many appointments before I can see the specialist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AFEC" w14:textId="0700C1C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DC3D35" w:rsidRPr="0081568A" w14:paraId="20871D86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8020E" w14:textId="3AE40E7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usually leave my appointments knowing what the next steps are (i.e. follow-up appointments, medications, etc.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CB33" w14:textId="1EEAD010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DC3D35" w:rsidRPr="0081568A" w14:paraId="238BB843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67C8" w14:textId="03E037E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provided with appropriate support after I receive a diagnosis of any kind (i.e. anything from infections to chronic conditions)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5626" w14:textId="09525E3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DC3D35" w:rsidRPr="0081568A" w14:paraId="2F4764C8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FB9CB" w14:textId="5B7A22E9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Sensory experiences</w:t>
            </w:r>
          </w:p>
        </w:tc>
      </w:tr>
      <w:tr w:rsidR="00DC3D35" w:rsidRPr="0081568A" w14:paraId="6C3AA586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23CC" w14:textId="635A320F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Reported at least one sensory difference (hyper- or hyposensitivity)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2C77" w14:textId="196341BD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3C448C19" w14:textId="0FDDBBB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E520F" w14:textId="77777777" w:rsidR="00DC3D35" w:rsidRPr="0081568A" w:rsidRDefault="00DC3D35" w:rsidP="00D933D0">
            <w:pPr>
              <w:widowControl w:val="0"/>
              <w:tabs>
                <w:tab w:val="left" w:pos="561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am able to describe how my symptoms feel in my body </w:t>
            </w:r>
          </w:p>
        </w:tc>
        <w:tc>
          <w:tcPr>
            <w:tcW w:w="2551" w:type="dxa"/>
            <w:shd w:val="clear" w:color="auto" w:fill="auto"/>
          </w:tcPr>
          <w:p w14:paraId="20ECECC9" w14:textId="1F368FFC" w:rsidR="00DC3D35" w:rsidRPr="0081568A" w:rsidRDefault="00DC3D35" w:rsidP="00D933D0">
            <w:pPr>
              <w:widowControl w:val="0"/>
              <w:tabs>
                <w:tab w:val="left" w:pos="561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1568A">
              <w:rPr>
                <w:rFonts w:ascii="Times New Roman" w:eastAsia="Times New Roman" w:hAnsi="Times New Roman" w:cs="Times New Roman"/>
                <w:bCs/>
                <w:iCs/>
              </w:rPr>
              <w:t>13</w:t>
            </w:r>
          </w:p>
        </w:tc>
      </w:tr>
      <w:tr w:rsidR="00DC3D35" w:rsidRPr="0081568A" w14:paraId="0FFA3598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73F3" w14:textId="24C9997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able to describe how bad my pain feels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F516" w14:textId="71D226E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DC3D35" w:rsidRPr="0081568A" w14:paraId="1BAF1DB5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D194" w14:textId="693925F1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am able to describe my sensory processing differences to healthcare professionals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C793" w14:textId="2E398266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DC3D35" w:rsidRPr="0081568A" w14:paraId="1A6EC17A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37149" w14:textId="604F6675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sensory environment of the waiting room is more overwhelming than other environments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D0C5" w14:textId="4E60311F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DC3D35" w:rsidRPr="0081568A" w14:paraId="525D1C56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129BB" w14:textId="292F6E2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sensory environment of the office is more overwhelming than other environments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ABE8E" w14:textId="02BFA21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DC3D35" w:rsidRPr="0081568A" w14:paraId="6B84CAB8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E569" w14:textId="6A054051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My senses frequently overwhelm me so that I have trouble focusing on conversations with healthcare professionals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1C2A4" w14:textId="0B64BDD6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DC3D35" w:rsidRPr="0081568A" w14:paraId="16993AE7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4D2D7" w14:textId="35F1DFF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Triggers for a shutdowns</w:t>
            </w:r>
          </w:p>
        </w:tc>
      </w:tr>
      <w:tr w:rsidR="00DC3D35" w:rsidRPr="0081568A" w14:paraId="0900EDE9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57D9F" w14:textId="0E158DAE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idea of going to see a healthcare professional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0FE1A" w14:textId="640A9B9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C3D35" w:rsidRPr="0081568A" w14:paraId="212E8A4E" w14:textId="05FFE7F8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0093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Setting up an appointment to see a healthcare professional</w:t>
            </w:r>
          </w:p>
        </w:tc>
        <w:tc>
          <w:tcPr>
            <w:tcW w:w="2551" w:type="dxa"/>
            <w:shd w:val="clear" w:color="auto" w:fill="auto"/>
          </w:tcPr>
          <w:p w14:paraId="03B3BB8C" w14:textId="6202E3A1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C3D35" w:rsidRPr="0081568A" w14:paraId="572BEAC7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C9EC4" w14:textId="73E7990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Sensory environment of the waiting room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832A" w14:textId="259373B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61</w:t>
            </w:r>
          </w:p>
        </w:tc>
      </w:tr>
      <w:tr w:rsidR="00DC3D35" w:rsidRPr="0081568A" w14:paraId="66ED7C9A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485BB" w14:textId="185D6E61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Sensory environment of the office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B2814" w14:textId="53604898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66</w:t>
            </w:r>
          </w:p>
        </w:tc>
      </w:tr>
      <w:tr w:rsidR="00DC3D35" w:rsidRPr="0081568A" w14:paraId="5455338B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741A3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Seeing a different healthcare professional to</w:t>
            </w:r>
          </w:p>
          <w:p w14:paraId="3FD20B05" w14:textId="428DAC62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whom you expect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D87F1" w14:textId="36AF9D1B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61</w:t>
            </w:r>
          </w:p>
        </w:tc>
      </w:tr>
      <w:tr w:rsidR="00DC3D35" w:rsidRPr="0081568A" w14:paraId="6FF45675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7333C" w14:textId="28DC0CF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Talking to a healthcare professional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5798A" w14:textId="5F05FAD9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C3D35" w:rsidRPr="0081568A" w14:paraId="09E61979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4E593" w14:textId="46F20D71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Picking up a prescription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2C3F" w14:textId="7C97CB0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DC3D35" w:rsidRPr="0081568A" w14:paraId="2A2EB2C4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ED5B" w14:textId="3C5C1AF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Having to see many healthcare professionals</w:t>
            </w:r>
            <w:r w:rsidR="00A17840" w:rsidRPr="0081568A">
              <w:rPr>
                <w:rFonts w:ascii="Times New Roman" w:eastAsia="Times New Roman" w:hAnsi="Times New Roman" w:cs="Times New Roman"/>
              </w:rPr>
              <w:t xml:space="preserve"> </w:t>
            </w:r>
            <w:r w:rsidRPr="0081568A">
              <w:rPr>
                <w:rFonts w:ascii="Times New Roman" w:eastAsia="Times New Roman" w:hAnsi="Times New Roman" w:cs="Times New Roman"/>
              </w:rPr>
              <w:t>before being able to talk to a specialist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D90F4" w14:textId="73A7590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DC3D35" w:rsidRPr="0081568A" w14:paraId="4E73B31E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CBFAD" w14:textId="12CB6E84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After a diagnosis of any kind due to lack of</w:t>
            </w:r>
            <w:r w:rsidR="00A17840" w:rsidRPr="0081568A">
              <w:rPr>
                <w:rFonts w:ascii="Times New Roman" w:eastAsia="Times New Roman" w:hAnsi="Times New Roman" w:cs="Times New Roman"/>
              </w:rPr>
              <w:t xml:space="preserve"> </w:t>
            </w:r>
            <w:r w:rsidRPr="0081568A">
              <w:rPr>
                <w:rFonts w:ascii="Times New Roman" w:eastAsia="Times New Roman" w:hAnsi="Times New Roman" w:cs="Times New Roman"/>
              </w:rPr>
              <w:t>follow-up or support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22BB6" w14:textId="2C9C78BB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DC3D35" w:rsidRPr="0081568A" w14:paraId="7882DB6A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4DE5A" w14:textId="4B9809B9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Triggers for a meltdown</w:t>
            </w:r>
          </w:p>
        </w:tc>
      </w:tr>
      <w:tr w:rsidR="00DC3D35" w:rsidRPr="0081568A" w14:paraId="72CBC072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25C4" w14:textId="5A41D91C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idea of going to see a healthcare professional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B8A7" w14:textId="594B292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C3D35" w:rsidRPr="0081568A" w14:paraId="3B263D5B" w14:textId="3375DB76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C4DD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Setting up an appointment to see a healthcare professional</w:t>
            </w:r>
          </w:p>
        </w:tc>
        <w:tc>
          <w:tcPr>
            <w:tcW w:w="2551" w:type="dxa"/>
            <w:shd w:val="clear" w:color="auto" w:fill="auto"/>
          </w:tcPr>
          <w:p w14:paraId="0DA2D731" w14:textId="671D9DA8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1568A">
              <w:rPr>
                <w:rFonts w:ascii="Times New Roman" w:eastAsia="Times New Roman" w:hAnsi="Times New Roman" w:cs="Times New Roman"/>
                <w:bCs/>
                <w:iCs/>
              </w:rPr>
              <w:t>60</w:t>
            </w:r>
          </w:p>
        </w:tc>
      </w:tr>
      <w:tr w:rsidR="00DC3D35" w:rsidRPr="0081568A" w14:paraId="2428F171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9BA2" w14:textId="3140A4D6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>Sensory environment of the waiting room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B6BF3" w14:textId="64709CB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61</w:t>
            </w:r>
          </w:p>
        </w:tc>
      </w:tr>
      <w:tr w:rsidR="00DC3D35" w:rsidRPr="0081568A" w14:paraId="7D80A4C0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33D50" w14:textId="59C2E248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Sensory environment of the office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07EB" w14:textId="72453E5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66</w:t>
            </w:r>
          </w:p>
        </w:tc>
      </w:tr>
      <w:tr w:rsidR="00DC3D35" w:rsidRPr="0081568A" w14:paraId="04382FC6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B998B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Seeing a different healthcare professional to</w:t>
            </w:r>
          </w:p>
          <w:p w14:paraId="4B3D468C" w14:textId="2FEE5C2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whom you expect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838D0" w14:textId="5FD892F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61</w:t>
            </w:r>
          </w:p>
        </w:tc>
      </w:tr>
      <w:tr w:rsidR="00DC3D35" w:rsidRPr="0081568A" w14:paraId="6B99BB20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D78D9" w14:textId="5D3FF97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Talking to a healthcare professional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20655" w14:textId="291C7495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DC3D35" w:rsidRPr="0081568A" w14:paraId="16251578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E77E" w14:textId="04DBE62F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Picking up a prescription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378FC" w14:textId="220BD980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DC3D35" w:rsidRPr="0081568A" w14:paraId="7E382827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48BC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Having to see many healthcare professionals</w:t>
            </w:r>
          </w:p>
          <w:p w14:paraId="27B55FBB" w14:textId="31A704D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before being able to talk to a specialist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592E" w14:textId="00B6B39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DC3D35" w:rsidRPr="0081568A" w14:paraId="3D4CA0C4" w14:textId="77777777" w:rsidTr="00A17840">
        <w:trPr>
          <w:trHeight w:val="405"/>
        </w:trPr>
        <w:tc>
          <w:tcPr>
            <w:tcW w:w="65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41B3" w14:textId="7777777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After a diagnosis of any kind due to lack of</w:t>
            </w:r>
          </w:p>
          <w:p w14:paraId="4B69567B" w14:textId="62403D47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follow-up or support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7F55" w14:textId="0543F48D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DC3D35" w:rsidRPr="0081568A" w14:paraId="3E78D00B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48AC" w14:textId="233020F2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>Health outcome items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C3D35" w:rsidRPr="0081568A" w14:paraId="601FE678" w14:textId="77777777" w:rsidTr="00A17840">
        <w:trPr>
          <w:trHeight w:val="405"/>
        </w:trPr>
        <w:tc>
          <w:tcPr>
            <w:tcW w:w="90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421B" w14:textId="438B0FCA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 xml:space="preserve">Rates of conditions overall </w:t>
            </w:r>
          </w:p>
        </w:tc>
      </w:tr>
      <w:tr w:rsidR="00DC3D35" w:rsidRPr="0081568A" w14:paraId="25E9C8BB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96036" w14:textId="06AF6029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diagnosed mental health conditions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D08F" w14:textId="1108B993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C3D35" w:rsidRPr="0081568A" w14:paraId="00E749CB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C0D" w14:textId="741310B6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diagnosed physical health conditions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BF874" w14:textId="1A7510B4" w:rsidR="00DC3D35" w:rsidRPr="0081568A" w:rsidRDefault="00DC3D35" w:rsidP="00D933D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C3D35" w:rsidRPr="0081568A" w14:paraId="4FA46764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A772" w14:textId="7FCA9774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suspected mental health conditions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8AD2" w14:textId="08076D0C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C3D35" w:rsidRPr="0081568A" w14:paraId="71A305D9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F3DA5" w14:textId="3330F49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suspected physical health conditions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C65F" w14:textId="706E8286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79ECA527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3FC9" w14:textId="631D4BD8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</w:t>
            </w:r>
            <w:r w:rsidR="00F37C43" w:rsidRPr="0081568A">
              <w:rPr>
                <w:rFonts w:ascii="Times New Roman" w:eastAsia="Times New Roman" w:hAnsi="Times New Roman" w:cs="Times New Roman"/>
              </w:rPr>
              <w:t>of healthcare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 professional recommended mental </w:t>
            </w:r>
            <w:r w:rsidR="00F37C43" w:rsidRPr="0081568A">
              <w:rPr>
                <w:rFonts w:ascii="Times New Roman" w:eastAsia="Times New Roman" w:hAnsi="Times New Roman" w:cs="Times New Roman"/>
              </w:rPr>
              <w:t>health assessments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FAF81" w14:textId="6E08C7F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5C970F7E" w14:textId="77777777" w:rsidTr="00A17840">
        <w:trPr>
          <w:trHeight w:val="61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C0F4" w14:textId="0164EC6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</w:t>
            </w:r>
            <w:r w:rsidR="00F37C43" w:rsidRPr="0081568A">
              <w:rPr>
                <w:rFonts w:ascii="Times New Roman" w:eastAsia="Times New Roman" w:hAnsi="Times New Roman" w:cs="Times New Roman"/>
              </w:rPr>
              <w:t>of healthcare</w:t>
            </w:r>
            <w:r w:rsidRPr="0081568A">
              <w:rPr>
                <w:rFonts w:ascii="Times New Roman" w:eastAsia="Times New Roman" w:hAnsi="Times New Roman" w:cs="Times New Roman"/>
              </w:rPr>
              <w:t xml:space="preserve"> professional recommended physical health assessments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E357F" w14:textId="7D53D393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6B00C5C3" w14:textId="77777777" w:rsidTr="00A17840">
        <w:trPr>
          <w:trHeight w:val="615"/>
        </w:trPr>
        <w:tc>
          <w:tcPr>
            <w:tcW w:w="906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40998" w14:textId="00D84524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 xml:space="preserve">Rates of individual diagnosed conditions </w:t>
            </w:r>
          </w:p>
        </w:tc>
      </w:tr>
      <w:tr w:rsidR="00DC3D35" w:rsidRPr="0081568A" w14:paraId="65D24A5F" w14:textId="77777777" w:rsidTr="00A17840">
        <w:trPr>
          <w:trHeight w:val="61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FB6DD" w14:textId="5FDCAC97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Dementia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FADA" w14:textId="2FD60BF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2520483" w14:textId="77777777" w:rsidTr="00A17840">
        <w:trPr>
          <w:trHeight w:val="61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FBCC" w14:textId="3AE0219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Arthritis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A06B" w14:textId="7DF340CF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70EFE06" w14:textId="77777777" w:rsidTr="00A17840">
        <w:trPr>
          <w:trHeight w:val="61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3CEB0" w14:textId="3DA7EBA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Blindness/partial sight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CF926" w14:textId="4141BC9B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2892FBA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3F025" w14:textId="59CAEC4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 xml:space="preserve">Breathing conditions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6541" w14:textId="49FA7E8E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AB2E2F4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8C67E" w14:textId="0D641A8D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Cancer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39408" w14:textId="4BEADBC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5E2A7C62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981C9" w14:textId="0DDC86E8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Deafness of hearing loss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4B904" w14:textId="327B914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D9E863F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2A2B5" w14:textId="6E74EE78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8AAD5" w14:textId="2D8138E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7C318D0E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E2B3" w14:textId="46A6D1E7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Heart conditions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F44" w14:textId="1944C209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0E3BBA73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4B9F" w14:textId="60D1561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High blood pressure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ADE36" w14:textId="6D88457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5DDCBB5B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C98EF" w14:textId="2CD02173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Intellectual disability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3C36A" w14:textId="6189F97E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6C6A5A81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8A04" w14:textId="68373EEF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Kidney or liver disease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7B43E" w14:textId="14E2082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0D079111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F89B" w14:textId="0009AD23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Neurological condition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421F6" w14:textId="5994CB73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14FD398A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0394" w14:textId="0FD2274F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Stroke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72CC4" w14:textId="43F7890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1283A8FC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30E8" w14:textId="2D705A0D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Anorexia nervosa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222F3" w14:textId="671CEFDD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C3D35" w:rsidRPr="0081568A" w14:paraId="1F3A2F97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683D1" w14:textId="71F5CE54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Anxiety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BD294" w14:textId="61460932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F7CAF93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073B2" w14:textId="21B5498E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Attention deficit hyperactivity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34436" w14:textId="42D396D7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3D8D2A42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59B7" w14:textId="42FDA833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Binge eating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ADFB" w14:textId="30860BF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C3D35" w:rsidRPr="0081568A" w14:paraId="2F289599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0908" w14:textId="7B7BB8C2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Bipolar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56B1" w14:textId="4CFCB107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0D34BB31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FEB7E" w14:textId="0E6BB34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Bulimia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239A" w14:textId="41622B47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D4AFBF0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DFE2C" w14:textId="568F47AF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Depression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C0BE" w14:textId="7C3E17D9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565063DE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FE188" w14:textId="4961076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Insomnia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F2D9" w14:textId="14FEB338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C3D35" w:rsidRPr="0081568A" w14:paraId="617EC090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43136" w14:textId="262D724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Obsessive-compulsive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0BE3B" w14:textId="14E0420E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2C7E591D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3A10" w14:textId="563C011A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>Panic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6B46" w14:textId="2F215A0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4386E13C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6A9B" w14:textId="3601B0A9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Personality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7136" w14:textId="14F185FF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4EC86CCE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929D" w14:textId="05FF262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Post-traumatic stress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6661" w14:textId="12DAB6E5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5FED356E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3054E" w14:textId="04D5D836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Postnatal depression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F85CF" w14:textId="5DDF2D37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010B8A66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7B7FF" w14:textId="20062AB4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Schizophrenia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A6EDA" w14:textId="65C477A0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4C0CEFD8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91F6E" w14:textId="2F9B7661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Seasonal affective disorder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79786" w14:textId="3591F18F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C3D35" w:rsidRPr="0081568A" w14:paraId="329987DC" w14:textId="77777777" w:rsidTr="00A17840">
        <w:trPr>
          <w:trHeight w:val="405"/>
        </w:trPr>
        <w:tc>
          <w:tcPr>
            <w:tcW w:w="65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A12E1" w14:textId="2AAC1B0E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568A">
              <w:rPr>
                <w:rFonts w:ascii="Times New Roman" w:eastAsia="Times New Roman" w:hAnsi="Times New Roman" w:cs="Times New Roman"/>
              </w:rPr>
              <w:t>Self harm</w:t>
            </w:r>
            <w:proofErr w:type="spellEnd"/>
            <w:r w:rsidRPr="0081568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2FA4F" w14:textId="5D89338B" w:rsidR="00DC3D35" w:rsidRPr="0081568A" w:rsidRDefault="00DC3D35" w:rsidP="00D933D0">
            <w:pPr>
              <w:spacing w:before="240" w:line="240" w:lineRule="auto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452B0C88" w14:textId="454CD235" w:rsidR="00554C66" w:rsidRPr="0081568A" w:rsidRDefault="0088184D" w:rsidP="00D933D0">
      <w:pPr>
        <w:spacing w:before="240" w:line="240" w:lineRule="auto"/>
        <w:rPr>
          <w:rFonts w:ascii="Times New Roman" w:hAnsi="Times New Roman" w:cs="Times New Roman"/>
        </w:rPr>
      </w:pPr>
      <w:r w:rsidRPr="0081568A">
        <w:rPr>
          <w:rFonts w:ascii="Times New Roman" w:hAnsi="Times New Roman" w:cs="Times New Roman"/>
        </w:rPr>
        <w:br/>
      </w:r>
      <w:r w:rsidRPr="0081568A">
        <w:rPr>
          <w:rFonts w:ascii="Times New Roman" w:eastAsia="Times New Roman" w:hAnsi="Times New Roman" w:cs="Times New Roman"/>
          <w:b/>
        </w:rPr>
        <w:t>Table S3:</w:t>
      </w:r>
      <w:r w:rsidRPr="0081568A">
        <w:rPr>
          <w:rFonts w:ascii="Times New Roman" w:eastAsia="Times New Roman" w:hAnsi="Times New Roman" w:cs="Times New Roman"/>
        </w:rPr>
        <w:t xml:space="preserve"> Missing participants per survey item for cisgender autistic and TGD autistic compared to cisgender non-autistic individuals.</w:t>
      </w:r>
      <w:r w:rsidRPr="0081568A">
        <w:rPr>
          <w:rFonts w:ascii="Times New Roman" w:hAnsi="Times New Roman" w:cs="Times New Roman"/>
        </w:rPr>
        <w:br/>
      </w:r>
      <w:r w:rsidRPr="0081568A">
        <w:rPr>
          <w:rFonts w:ascii="Times New Roman" w:eastAsia="Times New Roman" w:hAnsi="Times New Roman" w:cs="Times New Roman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Layout w:type="fixed"/>
        <w:tblLook w:val="0600" w:firstRow="0" w:lastRow="0" w:firstColumn="0" w:lastColumn="0" w:noHBand="1" w:noVBand="1"/>
      </w:tblPr>
      <w:tblGrid>
        <w:gridCol w:w="6516"/>
        <w:gridCol w:w="2551"/>
      </w:tblGrid>
      <w:tr w:rsidR="00F37C43" w:rsidRPr="0081568A" w14:paraId="1BAC52B6" w14:textId="77777777" w:rsidTr="00A17840">
        <w:trPr>
          <w:trHeight w:val="435"/>
        </w:trPr>
        <w:tc>
          <w:tcPr>
            <w:tcW w:w="6516" w:type="dxa"/>
          </w:tcPr>
          <w:p w14:paraId="1F8C8AA9" w14:textId="77777777" w:rsidR="00F37C43" w:rsidRPr="0081568A" w:rsidRDefault="00F37C43" w:rsidP="00A17840">
            <w:pPr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 xml:space="preserve">Survey item </w:t>
            </w:r>
          </w:p>
        </w:tc>
        <w:tc>
          <w:tcPr>
            <w:tcW w:w="2551" w:type="dxa"/>
          </w:tcPr>
          <w:p w14:paraId="6DB03348" w14:textId="77777777" w:rsidR="00F37C43" w:rsidRPr="0081568A" w:rsidRDefault="00F37C43" w:rsidP="00A17840">
            <w:pPr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>Number of participants with missing data</w:t>
            </w:r>
          </w:p>
        </w:tc>
      </w:tr>
      <w:tr w:rsidR="00F37C43" w:rsidRPr="0081568A" w14:paraId="08CBAC04" w14:textId="77777777" w:rsidTr="00A17840">
        <w:trPr>
          <w:trHeight w:val="420"/>
        </w:trPr>
        <w:tc>
          <w:tcPr>
            <w:tcW w:w="9067" w:type="dxa"/>
            <w:gridSpan w:val="2"/>
          </w:tcPr>
          <w:p w14:paraId="3CEDC5D7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General healthcare experiences</w:t>
            </w:r>
          </w:p>
        </w:tc>
      </w:tr>
      <w:tr w:rsidR="00F37C43" w:rsidRPr="0081568A" w14:paraId="4DFC62DC" w14:textId="77777777" w:rsidTr="00A17840">
        <w:trPr>
          <w:trHeight w:val="420"/>
        </w:trPr>
        <w:tc>
          <w:tcPr>
            <w:tcW w:w="6516" w:type="dxa"/>
          </w:tcPr>
          <w:p w14:paraId="0892BFF1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Are you able to see healthcare professionals as often as you would like?</w:t>
            </w:r>
          </w:p>
        </w:tc>
        <w:tc>
          <w:tcPr>
            <w:tcW w:w="2551" w:type="dxa"/>
          </w:tcPr>
          <w:p w14:paraId="00DA33A8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63</w:t>
            </w:r>
          </w:p>
        </w:tc>
      </w:tr>
      <w:tr w:rsidR="00F37C43" w:rsidRPr="0081568A" w14:paraId="2A5B30C8" w14:textId="77777777" w:rsidTr="00A17840">
        <w:trPr>
          <w:trHeight w:val="420"/>
        </w:trPr>
        <w:tc>
          <w:tcPr>
            <w:tcW w:w="6516" w:type="dxa"/>
          </w:tcPr>
          <w:p w14:paraId="66697FEA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Do you have health insurance?</w:t>
            </w:r>
          </w:p>
        </w:tc>
        <w:tc>
          <w:tcPr>
            <w:tcW w:w="2551" w:type="dxa"/>
          </w:tcPr>
          <w:p w14:paraId="785D322F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37C43" w:rsidRPr="0081568A" w14:paraId="3841DB0D" w14:textId="77777777" w:rsidTr="00A17840">
        <w:trPr>
          <w:trHeight w:val="420"/>
        </w:trPr>
        <w:tc>
          <w:tcPr>
            <w:tcW w:w="9067" w:type="dxa"/>
            <w:gridSpan w:val="2"/>
          </w:tcPr>
          <w:p w14:paraId="076B3E4E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Communication</w:t>
            </w:r>
          </w:p>
        </w:tc>
      </w:tr>
      <w:tr w:rsidR="00F37C43" w:rsidRPr="0081568A" w14:paraId="5AD794B7" w14:textId="77777777" w:rsidTr="00A17840">
        <w:trPr>
          <w:trHeight w:val="420"/>
        </w:trPr>
        <w:tc>
          <w:tcPr>
            <w:tcW w:w="6516" w:type="dxa"/>
          </w:tcPr>
          <w:p w14:paraId="517D5BB6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usually able to explain what my symptoms are</w:t>
            </w:r>
          </w:p>
        </w:tc>
        <w:tc>
          <w:tcPr>
            <w:tcW w:w="2551" w:type="dxa"/>
          </w:tcPr>
          <w:p w14:paraId="513434BA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37C43" w:rsidRPr="0081568A" w14:paraId="3A53FF21" w14:textId="77777777" w:rsidTr="00A17840">
        <w:trPr>
          <w:trHeight w:val="420"/>
        </w:trPr>
        <w:tc>
          <w:tcPr>
            <w:tcW w:w="6516" w:type="dxa"/>
          </w:tcPr>
          <w:p w14:paraId="1B7125D2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usually understand what my healthcare professional means when they discuss my health</w:t>
            </w:r>
          </w:p>
        </w:tc>
        <w:tc>
          <w:tcPr>
            <w:tcW w:w="2551" w:type="dxa"/>
          </w:tcPr>
          <w:p w14:paraId="5EC4ADFF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37C43" w:rsidRPr="0081568A" w14:paraId="68ECA595" w14:textId="77777777" w:rsidTr="00A17840">
        <w:trPr>
          <w:trHeight w:val="420"/>
        </w:trPr>
        <w:tc>
          <w:tcPr>
            <w:tcW w:w="6516" w:type="dxa"/>
          </w:tcPr>
          <w:p w14:paraId="436F799E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do not usually ask all the questions I would like to about my health</w:t>
            </w:r>
          </w:p>
        </w:tc>
        <w:tc>
          <w:tcPr>
            <w:tcW w:w="2551" w:type="dxa"/>
          </w:tcPr>
          <w:p w14:paraId="26997A11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F37C43" w:rsidRPr="0081568A" w14:paraId="0286E1CD" w14:textId="77777777" w:rsidTr="00A17840">
        <w:trPr>
          <w:trHeight w:val="420"/>
        </w:trPr>
        <w:tc>
          <w:tcPr>
            <w:tcW w:w="6516" w:type="dxa"/>
          </w:tcPr>
          <w:p w14:paraId="599922F0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can bring up a health concern even if my healthcare professional doesn’t ask about it</w:t>
            </w:r>
          </w:p>
        </w:tc>
        <w:tc>
          <w:tcPr>
            <w:tcW w:w="2551" w:type="dxa"/>
          </w:tcPr>
          <w:p w14:paraId="62DE3AE9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F37C43" w:rsidRPr="0081568A" w14:paraId="4497B1A2" w14:textId="77777777" w:rsidTr="00A17840">
        <w:trPr>
          <w:trHeight w:val="420"/>
        </w:trPr>
        <w:tc>
          <w:tcPr>
            <w:tcW w:w="6516" w:type="dxa"/>
          </w:tcPr>
          <w:p w14:paraId="0B913132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know what is expected of me when I go to see my healthcare professional</w:t>
            </w:r>
          </w:p>
        </w:tc>
        <w:tc>
          <w:tcPr>
            <w:tcW w:w="2551" w:type="dxa"/>
          </w:tcPr>
          <w:p w14:paraId="5C18F5B9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37C43" w:rsidRPr="0081568A" w14:paraId="62F427EB" w14:textId="77777777" w:rsidTr="00A17840">
        <w:trPr>
          <w:trHeight w:val="420"/>
        </w:trPr>
        <w:tc>
          <w:tcPr>
            <w:tcW w:w="9067" w:type="dxa"/>
            <w:gridSpan w:val="2"/>
          </w:tcPr>
          <w:p w14:paraId="0A8672F0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Anxiety</w:t>
            </w:r>
          </w:p>
        </w:tc>
      </w:tr>
      <w:tr w:rsidR="00F37C43" w:rsidRPr="0081568A" w14:paraId="44D0F708" w14:textId="77777777" w:rsidTr="00A17840">
        <w:trPr>
          <w:trHeight w:val="420"/>
        </w:trPr>
        <w:tc>
          <w:tcPr>
            <w:tcW w:w="6516" w:type="dxa"/>
          </w:tcPr>
          <w:p w14:paraId="4BAC4E31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idea of going to see a healthcare professional makes me feel anxious</w:t>
            </w:r>
          </w:p>
        </w:tc>
        <w:tc>
          <w:tcPr>
            <w:tcW w:w="2551" w:type="dxa"/>
          </w:tcPr>
          <w:p w14:paraId="2C409641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67</w:t>
            </w:r>
          </w:p>
        </w:tc>
      </w:tr>
      <w:tr w:rsidR="00F37C43" w:rsidRPr="0081568A" w14:paraId="6A9A148A" w14:textId="77777777" w:rsidTr="00A17840">
        <w:trPr>
          <w:trHeight w:val="420"/>
        </w:trPr>
        <w:tc>
          <w:tcPr>
            <w:tcW w:w="6516" w:type="dxa"/>
          </w:tcPr>
          <w:p w14:paraId="1FA1C952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environment of the waiting room office makes me feel anxious</w:t>
            </w:r>
          </w:p>
        </w:tc>
        <w:tc>
          <w:tcPr>
            <w:tcW w:w="2551" w:type="dxa"/>
          </w:tcPr>
          <w:p w14:paraId="1CB51958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F37C43" w:rsidRPr="0081568A" w14:paraId="2807A1DE" w14:textId="77777777" w:rsidTr="00A17840">
        <w:trPr>
          <w:trHeight w:val="420"/>
        </w:trPr>
        <w:tc>
          <w:tcPr>
            <w:tcW w:w="6516" w:type="dxa"/>
          </w:tcPr>
          <w:p w14:paraId="3412EE97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feel anxious when I see a different healthcare professional to whom I expect</w:t>
            </w:r>
          </w:p>
        </w:tc>
        <w:tc>
          <w:tcPr>
            <w:tcW w:w="2551" w:type="dxa"/>
          </w:tcPr>
          <w:p w14:paraId="5557E561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00F37C43" w:rsidRPr="0081568A" w14:paraId="6558654C" w14:textId="77777777" w:rsidTr="00A17840">
        <w:trPr>
          <w:trHeight w:val="420"/>
        </w:trPr>
        <w:tc>
          <w:tcPr>
            <w:tcW w:w="6516" w:type="dxa"/>
          </w:tcPr>
          <w:p w14:paraId="47D97D24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process of setting up an appointment makes me anxious</w:t>
            </w:r>
          </w:p>
        </w:tc>
        <w:tc>
          <w:tcPr>
            <w:tcW w:w="2551" w:type="dxa"/>
          </w:tcPr>
          <w:p w14:paraId="7DA2B075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00F37C43" w:rsidRPr="0081568A" w14:paraId="122EDA9F" w14:textId="77777777" w:rsidTr="00A17840">
        <w:trPr>
          <w:trHeight w:val="420"/>
        </w:trPr>
        <w:tc>
          <w:tcPr>
            <w:tcW w:w="6516" w:type="dxa"/>
          </w:tcPr>
          <w:p w14:paraId="0B330AED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process of picking up a prescription makes me anxious</w:t>
            </w:r>
          </w:p>
        </w:tc>
        <w:tc>
          <w:tcPr>
            <w:tcW w:w="2551" w:type="dxa"/>
          </w:tcPr>
          <w:p w14:paraId="4036D24E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76</w:t>
            </w:r>
          </w:p>
        </w:tc>
      </w:tr>
      <w:tr w:rsidR="00F37C43" w:rsidRPr="0081568A" w14:paraId="5F9479EA" w14:textId="77777777" w:rsidTr="00A17840">
        <w:trPr>
          <w:trHeight w:val="420"/>
        </w:trPr>
        <w:tc>
          <w:tcPr>
            <w:tcW w:w="6516" w:type="dxa"/>
          </w:tcPr>
          <w:p w14:paraId="2A85C8E6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>I frequently leave my healthcare professional’s office feeling as though I did not receive any help at all</w:t>
            </w:r>
          </w:p>
        </w:tc>
        <w:tc>
          <w:tcPr>
            <w:tcW w:w="2551" w:type="dxa"/>
          </w:tcPr>
          <w:p w14:paraId="6978EFCD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F37C43" w:rsidRPr="0081568A" w14:paraId="0C77E89F" w14:textId="77777777" w:rsidTr="00A17840">
        <w:trPr>
          <w:trHeight w:val="420"/>
        </w:trPr>
        <w:tc>
          <w:tcPr>
            <w:tcW w:w="9067" w:type="dxa"/>
            <w:gridSpan w:val="2"/>
          </w:tcPr>
          <w:p w14:paraId="5E15FC2B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Access and advocacy</w:t>
            </w:r>
          </w:p>
        </w:tc>
      </w:tr>
      <w:tr w:rsidR="00F37C43" w:rsidRPr="0081568A" w14:paraId="465E5F7D" w14:textId="77777777" w:rsidTr="00A17840">
        <w:trPr>
          <w:trHeight w:val="405"/>
        </w:trPr>
        <w:tc>
          <w:tcPr>
            <w:tcW w:w="6516" w:type="dxa"/>
          </w:tcPr>
          <w:p w14:paraId="6F23DDEC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know who to contact if I have a healthcare concern</w:t>
            </w:r>
          </w:p>
        </w:tc>
        <w:tc>
          <w:tcPr>
            <w:tcW w:w="2551" w:type="dxa"/>
          </w:tcPr>
          <w:p w14:paraId="4E058F7C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231</w:t>
            </w:r>
          </w:p>
        </w:tc>
      </w:tr>
      <w:tr w:rsidR="00F37C43" w:rsidRPr="0081568A" w14:paraId="5B0D768B" w14:textId="77777777" w:rsidTr="00A17840">
        <w:trPr>
          <w:trHeight w:val="405"/>
        </w:trPr>
        <w:tc>
          <w:tcPr>
            <w:tcW w:w="6516" w:type="dxa"/>
          </w:tcPr>
          <w:p w14:paraId="2D821747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If I need to go to see a healthcare professional, I am able to get there </w:t>
            </w:r>
          </w:p>
        </w:tc>
        <w:tc>
          <w:tcPr>
            <w:tcW w:w="2551" w:type="dxa"/>
          </w:tcPr>
          <w:p w14:paraId="72C3C29A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98</w:t>
            </w:r>
          </w:p>
        </w:tc>
      </w:tr>
      <w:tr w:rsidR="00F37C43" w:rsidRPr="0081568A" w14:paraId="16EA0279" w14:textId="77777777" w:rsidTr="00A17840">
        <w:trPr>
          <w:trHeight w:val="405"/>
        </w:trPr>
        <w:tc>
          <w:tcPr>
            <w:tcW w:w="6516" w:type="dxa"/>
          </w:tcPr>
          <w:p w14:paraId="2E89A237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usually bring someone along to help support me in my appointments </w:t>
            </w:r>
          </w:p>
        </w:tc>
        <w:tc>
          <w:tcPr>
            <w:tcW w:w="2551" w:type="dxa"/>
          </w:tcPr>
          <w:p w14:paraId="7120EB26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97</w:t>
            </w:r>
          </w:p>
        </w:tc>
      </w:tr>
      <w:tr w:rsidR="00F37C43" w:rsidRPr="0081568A" w14:paraId="3120C332" w14:textId="77777777" w:rsidTr="00A17840">
        <w:trPr>
          <w:trHeight w:val="405"/>
        </w:trPr>
        <w:tc>
          <w:tcPr>
            <w:tcW w:w="6516" w:type="dxa"/>
          </w:tcPr>
          <w:p w14:paraId="2A6DA490" w14:textId="76E9BC06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If I need to go to the pharmacy, I am able to get there</w:t>
            </w:r>
          </w:p>
        </w:tc>
        <w:tc>
          <w:tcPr>
            <w:tcW w:w="2551" w:type="dxa"/>
          </w:tcPr>
          <w:p w14:paraId="4B4F0287" w14:textId="7FDF369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97</w:t>
            </w:r>
          </w:p>
        </w:tc>
      </w:tr>
      <w:tr w:rsidR="00F37C43" w:rsidRPr="0081568A" w14:paraId="0736F663" w14:textId="77777777" w:rsidTr="00A17840">
        <w:trPr>
          <w:trHeight w:val="405"/>
        </w:trPr>
        <w:tc>
          <w:tcPr>
            <w:tcW w:w="6516" w:type="dxa"/>
          </w:tcPr>
          <w:p w14:paraId="50ED19F3" w14:textId="24CD7FA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am able to follow a procedure for next steps if asked (for example, I will attend follow-up appointments, annual </w:t>
            </w:r>
            <w:proofErr w:type="spellStart"/>
            <w:r w:rsidRPr="0081568A">
              <w:rPr>
                <w:rFonts w:ascii="Times New Roman" w:eastAsia="Times New Roman" w:hAnsi="Times New Roman" w:cs="Times New Roman"/>
              </w:rPr>
              <w:t>checkups</w:t>
            </w:r>
            <w:proofErr w:type="spellEnd"/>
            <w:r w:rsidRPr="0081568A">
              <w:rPr>
                <w:rFonts w:ascii="Times New Roman" w:eastAsia="Times New Roman" w:hAnsi="Times New Roman" w:cs="Times New Roman"/>
              </w:rPr>
              <w:t xml:space="preserve"> if applicable, etc...) </w:t>
            </w:r>
          </w:p>
        </w:tc>
        <w:tc>
          <w:tcPr>
            <w:tcW w:w="2551" w:type="dxa"/>
          </w:tcPr>
          <w:p w14:paraId="33094F60" w14:textId="64D3B576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99</w:t>
            </w:r>
          </w:p>
        </w:tc>
      </w:tr>
      <w:tr w:rsidR="00F37C43" w:rsidRPr="0081568A" w14:paraId="32E3C439" w14:textId="77777777" w:rsidTr="00A17840">
        <w:trPr>
          <w:trHeight w:val="405"/>
        </w:trPr>
        <w:tc>
          <w:tcPr>
            <w:tcW w:w="6516" w:type="dxa"/>
          </w:tcPr>
          <w:p w14:paraId="6296E5A4" w14:textId="020C969E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able to make appointments for myself</w:t>
            </w:r>
          </w:p>
        </w:tc>
        <w:tc>
          <w:tcPr>
            <w:tcW w:w="2551" w:type="dxa"/>
          </w:tcPr>
          <w:p w14:paraId="51F4AED3" w14:textId="2BC1260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101</w:t>
            </w:r>
          </w:p>
        </w:tc>
      </w:tr>
      <w:tr w:rsidR="00F37C43" w:rsidRPr="0081568A" w14:paraId="2B3EEEDD" w14:textId="77777777" w:rsidTr="00A17840">
        <w:trPr>
          <w:trHeight w:val="405"/>
        </w:trPr>
        <w:tc>
          <w:tcPr>
            <w:tcW w:w="6516" w:type="dxa"/>
          </w:tcPr>
          <w:p w14:paraId="66EB83F0" w14:textId="3F7EE0D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will wait until it is an emergency before I go to see a healthcare professional </w:t>
            </w:r>
          </w:p>
        </w:tc>
        <w:tc>
          <w:tcPr>
            <w:tcW w:w="2551" w:type="dxa"/>
          </w:tcPr>
          <w:p w14:paraId="74318818" w14:textId="63926D96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98</w:t>
            </w:r>
          </w:p>
        </w:tc>
      </w:tr>
      <w:tr w:rsidR="00F37C43" w:rsidRPr="0081568A" w14:paraId="7B59F31F" w14:textId="77777777" w:rsidTr="00A17840">
        <w:trPr>
          <w:trHeight w:val="405"/>
        </w:trPr>
        <w:tc>
          <w:tcPr>
            <w:tcW w:w="6516" w:type="dxa"/>
          </w:tcPr>
          <w:p w14:paraId="285E6EBA" w14:textId="51368EB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Chosen not to go in to see a healthcare professional regarding a health concern</w:t>
            </w:r>
          </w:p>
        </w:tc>
        <w:tc>
          <w:tcPr>
            <w:tcW w:w="2551" w:type="dxa"/>
          </w:tcPr>
          <w:p w14:paraId="49CA9243" w14:textId="1F20E63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7C43" w:rsidRPr="0081568A" w14:paraId="52997FE1" w14:textId="77777777" w:rsidTr="00A17840">
        <w:trPr>
          <w:trHeight w:val="405"/>
        </w:trPr>
        <w:tc>
          <w:tcPr>
            <w:tcW w:w="6516" w:type="dxa"/>
          </w:tcPr>
          <w:p w14:paraId="44D0E3D9" w14:textId="73F1701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System</w:t>
            </w:r>
          </w:p>
        </w:tc>
        <w:tc>
          <w:tcPr>
            <w:tcW w:w="2551" w:type="dxa"/>
          </w:tcPr>
          <w:p w14:paraId="1CC1D1C7" w14:textId="1065075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37C43" w:rsidRPr="0081568A" w14:paraId="6A6034EE" w14:textId="77777777" w:rsidTr="00A17840">
        <w:trPr>
          <w:trHeight w:val="405"/>
        </w:trPr>
        <w:tc>
          <w:tcPr>
            <w:tcW w:w="6516" w:type="dxa"/>
          </w:tcPr>
          <w:p w14:paraId="65CBCA9B" w14:textId="6989975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In most appointments, I have enough time to discuss my concerns with healthcare professionals</w:t>
            </w:r>
          </w:p>
        </w:tc>
        <w:tc>
          <w:tcPr>
            <w:tcW w:w="2551" w:type="dxa"/>
          </w:tcPr>
          <w:p w14:paraId="56287D6A" w14:textId="415E4FD8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137</w:t>
            </w:r>
          </w:p>
        </w:tc>
      </w:tr>
      <w:tr w:rsidR="00F37C43" w:rsidRPr="0081568A" w14:paraId="5D8B4691" w14:textId="77777777" w:rsidTr="00A17840">
        <w:trPr>
          <w:trHeight w:val="405"/>
        </w:trPr>
        <w:tc>
          <w:tcPr>
            <w:tcW w:w="6516" w:type="dxa"/>
          </w:tcPr>
          <w:p w14:paraId="12BF683F" w14:textId="5370D39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If I need to go to see a specialist for a healthcare concern, I am able to do so</w:t>
            </w:r>
          </w:p>
        </w:tc>
        <w:tc>
          <w:tcPr>
            <w:tcW w:w="2551" w:type="dxa"/>
          </w:tcPr>
          <w:p w14:paraId="540EF9A0" w14:textId="77E226C4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141</w:t>
            </w:r>
          </w:p>
        </w:tc>
      </w:tr>
      <w:tr w:rsidR="00F37C43" w:rsidRPr="0081568A" w14:paraId="426040F0" w14:textId="77777777" w:rsidTr="00A17840">
        <w:trPr>
          <w:trHeight w:val="405"/>
        </w:trPr>
        <w:tc>
          <w:tcPr>
            <w:tcW w:w="6516" w:type="dxa"/>
          </w:tcPr>
          <w:p w14:paraId="2997A884" w14:textId="01B124C1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often choose not to go to the doctor with concerns if I need to see a specialist because I know that it will take me many appointments before I can see the specialist</w:t>
            </w:r>
          </w:p>
        </w:tc>
        <w:tc>
          <w:tcPr>
            <w:tcW w:w="2551" w:type="dxa"/>
          </w:tcPr>
          <w:p w14:paraId="3A28981C" w14:textId="1F06D3B6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141</w:t>
            </w:r>
          </w:p>
        </w:tc>
      </w:tr>
      <w:tr w:rsidR="00F37C43" w:rsidRPr="0081568A" w14:paraId="02710F5A" w14:textId="77777777" w:rsidTr="00A17840">
        <w:trPr>
          <w:trHeight w:val="405"/>
        </w:trPr>
        <w:tc>
          <w:tcPr>
            <w:tcW w:w="6516" w:type="dxa"/>
          </w:tcPr>
          <w:p w14:paraId="01A81E11" w14:textId="3F16EAF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usually leave my appointments knowing what the next steps are (i.e. follow-up appointments, medications, etc.</w:t>
            </w:r>
          </w:p>
        </w:tc>
        <w:tc>
          <w:tcPr>
            <w:tcW w:w="2551" w:type="dxa"/>
          </w:tcPr>
          <w:p w14:paraId="299634B7" w14:textId="1B24BFFC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145</w:t>
            </w:r>
          </w:p>
        </w:tc>
      </w:tr>
      <w:tr w:rsidR="00F37C43" w:rsidRPr="0081568A" w14:paraId="00F0EB64" w14:textId="77777777" w:rsidTr="00A17840">
        <w:trPr>
          <w:trHeight w:val="405"/>
        </w:trPr>
        <w:tc>
          <w:tcPr>
            <w:tcW w:w="6516" w:type="dxa"/>
          </w:tcPr>
          <w:p w14:paraId="46669785" w14:textId="6FB57E2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provided with appropriate support after I receive a diagnosis of any kind (i.e. anything from infections to chronic conditions)</w:t>
            </w:r>
          </w:p>
        </w:tc>
        <w:tc>
          <w:tcPr>
            <w:tcW w:w="2551" w:type="dxa"/>
          </w:tcPr>
          <w:p w14:paraId="68CFA4C4" w14:textId="59B3125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144</w:t>
            </w:r>
          </w:p>
        </w:tc>
      </w:tr>
      <w:tr w:rsidR="00F37C43" w:rsidRPr="0081568A" w14:paraId="36DDC266" w14:textId="77777777" w:rsidTr="00A17840">
        <w:trPr>
          <w:trHeight w:val="405"/>
        </w:trPr>
        <w:tc>
          <w:tcPr>
            <w:tcW w:w="6516" w:type="dxa"/>
          </w:tcPr>
          <w:p w14:paraId="35831C4B" w14:textId="48A1F4D4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Sensory experiences</w:t>
            </w:r>
          </w:p>
        </w:tc>
        <w:tc>
          <w:tcPr>
            <w:tcW w:w="2551" w:type="dxa"/>
          </w:tcPr>
          <w:p w14:paraId="01E12F3C" w14:textId="083A373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37C43" w:rsidRPr="0081568A" w14:paraId="68896445" w14:textId="77777777" w:rsidTr="00A17840">
        <w:trPr>
          <w:trHeight w:val="405"/>
        </w:trPr>
        <w:tc>
          <w:tcPr>
            <w:tcW w:w="6516" w:type="dxa"/>
          </w:tcPr>
          <w:p w14:paraId="7477A656" w14:textId="32B19CC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Reported at least one sensory difference (hyper- or hyposensitivity)</w:t>
            </w:r>
          </w:p>
        </w:tc>
        <w:tc>
          <w:tcPr>
            <w:tcW w:w="2551" w:type="dxa"/>
          </w:tcPr>
          <w:p w14:paraId="2D351593" w14:textId="16489A4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72C72885" w14:textId="77777777" w:rsidTr="00A17840">
        <w:trPr>
          <w:trHeight w:val="405"/>
        </w:trPr>
        <w:tc>
          <w:tcPr>
            <w:tcW w:w="6516" w:type="dxa"/>
          </w:tcPr>
          <w:p w14:paraId="2168AFCA" w14:textId="6C93C69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able to describe how my symptoms feel in my body</w:t>
            </w:r>
          </w:p>
        </w:tc>
        <w:tc>
          <w:tcPr>
            <w:tcW w:w="2551" w:type="dxa"/>
          </w:tcPr>
          <w:p w14:paraId="482C9E71" w14:textId="7DAC656E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F37C43" w:rsidRPr="0081568A" w14:paraId="32F106B9" w14:textId="77777777" w:rsidTr="00A17840">
        <w:trPr>
          <w:trHeight w:val="405"/>
        </w:trPr>
        <w:tc>
          <w:tcPr>
            <w:tcW w:w="6516" w:type="dxa"/>
          </w:tcPr>
          <w:p w14:paraId="6879E5C7" w14:textId="700FC09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 am able to describe how bad my pain feels</w:t>
            </w:r>
          </w:p>
        </w:tc>
        <w:tc>
          <w:tcPr>
            <w:tcW w:w="2551" w:type="dxa"/>
          </w:tcPr>
          <w:p w14:paraId="2770F197" w14:textId="72D7DF8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F37C43" w:rsidRPr="0081568A" w14:paraId="27BB5F71" w14:textId="77777777" w:rsidTr="00A17840">
        <w:trPr>
          <w:trHeight w:val="405"/>
        </w:trPr>
        <w:tc>
          <w:tcPr>
            <w:tcW w:w="6516" w:type="dxa"/>
          </w:tcPr>
          <w:p w14:paraId="639BAB04" w14:textId="4D88113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 am able to describe my sensory processing differences to healthcare professionals </w:t>
            </w:r>
          </w:p>
        </w:tc>
        <w:tc>
          <w:tcPr>
            <w:tcW w:w="2551" w:type="dxa"/>
          </w:tcPr>
          <w:p w14:paraId="65FCA10D" w14:textId="6E3E6F2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856 </w:t>
            </w:r>
          </w:p>
        </w:tc>
      </w:tr>
      <w:tr w:rsidR="00F37C43" w:rsidRPr="0081568A" w14:paraId="1309A6A0" w14:textId="77777777" w:rsidTr="00A17840">
        <w:trPr>
          <w:trHeight w:val="405"/>
        </w:trPr>
        <w:tc>
          <w:tcPr>
            <w:tcW w:w="6516" w:type="dxa"/>
          </w:tcPr>
          <w:p w14:paraId="5A494538" w14:textId="25F59A4C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sensory environment of the waiting room is more overwhelming than other environments</w:t>
            </w:r>
          </w:p>
        </w:tc>
        <w:tc>
          <w:tcPr>
            <w:tcW w:w="2551" w:type="dxa"/>
          </w:tcPr>
          <w:p w14:paraId="47F16703" w14:textId="11F266E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F37C43" w:rsidRPr="0081568A" w14:paraId="145D6490" w14:textId="77777777" w:rsidTr="00A17840">
        <w:trPr>
          <w:trHeight w:val="405"/>
        </w:trPr>
        <w:tc>
          <w:tcPr>
            <w:tcW w:w="6516" w:type="dxa"/>
          </w:tcPr>
          <w:p w14:paraId="7449F501" w14:textId="410256B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sensory environment of the office is more overwhelming than other environments</w:t>
            </w:r>
          </w:p>
        </w:tc>
        <w:tc>
          <w:tcPr>
            <w:tcW w:w="2551" w:type="dxa"/>
          </w:tcPr>
          <w:p w14:paraId="54491FFF" w14:textId="573A452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F37C43" w:rsidRPr="0081568A" w14:paraId="1ABC9B37" w14:textId="77777777" w:rsidTr="00A17840">
        <w:trPr>
          <w:trHeight w:val="405"/>
        </w:trPr>
        <w:tc>
          <w:tcPr>
            <w:tcW w:w="6516" w:type="dxa"/>
          </w:tcPr>
          <w:p w14:paraId="5DE7A381" w14:textId="0D2FE31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My senses frequently overwhelm me so that I have trouble focusing on conversations with healthcare professionals</w:t>
            </w:r>
          </w:p>
        </w:tc>
        <w:tc>
          <w:tcPr>
            <w:tcW w:w="2551" w:type="dxa"/>
          </w:tcPr>
          <w:p w14:paraId="1A7878BD" w14:textId="0128027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F37C43" w:rsidRPr="0081568A" w14:paraId="31A07261" w14:textId="77777777" w:rsidTr="00A17840">
        <w:trPr>
          <w:trHeight w:val="405"/>
        </w:trPr>
        <w:tc>
          <w:tcPr>
            <w:tcW w:w="6516" w:type="dxa"/>
          </w:tcPr>
          <w:p w14:paraId="509B5B6E" w14:textId="459BD4D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Triggers for a shutdowns</w:t>
            </w:r>
          </w:p>
        </w:tc>
        <w:tc>
          <w:tcPr>
            <w:tcW w:w="2551" w:type="dxa"/>
          </w:tcPr>
          <w:p w14:paraId="730F6B9E" w14:textId="06419254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37C43" w:rsidRPr="0081568A" w14:paraId="43070D88" w14:textId="77777777" w:rsidTr="00A17840">
        <w:trPr>
          <w:trHeight w:val="405"/>
        </w:trPr>
        <w:tc>
          <w:tcPr>
            <w:tcW w:w="6516" w:type="dxa"/>
          </w:tcPr>
          <w:p w14:paraId="7350AEF4" w14:textId="76471461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idea of going to see a healthcare professional</w:t>
            </w:r>
          </w:p>
        </w:tc>
        <w:tc>
          <w:tcPr>
            <w:tcW w:w="2551" w:type="dxa"/>
          </w:tcPr>
          <w:p w14:paraId="7954BDEC" w14:textId="4D801FC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167</w:t>
            </w:r>
          </w:p>
        </w:tc>
      </w:tr>
      <w:tr w:rsidR="00F37C43" w:rsidRPr="0081568A" w14:paraId="4E0C2C61" w14:textId="77777777" w:rsidTr="00A17840">
        <w:trPr>
          <w:trHeight w:val="405"/>
        </w:trPr>
        <w:tc>
          <w:tcPr>
            <w:tcW w:w="6516" w:type="dxa"/>
          </w:tcPr>
          <w:p w14:paraId="2898E6A1" w14:textId="3018071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Setting up an appointment to see a healthcare professional</w:t>
            </w:r>
          </w:p>
        </w:tc>
        <w:tc>
          <w:tcPr>
            <w:tcW w:w="2551" w:type="dxa"/>
          </w:tcPr>
          <w:p w14:paraId="0CD477FF" w14:textId="795D25F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185</w:t>
            </w:r>
          </w:p>
        </w:tc>
      </w:tr>
      <w:tr w:rsidR="00F37C43" w:rsidRPr="0081568A" w14:paraId="2400233D" w14:textId="77777777" w:rsidTr="00A17840">
        <w:trPr>
          <w:trHeight w:val="405"/>
        </w:trPr>
        <w:tc>
          <w:tcPr>
            <w:tcW w:w="6516" w:type="dxa"/>
          </w:tcPr>
          <w:p w14:paraId="4D71ECEC" w14:textId="43941C6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Sensory environment of the waiting room</w:t>
            </w:r>
          </w:p>
        </w:tc>
        <w:tc>
          <w:tcPr>
            <w:tcW w:w="2551" w:type="dxa"/>
          </w:tcPr>
          <w:p w14:paraId="269B0449" w14:textId="1676A00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37C43" w:rsidRPr="0081568A" w14:paraId="3E299E17" w14:textId="77777777" w:rsidTr="00A17840">
        <w:trPr>
          <w:trHeight w:val="405"/>
        </w:trPr>
        <w:tc>
          <w:tcPr>
            <w:tcW w:w="6516" w:type="dxa"/>
          </w:tcPr>
          <w:p w14:paraId="3F28E77B" w14:textId="17BD7654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>Sensory environment of the office</w:t>
            </w:r>
          </w:p>
        </w:tc>
        <w:tc>
          <w:tcPr>
            <w:tcW w:w="2551" w:type="dxa"/>
          </w:tcPr>
          <w:p w14:paraId="1F453C5E" w14:textId="5328A58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186</w:t>
            </w:r>
          </w:p>
        </w:tc>
      </w:tr>
      <w:tr w:rsidR="00F37C43" w:rsidRPr="0081568A" w14:paraId="3D4EA40C" w14:textId="77777777" w:rsidTr="00A17840">
        <w:trPr>
          <w:trHeight w:val="405"/>
        </w:trPr>
        <w:tc>
          <w:tcPr>
            <w:tcW w:w="6516" w:type="dxa"/>
          </w:tcPr>
          <w:p w14:paraId="0D26E023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Seeing a different healthcare professional to</w:t>
            </w:r>
          </w:p>
          <w:p w14:paraId="46D0E9FF" w14:textId="2771472E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whom you expect</w:t>
            </w:r>
          </w:p>
        </w:tc>
        <w:tc>
          <w:tcPr>
            <w:tcW w:w="2551" w:type="dxa"/>
          </w:tcPr>
          <w:p w14:paraId="57ADB03B" w14:textId="6C9C746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181</w:t>
            </w:r>
          </w:p>
        </w:tc>
      </w:tr>
      <w:tr w:rsidR="00F37C43" w:rsidRPr="0081568A" w14:paraId="256EA979" w14:textId="77777777" w:rsidTr="00A17840">
        <w:trPr>
          <w:trHeight w:val="405"/>
        </w:trPr>
        <w:tc>
          <w:tcPr>
            <w:tcW w:w="6516" w:type="dxa"/>
          </w:tcPr>
          <w:p w14:paraId="0CF82752" w14:textId="142E748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Talking to a healthcare professional</w:t>
            </w:r>
          </w:p>
        </w:tc>
        <w:tc>
          <w:tcPr>
            <w:tcW w:w="2551" w:type="dxa"/>
          </w:tcPr>
          <w:p w14:paraId="270928CB" w14:textId="197CF238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37C43" w:rsidRPr="0081568A" w14:paraId="66E76DCB" w14:textId="77777777" w:rsidTr="00A17840">
        <w:trPr>
          <w:trHeight w:val="405"/>
        </w:trPr>
        <w:tc>
          <w:tcPr>
            <w:tcW w:w="6516" w:type="dxa"/>
          </w:tcPr>
          <w:p w14:paraId="21684380" w14:textId="64FAB054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Picking up a prescription</w:t>
            </w:r>
          </w:p>
        </w:tc>
        <w:tc>
          <w:tcPr>
            <w:tcW w:w="2551" w:type="dxa"/>
          </w:tcPr>
          <w:p w14:paraId="37F25659" w14:textId="67D3282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187</w:t>
            </w:r>
          </w:p>
        </w:tc>
      </w:tr>
      <w:tr w:rsidR="00F37C43" w:rsidRPr="0081568A" w14:paraId="748B3171" w14:textId="77777777" w:rsidTr="00A17840">
        <w:trPr>
          <w:trHeight w:val="405"/>
        </w:trPr>
        <w:tc>
          <w:tcPr>
            <w:tcW w:w="6516" w:type="dxa"/>
          </w:tcPr>
          <w:p w14:paraId="29D8A76F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Having to see many healthcare professionals</w:t>
            </w:r>
          </w:p>
          <w:p w14:paraId="576C004D" w14:textId="779C17F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before being able to talk to a specialist</w:t>
            </w:r>
          </w:p>
        </w:tc>
        <w:tc>
          <w:tcPr>
            <w:tcW w:w="2551" w:type="dxa"/>
          </w:tcPr>
          <w:p w14:paraId="655477F7" w14:textId="20D9571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176</w:t>
            </w:r>
          </w:p>
        </w:tc>
      </w:tr>
      <w:tr w:rsidR="00F37C43" w:rsidRPr="0081568A" w14:paraId="3D2A3E2E" w14:textId="77777777" w:rsidTr="00A17840">
        <w:trPr>
          <w:trHeight w:val="405"/>
        </w:trPr>
        <w:tc>
          <w:tcPr>
            <w:tcW w:w="6516" w:type="dxa"/>
          </w:tcPr>
          <w:p w14:paraId="318DCFF9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After a diagnosis of any kind due to lack of</w:t>
            </w:r>
          </w:p>
          <w:p w14:paraId="3A6DF55B" w14:textId="28705116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follow-up or support</w:t>
            </w:r>
          </w:p>
        </w:tc>
        <w:tc>
          <w:tcPr>
            <w:tcW w:w="2551" w:type="dxa"/>
          </w:tcPr>
          <w:p w14:paraId="276A8983" w14:textId="6BCD7D5E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195</w:t>
            </w:r>
          </w:p>
        </w:tc>
      </w:tr>
      <w:tr w:rsidR="00F37C43" w:rsidRPr="0081568A" w14:paraId="6A0F07AA" w14:textId="77777777" w:rsidTr="00A17840">
        <w:trPr>
          <w:trHeight w:val="405"/>
        </w:trPr>
        <w:tc>
          <w:tcPr>
            <w:tcW w:w="6516" w:type="dxa"/>
          </w:tcPr>
          <w:p w14:paraId="18A05184" w14:textId="10B6AC6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>Triggers for a meltdown</w:t>
            </w:r>
          </w:p>
        </w:tc>
        <w:tc>
          <w:tcPr>
            <w:tcW w:w="2551" w:type="dxa"/>
          </w:tcPr>
          <w:p w14:paraId="5963F085" w14:textId="4B013E44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37C43" w:rsidRPr="0081568A" w14:paraId="2E042E5B" w14:textId="77777777" w:rsidTr="00A17840">
        <w:trPr>
          <w:trHeight w:val="405"/>
        </w:trPr>
        <w:tc>
          <w:tcPr>
            <w:tcW w:w="6516" w:type="dxa"/>
          </w:tcPr>
          <w:p w14:paraId="5DA5ED6E" w14:textId="6F852D1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The idea of going to see a healthcare professional</w:t>
            </w:r>
          </w:p>
        </w:tc>
        <w:tc>
          <w:tcPr>
            <w:tcW w:w="2551" w:type="dxa"/>
          </w:tcPr>
          <w:p w14:paraId="41928BA6" w14:textId="7541949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167</w:t>
            </w:r>
          </w:p>
        </w:tc>
      </w:tr>
      <w:tr w:rsidR="00F37C43" w:rsidRPr="0081568A" w14:paraId="596E93A4" w14:textId="77777777" w:rsidTr="00A17840">
        <w:trPr>
          <w:trHeight w:val="405"/>
        </w:trPr>
        <w:tc>
          <w:tcPr>
            <w:tcW w:w="6516" w:type="dxa"/>
          </w:tcPr>
          <w:p w14:paraId="69552BAB" w14:textId="18A48F2F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Setting up an appointment to see a healthcare professional</w:t>
            </w:r>
          </w:p>
        </w:tc>
        <w:tc>
          <w:tcPr>
            <w:tcW w:w="2551" w:type="dxa"/>
          </w:tcPr>
          <w:p w14:paraId="03792434" w14:textId="7C15B0A6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185</w:t>
            </w:r>
          </w:p>
        </w:tc>
      </w:tr>
      <w:tr w:rsidR="00F37C43" w:rsidRPr="0081568A" w14:paraId="5BEC03B5" w14:textId="77777777" w:rsidTr="00A17840">
        <w:trPr>
          <w:trHeight w:val="405"/>
        </w:trPr>
        <w:tc>
          <w:tcPr>
            <w:tcW w:w="6516" w:type="dxa"/>
          </w:tcPr>
          <w:p w14:paraId="0C83E6D3" w14:textId="54D8170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Sensory environment of the waiting room</w:t>
            </w:r>
          </w:p>
        </w:tc>
        <w:tc>
          <w:tcPr>
            <w:tcW w:w="2551" w:type="dxa"/>
          </w:tcPr>
          <w:p w14:paraId="3B3ADAE3" w14:textId="659CB92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37C43" w:rsidRPr="0081568A" w14:paraId="02F7E954" w14:textId="77777777" w:rsidTr="00A17840">
        <w:trPr>
          <w:trHeight w:val="405"/>
        </w:trPr>
        <w:tc>
          <w:tcPr>
            <w:tcW w:w="6516" w:type="dxa"/>
          </w:tcPr>
          <w:p w14:paraId="08570BBA" w14:textId="4CBDA75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Sensory environment of the office</w:t>
            </w:r>
          </w:p>
        </w:tc>
        <w:tc>
          <w:tcPr>
            <w:tcW w:w="2551" w:type="dxa"/>
          </w:tcPr>
          <w:p w14:paraId="0E69914D" w14:textId="4C676A1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186</w:t>
            </w:r>
          </w:p>
        </w:tc>
      </w:tr>
      <w:tr w:rsidR="00F37C43" w:rsidRPr="0081568A" w14:paraId="037F0BE3" w14:textId="77777777" w:rsidTr="00A17840">
        <w:trPr>
          <w:trHeight w:val="405"/>
        </w:trPr>
        <w:tc>
          <w:tcPr>
            <w:tcW w:w="6516" w:type="dxa"/>
          </w:tcPr>
          <w:p w14:paraId="603C4BA5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Seeing a different healthcare professional to</w:t>
            </w:r>
          </w:p>
          <w:p w14:paraId="7BBEF163" w14:textId="042EE990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whom you expect</w:t>
            </w:r>
          </w:p>
        </w:tc>
        <w:tc>
          <w:tcPr>
            <w:tcW w:w="2551" w:type="dxa"/>
          </w:tcPr>
          <w:p w14:paraId="673F53CF" w14:textId="4F0B72A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181</w:t>
            </w:r>
          </w:p>
        </w:tc>
      </w:tr>
      <w:tr w:rsidR="00F37C43" w:rsidRPr="0081568A" w14:paraId="17DE999D" w14:textId="77777777" w:rsidTr="00A17840">
        <w:trPr>
          <w:trHeight w:val="405"/>
        </w:trPr>
        <w:tc>
          <w:tcPr>
            <w:tcW w:w="6516" w:type="dxa"/>
          </w:tcPr>
          <w:p w14:paraId="3BF7B538" w14:textId="3D5C9C2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Talking to a healthcare professional</w:t>
            </w:r>
          </w:p>
        </w:tc>
        <w:tc>
          <w:tcPr>
            <w:tcW w:w="2551" w:type="dxa"/>
          </w:tcPr>
          <w:p w14:paraId="28EFF033" w14:textId="2A344CBC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37C43" w:rsidRPr="0081568A" w14:paraId="53A74B45" w14:textId="77777777" w:rsidTr="00A17840">
        <w:trPr>
          <w:trHeight w:val="405"/>
        </w:trPr>
        <w:tc>
          <w:tcPr>
            <w:tcW w:w="6516" w:type="dxa"/>
          </w:tcPr>
          <w:p w14:paraId="51B7E1A5" w14:textId="7F2EF6BE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Picking up a prescription</w:t>
            </w:r>
          </w:p>
        </w:tc>
        <w:tc>
          <w:tcPr>
            <w:tcW w:w="2551" w:type="dxa"/>
          </w:tcPr>
          <w:p w14:paraId="165846F8" w14:textId="31A548E3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187</w:t>
            </w:r>
          </w:p>
        </w:tc>
      </w:tr>
      <w:tr w:rsidR="00F37C43" w:rsidRPr="0081568A" w14:paraId="3FA084A4" w14:textId="77777777" w:rsidTr="00A17840">
        <w:trPr>
          <w:trHeight w:val="405"/>
        </w:trPr>
        <w:tc>
          <w:tcPr>
            <w:tcW w:w="6516" w:type="dxa"/>
          </w:tcPr>
          <w:p w14:paraId="2606F248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Having to see many healthcare professionals</w:t>
            </w:r>
          </w:p>
          <w:p w14:paraId="53FF723A" w14:textId="73897916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before being able to talk to a specialist</w:t>
            </w:r>
          </w:p>
        </w:tc>
        <w:tc>
          <w:tcPr>
            <w:tcW w:w="2551" w:type="dxa"/>
          </w:tcPr>
          <w:p w14:paraId="09CE04F3" w14:textId="582DE5A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176</w:t>
            </w:r>
          </w:p>
        </w:tc>
      </w:tr>
      <w:tr w:rsidR="00F37C43" w:rsidRPr="0081568A" w14:paraId="55BCBAC4" w14:textId="77777777" w:rsidTr="00A17840">
        <w:trPr>
          <w:trHeight w:val="405"/>
        </w:trPr>
        <w:tc>
          <w:tcPr>
            <w:tcW w:w="6516" w:type="dxa"/>
          </w:tcPr>
          <w:p w14:paraId="282166B2" w14:textId="7777777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After a diagnosis of any kind due to lack of</w:t>
            </w:r>
          </w:p>
          <w:p w14:paraId="785F178A" w14:textId="246D7D6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follow-up or support</w:t>
            </w:r>
          </w:p>
        </w:tc>
        <w:tc>
          <w:tcPr>
            <w:tcW w:w="2551" w:type="dxa"/>
          </w:tcPr>
          <w:p w14:paraId="731708E2" w14:textId="7B08FCD5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195</w:t>
            </w:r>
          </w:p>
        </w:tc>
      </w:tr>
      <w:tr w:rsidR="00F37C43" w:rsidRPr="0081568A" w14:paraId="0A7235CB" w14:textId="77777777" w:rsidTr="00A17840">
        <w:trPr>
          <w:trHeight w:val="405"/>
        </w:trPr>
        <w:tc>
          <w:tcPr>
            <w:tcW w:w="9067" w:type="dxa"/>
            <w:gridSpan w:val="2"/>
          </w:tcPr>
          <w:p w14:paraId="294D02D4" w14:textId="23BF57BA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</w:rPr>
              <w:t xml:space="preserve">Health outcome items </w:t>
            </w:r>
          </w:p>
        </w:tc>
      </w:tr>
      <w:tr w:rsidR="00F37C43" w:rsidRPr="0081568A" w14:paraId="58D270FB" w14:textId="77777777" w:rsidTr="00A17840">
        <w:trPr>
          <w:trHeight w:val="405"/>
        </w:trPr>
        <w:tc>
          <w:tcPr>
            <w:tcW w:w="9067" w:type="dxa"/>
            <w:gridSpan w:val="2"/>
          </w:tcPr>
          <w:p w14:paraId="6EE16AFD" w14:textId="761C381D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 xml:space="preserve">Overall rates of conditions </w:t>
            </w:r>
          </w:p>
        </w:tc>
      </w:tr>
      <w:tr w:rsidR="00F37C43" w:rsidRPr="0081568A" w14:paraId="1B94B02B" w14:textId="77777777" w:rsidTr="00A17840">
        <w:trPr>
          <w:trHeight w:val="405"/>
        </w:trPr>
        <w:tc>
          <w:tcPr>
            <w:tcW w:w="6516" w:type="dxa"/>
          </w:tcPr>
          <w:p w14:paraId="47DC41BD" w14:textId="4B827E0C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diagnosed mental health conditions </w:t>
            </w:r>
          </w:p>
        </w:tc>
        <w:tc>
          <w:tcPr>
            <w:tcW w:w="2551" w:type="dxa"/>
          </w:tcPr>
          <w:p w14:paraId="67D2C321" w14:textId="682A7962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6F15CDD5" w14:textId="77777777" w:rsidTr="00A17840">
        <w:trPr>
          <w:trHeight w:val="405"/>
        </w:trPr>
        <w:tc>
          <w:tcPr>
            <w:tcW w:w="6516" w:type="dxa"/>
          </w:tcPr>
          <w:p w14:paraId="323719AB" w14:textId="7A7AF4AC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diagnosed physical health conditions </w:t>
            </w:r>
          </w:p>
        </w:tc>
        <w:tc>
          <w:tcPr>
            <w:tcW w:w="2551" w:type="dxa"/>
          </w:tcPr>
          <w:p w14:paraId="06E089DE" w14:textId="32F33A47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3E37AA50" w14:textId="77777777" w:rsidTr="00A17840">
        <w:trPr>
          <w:trHeight w:val="405"/>
        </w:trPr>
        <w:tc>
          <w:tcPr>
            <w:tcW w:w="6516" w:type="dxa"/>
          </w:tcPr>
          <w:p w14:paraId="32864975" w14:textId="48A42469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suspected mental health conditions </w:t>
            </w:r>
          </w:p>
        </w:tc>
        <w:tc>
          <w:tcPr>
            <w:tcW w:w="2551" w:type="dxa"/>
          </w:tcPr>
          <w:p w14:paraId="64BCE8B1" w14:textId="469CD4EB" w:rsidR="00F37C43" w:rsidRPr="0081568A" w:rsidRDefault="00F37C43" w:rsidP="00D933D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37C43" w:rsidRPr="0081568A" w14:paraId="2DF0BA56" w14:textId="77777777" w:rsidTr="00A17840">
        <w:trPr>
          <w:trHeight w:val="405"/>
        </w:trPr>
        <w:tc>
          <w:tcPr>
            <w:tcW w:w="6516" w:type="dxa"/>
          </w:tcPr>
          <w:p w14:paraId="788D9AFF" w14:textId="015345D7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suspected physical health conditions </w:t>
            </w:r>
          </w:p>
        </w:tc>
        <w:tc>
          <w:tcPr>
            <w:tcW w:w="2551" w:type="dxa"/>
          </w:tcPr>
          <w:p w14:paraId="6B8023F7" w14:textId="23E81A7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68CC8289" w14:textId="77777777" w:rsidTr="00A17840">
        <w:trPr>
          <w:trHeight w:val="405"/>
        </w:trPr>
        <w:tc>
          <w:tcPr>
            <w:tcW w:w="6516" w:type="dxa"/>
          </w:tcPr>
          <w:p w14:paraId="0729359C" w14:textId="786C20E0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healthcare professional recommended mental health assessments </w:t>
            </w:r>
          </w:p>
        </w:tc>
        <w:tc>
          <w:tcPr>
            <w:tcW w:w="2551" w:type="dxa"/>
          </w:tcPr>
          <w:p w14:paraId="52FA5645" w14:textId="25DC43B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4222BB42" w14:textId="77777777" w:rsidTr="00A17840">
        <w:trPr>
          <w:trHeight w:val="405"/>
        </w:trPr>
        <w:tc>
          <w:tcPr>
            <w:tcW w:w="6516" w:type="dxa"/>
          </w:tcPr>
          <w:p w14:paraId="08B8AA13" w14:textId="4C7F8B2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Rates of healthcare professional recommended physical health assessments </w:t>
            </w:r>
          </w:p>
        </w:tc>
        <w:tc>
          <w:tcPr>
            <w:tcW w:w="2551" w:type="dxa"/>
          </w:tcPr>
          <w:p w14:paraId="2F614863" w14:textId="3F532807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77AB055E" w14:textId="77777777" w:rsidTr="00A17840">
        <w:trPr>
          <w:trHeight w:val="405"/>
        </w:trPr>
        <w:tc>
          <w:tcPr>
            <w:tcW w:w="9067" w:type="dxa"/>
            <w:gridSpan w:val="2"/>
          </w:tcPr>
          <w:p w14:paraId="66697B45" w14:textId="000E1ADF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  <w:b/>
                <w:i/>
              </w:rPr>
              <w:t xml:space="preserve">Rates of individual diagnosed conditions </w:t>
            </w:r>
          </w:p>
        </w:tc>
      </w:tr>
      <w:tr w:rsidR="00F37C43" w:rsidRPr="0081568A" w14:paraId="08BB4056" w14:textId="77777777" w:rsidTr="00A17840">
        <w:trPr>
          <w:trHeight w:val="405"/>
        </w:trPr>
        <w:tc>
          <w:tcPr>
            <w:tcW w:w="6516" w:type="dxa"/>
          </w:tcPr>
          <w:p w14:paraId="76F9D84A" w14:textId="5A95D74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Dementia </w:t>
            </w:r>
          </w:p>
        </w:tc>
        <w:tc>
          <w:tcPr>
            <w:tcW w:w="2551" w:type="dxa"/>
          </w:tcPr>
          <w:p w14:paraId="69EB7382" w14:textId="0B453EA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5A0CB212" w14:textId="77777777" w:rsidTr="00A17840">
        <w:trPr>
          <w:trHeight w:val="405"/>
        </w:trPr>
        <w:tc>
          <w:tcPr>
            <w:tcW w:w="6516" w:type="dxa"/>
          </w:tcPr>
          <w:p w14:paraId="129FCB42" w14:textId="518877EC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Arthritis </w:t>
            </w:r>
          </w:p>
        </w:tc>
        <w:tc>
          <w:tcPr>
            <w:tcW w:w="2551" w:type="dxa"/>
          </w:tcPr>
          <w:p w14:paraId="1745564E" w14:textId="7B6D8680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60F6E0A9" w14:textId="77777777" w:rsidTr="00A17840">
        <w:trPr>
          <w:trHeight w:val="405"/>
        </w:trPr>
        <w:tc>
          <w:tcPr>
            <w:tcW w:w="6516" w:type="dxa"/>
          </w:tcPr>
          <w:p w14:paraId="34183E2C" w14:textId="7C311034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81568A">
              <w:rPr>
                <w:rFonts w:ascii="Times New Roman" w:eastAsia="Times New Roman" w:hAnsi="Times New Roman" w:cs="Times New Roman"/>
              </w:rPr>
              <w:t xml:space="preserve">Blindness/partial sight </w:t>
            </w:r>
          </w:p>
        </w:tc>
        <w:tc>
          <w:tcPr>
            <w:tcW w:w="2551" w:type="dxa"/>
          </w:tcPr>
          <w:p w14:paraId="2115EB76" w14:textId="34C7C603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602EB726" w14:textId="77777777" w:rsidTr="00A17840">
        <w:trPr>
          <w:trHeight w:val="405"/>
        </w:trPr>
        <w:tc>
          <w:tcPr>
            <w:tcW w:w="6516" w:type="dxa"/>
          </w:tcPr>
          <w:p w14:paraId="7A15A894" w14:textId="111630F9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Breathing conditions </w:t>
            </w:r>
          </w:p>
        </w:tc>
        <w:tc>
          <w:tcPr>
            <w:tcW w:w="2551" w:type="dxa"/>
          </w:tcPr>
          <w:p w14:paraId="2BF13944" w14:textId="05AC1DDC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2EE97AAE" w14:textId="77777777" w:rsidTr="00A17840">
        <w:trPr>
          <w:trHeight w:val="405"/>
        </w:trPr>
        <w:tc>
          <w:tcPr>
            <w:tcW w:w="6516" w:type="dxa"/>
          </w:tcPr>
          <w:p w14:paraId="7B3517A6" w14:textId="6C786984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lastRenderedPageBreak/>
              <w:t>Cancer</w:t>
            </w:r>
          </w:p>
        </w:tc>
        <w:tc>
          <w:tcPr>
            <w:tcW w:w="2551" w:type="dxa"/>
          </w:tcPr>
          <w:p w14:paraId="3ED93C42" w14:textId="371D52EC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7D73EBB8" w14:textId="77777777" w:rsidTr="00A17840">
        <w:trPr>
          <w:trHeight w:val="405"/>
        </w:trPr>
        <w:tc>
          <w:tcPr>
            <w:tcW w:w="6516" w:type="dxa"/>
          </w:tcPr>
          <w:p w14:paraId="4E1442B9" w14:textId="3BFEA5F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Deafness of hearing loss</w:t>
            </w:r>
          </w:p>
        </w:tc>
        <w:tc>
          <w:tcPr>
            <w:tcW w:w="2551" w:type="dxa"/>
          </w:tcPr>
          <w:p w14:paraId="7A50810E" w14:textId="30F87267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6460621B" w14:textId="77777777" w:rsidTr="00A17840">
        <w:trPr>
          <w:trHeight w:val="405"/>
        </w:trPr>
        <w:tc>
          <w:tcPr>
            <w:tcW w:w="6516" w:type="dxa"/>
          </w:tcPr>
          <w:p w14:paraId="6326F8F0" w14:textId="136088CF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2551" w:type="dxa"/>
          </w:tcPr>
          <w:p w14:paraId="6928FC35" w14:textId="6B09D8D4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5DB3BCE0" w14:textId="77777777" w:rsidTr="00A17840">
        <w:trPr>
          <w:trHeight w:val="405"/>
        </w:trPr>
        <w:tc>
          <w:tcPr>
            <w:tcW w:w="6516" w:type="dxa"/>
          </w:tcPr>
          <w:p w14:paraId="60A09261" w14:textId="12908FB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Heart conditions </w:t>
            </w:r>
          </w:p>
        </w:tc>
        <w:tc>
          <w:tcPr>
            <w:tcW w:w="2551" w:type="dxa"/>
          </w:tcPr>
          <w:p w14:paraId="0B1C74A6" w14:textId="746DAB36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4C61604B" w14:textId="77777777" w:rsidTr="00A17840">
        <w:trPr>
          <w:trHeight w:val="405"/>
        </w:trPr>
        <w:tc>
          <w:tcPr>
            <w:tcW w:w="6516" w:type="dxa"/>
          </w:tcPr>
          <w:p w14:paraId="5361BC88" w14:textId="09E4A4AD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High blood pressure</w:t>
            </w:r>
          </w:p>
        </w:tc>
        <w:tc>
          <w:tcPr>
            <w:tcW w:w="2551" w:type="dxa"/>
          </w:tcPr>
          <w:p w14:paraId="678AA178" w14:textId="23A4ECDE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641D8547" w14:textId="77777777" w:rsidTr="00A17840">
        <w:trPr>
          <w:trHeight w:val="405"/>
        </w:trPr>
        <w:tc>
          <w:tcPr>
            <w:tcW w:w="6516" w:type="dxa"/>
          </w:tcPr>
          <w:p w14:paraId="4EB80612" w14:textId="21C6905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Intellectual disability </w:t>
            </w:r>
          </w:p>
        </w:tc>
        <w:tc>
          <w:tcPr>
            <w:tcW w:w="2551" w:type="dxa"/>
          </w:tcPr>
          <w:p w14:paraId="04CDBECE" w14:textId="6EF1CAC9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2CFD2A5B" w14:textId="77777777" w:rsidTr="00A17840">
        <w:trPr>
          <w:trHeight w:val="405"/>
        </w:trPr>
        <w:tc>
          <w:tcPr>
            <w:tcW w:w="6516" w:type="dxa"/>
          </w:tcPr>
          <w:p w14:paraId="1F173365" w14:textId="25B19D9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Kidney or liver disease</w:t>
            </w:r>
          </w:p>
        </w:tc>
        <w:tc>
          <w:tcPr>
            <w:tcW w:w="2551" w:type="dxa"/>
          </w:tcPr>
          <w:p w14:paraId="581B5E4A" w14:textId="29F718D9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37744A57" w14:textId="77777777" w:rsidTr="00A17840">
        <w:trPr>
          <w:trHeight w:val="405"/>
        </w:trPr>
        <w:tc>
          <w:tcPr>
            <w:tcW w:w="6516" w:type="dxa"/>
          </w:tcPr>
          <w:p w14:paraId="074EA700" w14:textId="7CF9858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Neurological condition </w:t>
            </w:r>
          </w:p>
        </w:tc>
        <w:tc>
          <w:tcPr>
            <w:tcW w:w="2551" w:type="dxa"/>
          </w:tcPr>
          <w:p w14:paraId="6F69587B" w14:textId="0CB3C4FC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40E70C90" w14:textId="77777777" w:rsidTr="00A17840">
        <w:trPr>
          <w:trHeight w:val="405"/>
        </w:trPr>
        <w:tc>
          <w:tcPr>
            <w:tcW w:w="6516" w:type="dxa"/>
          </w:tcPr>
          <w:p w14:paraId="0354B590" w14:textId="666FFC27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Stroke</w:t>
            </w:r>
          </w:p>
        </w:tc>
        <w:tc>
          <w:tcPr>
            <w:tcW w:w="2551" w:type="dxa"/>
          </w:tcPr>
          <w:p w14:paraId="63C61380" w14:textId="587E6A67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23140BF7" w14:textId="77777777" w:rsidTr="00A17840">
        <w:trPr>
          <w:trHeight w:val="405"/>
        </w:trPr>
        <w:tc>
          <w:tcPr>
            <w:tcW w:w="6516" w:type="dxa"/>
          </w:tcPr>
          <w:p w14:paraId="7AD9D2D7" w14:textId="0F00DA4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Anorexia nervosa</w:t>
            </w:r>
          </w:p>
        </w:tc>
        <w:tc>
          <w:tcPr>
            <w:tcW w:w="2551" w:type="dxa"/>
          </w:tcPr>
          <w:p w14:paraId="117A7CD7" w14:textId="6D06AD40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37C43" w:rsidRPr="0081568A" w14:paraId="2BE1B0AA" w14:textId="77777777" w:rsidTr="00A17840">
        <w:trPr>
          <w:trHeight w:val="405"/>
        </w:trPr>
        <w:tc>
          <w:tcPr>
            <w:tcW w:w="6516" w:type="dxa"/>
          </w:tcPr>
          <w:p w14:paraId="531BBDA0" w14:textId="6729EA1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Anxiety</w:t>
            </w:r>
          </w:p>
        </w:tc>
        <w:tc>
          <w:tcPr>
            <w:tcW w:w="2551" w:type="dxa"/>
          </w:tcPr>
          <w:p w14:paraId="6A46741F" w14:textId="6A926E0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74646FCE" w14:textId="77777777" w:rsidTr="00A17840">
        <w:trPr>
          <w:trHeight w:val="405"/>
        </w:trPr>
        <w:tc>
          <w:tcPr>
            <w:tcW w:w="6516" w:type="dxa"/>
          </w:tcPr>
          <w:p w14:paraId="0C4336B6" w14:textId="54028C41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Attention deficit hyperactivity disorder</w:t>
            </w:r>
          </w:p>
        </w:tc>
        <w:tc>
          <w:tcPr>
            <w:tcW w:w="2551" w:type="dxa"/>
          </w:tcPr>
          <w:p w14:paraId="0996AC80" w14:textId="19D686C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438EF1BE" w14:textId="77777777" w:rsidTr="00A17840">
        <w:trPr>
          <w:trHeight w:val="405"/>
        </w:trPr>
        <w:tc>
          <w:tcPr>
            <w:tcW w:w="6516" w:type="dxa"/>
          </w:tcPr>
          <w:p w14:paraId="4C2232B6" w14:textId="6429B7C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Binge eating </w:t>
            </w:r>
          </w:p>
        </w:tc>
        <w:tc>
          <w:tcPr>
            <w:tcW w:w="2551" w:type="dxa"/>
          </w:tcPr>
          <w:p w14:paraId="57005A24" w14:textId="647B780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0E27FA6C" w14:textId="77777777" w:rsidTr="00A17840">
        <w:trPr>
          <w:trHeight w:val="405"/>
        </w:trPr>
        <w:tc>
          <w:tcPr>
            <w:tcW w:w="6516" w:type="dxa"/>
          </w:tcPr>
          <w:p w14:paraId="5DDCD79E" w14:textId="2ED6703F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Bipolar disorder</w:t>
            </w:r>
          </w:p>
        </w:tc>
        <w:tc>
          <w:tcPr>
            <w:tcW w:w="2551" w:type="dxa"/>
          </w:tcPr>
          <w:p w14:paraId="7C48C12E" w14:textId="663A9B09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0EC92ACA" w14:textId="77777777" w:rsidTr="00A17840">
        <w:trPr>
          <w:trHeight w:val="405"/>
        </w:trPr>
        <w:tc>
          <w:tcPr>
            <w:tcW w:w="6516" w:type="dxa"/>
          </w:tcPr>
          <w:p w14:paraId="2EBECCB0" w14:textId="3C998BAA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Bulimia</w:t>
            </w:r>
          </w:p>
        </w:tc>
        <w:tc>
          <w:tcPr>
            <w:tcW w:w="2551" w:type="dxa"/>
          </w:tcPr>
          <w:p w14:paraId="68BF5267" w14:textId="4F5AF490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3A268B8F" w14:textId="77777777" w:rsidTr="00A17840">
        <w:trPr>
          <w:trHeight w:val="405"/>
        </w:trPr>
        <w:tc>
          <w:tcPr>
            <w:tcW w:w="6516" w:type="dxa"/>
          </w:tcPr>
          <w:p w14:paraId="567B340A" w14:textId="12510109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Depression </w:t>
            </w:r>
          </w:p>
        </w:tc>
        <w:tc>
          <w:tcPr>
            <w:tcW w:w="2551" w:type="dxa"/>
          </w:tcPr>
          <w:p w14:paraId="4F88475D" w14:textId="731219AD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0DD93A32" w14:textId="77777777" w:rsidTr="00A17840">
        <w:trPr>
          <w:trHeight w:val="405"/>
        </w:trPr>
        <w:tc>
          <w:tcPr>
            <w:tcW w:w="6516" w:type="dxa"/>
          </w:tcPr>
          <w:p w14:paraId="73C4BF71" w14:textId="1C05BEBB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Insomnia</w:t>
            </w:r>
          </w:p>
        </w:tc>
        <w:tc>
          <w:tcPr>
            <w:tcW w:w="2551" w:type="dxa"/>
          </w:tcPr>
          <w:p w14:paraId="5DF151BA" w14:textId="065C375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3CAAB92F" w14:textId="77777777" w:rsidTr="00A17840">
        <w:trPr>
          <w:trHeight w:val="405"/>
        </w:trPr>
        <w:tc>
          <w:tcPr>
            <w:tcW w:w="6516" w:type="dxa"/>
          </w:tcPr>
          <w:p w14:paraId="619A39AC" w14:textId="6639B89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Obsessive-compulsive disorder</w:t>
            </w:r>
          </w:p>
        </w:tc>
        <w:tc>
          <w:tcPr>
            <w:tcW w:w="2551" w:type="dxa"/>
          </w:tcPr>
          <w:p w14:paraId="74A36D73" w14:textId="6C37C1C7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0330416E" w14:textId="77777777" w:rsidTr="00A17840">
        <w:trPr>
          <w:trHeight w:val="405"/>
        </w:trPr>
        <w:tc>
          <w:tcPr>
            <w:tcW w:w="6516" w:type="dxa"/>
          </w:tcPr>
          <w:p w14:paraId="7C8F02D5" w14:textId="73FB5A04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Panic disorder</w:t>
            </w:r>
          </w:p>
        </w:tc>
        <w:tc>
          <w:tcPr>
            <w:tcW w:w="2551" w:type="dxa"/>
          </w:tcPr>
          <w:p w14:paraId="156C9F84" w14:textId="3CC0508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377B02DD" w14:textId="77777777" w:rsidTr="00A17840">
        <w:trPr>
          <w:trHeight w:val="405"/>
        </w:trPr>
        <w:tc>
          <w:tcPr>
            <w:tcW w:w="6516" w:type="dxa"/>
          </w:tcPr>
          <w:p w14:paraId="6D4ACE75" w14:textId="44A00E8C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Personality disorder</w:t>
            </w:r>
          </w:p>
        </w:tc>
        <w:tc>
          <w:tcPr>
            <w:tcW w:w="2551" w:type="dxa"/>
          </w:tcPr>
          <w:p w14:paraId="69DF52DE" w14:textId="7B0CF9A2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752AB56A" w14:textId="77777777" w:rsidTr="00A17840">
        <w:trPr>
          <w:trHeight w:val="405"/>
        </w:trPr>
        <w:tc>
          <w:tcPr>
            <w:tcW w:w="6516" w:type="dxa"/>
          </w:tcPr>
          <w:p w14:paraId="0529A790" w14:textId="78F44DB9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Post-traumatic stress disorder</w:t>
            </w:r>
          </w:p>
        </w:tc>
        <w:tc>
          <w:tcPr>
            <w:tcW w:w="2551" w:type="dxa"/>
          </w:tcPr>
          <w:p w14:paraId="2A0DF989" w14:textId="4A71EA33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153562B3" w14:textId="77777777" w:rsidTr="00A17840">
        <w:trPr>
          <w:trHeight w:val="405"/>
        </w:trPr>
        <w:tc>
          <w:tcPr>
            <w:tcW w:w="6516" w:type="dxa"/>
          </w:tcPr>
          <w:p w14:paraId="027E89A4" w14:textId="225066D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Postnatal depression</w:t>
            </w:r>
          </w:p>
        </w:tc>
        <w:tc>
          <w:tcPr>
            <w:tcW w:w="2551" w:type="dxa"/>
          </w:tcPr>
          <w:p w14:paraId="4B72FBDE" w14:textId="14F11125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02960CDD" w14:textId="77777777" w:rsidTr="00A17840">
        <w:trPr>
          <w:trHeight w:val="405"/>
        </w:trPr>
        <w:tc>
          <w:tcPr>
            <w:tcW w:w="6516" w:type="dxa"/>
          </w:tcPr>
          <w:p w14:paraId="3C18187C" w14:textId="412284AC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 xml:space="preserve">Schizophrenia </w:t>
            </w:r>
          </w:p>
        </w:tc>
        <w:tc>
          <w:tcPr>
            <w:tcW w:w="2551" w:type="dxa"/>
          </w:tcPr>
          <w:p w14:paraId="03703461" w14:textId="4F8BC488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81568A" w14:paraId="43C433C3" w14:textId="77777777" w:rsidTr="00A17840">
        <w:trPr>
          <w:trHeight w:val="405"/>
        </w:trPr>
        <w:tc>
          <w:tcPr>
            <w:tcW w:w="6516" w:type="dxa"/>
          </w:tcPr>
          <w:p w14:paraId="4E819B14" w14:textId="4E520EC0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Seasonal affective disorder</w:t>
            </w:r>
          </w:p>
        </w:tc>
        <w:tc>
          <w:tcPr>
            <w:tcW w:w="2551" w:type="dxa"/>
          </w:tcPr>
          <w:p w14:paraId="5D27325E" w14:textId="3D0CC5B3" w:rsidR="00F37C43" w:rsidRPr="0081568A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7C43" w:rsidRPr="00D933D0" w14:paraId="13622B4C" w14:textId="77777777" w:rsidTr="00A17840">
        <w:trPr>
          <w:trHeight w:val="405"/>
        </w:trPr>
        <w:tc>
          <w:tcPr>
            <w:tcW w:w="6516" w:type="dxa"/>
          </w:tcPr>
          <w:p w14:paraId="5902A418" w14:textId="00F37F25" w:rsidR="00F37C43" w:rsidRPr="0081568A" w:rsidRDefault="00A17840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Self-harm</w:t>
            </w:r>
            <w:r w:rsidR="00F37C43" w:rsidRPr="0081568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555E07E8" w14:textId="4C39304F" w:rsidR="00F37C43" w:rsidRPr="00D933D0" w:rsidRDefault="00F37C43" w:rsidP="00D933D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81568A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268607A1" w14:textId="02CF31E2" w:rsidR="00554C66" w:rsidRPr="00D933D0" w:rsidRDefault="00F37C43" w:rsidP="00D933D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D933D0">
        <w:rPr>
          <w:rFonts w:ascii="Times New Roman" w:eastAsia="Times New Roman" w:hAnsi="Times New Roman" w:cs="Times New Roman"/>
          <w:b/>
        </w:rPr>
        <w:br w:type="textWrapping" w:clear="all"/>
      </w:r>
    </w:p>
    <w:sectPr w:rsidR="00554C66" w:rsidRPr="00D933D0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3ADBC" w14:textId="77777777" w:rsidR="00482D5E" w:rsidRDefault="00482D5E">
      <w:pPr>
        <w:spacing w:line="240" w:lineRule="auto"/>
      </w:pPr>
      <w:r>
        <w:separator/>
      </w:r>
    </w:p>
  </w:endnote>
  <w:endnote w:type="continuationSeparator" w:id="0">
    <w:p w14:paraId="3FEC653C" w14:textId="77777777" w:rsidR="00482D5E" w:rsidRDefault="0048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DEA7E" w14:textId="77777777" w:rsidR="00554C66" w:rsidRDefault="0088184D">
    <w:pPr>
      <w:jc w:val="right"/>
      <w:rPr>
        <w:rFonts w:ascii="Times New Roman" w:eastAsia="Times New Roman" w:hAnsi="Times New Roman" w:cs="Times New Roman"/>
      </w:rPr>
    </w:pPr>
    <w:r>
      <w:fldChar w:fldCharType="begin"/>
    </w:r>
    <w:r>
      <w:instrText>PAGE</w:instrText>
    </w:r>
    <w:r>
      <w:fldChar w:fldCharType="separate"/>
    </w:r>
    <w:r w:rsidR="0081568A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55605" w14:textId="77777777" w:rsidR="00482D5E" w:rsidRDefault="00482D5E">
      <w:pPr>
        <w:spacing w:line="240" w:lineRule="auto"/>
      </w:pPr>
      <w:r>
        <w:separator/>
      </w:r>
    </w:p>
  </w:footnote>
  <w:footnote w:type="continuationSeparator" w:id="0">
    <w:p w14:paraId="18222F60" w14:textId="77777777" w:rsidR="00482D5E" w:rsidRDefault="0048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66"/>
    <w:rsid w:val="001F2D61"/>
    <w:rsid w:val="00482D5E"/>
    <w:rsid w:val="004C4034"/>
    <w:rsid w:val="00552BFC"/>
    <w:rsid w:val="00554C66"/>
    <w:rsid w:val="005A3F95"/>
    <w:rsid w:val="0081568A"/>
    <w:rsid w:val="0088184D"/>
    <w:rsid w:val="00A17840"/>
    <w:rsid w:val="00B97E55"/>
    <w:rsid w:val="00D933D0"/>
    <w:rsid w:val="00DC3D35"/>
    <w:rsid w:val="00F3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3A554"/>
  <w15:docId w15:val="{9774BEED-4471-4784-9732-7450060C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DC3D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Kiruthika S</cp:lastModifiedBy>
  <cp:revision>4</cp:revision>
  <dcterms:created xsi:type="dcterms:W3CDTF">2024-03-27T13:26:00Z</dcterms:created>
  <dcterms:modified xsi:type="dcterms:W3CDTF">2024-12-15T14:32:00Z</dcterms:modified>
</cp:coreProperties>
</file>