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A1904" w14:textId="3710797A" w:rsidR="00D67C52" w:rsidRDefault="00FB04AA" w:rsidP="004775FB">
      <w:pPr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Supplementary</w:t>
      </w:r>
      <w:r w:rsidR="004775FB">
        <w:rPr>
          <w:rFonts w:asciiTheme="minorBidi" w:hAnsiTheme="minorBidi"/>
          <w:b/>
          <w:bCs/>
          <w:sz w:val="24"/>
          <w:szCs w:val="24"/>
        </w:rPr>
        <w:t xml:space="preserve"> Information</w:t>
      </w:r>
    </w:p>
    <w:p w14:paraId="0E1104F5" w14:textId="3DF7D0FE" w:rsidR="006E7764" w:rsidRDefault="006E7764" w:rsidP="004775FB">
      <w:pPr>
        <w:jc w:val="center"/>
        <w:rPr>
          <w:rFonts w:asciiTheme="minorBidi" w:hAnsiTheme="minorBidi"/>
          <w:sz w:val="24"/>
          <w:szCs w:val="24"/>
        </w:rPr>
      </w:pPr>
    </w:p>
    <w:p w14:paraId="67197DA2" w14:textId="77777777" w:rsidR="006E7764" w:rsidRPr="006E7764" w:rsidRDefault="006E7764" w:rsidP="004775FB">
      <w:pPr>
        <w:jc w:val="center"/>
        <w:rPr>
          <w:rFonts w:asciiTheme="minorBidi" w:hAnsiTheme="min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2004"/>
        <w:gridCol w:w="1504"/>
        <w:gridCol w:w="1373"/>
      </w:tblGrid>
      <w:tr w:rsidR="00C5333B" w14:paraId="33F7C2A1" w14:textId="77777777" w:rsidTr="00253525">
        <w:tc>
          <w:tcPr>
            <w:tcW w:w="1702" w:type="dxa"/>
            <w:vAlign w:val="center"/>
          </w:tcPr>
          <w:p w14:paraId="3D410093" w14:textId="77777777" w:rsidR="00C5333B" w:rsidRPr="00804B4D" w:rsidRDefault="00C5333B" w:rsidP="001C4D31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04B4D">
              <w:rPr>
                <w:rFonts w:asciiTheme="minorBidi" w:hAnsiTheme="minorBidi"/>
                <w:b/>
                <w:bCs/>
                <w:sz w:val="24"/>
                <w:szCs w:val="24"/>
              </w:rPr>
              <w:t>Cluster</w:t>
            </w:r>
          </w:p>
        </w:tc>
        <w:tc>
          <w:tcPr>
            <w:tcW w:w="2004" w:type="dxa"/>
            <w:vAlign w:val="center"/>
          </w:tcPr>
          <w:p w14:paraId="39B23360" w14:textId="77777777" w:rsidR="00C5333B" w:rsidRPr="00804B4D" w:rsidRDefault="00C533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1504" w:type="dxa"/>
            <w:vAlign w:val="center"/>
          </w:tcPr>
          <w:p w14:paraId="0469C9A4" w14:textId="2F57EF11" w:rsidR="00C5333B" w:rsidRPr="00804B4D" w:rsidRDefault="00C5333B" w:rsidP="00C533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373" w:type="dxa"/>
            <w:vAlign w:val="center"/>
          </w:tcPr>
          <w:p w14:paraId="06137838" w14:textId="77777777" w:rsidR="00C5333B" w:rsidRPr="00804B4D" w:rsidRDefault="00C5333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04B4D">
              <w:rPr>
                <w:rFonts w:asciiTheme="minorBidi" w:hAnsiTheme="minorBidi"/>
                <w:b/>
                <w:bCs/>
                <w:sz w:val="24"/>
                <w:szCs w:val="24"/>
              </w:rPr>
              <w:t>p-value</w:t>
            </w:r>
          </w:p>
        </w:tc>
      </w:tr>
      <w:tr w:rsidR="00C5333B" w14:paraId="2FE1F355" w14:textId="77777777" w:rsidTr="00253525">
        <w:tc>
          <w:tcPr>
            <w:tcW w:w="1702" w:type="dxa"/>
            <w:vMerge w:val="restart"/>
            <w:vAlign w:val="center"/>
          </w:tcPr>
          <w:p w14:paraId="42F25C80" w14:textId="77777777" w:rsidR="00C5333B" w:rsidRPr="000E5967" w:rsidRDefault="00C5333B" w:rsidP="000E5967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HL &lt; TL, English</w:t>
            </w:r>
            <w:bookmarkStart w:id="0" w:name="_GoBack"/>
            <w:bookmarkEnd w:id="0"/>
          </w:p>
        </w:tc>
        <w:tc>
          <w:tcPr>
            <w:tcW w:w="2004" w:type="dxa"/>
          </w:tcPr>
          <w:p w14:paraId="59485D98" w14:textId="14AB4CFF" w:rsidR="00C5333B" w:rsidRPr="000E5967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Group</w:t>
            </w:r>
          </w:p>
        </w:tc>
        <w:tc>
          <w:tcPr>
            <w:tcW w:w="1504" w:type="dxa"/>
          </w:tcPr>
          <w:p w14:paraId="483B80C3" w14:textId="477ADA52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10.22</w:t>
            </w:r>
          </w:p>
        </w:tc>
        <w:tc>
          <w:tcPr>
            <w:tcW w:w="1373" w:type="dxa"/>
          </w:tcPr>
          <w:p w14:paraId="5B503A85" w14:textId="0AF5F69C" w:rsidR="00C5333B" w:rsidRPr="000E5967" w:rsidRDefault="00C5333B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0E5967">
              <w:rPr>
                <w:rFonts w:asciiTheme="minorBidi" w:hAnsiTheme="minorBidi"/>
                <w:b/>
                <w:bCs/>
              </w:rPr>
              <w:t>0</w:t>
            </w:r>
            <w:r w:rsidR="00F542AC">
              <w:rPr>
                <w:rFonts w:asciiTheme="minorBidi" w:hAnsiTheme="minorBidi"/>
                <w:b/>
                <w:bCs/>
              </w:rPr>
              <w:t>.003</w:t>
            </w:r>
            <w:r w:rsidRPr="000E5967">
              <w:rPr>
                <w:rFonts w:asciiTheme="minorBidi" w:hAnsiTheme="minorBidi"/>
                <w:b/>
                <w:bCs/>
              </w:rPr>
              <w:t>*</w:t>
            </w:r>
          </w:p>
        </w:tc>
      </w:tr>
      <w:tr w:rsidR="00C5333B" w14:paraId="7A5C60D9" w14:textId="77777777" w:rsidTr="0032786F">
        <w:tc>
          <w:tcPr>
            <w:tcW w:w="1702" w:type="dxa"/>
            <w:vMerge/>
            <w:vAlign w:val="center"/>
          </w:tcPr>
          <w:p w14:paraId="0A40D6C1" w14:textId="77777777" w:rsidR="00C5333B" w:rsidRPr="000E5967" w:rsidRDefault="00C5333B" w:rsidP="000E5967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3B270283" w14:textId="7AD0933C" w:rsidR="00C5333B" w:rsidRPr="000E5967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Sex</w:t>
            </w:r>
          </w:p>
        </w:tc>
        <w:tc>
          <w:tcPr>
            <w:tcW w:w="1504" w:type="dxa"/>
          </w:tcPr>
          <w:p w14:paraId="62982D56" w14:textId="510374AA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0.31</w:t>
            </w:r>
          </w:p>
        </w:tc>
        <w:tc>
          <w:tcPr>
            <w:tcW w:w="1373" w:type="dxa"/>
          </w:tcPr>
          <w:p w14:paraId="1C260A0D" w14:textId="1E05BFEA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0.58</w:t>
            </w:r>
          </w:p>
        </w:tc>
      </w:tr>
      <w:tr w:rsidR="00C5333B" w14:paraId="441E0799" w14:textId="77777777" w:rsidTr="0032786F">
        <w:tc>
          <w:tcPr>
            <w:tcW w:w="1702" w:type="dxa"/>
            <w:vMerge/>
            <w:vAlign w:val="center"/>
          </w:tcPr>
          <w:p w14:paraId="44FC6AA7" w14:textId="77777777" w:rsidR="00C5333B" w:rsidRPr="008A0689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33F54B7B" w14:textId="1CB4E5BB" w:rsidR="00C5333B" w:rsidRPr="008A0689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MatEd</w:t>
            </w:r>
          </w:p>
        </w:tc>
        <w:tc>
          <w:tcPr>
            <w:tcW w:w="1504" w:type="dxa"/>
          </w:tcPr>
          <w:p w14:paraId="645D8FC3" w14:textId="67F4DE75" w:rsidR="00C5333B" w:rsidRPr="008A0689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2.42</w:t>
            </w:r>
          </w:p>
        </w:tc>
        <w:tc>
          <w:tcPr>
            <w:tcW w:w="1373" w:type="dxa"/>
          </w:tcPr>
          <w:p w14:paraId="4D8D630F" w14:textId="177308E3" w:rsidR="00C5333B" w:rsidRPr="000E5967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</w:rPr>
              <w:t>0.13</w:t>
            </w:r>
          </w:p>
        </w:tc>
      </w:tr>
      <w:tr w:rsidR="00C5333B" w14:paraId="3359BE23" w14:textId="77777777" w:rsidTr="0032786F">
        <w:tc>
          <w:tcPr>
            <w:tcW w:w="1702" w:type="dxa"/>
            <w:vMerge/>
            <w:vAlign w:val="center"/>
          </w:tcPr>
          <w:p w14:paraId="4F16478E" w14:textId="77777777" w:rsidR="00C5333B" w:rsidRPr="008A0689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0DE70587" w14:textId="449E1042" w:rsidR="00C5333B" w:rsidRPr="008A0689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Birth Order</w:t>
            </w:r>
          </w:p>
        </w:tc>
        <w:tc>
          <w:tcPr>
            <w:tcW w:w="1504" w:type="dxa"/>
          </w:tcPr>
          <w:p w14:paraId="72CBCA4E" w14:textId="477ED1F2" w:rsidR="00C5333B" w:rsidRPr="008A0689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0.35</w:t>
            </w:r>
          </w:p>
        </w:tc>
        <w:tc>
          <w:tcPr>
            <w:tcW w:w="1373" w:type="dxa"/>
          </w:tcPr>
          <w:p w14:paraId="6909ADB4" w14:textId="0190C9F0" w:rsidR="00C5333B" w:rsidRPr="008A0689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0.56</w:t>
            </w:r>
          </w:p>
        </w:tc>
      </w:tr>
      <w:tr w:rsidR="00C5333B" w14:paraId="63E603CF" w14:textId="77777777" w:rsidTr="0032786F">
        <w:tc>
          <w:tcPr>
            <w:tcW w:w="1702" w:type="dxa"/>
            <w:vMerge/>
            <w:vAlign w:val="center"/>
          </w:tcPr>
          <w:p w14:paraId="14E02633" w14:textId="77777777" w:rsidR="00C5333B" w:rsidRPr="000E5967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325B9137" w14:textId="065C01FA" w:rsidR="00C5333B" w:rsidRPr="000E5967" w:rsidRDefault="00C5333B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Group*Sex</w:t>
            </w:r>
          </w:p>
        </w:tc>
        <w:tc>
          <w:tcPr>
            <w:tcW w:w="1504" w:type="dxa"/>
          </w:tcPr>
          <w:p w14:paraId="7DDEB921" w14:textId="04BD247C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0.64</w:t>
            </w:r>
          </w:p>
        </w:tc>
        <w:tc>
          <w:tcPr>
            <w:tcW w:w="1373" w:type="dxa"/>
          </w:tcPr>
          <w:p w14:paraId="60D198F6" w14:textId="728D6FA0" w:rsidR="00C5333B" w:rsidRPr="000E5967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</w:rPr>
              <w:t>0.43</w:t>
            </w:r>
          </w:p>
        </w:tc>
      </w:tr>
      <w:tr w:rsidR="00C5333B" w14:paraId="3D4139CF" w14:textId="77777777" w:rsidTr="00253525">
        <w:tc>
          <w:tcPr>
            <w:tcW w:w="1702" w:type="dxa"/>
            <w:vMerge/>
            <w:vAlign w:val="center"/>
          </w:tcPr>
          <w:p w14:paraId="0A2D125D" w14:textId="77777777" w:rsidR="00C5333B" w:rsidRPr="000E5967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1C357766" w14:textId="562E0334" w:rsidR="00C5333B" w:rsidRPr="000E5967" w:rsidRDefault="00C5333B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Group*MatEd</w:t>
            </w:r>
          </w:p>
        </w:tc>
        <w:tc>
          <w:tcPr>
            <w:tcW w:w="1504" w:type="dxa"/>
          </w:tcPr>
          <w:p w14:paraId="4A324684" w14:textId="46CE08D6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2.08</w:t>
            </w:r>
          </w:p>
        </w:tc>
        <w:tc>
          <w:tcPr>
            <w:tcW w:w="1373" w:type="dxa"/>
          </w:tcPr>
          <w:p w14:paraId="67BC48C9" w14:textId="5B04902B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0.16</w:t>
            </w:r>
          </w:p>
        </w:tc>
      </w:tr>
      <w:tr w:rsidR="00C5333B" w14:paraId="46CFB2D9" w14:textId="77777777" w:rsidTr="0032786F">
        <w:tc>
          <w:tcPr>
            <w:tcW w:w="1702" w:type="dxa"/>
            <w:vMerge/>
            <w:vAlign w:val="center"/>
          </w:tcPr>
          <w:p w14:paraId="0A539E88" w14:textId="77777777" w:rsidR="00C5333B" w:rsidRPr="000E5967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19B7136C" w14:textId="5EF37F56" w:rsidR="00C5333B" w:rsidRPr="000E5967" w:rsidRDefault="00C5333B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Group*BirthOrder</w:t>
            </w:r>
          </w:p>
        </w:tc>
        <w:tc>
          <w:tcPr>
            <w:tcW w:w="1504" w:type="dxa"/>
          </w:tcPr>
          <w:p w14:paraId="1F70CC2F" w14:textId="1703F841" w:rsidR="00C5333B" w:rsidRPr="000E5967" w:rsidRDefault="00C5333B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--</w:t>
            </w:r>
          </w:p>
        </w:tc>
        <w:tc>
          <w:tcPr>
            <w:tcW w:w="1373" w:type="dxa"/>
          </w:tcPr>
          <w:p w14:paraId="0E2BF12B" w14:textId="0E5797C7" w:rsidR="00C5333B" w:rsidRPr="00C5333B" w:rsidRDefault="00C5333B" w:rsidP="00CB00BE">
            <w:pPr>
              <w:jc w:val="center"/>
              <w:rPr>
                <w:rFonts w:asciiTheme="minorBidi" w:hAnsiTheme="minorBidi"/>
              </w:rPr>
            </w:pPr>
            <w:r w:rsidRPr="00C5333B">
              <w:rPr>
                <w:rFonts w:asciiTheme="minorBidi" w:hAnsiTheme="minorBidi"/>
              </w:rPr>
              <w:t>--</w:t>
            </w:r>
          </w:p>
        </w:tc>
      </w:tr>
      <w:tr w:rsidR="00C5333B" w14:paraId="115D0878" w14:textId="77777777" w:rsidTr="000C4CF9">
        <w:tc>
          <w:tcPr>
            <w:tcW w:w="1702" w:type="dxa"/>
            <w:vMerge w:val="restart"/>
            <w:vAlign w:val="center"/>
          </w:tcPr>
          <w:p w14:paraId="451F3F74" w14:textId="77777777" w:rsidR="00C5333B" w:rsidRPr="000E5967" w:rsidRDefault="00C5333B" w:rsidP="00C5333B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HL &lt; TL, Japanese brain clusters</w:t>
            </w:r>
          </w:p>
        </w:tc>
        <w:tc>
          <w:tcPr>
            <w:tcW w:w="2004" w:type="dxa"/>
          </w:tcPr>
          <w:p w14:paraId="4B880302" w14:textId="6B3A677F" w:rsidR="00C5333B" w:rsidRPr="000E5967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Group</w:t>
            </w:r>
          </w:p>
        </w:tc>
        <w:tc>
          <w:tcPr>
            <w:tcW w:w="1504" w:type="dxa"/>
          </w:tcPr>
          <w:p w14:paraId="3BE843DC" w14:textId="12661E58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29.58</w:t>
            </w:r>
          </w:p>
        </w:tc>
        <w:tc>
          <w:tcPr>
            <w:tcW w:w="1373" w:type="dxa"/>
          </w:tcPr>
          <w:p w14:paraId="47EAAF89" w14:textId="1D746B75" w:rsidR="00C5333B" w:rsidRPr="000E5967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&lt;0.001</w:t>
            </w:r>
            <w:r w:rsidRPr="000E5967">
              <w:rPr>
                <w:rFonts w:asciiTheme="minorBidi" w:hAnsiTheme="minorBidi"/>
                <w:b/>
                <w:bCs/>
              </w:rPr>
              <w:t xml:space="preserve"> </w:t>
            </w:r>
            <w:r w:rsidR="00C5333B" w:rsidRPr="000E5967">
              <w:rPr>
                <w:rFonts w:asciiTheme="minorBidi" w:hAnsiTheme="minorBidi"/>
                <w:b/>
                <w:bCs/>
              </w:rPr>
              <w:t>*</w:t>
            </w:r>
          </w:p>
        </w:tc>
      </w:tr>
      <w:tr w:rsidR="00C5333B" w14:paraId="734662D3" w14:textId="77777777" w:rsidTr="000C4CF9">
        <w:tc>
          <w:tcPr>
            <w:tcW w:w="1702" w:type="dxa"/>
            <w:vMerge/>
            <w:vAlign w:val="center"/>
          </w:tcPr>
          <w:p w14:paraId="391A9413" w14:textId="77777777" w:rsidR="00C5333B" w:rsidRPr="000E5967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22AAE862" w14:textId="5CA7DB63" w:rsidR="00C5333B" w:rsidRPr="000E5967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Sex</w:t>
            </w:r>
          </w:p>
        </w:tc>
        <w:tc>
          <w:tcPr>
            <w:tcW w:w="1504" w:type="dxa"/>
          </w:tcPr>
          <w:p w14:paraId="11A1B6D8" w14:textId="614DB55D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1.85</w:t>
            </w:r>
          </w:p>
        </w:tc>
        <w:tc>
          <w:tcPr>
            <w:tcW w:w="1373" w:type="dxa"/>
          </w:tcPr>
          <w:p w14:paraId="322C946A" w14:textId="5B056396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0.18</w:t>
            </w:r>
          </w:p>
        </w:tc>
      </w:tr>
      <w:tr w:rsidR="00C5333B" w14:paraId="7E57BF3D" w14:textId="77777777" w:rsidTr="000C4CF9">
        <w:tc>
          <w:tcPr>
            <w:tcW w:w="1702" w:type="dxa"/>
            <w:vMerge/>
            <w:vAlign w:val="center"/>
          </w:tcPr>
          <w:p w14:paraId="6E4A1AF5" w14:textId="77777777" w:rsidR="00C5333B" w:rsidRPr="000E5967" w:rsidRDefault="00C5333B" w:rsidP="00C5333B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0CBAD587" w14:textId="2229D0F3" w:rsidR="00C5333B" w:rsidRPr="000E5967" w:rsidRDefault="00C5333B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MatEd</w:t>
            </w:r>
          </w:p>
        </w:tc>
        <w:tc>
          <w:tcPr>
            <w:tcW w:w="1504" w:type="dxa"/>
          </w:tcPr>
          <w:p w14:paraId="769E4ED7" w14:textId="6C080CD3" w:rsidR="00C5333B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2.25</w:t>
            </w:r>
          </w:p>
        </w:tc>
        <w:tc>
          <w:tcPr>
            <w:tcW w:w="1373" w:type="dxa"/>
          </w:tcPr>
          <w:p w14:paraId="6597745B" w14:textId="608FB3DA" w:rsidR="00C5333B" w:rsidRPr="00F542AC" w:rsidRDefault="00F542AC" w:rsidP="00CB00BE">
            <w:pPr>
              <w:jc w:val="center"/>
              <w:rPr>
                <w:rFonts w:asciiTheme="minorBidi" w:hAnsiTheme="minorBidi"/>
              </w:rPr>
            </w:pPr>
            <w:r w:rsidRPr="00F542AC">
              <w:rPr>
                <w:rFonts w:asciiTheme="minorBidi" w:hAnsiTheme="minorBidi"/>
              </w:rPr>
              <w:t>0.14</w:t>
            </w:r>
          </w:p>
        </w:tc>
      </w:tr>
      <w:tr w:rsidR="00F542AC" w14:paraId="12FA2F1D" w14:textId="77777777" w:rsidTr="000C4CF9">
        <w:tc>
          <w:tcPr>
            <w:tcW w:w="1702" w:type="dxa"/>
            <w:vMerge/>
            <w:vAlign w:val="center"/>
          </w:tcPr>
          <w:p w14:paraId="075094DA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60E6D215" w14:textId="29D2DE58" w:rsidR="00F542AC" w:rsidRPr="000E5967" w:rsidRDefault="00F542AC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Birth Order</w:t>
            </w:r>
          </w:p>
        </w:tc>
        <w:tc>
          <w:tcPr>
            <w:tcW w:w="1504" w:type="dxa"/>
          </w:tcPr>
          <w:p w14:paraId="121656CF" w14:textId="2E7FC3D3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8.97</w:t>
            </w:r>
          </w:p>
        </w:tc>
        <w:tc>
          <w:tcPr>
            <w:tcW w:w="1373" w:type="dxa"/>
          </w:tcPr>
          <w:p w14:paraId="530F74A1" w14:textId="6472DC8F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0.005*</w:t>
            </w:r>
          </w:p>
        </w:tc>
      </w:tr>
      <w:tr w:rsidR="00F542AC" w14:paraId="51CE4EF6" w14:textId="77777777" w:rsidTr="000C4CF9">
        <w:tc>
          <w:tcPr>
            <w:tcW w:w="1702" w:type="dxa"/>
            <w:vMerge/>
            <w:vAlign w:val="center"/>
          </w:tcPr>
          <w:p w14:paraId="22EE3138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6EC3A0A8" w14:textId="759E9EB1" w:rsidR="00F542AC" w:rsidRPr="000E5967" w:rsidRDefault="00F542AC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Group*Sex</w:t>
            </w:r>
          </w:p>
        </w:tc>
        <w:tc>
          <w:tcPr>
            <w:tcW w:w="1504" w:type="dxa"/>
          </w:tcPr>
          <w:p w14:paraId="61F74FEE" w14:textId="242C89D1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1.51</w:t>
            </w:r>
          </w:p>
        </w:tc>
        <w:tc>
          <w:tcPr>
            <w:tcW w:w="1373" w:type="dxa"/>
          </w:tcPr>
          <w:p w14:paraId="22B340EB" w14:textId="11F116F5" w:rsidR="00F542AC" w:rsidRPr="000E5967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</w:rPr>
              <w:t>0.23</w:t>
            </w:r>
          </w:p>
        </w:tc>
      </w:tr>
      <w:tr w:rsidR="00F542AC" w14:paraId="36B9F475" w14:textId="77777777" w:rsidTr="00253525">
        <w:tc>
          <w:tcPr>
            <w:tcW w:w="1702" w:type="dxa"/>
            <w:vMerge/>
            <w:vAlign w:val="center"/>
          </w:tcPr>
          <w:p w14:paraId="72B81A2B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33379BA6" w14:textId="2870F200" w:rsidR="00F542AC" w:rsidRPr="000E5967" w:rsidRDefault="00F542AC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Group*MatEd</w:t>
            </w:r>
          </w:p>
        </w:tc>
        <w:tc>
          <w:tcPr>
            <w:tcW w:w="1504" w:type="dxa"/>
          </w:tcPr>
          <w:p w14:paraId="775AF895" w14:textId="20477111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2.89</w:t>
            </w:r>
          </w:p>
        </w:tc>
        <w:tc>
          <w:tcPr>
            <w:tcW w:w="1373" w:type="dxa"/>
          </w:tcPr>
          <w:p w14:paraId="1AE0A22A" w14:textId="218F562E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0</w:t>
            </w:r>
            <w:r>
              <w:rPr>
                <w:rFonts w:asciiTheme="minorBidi" w:hAnsiTheme="minorBidi"/>
              </w:rPr>
              <w:t>.10</w:t>
            </w:r>
          </w:p>
        </w:tc>
      </w:tr>
      <w:tr w:rsidR="00F542AC" w14:paraId="27B8E661" w14:textId="77777777" w:rsidTr="000C4CF9">
        <w:tc>
          <w:tcPr>
            <w:tcW w:w="1702" w:type="dxa"/>
            <w:vMerge/>
            <w:vAlign w:val="center"/>
          </w:tcPr>
          <w:p w14:paraId="16E4061F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5061424B" w14:textId="0504A7B5" w:rsidR="00F542AC" w:rsidRPr="000E5967" w:rsidRDefault="00F542AC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Group*BirthOrder</w:t>
            </w:r>
          </w:p>
        </w:tc>
        <w:tc>
          <w:tcPr>
            <w:tcW w:w="1504" w:type="dxa"/>
          </w:tcPr>
          <w:p w14:paraId="3E392AB6" w14:textId="51666FAE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--</w:t>
            </w:r>
          </w:p>
        </w:tc>
        <w:tc>
          <w:tcPr>
            <w:tcW w:w="1373" w:type="dxa"/>
          </w:tcPr>
          <w:p w14:paraId="51BBABC1" w14:textId="61D73D80" w:rsidR="00F542AC" w:rsidRPr="000E5967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C5333B">
              <w:rPr>
                <w:rFonts w:asciiTheme="minorBidi" w:hAnsiTheme="minorBidi"/>
              </w:rPr>
              <w:t>--</w:t>
            </w:r>
          </w:p>
        </w:tc>
      </w:tr>
      <w:tr w:rsidR="00F542AC" w14:paraId="07B23AD1" w14:textId="77777777" w:rsidTr="006666EF">
        <w:tc>
          <w:tcPr>
            <w:tcW w:w="1702" w:type="dxa"/>
            <w:vMerge w:val="restart"/>
            <w:vAlign w:val="center"/>
          </w:tcPr>
          <w:p w14:paraId="36EC912A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HL &lt; TL, Japanese cerebellum clusters</w:t>
            </w:r>
          </w:p>
        </w:tc>
        <w:tc>
          <w:tcPr>
            <w:tcW w:w="2004" w:type="dxa"/>
          </w:tcPr>
          <w:p w14:paraId="3D792453" w14:textId="0DA6798B" w:rsidR="00F542AC" w:rsidRPr="000E5967" w:rsidRDefault="00F542AC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Group</w:t>
            </w:r>
          </w:p>
        </w:tc>
        <w:tc>
          <w:tcPr>
            <w:tcW w:w="1504" w:type="dxa"/>
          </w:tcPr>
          <w:p w14:paraId="6B735B97" w14:textId="5393BF08" w:rsidR="00F542AC" w:rsidRPr="000E5967" w:rsidRDefault="00D97B74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12.91</w:t>
            </w:r>
          </w:p>
        </w:tc>
        <w:tc>
          <w:tcPr>
            <w:tcW w:w="1373" w:type="dxa"/>
          </w:tcPr>
          <w:p w14:paraId="2D82A2F4" w14:textId="0C2BEC9D" w:rsidR="00F542AC" w:rsidRPr="000E5967" w:rsidRDefault="00D97B74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&lt;0.001*</w:t>
            </w:r>
          </w:p>
        </w:tc>
      </w:tr>
      <w:tr w:rsidR="00F542AC" w14:paraId="1C4B9D6B" w14:textId="77777777" w:rsidTr="006666EF">
        <w:tc>
          <w:tcPr>
            <w:tcW w:w="1702" w:type="dxa"/>
            <w:vMerge/>
            <w:vAlign w:val="center"/>
          </w:tcPr>
          <w:p w14:paraId="5B87250A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4E153FD8" w14:textId="56A7EBCD" w:rsidR="00F542AC" w:rsidRPr="000E5967" w:rsidRDefault="00F542AC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Sex</w:t>
            </w:r>
          </w:p>
        </w:tc>
        <w:tc>
          <w:tcPr>
            <w:tcW w:w="1504" w:type="dxa"/>
          </w:tcPr>
          <w:p w14:paraId="203F2D85" w14:textId="0C10B91F" w:rsidR="00F542AC" w:rsidRPr="000E5967" w:rsidRDefault="00D97B74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0.003</w:t>
            </w:r>
          </w:p>
        </w:tc>
        <w:tc>
          <w:tcPr>
            <w:tcW w:w="1373" w:type="dxa"/>
          </w:tcPr>
          <w:p w14:paraId="5651D455" w14:textId="689A8A99" w:rsidR="00F542AC" w:rsidRPr="000E5967" w:rsidRDefault="00D97B74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0.96</w:t>
            </w:r>
          </w:p>
        </w:tc>
      </w:tr>
      <w:tr w:rsidR="00F542AC" w14:paraId="6316F7BB" w14:textId="77777777" w:rsidTr="006666EF">
        <w:tc>
          <w:tcPr>
            <w:tcW w:w="1702" w:type="dxa"/>
            <w:vMerge/>
            <w:vAlign w:val="center"/>
          </w:tcPr>
          <w:p w14:paraId="1BE2D1DD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10EA487F" w14:textId="493FD81D" w:rsidR="00F542AC" w:rsidRPr="000E5967" w:rsidRDefault="00F542AC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MatEd</w:t>
            </w:r>
          </w:p>
        </w:tc>
        <w:tc>
          <w:tcPr>
            <w:tcW w:w="1504" w:type="dxa"/>
          </w:tcPr>
          <w:p w14:paraId="06EBF034" w14:textId="7F1D89E4" w:rsidR="00F542AC" w:rsidRPr="000E5967" w:rsidRDefault="00CB00BE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0.51</w:t>
            </w:r>
          </w:p>
        </w:tc>
        <w:tc>
          <w:tcPr>
            <w:tcW w:w="1373" w:type="dxa"/>
          </w:tcPr>
          <w:p w14:paraId="2D6DA9C7" w14:textId="7FD7DB46" w:rsidR="00F542AC" w:rsidRPr="00CB00BE" w:rsidRDefault="00CB00BE" w:rsidP="00CB00BE">
            <w:pPr>
              <w:jc w:val="center"/>
              <w:rPr>
                <w:rFonts w:asciiTheme="minorBidi" w:hAnsiTheme="minorBidi"/>
              </w:rPr>
            </w:pPr>
            <w:r w:rsidRPr="00CB00BE">
              <w:rPr>
                <w:rFonts w:asciiTheme="minorBidi" w:hAnsiTheme="minorBidi"/>
              </w:rPr>
              <w:t>0.48</w:t>
            </w:r>
          </w:p>
        </w:tc>
      </w:tr>
      <w:tr w:rsidR="00F542AC" w14:paraId="2AE60454" w14:textId="77777777" w:rsidTr="006666EF">
        <w:tc>
          <w:tcPr>
            <w:tcW w:w="1702" w:type="dxa"/>
            <w:vMerge/>
            <w:vAlign w:val="center"/>
          </w:tcPr>
          <w:p w14:paraId="032AA2DE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23FAEC88" w14:textId="4B424ED8" w:rsidR="00F542AC" w:rsidRPr="000E5967" w:rsidRDefault="00F542AC" w:rsidP="00CB00BE">
            <w:pPr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Birth Order</w:t>
            </w:r>
          </w:p>
        </w:tc>
        <w:tc>
          <w:tcPr>
            <w:tcW w:w="1504" w:type="dxa"/>
          </w:tcPr>
          <w:p w14:paraId="6C50DE5E" w14:textId="39925CE4" w:rsidR="00F542AC" w:rsidRPr="000E5967" w:rsidRDefault="00D97B74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5.30</w:t>
            </w:r>
          </w:p>
        </w:tc>
        <w:tc>
          <w:tcPr>
            <w:tcW w:w="1373" w:type="dxa"/>
          </w:tcPr>
          <w:p w14:paraId="579FDCCA" w14:textId="3D2B9C2E" w:rsidR="00F542AC" w:rsidRPr="00D97B74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97B74">
              <w:rPr>
                <w:rFonts w:asciiTheme="minorBidi" w:hAnsiTheme="minorBidi"/>
                <w:b/>
                <w:bCs/>
              </w:rPr>
              <w:t>0.</w:t>
            </w:r>
            <w:r w:rsidR="00D97B74" w:rsidRPr="00D97B74">
              <w:rPr>
                <w:rFonts w:asciiTheme="minorBidi" w:hAnsiTheme="minorBidi"/>
                <w:b/>
                <w:bCs/>
              </w:rPr>
              <w:t>03*</w:t>
            </w:r>
          </w:p>
        </w:tc>
      </w:tr>
      <w:tr w:rsidR="00F542AC" w14:paraId="20238B29" w14:textId="77777777" w:rsidTr="006666EF">
        <w:tc>
          <w:tcPr>
            <w:tcW w:w="1702" w:type="dxa"/>
            <w:vMerge/>
            <w:vAlign w:val="center"/>
          </w:tcPr>
          <w:p w14:paraId="5540E747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21FE2910" w14:textId="6C7B69E1" w:rsidR="00F542AC" w:rsidRPr="000E5967" w:rsidRDefault="00F542AC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Group*Sex</w:t>
            </w:r>
          </w:p>
        </w:tc>
        <w:tc>
          <w:tcPr>
            <w:tcW w:w="1504" w:type="dxa"/>
          </w:tcPr>
          <w:p w14:paraId="2E7A0149" w14:textId="7FE321A5" w:rsidR="00F542AC" w:rsidRPr="000E5967" w:rsidRDefault="00D97B74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3.92</w:t>
            </w:r>
          </w:p>
        </w:tc>
        <w:tc>
          <w:tcPr>
            <w:tcW w:w="1373" w:type="dxa"/>
          </w:tcPr>
          <w:p w14:paraId="4A90629A" w14:textId="27E8B0FE" w:rsidR="00F542AC" w:rsidRPr="000E5967" w:rsidRDefault="00D97B74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</w:rPr>
              <w:t>0.055</w:t>
            </w:r>
          </w:p>
        </w:tc>
      </w:tr>
      <w:tr w:rsidR="00F542AC" w14:paraId="3E4F0DA3" w14:textId="77777777" w:rsidTr="00253525">
        <w:tc>
          <w:tcPr>
            <w:tcW w:w="1702" w:type="dxa"/>
            <w:vMerge/>
            <w:vAlign w:val="center"/>
          </w:tcPr>
          <w:p w14:paraId="0E9E55E0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240903A7" w14:textId="0825D91A" w:rsidR="00F542AC" w:rsidRPr="000E5967" w:rsidRDefault="00F542AC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Group*MatEd</w:t>
            </w:r>
          </w:p>
        </w:tc>
        <w:tc>
          <w:tcPr>
            <w:tcW w:w="1504" w:type="dxa"/>
          </w:tcPr>
          <w:p w14:paraId="08DDE47B" w14:textId="6F03EB82" w:rsidR="00F542AC" w:rsidRPr="000E5967" w:rsidRDefault="00D97B74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0.001</w:t>
            </w:r>
          </w:p>
        </w:tc>
        <w:tc>
          <w:tcPr>
            <w:tcW w:w="1373" w:type="dxa"/>
          </w:tcPr>
          <w:p w14:paraId="75F7CBB6" w14:textId="50C04A70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 w:rsidRPr="000E5967">
              <w:rPr>
                <w:rFonts w:asciiTheme="minorBidi" w:hAnsiTheme="minorBidi"/>
              </w:rPr>
              <w:t>0.</w:t>
            </w:r>
            <w:r w:rsidR="00D97B74">
              <w:rPr>
                <w:rFonts w:asciiTheme="minorBidi" w:hAnsiTheme="minorBidi"/>
              </w:rPr>
              <w:t>98</w:t>
            </w:r>
          </w:p>
        </w:tc>
      </w:tr>
      <w:tr w:rsidR="00F542AC" w14:paraId="369364D9" w14:textId="77777777" w:rsidTr="006666EF">
        <w:tc>
          <w:tcPr>
            <w:tcW w:w="1702" w:type="dxa"/>
            <w:vMerge/>
            <w:vAlign w:val="center"/>
          </w:tcPr>
          <w:p w14:paraId="79CAFE41" w14:textId="77777777" w:rsidR="00F542AC" w:rsidRPr="000E5967" w:rsidRDefault="00F542AC" w:rsidP="00F542AC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4F1A00A4" w14:textId="23917578" w:rsidR="00F542AC" w:rsidRPr="000E5967" w:rsidRDefault="00F542AC" w:rsidP="00CB00B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Group*BirthOrder</w:t>
            </w:r>
          </w:p>
        </w:tc>
        <w:tc>
          <w:tcPr>
            <w:tcW w:w="1504" w:type="dxa"/>
          </w:tcPr>
          <w:p w14:paraId="339766D3" w14:textId="195F48CB" w:rsidR="00F542AC" w:rsidRPr="000E5967" w:rsidRDefault="00F542AC" w:rsidP="00CB00B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--</w:t>
            </w:r>
          </w:p>
        </w:tc>
        <w:tc>
          <w:tcPr>
            <w:tcW w:w="1373" w:type="dxa"/>
          </w:tcPr>
          <w:p w14:paraId="75220E81" w14:textId="77785FCC" w:rsidR="00F542AC" w:rsidRPr="000E5967" w:rsidRDefault="00F542AC" w:rsidP="00CB00BE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C5333B">
              <w:rPr>
                <w:rFonts w:asciiTheme="minorBidi" w:hAnsiTheme="minorBidi"/>
              </w:rPr>
              <w:t>--</w:t>
            </w:r>
          </w:p>
        </w:tc>
      </w:tr>
    </w:tbl>
    <w:p w14:paraId="56E5055F" w14:textId="7586994B" w:rsidR="00F65219" w:rsidRDefault="00C56493" w:rsidP="008F70DB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Table S1</w:t>
      </w:r>
      <w:r w:rsidR="00204330">
        <w:rPr>
          <w:rFonts w:asciiTheme="minorBidi" w:hAnsiTheme="minorBidi"/>
          <w:b/>
          <w:bCs/>
          <w:sz w:val="24"/>
          <w:szCs w:val="24"/>
        </w:rPr>
        <w:t>. Effects of Potential Confounds</w:t>
      </w:r>
      <w:r>
        <w:rPr>
          <w:rFonts w:asciiTheme="minorBidi" w:hAnsiTheme="minorBidi"/>
          <w:b/>
          <w:bCs/>
          <w:sz w:val="24"/>
          <w:szCs w:val="24"/>
        </w:rPr>
        <w:t xml:space="preserve">: </w:t>
      </w:r>
      <w:r>
        <w:rPr>
          <w:rFonts w:asciiTheme="minorBidi" w:hAnsiTheme="minorBidi"/>
          <w:sz w:val="24"/>
          <w:szCs w:val="24"/>
        </w:rPr>
        <w:t xml:space="preserve">Parameter estimates were extracted from brain clusters that showed significant group differences. Group differences were tested for significance using </w:t>
      </w:r>
      <w:r w:rsidR="006E7764">
        <w:rPr>
          <w:rFonts w:asciiTheme="minorBidi" w:hAnsiTheme="minorBidi"/>
          <w:sz w:val="24"/>
          <w:szCs w:val="24"/>
        </w:rPr>
        <w:t>ACNOVAs</w:t>
      </w:r>
      <w:r w:rsidR="005638FB">
        <w:rPr>
          <w:rFonts w:asciiTheme="minorBidi" w:hAnsiTheme="minorBidi"/>
          <w:sz w:val="24"/>
          <w:szCs w:val="24"/>
        </w:rPr>
        <w:t xml:space="preserve">. All models included scanner as a nuisance </w:t>
      </w:r>
      <w:r w:rsidR="006E7764">
        <w:rPr>
          <w:rFonts w:asciiTheme="minorBidi" w:hAnsiTheme="minorBidi"/>
          <w:sz w:val="24"/>
          <w:szCs w:val="24"/>
        </w:rPr>
        <w:t>predictor</w:t>
      </w:r>
      <w:r w:rsidR="005638FB">
        <w:rPr>
          <w:rFonts w:asciiTheme="minorBidi" w:hAnsiTheme="minorBidi"/>
          <w:sz w:val="24"/>
          <w:szCs w:val="24"/>
        </w:rPr>
        <w:t>.</w:t>
      </w:r>
      <w:r>
        <w:rPr>
          <w:rFonts w:asciiTheme="minorBidi" w:hAnsiTheme="minorBidi"/>
          <w:sz w:val="24"/>
          <w:szCs w:val="24"/>
        </w:rPr>
        <w:t xml:space="preserve"> Group differences</w:t>
      </w:r>
      <w:r w:rsidR="000556B0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were still significant across all </w:t>
      </w:r>
      <w:r w:rsidR="008F70DB">
        <w:rPr>
          <w:rFonts w:asciiTheme="minorBidi" w:hAnsiTheme="minorBidi"/>
          <w:sz w:val="24"/>
          <w:szCs w:val="24"/>
        </w:rPr>
        <w:t>models tested</w:t>
      </w:r>
      <w:r w:rsidR="001C4D31">
        <w:rPr>
          <w:rFonts w:asciiTheme="minorBidi" w:hAnsiTheme="minorBidi"/>
          <w:sz w:val="24"/>
          <w:szCs w:val="24"/>
        </w:rPr>
        <w:t xml:space="preserve"> (p-values bolded)</w:t>
      </w:r>
      <w:r w:rsidR="00740A34">
        <w:rPr>
          <w:rFonts w:asciiTheme="minorBidi" w:hAnsiTheme="minorBidi"/>
          <w:sz w:val="24"/>
          <w:szCs w:val="24"/>
        </w:rPr>
        <w:t>.</w:t>
      </w:r>
      <w:r>
        <w:rPr>
          <w:rFonts w:asciiTheme="minorBidi" w:hAnsiTheme="minorBidi"/>
          <w:sz w:val="24"/>
          <w:szCs w:val="24"/>
        </w:rPr>
        <w:t xml:space="preserve"> </w:t>
      </w:r>
      <w:r w:rsidR="00D15EAC">
        <w:rPr>
          <w:rFonts w:asciiTheme="minorBidi" w:hAnsiTheme="minorBidi"/>
          <w:sz w:val="24"/>
          <w:szCs w:val="24"/>
        </w:rPr>
        <w:t>MatEd:</w:t>
      </w:r>
      <w:r w:rsidR="008422D4">
        <w:rPr>
          <w:rFonts w:asciiTheme="minorBidi" w:hAnsiTheme="minorBidi"/>
          <w:sz w:val="24"/>
          <w:szCs w:val="24"/>
        </w:rPr>
        <w:t xml:space="preserve"> maternal e</w:t>
      </w:r>
      <w:r w:rsidR="00D15EAC">
        <w:rPr>
          <w:rFonts w:asciiTheme="minorBidi" w:hAnsiTheme="minorBidi"/>
          <w:sz w:val="24"/>
          <w:szCs w:val="24"/>
        </w:rPr>
        <w:t>ducation; HL:</w:t>
      </w:r>
      <w:r w:rsidR="008422D4">
        <w:rPr>
          <w:rFonts w:asciiTheme="minorBidi" w:hAnsiTheme="minorBidi"/>
          <w:sz w:val="24"/>
          <w:szCs w:val="24"/>
        </w:rPr>
        <w:t xml:space="preserve"> high li</w:t>
      </w:r>
      <w:r w:rsidR="00D15EAC">
        <w:rPr>
          <w:rFonts w:asciiTheme="minorBidi" w:hAnsiTheme="minorBidi"/>
          <w:sz w:val="24"/>
          <w:szCs w:val="24"/>
        </w:rPr>
        <w:t>kelihood for autism; TL:</w:t>
      </w:r>
      <w:r w:rsidR="008422D4">
        <w:rPr>
          <w:rFonts w:asciiTheme="minorBidi" w:hAnsiTheme="minorBidi"/>
          <w:sz w:val="24"/>
          <w:szCs w:val="24"/>
        </w:rPr>
        <w:t xml:space="preserve"> typical likelihood for autism.</w:t>
      </w:r>
    </w:p>
    <w:p w14:paraId="2B0BED1F" w14:textId="77777777" w:rsidR="00F65219" w:rsidRDefault="00F65219" w:rsidP="00FB04AA">
      <w:pPr>
        <w:rPr>
          <w:rFonts w:asciiTheme="minorBidi" w:hAnsiTheme="minorBidi"/>
          <w:sz w:val="24"/>
          <w:szCs w:val="24"/>
        </w:rPr>
      </w:pPr>
    </w:p>
    <w:p w14:paraId="03948F6A" w14:textId="683B96C3" w:rsidR="006B4DA2" w:rsidRDefault="006B4DA2" w:rsidP="00FB04AA">
      <w:pPr>
        <w:rPr>
          <w:rFonts w:asciiTheme="minorBidi" w:hAnsiTheme="minorBidi"/>
          <w:sz w:val="24"/>
          <w:szCs w:val="24"/>
        </w:rPr>
      </w:pPr>
    </w:p>
    <w:p w14:paraId="5113933A" w14:textId="7703F07C" w:rsidR="006E7764" w:rsidRDefault="006E7764" w:rsidP="00FB04AA">
      <w:pPr>
        <w:rPr>
          <w:rFonts w:asciiTheme="minorBidi" w:hAnsiTheme="minorBidi"/>
          <w:sz w:val="24"/>
          <w:szCs w:val="24"/>
        </w:rPr>
      </w:pPr>
    </w:p>
    <w:p w14:paraId="6D2DABC5" w14:textId="0C23A5F9" w:rsidR="006E7764" w:rsidRDefault="006E7764" w:rsidP="00FB04AA">
      <w:pPr>
        <w:rPr>
          <w:rFonts w:asciiTheme="minorBidi" w:hAnsiTheme="minorBidi"/>
          <w:sz w:val="24"/>
          <w:szCs w:val="24"/>
        </w:rPr>
      </w:pPr>
    </w:p>
    <w:p w14:paraId="4EA2E93E" w14:textId="5ADADAAB" w:rsidR="006E7764" w:rsidRDefault="006E7764" w:rsidP="00FB04AA">
      <w:pPr>
        <w:rPr>
          <w:rFonts w:asciiTheme="minorBidi" w:hAnsiTheme="minorBidi"/>
          <w:sz w:val="24"/>
          <w:szCs w:val="24"/>
        </w:rPr>
      </w:pPr>
    </w:p>
    <w:p w14:paraId="1903C896" w14:textId="4132DCA3" w:rsidR="006E7764" w:rsidRDefault="006E7764" w:rsidP="00FB04AA">
      <w:pPr>
        <w:rPr>
          <w:rFonts w:asciiTheme="minorBidi" w:hAnsiTheme="minorBidi"/>
          <w:sz w:val="24"/>
          <w:szCs w:val="24"/>
        </w:rPr>
      </w:pPr>
    </w:p>
    <w:p w14:paraId="57473141" w14:textId="613974DC" w:rsidR="006E7764" w:rsidRDefault="006E7764" w:rsidP="00FB04AA">
      <w:pPr>
        <w:rPr>
          <w:rFonts w:asciiTheme="minorBidi" w:hAnsiTheme="minorBidi"/>
          <w:sz w:val="24"/>
          <w:szCs w:val="24"/>
        </w:rPr>
      </w:pPr>
    </w:p>
    <w:p w14:paraId="74450B7D" w14:textId="17D6A603" w:rsidR="006E7764" w:rsidRDefault="006E7764" w:rsidP="00FB04AA">
      <w:pPr>
        <w:rPr>
          <w:rFonts w:asciiTheme="minorBidi" w:hAnsiTheme="minorBidi"/>
          <w:sz w:val="24"/>
          <w:szCs w:val="24"/>
        </w:rPr>
      </w:pPr>
    </w:p>
    <w:p w14:paraId="20AB6E46" w14:textId="6BB23B35" w:rsidR="006E7764" w:rsidRDefault="006E7764" w:rsidP="00FB04AA">
      <w:pPr>
        <w:rPr>
          <w:rFonts w:asciiTheme="minorBidi" w:hAnsiTheme="min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2"/>
        <w:gridCol w:w="2004"/>
        <w:gridCol w:w="1504"/>
        <w:gridCol w:w="1373"/>
      </w:tblGrid>
      <w:tr w:rsidR="003A38EE" w:rsidRPr="00804B4D" w14:paraId="3A9729D4" w14:textId="77777777" w:rsidTr="00AD5B6E">
        <w:tc>
          <w:tcPr>
            <w:tcW w:w="1702" w:type="dxa"/>
            <w:vAlign w:val="center"/>
          </w:tcPr>
          <w:p w14:paraId="754E7E1E" w14:textId="77777777" w:rsidR="003A38EE" w:rsidRPr="00804B4D" w:rsidRDefault="003A38EE" w:rsidP="00AD5B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04B4D">
              <w:rPr>
                <w:rFonts w:asciiTheme="minorBidi" w:hAnsiTheme="minorBidi"/>
                <w:b/>
                <w:bCs/>
                <w:sz w:val="24"/>
                <w:szCs w:val="24"/>
              </w:rPr>
              <w:lastRenderedPageBreak/>
              <w:t>Cluster</w:t>
            </w:r>
          </w:p>
        </w:tc>
        <w:tc>
          <w:tcPr>
            <w:tcW w:w="2004" w:type="dxa"/>
            <w:vAlign w:val="center"/>
          </w:tcPr>
          <w:p w14:paraId="15C22CAA" w14:textId="77777777" w:rsidR="003A38EE" w:rsidRPr="00804B4D" w:rsidRDefault="003A38EE" w:rsidP="00AD5B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1504" w:type="dxa"/>
            <w:vAlign w:val="center"/>
          </w:tcPr>
          <w:p w14:paraId="55383AFE" w14:textId="1B5BB0B7" w:rsidR="003A38EE" w:rsidRPr="00804B4D" w:rsidRDefault="003A38EE" w:rsidP="00AD5B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1373" w:type="dxa"/>
            <w:vAlign w:val="center"/>
          </w:tcPr>
          <w:p w14:paraId="3C524112" w14:textId="77777777" w:rsidR="003A38EE" w:rsidRPr="00804B4D" w:rsidRDefault="003A38EE" w:rsidP="00AD5B6E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04B4D">
              <w:rPr>
                <w:rFonts w:asciiTheme="minorBidi" w:hAnsiTheme="minorBidi"/>
                <w:b/>
                <w:bCs/>
                <w:sz w:val="24"/>
                <w:szCs w:val="24"/>
              </w:rPr>
              <w:t>p-value</w:t>
            </w:r>
          </w:p>
        </w:tc>
      </w:tr>
      <w:tr w:rsidR="003A38EE" w:rsidRPr="00AD5B6E" w14:paraId="4890DFF3" w14:textId="77777777" w:rsidTr="00AD5B6E">
        <w:tc>
          <w:tcPr>
            <w:tcW w:w="1702" w:type="dxa"/>
            <w:vMerge w:val="restart"/>
            <w:vAlign w:val="center"/>
          </w:tcPr>
          <w:p w14:paraId="34912B16" w14:textId="7A16EE06" w:rsidR="003A38EE" w:rsidRPr="00AD5B6E" w:rsidRDefault="003A38EE" w:rsidP="00D63C99">
            <w:pPr>
              <w:rPr>
                <w:rFonts w:asciiTheme="minorBidi" w:hAnsiTheme="minorBidi"/>
              </w:rPr>
            </w:pPr>
            <w:r w:rsidRPr="00AD5B6E">
              <w:rPr>
                <w:rFonts w:asciiTheme="minorBidi" w:hAnsiTheme="minorBidi"/>
              </w:rPr>
              <w:t>HL &lt; TL, English</w:t>
            </w:r>
          </w:p>
        </w:tc>
        <w:tc>
          <w:tcPr>
            <w:tcW w:w="2004" w:type="dxa"/>
          </w:tcPr>
          <w:p w14:paraId="5D86EDF2" w14:textId="77777777" w:rsidR="003A38EE" w:rsidRPr="00AD5B6E" w:rsidRDefault="003A38EE" w:rsidP="00D63C99">
            <w:pPr>
              <w:rPr>
                <w:rFonts w:asciiTheme="minorBidi" w:hAnsiTheme="minorBidi"/>
              </w:rPr>
            </w:pPr>
            <w:r w:rsidRPr="00AD5B6E">
              <w:rPr>
                <w:rFonts w:asciiTheme="minorBidi" w:hAnsiTheme="minorBidi"/>
              </w:rPr>
              <w:t>Group</w:t>
            </w:r>
          </w:p>
        </w:tc>
        <w:tc>
          <w:tcPr>
            <w:tcW w:w="1504" w:type="dxa"/>
          </w:tcPr>
          <w:p w14:paraId="1C63467E" w14:textId="750108CA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11.97</w:t>
            </w:r>
          </w:p>
        </w:tc>
        <w:tc>
          <w:tcPr>
            <w:tcW w:w="1373" w:type="dxa"/>
          </w:tcPr>
          <w:p w14:paraId="73E8E472" w14:textId="2EEB87B2" w:rsidR="003A38EE" w:rsidRPr="00AD5B6E" w:rsidRDefault="003A38EE" w:rsidP="00D63C99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0.001*</w:t>
            </w:r>
          </w:p>
        </w:tc>
      </w:tr>
      <w:tr w:rsidR="003A38EE" w:rsidRPr="00AD5B6E" w14:paraId="53702555" w14:textId="77777777" w:rsidTr="00AD5B6E">
        <w:tc>
          <w:tcPr>
            <w:tcW w:w="1702" w:type="dxa"/>
            <w:vMerge/>
            <w:vAlign w:val="center"/>
          </w:tcPr>
          <w:p w14:paraId="78EC54E6" w14:textId="77777777" w:rsidR="003A38EE" w:rsidRPr="00AD5B6E" w:rsidRDefault="003A38EE" w:rsidP="00D63C99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1FD7A576" w14:textId="77777777" w:rsidR="003A38EE" w:rsidRPr="00AD5B6E" w:rsidRDefault="003A38E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LangExp</w:t>
            </w:r>
          </w:p>
        </w:tc>
        <w:tc>
          <w:tcPr>
            <w:tcW w:w="1504" w:type="dxa"/>
          </w:tcPr>
          <w:p w14:paraId="2EF3743D" w14:textId="1C202CEC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1.70</w:t>
            </w:r>
          </w:p>
        </w:tc>
        <w:tc>
          <w:tcPr>
            <w:tcW w:w="1373" w:type="dxa"/>
          </w:tcPr>
          <w:p w14:paraId="58D08AF8" w14:textId="6DA6CD62" w:rsidR="003A38EE" w:rsidRPr="00AD5B6E" w:rsidRDefault="003A38EE" w:rsidP="00D63C99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0.20</w:t>
            </w:r>
          </w:p>
        </w:tc>
      </w:tr>
      <w:tr w:rsidR="003A38EE" w:rsidRPr="00AD5B6E" w14:paraId="22210D85" w14:textId="77777777" w:rsidTr="00AD5B6E">
        <w:tc>
          <w:tcPr>
            <w:tcW w:w="1702" w:type="dxa"/>
            <w:vMerge/>
            <w:vAlign w:val="center"/>
          </w:tcPr>
          <w:p w14:paraId="10551489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729B2FA5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Group*LangExp</w:t>
            </w:r>
          </w:p>
        </w:tc>
        <w:tc>
          <w:tcPr>
            <w:tcW w:w="1504" w:type="dxa"/>
          </w:tcPr>
          <w:p w14:paraId="467FB4DE" w14:textId="6ED791E6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0.57</w:t>
            </w:r>
          </w:p>
        </w:tc>
        <w:tc>
          <w:tcPr>
            <w:tcW w:w="1373" w:type="dxa"/>
          </w:tcPr>
          <w:p w14:paraId="4120CB38" w14:textId="7895FB1C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0.46</w:t>
            </w:r>
          </w:p>
        </w:tc>
      </w:tr>
      <w:tr w:rsidR="003A38EE" w:rsidRPr="00AD5B6E" w14:paraId="4CE61E63" w14:textId="77777777" w:rsidTr="00AD5B6E">
        <w:tc>
          <w:tcPr>
            <w:tcW w:w="1702" w:type="dxa"/>
            <w:vMerge w:val="restart"/>
            <w:vAlign w:val="center"/>
          </w:tcPr>
          <w:p w14:paraId="6910698D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  <w:r w:rsidRPr="00AD5B6E">
              <w:rPr>
                <w:rFonts w:asciiTheme="minorBidi" w:hAnsiTheme="minorBidi"/>
              </w:rPr>
              <w:t>HL &lt; TL, Japanese brain clusters</w:t>
            </w:r>
          </w:p>
        </w:tc>
        <w:tc>
          <w:tcPr>
            <w:tcW w:w="2004" w:type="dxa"/>
          </w:tcPr>
          <w:p w14:paraId="775831B8" w14:textId="678C0F5A" w:rsidR="003A38EE" w:rsidRPr="00AD5B6E" w:rsidRDefault="003A38EE" w:rsidP="003A38EE">
            <w:pPr>
              <w:rPr>
                <w:rFonts w:asciiTheme="minorBidi" w:hAnsiTheme="minorBidi"/>
              </w:rPr>
            </w:pPr>
            <w:r w:rsidRPr="00AD5B6E">
              <w:rPr>
                <w:rFonts w:asciiTheme="minorBidi" w:hAnsiTheme="minorBidi"/>
              </w:rPr>
              <w:t>Group</w:t>
            </w:r>
          </w:p>
        </w:tc>
        <w:tc>
          <w:tcPr>
            <w:tcW w:w="1504" w:type="dxa"/>
          </w:tcPr>
          <w:p w14:paraId="0D785183" w14:textId="041B3225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21.50</w:t>
            </w:r>
          </w:p>
        </w:tc>
        <w:tc>
          <w:tcPr>
            <w:tcW w:w="1373" w:type="dxa"/>
          </w:tcPr>
          <w:p w14:paraId="1BDB7361" w14:textId="670E2079" w:rsidR="003A38EE" w:rsidRPr="00AD5B6E" w:rsidRDefault="003A38EE" w:rsidP="003A38E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&lt;0.001*</w:t>
            </w:r>
          </w:p>
        </w:tc>
      </w:tr>
      <w:tr w:rsidR="003A38EE" w:rsidRPr="00AD5B6E" w14:paraId="7E692809" w14:textId="77777777" w:rsidTr="007E75B3">
        <w:tc>
          <w:tcPr>
            <w:tcW w:w="1702" w:type="dxa"/>
            <w:vMerge/>
            <w:vAlign w:val="center"/>
          </w:tcPr>
          <w:p w14:paraId="32A4128B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45914C15" w14:textId="3FDDBF11" w:rsidR="003A38EE" w:rsidRPr="00AD5B6E" w:rsidRDefault="003A38EE" w:rsidP="003A38E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LangExp</w:t>
            </w:r>
          </w:p>
        </w:tc>
        <w:tc>
          <w:tcPr>
            <w:tcW w:w="1504" w:type="dxa"/>
          </w:tcPr>
          <w:p w14:paraId="722096BF" w14:textId="54F60859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0.11</w:t>
            </w:r>
          </w:p>
        </w:tc>
        <w:tc>
          <w:tcPr>
            <w:tcW w:w="1373" w:type="dxa"/>
          </w:tcPr>
          <w:p w14:paraId="376A270E" w14:textId="5DE47D9D" w:rsidR="003A38EE" w:rsidRPr="00ED3802" w:rsidRDefault="003A38EE" w:rsidP="003A38EE">
            <w:pPr>
              <w:jc w:val="center"/>
              <w:rPr>
                <w:rFonts w:asciiTheme="minorBidi" w:hAnsiTheme="minorBidi"/>
              </w:rPr>
            </w:pPr>
            <w:r w:rsidRPr="00ED3802">
              <w:rPr>
                <w:rFonts w:asciiTheme="minorBidi" w:hAnsiTheme="minorBidi"/>
              </w:rPr>
              <w:t>0.74</w:t>
            </w:r>
          </w:p>
        </w:tc>
      </w:tr>
      <w:tr w:rsidR="003A38EE" w:rsidRPr="00AD5B6E" w14:paraId="603F8222" w14:textId="77777777" w:rsidTr="00AD5B6E">
        <w:tc>
          <w:tcPr>
            <w:tcW w:w="1702" w:type="dxa"/>
            <w:vMerge/>
            <w:vAlign w:val="center"/>
          </w:tcPr>
          <w:p w14:paraId="2331ED50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71342478" w14:textId="31D24D43" w:rsidR="003A38EE" w:rsidRPr="00AD5B6E" w:rsidRDefault="003A38EE" w:rsidP="003A38E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Group*LangExp</w:t>
            </w:r>
          </w:p>
        </w:tc>
        <w:tc>
          <w:tcPr>
            <w:tcW w:w="1504" w:type="dxa"/>
          </w:tcPr>
          <w:p w14:paraId="786814E3" w14:textId="01DF730C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0.54</w:t>
            </w:r>
          </w:p>
        </w:tc>
        <w:tc>
          <w:tcPr>
            <w:tcW w:w="1373" w:type="dxa"/>
          </w:tcPr>
          <w:p w14:paraId="431D908E" w14:textId="52D24C80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0.47</w:t>
            </w:r>
          </w:p>
        </w:tc>
      </w:tr>
      <w:tr w:rsidR="003A38EE" w:rsidRPr="00AD5B6E" w14:paraId="7CB92A65" w14:textId="77777777" w:rsidTr="00AD5B6E">
        <w:tc>
          <w:tcPr>
            <w:tcW w:w="1702" w:type="dxa"/>
            <w:vMerge w:val="restart"/>
            <w:vAlign w:val="center"/>
          </w:tcPr>
          <w:p w14:paraId="58763EE4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  <w:r w:rsidRPr="00AD5B6E">
              <w:rPr>
                <w:rFonts w:asciiTheme="minorBidi" w:hAnsiTheme="minorBidi"/>
              </w:rPr>
              <w:t>HL &lt; TL, Japanese cerebellum clusters</w:t>
            </w:r>
          </w:p>
        </w:tc>
        <w:tc>
          <w:tcPr>
            <w:tcW w:w="2004" w:type="dxa"/>
          </w:tcPr>
          <w:p w14:paraId="78C5CFE9" w14:textId="53B5DAD3" w:rsidR="003A38EE" w:rsidRPr="00AD5B6E" w:rsidRDefault="003A38EE" w:rsidP="003A38EE">
            <w:pPr>
              <w:rPr>
                <w:rFonts w:asciiTheme="minorBidi" w:hAnsiTheme="minorBidi"/>
              </w:rPr>
            </w:pPr>
            <w:r w:rsidRPr="00AD5B6E">
              <w:rPr>
                <w:rFonts w:asciiTheme="minorBidi" w:hAnsiTheme="minorBidi"/>
              </w:rPr>
              <w:t>Group</w:t>
            </w:r>
          </w:p>
        </w:tc>
        <w:tc>
          <w:tcPr>
            <w:tcW w:w="1504" w:type="dxa"/>
          </w:tcPr>
          <w:p w14:paraId="57C614DB" w14:textId="6664E699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12.84</w:t>
            </w:r>
          </w:p>
        </w:tc>
        <w:tc>
          <w:tcPr>
            <w:tcW w:w="1373" w:type="dxa"/>
          </w:tcPr>
          <w:p w14:paraId="55536E3E" w14:textId="44B088EC" w:rsidR="003A38EE" w:rsidRPr="00AD5B6E" w:rsidRDefault="003A38EE" w:rsidP="003A38EE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&lt;0.001</w:t>
            </w:r>
          </w:p>
        </w:tc>
      </w:tr>
      <w:tr w:rsidR="003A38EE" w:rsidRPr="00AD5B6E" w14:paraId="0A6D2837" w14:textId="77777777" w:rsidTr="006E59C8">
        <w:tc>
          <w:tcPr>
            <w:tcW w:w="1702" w:type="dxa"/>
            <w:vMerge/>
            <w:vAlign w:val="center"/>
          </w:tcPr>
          <w:p w14:paraId="57AFE9CC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7C469D13" w14:textId="3AA47225" w:rsidR="003A38EE" w:rsidRPr="00AD5B6E" w:rsidRDefault="003A38EE" w:rsidP="003A38E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LangExp</w:t>
            </w:r>
          </w:p>
        </w:tc>
        <w:tc>
          <w:tcPr>
            <w:tcW w:w="1504" w:type="dxa"/>
          </w:tcPr>
          <w:p w14:paraId="3C04D418" w14:textId="2C03901B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0.66</w:t>
            </w:r>
          </w:p>
        </w:tc>
        <w:tc>
          <w:tcPr>
            <w:tcW w:w="1373" w:type="dxa"/>
          </w:tcPr>
          <w:p w14:paraId="3C4DA985" w14:textId="6B684CF9" w:rsidR="003A38EE" w:rsidRPr="00ED3802" w:rsidRDefault="003A38EE" w:rsidP="003A38EE">
            <w:pPr>
              <w:jc w:val="center"/>
              <w:rPr>
                <w:rFonts w:asciiTheme="minorBidi" w:hAnsiTheme="minorBidi"/>
              </w:rPr>
            </w:pPr>
            <w:r w:rsidRPr="00ED3802">
              <w:rPr>
                <w:rFonts w:asciiTheme="minorBidi" w:hAnsiTheme="minorBidi"/>
              </w:rPr>
              <w:t>0.42</w:t>
            </w:r>
          </w:p>
        </w:tc>
      </w:tr>
      <w:tr w:rsidR="003A38EE" w:rsidRPr="00AD5B6E" w14:paraId="07C9A4C4" w14:textId="77777777" w:rsidTr="00AD5B6E">
        <w:tc>
          <w:tcPr>
            <w:tcW w:w="1702" w:type="dxa"/>
            <w:vMerge/>
            <w:vAlign w:val="center"/>
          </w:tcPr>
          <w:p w14:paraId="18AC71BE" w14:textId="77777777" w:rsidR="003A38EE" w:rsidRPr="00AD5B6E" w:rsidRDefault="003A38EE" w:rsidP="003A38EE">
            <w:pPr>
              <w:rPr>
                <w:rFonts w:asciiTheme="minorBidi" w:hAnsiTheme="minorBidi"/>
              </w:rPr>
            </w:pPr>
          </w:p>
        </w:tc>
        <w:tc>
          <w:tcPr>
            <w:tcW w:w="2004" w:type="dxa"/>
          </w:tcPr>
          <w:p w14:paraId="13E1B000" w14:textId="1A2884B1" w:rsidR="003A38EE" w:rsidRPr="00AD5B6E" w:rsidRDefault="003A38EE" w:rsidP="003A38E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Group*LangExp</w:t>
            </w:r>
          </w:p>
        </w:tc>
        <w:tc>
          <w:tcPr>
            <w:tcW w:w="1504" w:type="dxa"/>
          </w:tcPr>
          <w:p w14:paraId="5429BE00" w14:textId="5372CA65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2.96</w:t>
            </w:r>
          </w:p>
        </w:tc>
        <w:tc>
          <w:tcPr>
            <w:tcW w:w="1373" w:type="dxa"/>
          </w:tcPr>
          <w:p w14:paraId="7F9B66F4" w14:textId="5910FA6C" w:rsidR="003A38EE" w:rsidRPr="00AD5B6E" w:rsidRDefault="003A38EE" w:rsidP="003A38EE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0.09</w:t>
            </w:r>
          </w:p>
        </w:tc>
      </w:tr>
    </w:tbl>
    <w:p w14:paraId="6DC02E37" w14:textId="5A27EBF6" w:rsidR="00F65219" w:rsidRPr="006B4DA2" w:rsidRDefault="006B4DA2" w:rsidP="00ED3802">
      <w:pPr>
        <w:jc w:val="both"/>
        <w:rPr>
          <w:rFonts w:asciiTheme="minorBidi" w:hAnsiTheme="minorBidi"/>
          <w:sz w:val="24"/>
          <w:szCs w:val="24"/>
        </w:rPr>
      </w:pPr>
      <w:r w:rsidRPr="00C44163">
        <w:rPr>
          <w:rFonts w:asciiTheme="minorBidi" w:hAnsiTheme="minorBidi"/>
          <w:b/>
          <w:bCs/>
          <w:sz w:val="24"/>
          <w:szCs w:val="24"/>
        </w:rPr>
        <w:t>Table S</w:t>
      </w:r>
      <w:r w:rsidR="00204330">
        <w:rPr>
          <w:rFonts w:asciiTheme="minorBidi" w:hAnsiTheme="minorBidi"/>
          <w:b/>
          <w:bCs/>
          <w:sz w:val="24"/>
          <w:szCs w:val="24"/>
        </w:rPr>
        <w:t>2. Effects of Language Exposure</w:t>
      </w:r>
      <w:r w:rsidRPr="00ED3802">
        <w:rPr>
          <w:rFonts w:asciiTheme="minorBidi" w:hAnsiTheme="minorBidi"/>
          <w:sz w:val="24"/>
          <w:szCs w:val="24"/>
        </w:rPr>
        <w:t>:</w:t>
      </w:r>
      <w:r w:rsidRPr="00C44163">
        <w:rPr>
          <w:rFonts w:asciiTheme="minorBidi" w:hAnsiTheme="minorBidi"/>
          <w:sz w:val="24"/>
          <w:szCs w:val="24"/>
        </w:rPr>
        <w:t xml:space="preserve"> Parameter estimates were extracted from brain clusters that showed significant group differences, and the effect of second-language exposure was tested, along with the effect of</w:t>
      </w:r>
      <w:r w:rsidR="009A5C91">
        <w:rPr>
          <w:rFonts w:asciiTheme="minorBidi" w:hAnsiTheme="minorBidi"/>
          <w:sz w:val="24"/>
          <w:szCs w:val="24"/>
        </w:rPr>
        <w:t xml:space="preserve"> a</w:t>
      </w:r>
      <w:r w:rsidRPr="00C44163">
        <w:rPr>
          <w:rFonts w:asciiTheme="minorBidi" w:hAnsiTheme="minorBidi"/>
          <w:sz w:val="24"/>
          <w:szCs w:val="24"/>
        </w:rPr>
        <w:t xml:space="preserve"> group-by-language-exposure interaction</w:t>
      </w:r>
      <w:r w:rsidR="00AE569B">
        <w:rPr>
          <w:rFonts w:asciiTheme="minorBidi" w:hAnsiTheme="minorBidi"/>
          <w:sz w:val="24"/>
          <w:szCs w:val="24"/>
        </w:rPr>
        <w:t>, using ANOVA</w:t>
      </w:r>
      <w:r w:rsidRPr="00C44163">
        <w:rPr>
          <w:rFonts w:asciiTheme="minorBidi" w:hAnsiTheme="minorBidi"/>
          <w:sz w:val="24"/>
          <w:szCs w:val="24"/>
        </w:rPr>
        <w:t>. All models included scanner as a nuisance</w:t>
      </w:r>
      <w:r w:rsidR="00AE569B">
        <w:rPr>
          <w:rFonts w:asciiTheme="minorBidi" w:hAnsiTheme="minorBidi"/>
          <w:sz w:val="24"/>
          <w:szCs w:val="24"/>
        </w:rPr>
        <w:t xml:space="preserve"> covariate</w:t>
      </w:r>
      <w:r w:rsidRPr="00C44163">
        <w:rPr>
          <w:rFonts w:asciiTheme="minorBidi" w:hAnsiTheme="minorBidi"/>
          <w:sz w:val="24"/>
          <w:szCs w:val="24"/>
        </w:rPr>
        <w:t>.</w:t>
      </w:r>
      <w:r w:rsidRPr="00ED3802">
        <w:rPr>
          <w:rFonts w:asciiTheme="minorBidi" w:hAnsiTheme="minorBidi"/>
          <w:sz w:val="24"/>
          <w:szCs w:val="24"/>
        </w:rPr>
        <w:t xml:space="preserve"> </w:t>
      </w:r>
      <w:r w:rsidR="00C44163" w:rsidRPr="00ED3802">
        <w:rPr>
          <w:rFonts w:asciiTheme="minorBidi" w:hAnsiTheme="minorBidi"/>
          <w:sz w:val="24"/>
          <w:szCs w:val="24"/>
        </w:rPr>
        <w:t xml:space="preserve">Group differences were still significant across all of the models (p-values bolded). </w:t>
      </w:r>
      <w:r w:rsidR="009123DF" w:rsidRPr="00ED3802">
        <w:rPr>
          <w:rFonts w:asciiTheme="minorBidi" w:hAnsiTheme="minorBidi"/>
          <w:sz w:val="24"/>
          <w:szCs w:val="24"/>
        </w:rPr>
        <w:t>LangExp</w:t>
      </w:r>
      <w:r w:rsidR="00D15EAC">
        <w:rPr>
          <w:rFonts w:asciiTheme="minorBidi" w:hAnsiTheme="minorBidi"/>
          <w:sz w:val="24"/>
          <w:szCs w:val="24"/>
        </w:rPr>
        <w:t>:</w:t>
      </w:r>
      <w:r w:rsidR="009123DF">
        <w:rPr>
          <w:rFonts w:asciiTheme="minorBidi" w:hAnsiTheme="minorBidi"/>
          <w:sz w:val="24"/>
          <w:szCs w:val="24"/>
        </w:rPr>
        <w:t xml:space="preserve"> second language exposure, coded as a binary variable</w:t>
      </w:r>
      <w:r w:rsidR="00C44163">
        <w:rPr>
          <w:rFonts w:asciiTheme="minorBidi" w:hAnsiTheme="minorBidi"/>
          <w:sz w:val="24"/>
          <w:szCs w:val="24"/>
        </w:rPr>
        <w:t xml:space="preserve"> (presence of any non-English exposure </w:t>
      </w:r>
      <w:r w:rsidR="00B03586">
        <w:rPr>
          <w:rFonts w:asciiTheme="minorBidi" w:hAnsiTheme="minorBidi"/>
          <w:sz w:val="24"/>
          <w:szCs w:val="24"/>
        </w:rPr>
        <w:t xml:space="preserve">≤ 50%, </w:t>
      </w:r>
      <w:r w:rsidR="00C44163">
        <w:rPr>
          <w:rFonts w:asciiTheme="minorBidi" w:hAnsiTheme="minorBidi"/>
          <w:sz w:val="24"/>
          <w:szCs w:val="24"/>
        </w:rPr>
        <w:t xml:space="preserve">versus </w:t>
      </w:r>
      <w:r w:rsidR="00B03586">
        <w:rPr>
          <w:rFonts w:asciiTheme="minorBidi" w:hAnsiTheme="minorBidi"/>
          <w:sz w:val="24"/>
          <w:szCs w:val="24"/>
        </w:rPr>
        <w:t xml:space="preserve">100% </w:t>
      </w:r>
      <w:r w:rsidR="00C44163">
        <w:rPr>
          <w:rFonts w:asciiTheme="minorBidi" w:hAnsiTheme="minorBidi"/>
          <w:sz w:val="24"/>
          <w:szCs w:val="24"/>
        </w:rPr>
        <w:t>English exposure)</w:t>
      </w:r>
      <w:r w:rsidR="009123DF">
        <w:rPr>
          <w:rFonts w:asciiTheme="minorBidi" w:hAnsiTheme="minorBidi"/>
          <w:sz w:val="24"/>
          <w:szCs w:val="24"/>
        </w:rPr>
        <w:t xml:space="preserve">. </w:t>
      </w:r>
    </w:p>
    <w:p w14:paraId="00B9E92C" w14:textId="3E8E6340" w:rsidR="006B4DA2" w:rsidRDefault="006B4DA2" w:rsidP="00FB04AA">
      <w:pPr>
        <w:rPr>
          <w:rFonts w:asciiTheme="minorBidi" w:hAnsiTheme="minorBidi"/>
          <w:sz w:val="24"/>
          <w:szCs w:val="24"/>
        </w:rPr>
      </w:pPr>
    </w:p>
    <w:p w14:paraId="778259A0" w14:textId="5131A7A4" w:rsidR="003D2C2D" w:rsidRDefault="003D2C2D" w:rsidP="00FB04AA">
      <w:pPr>
        <w:rPr>
          <w:rFonts w:asciiTheme="minorBidi" w:hAnsiTheme="minorBidi"/>
          <w:sz w:val="24"/>
          <w:szCs w:val="24"/>
        </w:rPr>
      </w:pPr>
    </w:p>
    <w:p w14:paraId="3EED03B1" w14:textId="77777777" w:rsidR="003D2C2D" w:rsidRDefault="003D2C2D" w:rsidP="003D2C2D">
      <w:pPr>
        <w:pStyle w:val="u-mb-24"/>
        <w:jc w:val="both"/>
        <w:rPr>
          <w:rFonts w:ascii="Garamond" w:hAnsi="Garamond"/>
          <w:b/>
          <w:bCs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1617"/>
        <w:gridCol w:w="1617"/>
        <w:gridCol w:w="1464"/>
        <w:gridCol w:w="1726"/>
      </w:tblGrid>
      <w:tr w:rsidR="003D2C2D" w:rsidRPr="006B4095" w14:paraId="0F3ABBA5" w14:textId="77777777" w:rsidTr="00DD0BF7">
        <w:tc>
          <w:tcPr>
            <w:tcW w:w="8840" w:type="dxa"/>
            <w:gridSpan w:val="5"/>
            <w:tcBorders>
              <w:left w:val="nil"/>
              <w:bottom w:val="nil"/>
            </w:tcBorders>
          </w:tcPr>
          <w:p w14:paraId="788E896B" w14:textId="42579BA1" w:rsidR="003D2C2D" w:rsidRPr="003D2C2D" w:rsidRDefault="003D2C2D" w:rsidP="00ED3802">
            <w:pPr>
              <w:spacing w:before="240"/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Birth Order</w:t>
            </w:r>
          </w:p>
        </w:tc>
      </w:tr>
      <w:tr w:rsidR="003D2C2D" w:rsidRPr="006B4095" w14:paraId="1E1F4BC9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25B36F93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FCC1ECF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First-born</w:t>
            </w:r>
          </w:p>
        </w:tc>
        <w:tc>
          <w:tcPr>
            <w:tcW w:w="1617" w:type="dxa"/>
            <w:tcBorders>
              <w:bottom w:val="nil"/>
            </w:tcBorders>
          </w:tcPr>
          <w:p w14:paraId="04C6E530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Not First-born</w:t>
            </w:r>
          </w:p>
        </w:tc>
        <w:tc>
          <w:tcPr>
            <w:tcW w:w="1464" w:type="dxa"/>
            <w:tcBorders>
              <w:bottom w:val="nil"/>
            </w:tcBorders>
          </w:tcPr>
          <w:p w14:paraId="5D530AD3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t</w:t>
            </w:r>
            <w:r w:rsidRPr="00E14E31">
              <w:rPr>
                <w:rFonts w:asciiTheme="minorBidi" w:hAnsiTheme="minorBidi"/>
                <w:b/>
                <w:bCs/>
              </w:rPr>
              <w:t xml:space="preserve"> or </w:t>
            </w: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Χ</w:t>
            </w:r>
            <w:r w:rsidRPr="00E14E31">
              <w:rPr>
                <w:rFonts w:asciiTheme="minorBidi" w:hAnsiTheme="minorBidi"/>
                <w:b/>
                <w:bCs/>
                <w:vertAlign w:val="superscript"/>
              </w:rPr>
              <w:t>2</w:t>
            </w: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55D316D2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P-value</w:t>
            </w: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3D2C2D" w:rsidRPr="006B4095" w14:paraId="186E2283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31AB1B2A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(12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0C3DD621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3B4C687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D51353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F7436F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</w:tr>
      <w:tr w:rsidR="003D2C2D" w:rsidRPr="006B4095" w14:paraId="3E5D11A2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542EC192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0C4F0E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51.2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E5AB93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49.0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980510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0.28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AB0DEB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0.79</w:t>
            </w:r>
          </w:p>
        </w:tc>
      </w:tr>
      <w:tr w:rsidR="003D2C2D" w:rsidRPr="006B4095" w14:paraId="4FE0892C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37A570F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76AA0C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69.2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0A7EE2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62.4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569316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1.30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1F991C5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0.23</w:t>
            </w:r>
          </w:p>
        </w:tc>
      </w:tr>
      <w:tr w:rsidR="003D2C2D" w:rsidRPr="006B4095" w14:paraId="259F65CC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3FB41D6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9199B5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61.4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6682D8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59.1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5A8136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0.96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2BFD0B1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0.35</w:t>
            </w:r>
          </w:p>
        </w:tc>
      </w:tr>
      <w:tr w:rsidR="003D2C2D" w:rsidRPr="006B4095" w14:paraId="4A80E0DA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6F1100EC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A5D585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52.0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A11FB8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51.8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EEC789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0.08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60DAF1F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0.94</w:t>
            </w:r>
          </w:p>
        </w:tc>
      </w:tr>
      <w:tr w:rsidR="003D2C2D" w:rsidRPr="006B4095" w14:paraId="21A340D4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4D3EE269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0080C07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53.0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66648BC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52.8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3A52C5A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0.03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1476839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0.98</w:t>
            </w:r>
          </w:p>
        </w:tc>
      </w:tr>
      <w:tr w:rsidR="003D2C2D" w:rsidRPr="006B4095" w14:paraId="669683C8" w14:textId="77777777" w:rsidTr="00F22CCC">
        <w:tc>
          <w:tcPr>
            <w:tcW w:w="2416" w:type="dxa"/>
            <w:tcBorders>
              <w:top w:val="single" w:sz="4" w:space="0" w:color="auto"/>
              <w:left w:val="nil"/>
              <w:bottom w:val="nil"/>
            </w:tcBorders>
          </w:tcPr>
          <w:p w14:paraId="0EFAB9FE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(36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43BE08D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C66B39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3B058A1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5E9072F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</w:tr>
      <w:tr w:rsidR="003D2C2D" w:rsidRPr="006B4095" w14:paraId="56CC51E9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74A6FA4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DA9B43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2730FA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32B33B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2B6B84A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</w:tr>
      <w:tr w:rsidR="003D2C2D" w:rsidRPr="006B4095" w14:paraId="53F41218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76F295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E90E1D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56.7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733DD3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54.0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BBACCD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0.47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8522F7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0.65</w:t>
            </w:r>
          </w:p>
        </w:tc>
      </w:tr>
      <w:tr w:rsidR="003D2C2D" w:rsidRPr="006B4095" w14:paraId="123E20D6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5566F417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9AEFA3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63.0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8C2AE8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59.7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FAD7B7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0.74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1D66F7D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0.46</w:t>
            </w:r>
          </w:p>
        </w:tc>
      </w:tr>
      <w:tr w:rsidR="003D2C2D" w:rsidRPr="006B4095" w14:paraId="6F0948D4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47E7AA5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334020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63.7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D3EAA9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52.2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8228FB0" w14:textId="77777777" w:rsidR="003D2C2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2.66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0EF151A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0.02*</w:t>
            </w:r>
          </w:p>
        </w:tc>
      </w:tr>
      <w:tr w:rsidR="003D2C2D" w:rsidRPr="006B4095" w14:paraId="5AE93539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523BEAAC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 w:rsidRPr="006B4095">
              <w:rPr>
                <w:rFonts w:asciiTheme="minorBidi" w:hAnsiTheme="minorBidi"/>
                <w:lang w:val="es-ES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5FA69F0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 xml:space="preserve"> 63.9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162FA18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>52.7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3C5413D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3.76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008A764E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  <w:lang w:val="es-ES"/>
              </w:rPr>
            </w:pPr>
            <w:r w:rsidRPr="00ED3802">
              <w:rPr>
                <w:rFonts w:asciiTheme="minorBidi" w:hAnsiTheme="minorBidi"/>
                <w:b/>
                <w:bCs/>
                <w:lang w:val="es-ES"/>
              </w:rPr>
              <w:t>0.001**</w:t>
            </w:r>
          </w:p>
        </w:tc>
      </w:tr>
      <w:tr w:rsidR="003D2C2D" w:rsidRPr="006B4095" w14:paraId="33A61311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3FABAFF6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Vineland (12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388A5705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2E392ED0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62C5ACCA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5482A94F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</w:tr>
      <w:tr w:rsidR="003D2C2D" w:rsidRPr="006B4095" w14:paraId="73907D9F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05364514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0E04B1D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100.4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7209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88.5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1AA730" w14:textId="77777777" w:rsidR="003D2C2D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1.67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8C9DD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0.12</w:t>
            </w:r>
          </w:p>
        </w:tc>
      </w:tr>
      <w:tr w:rsidR="003D2C2D" w:rsidRPr="006B4095" w14:paraId="1AE5ACAC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09303D44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Socialization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AB20F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 xml:space="preserve"> 91.0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D3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>83.0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F21" w14:textId="77777777" w:rsidR="003D2C2D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0.53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6D230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0.61</w:t>
            </w:r>
          </w:p>
        </w:tc>
      </w:tr>
      <w:tr w:rsidR="003D2C2D" w:rsidRPr="006B4095" w14:paraId="1F3A2259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781E06E4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lastRenderedPageBreak/>
              <w:t>Vineland (36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32FB52D0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6EA4C44F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420C073B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627E3813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</w:tr>
      <w:tr w:rsidR="003D2C2D" w:rsidRPr="003522FD" w14:paraId="5076E574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44463F6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1EBB8D9D" w14:textId="77777777" w:rsidR="003D2C2D" w:rsidRPr="003522F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110.5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4912F" w14:textId="77777777" w:rsidR="003D2C2D" w:rsidRPr="003522F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99.13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2870D" w14:textId="77777777" w:rsidR="003D2C2D" w:rsidRPr="003522F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3.04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F3C270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0.005**</w:t>
            </w:r>
          </w:p>
        </w:tc>
      </w:tr>
      <w:tr w:rsidR="003D2C2D" w:rsidRPr="003522FD" w14:paraId="5ACA704F" w14:textId="77777777" w:rsidTr="00F22CCC">
        <w:tc>
          <w:tcPr>
            <w:tcW w:w="2416" w:type="dxa"/>
            <w:tcBorders>
              <w:top w:val="nil"/>
              <w:left w:val="nil"/>
            </w:tcBorders>
          </w:tcPr>
          <w:p w14:paraId="7C4D77C4" w14:textId="77777777" w:rsidR="003D2C2D" w:rsidRPr="003522FD" w:rsidRDefault="003D2C2D" w:rsidP="00F22CCC">
            <w:pPr>
              <w:jc w:val="both"/>
              <w:rPr>
                <w:rFonts w:asciiTheme="minorBidi" w:hAnsiTheme="minorBidi"/>
              </w:rPr>
            </w:pPr>
            <w:r w:rsidRPr="003522FD">
              <w:rPr>
                <w:rFonts w:asciiTheme="minorBidi" w:hAnsiTheme="minorBidi"/>
              </w:rPr>
              <w:t>Socialization</w:t>
            </w:r>
          </w:p>
        </w:tc>
        <w:tc>
          <w:tcPr>
            <w:tcW w:w="1617" w:type="dxa"/>
            <w:tcBorders>
              <w:top w:val="nil"/>
              <w:right w:val="single" w:sz="4" w:space="0" w:color="auto"/>
            </w:tcBorders>
          </w:tcPr>
          <w:p w14:paraId="42F8983C" w14:textId="77777777" w:rsidR="003D2C2D" w:rsidRPr="003522F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108.38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F4FD5A" w14:textId="77777777" w:rsidR="003D2C2D" w:rsidRPr="003522F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98.06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A85171" w14:textId="77777777" w:rsidR="003D2C2D" w:rsidRPr="003522F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2.74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right w:val="nil"/>
            </w:tcBorders>
          </w:tcPr>
          <w:p w14:paraId="7E493D87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0.01*</w:t>
            </w:r>
          </w:p>
        </w:tc>
      </w:tr>
      <w:tr w:rsidR="003D2C2D" w:rsidRPr="006B4095" w14:paraId="204BCF98" w14:textId="77777777" w:rsidTr="00565091">
        <w:tc>
          <w:tcPr>
            <w:tcW w:w="8840" w:type="dxa"/>
            <w:gridSpan w:val="5"/>
            <w:tcBorders>
              <w:left w:val="nil"/>
              <w:bottom w:val="nil"/>
            </w:tcBorders>
          </w:tcPr>
          <w:p w14:paraId="307F577B" w14:textId="242C2FD9" w:rsidR="003D2C2D" w:rsidRPr="003D2C2D" w:rsidRDefault="003D2C2D" w:rsidP="00ED3802">
            <w:pPr>
              <w:spacing w:before="240"/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Sex</w:t>
            </w:r>
          </w:p>
        </w:tc>
      </w:tr>
      <w:tr w:rsidR="003D2C2D" w:rsidRPr="006B4095" w14:paraId="1A184529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234361BD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B095DB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Male</w:t>
            </w:r>
          </w:p>
        </w:tc>
        <w:tc>
          <w:tcPr>
            <w:tcW w:w="1617" w:type="dxa"/>
            <w:tcBorders>
              <w:bottom w:val="nil"/>
            </w:tcBorders>
          </w:tcPr>
          <w:p w14:paraId="615DD979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Female</w:t>
            </w:r>
          </w:p>
        </w:tc>
        <w:tc>
          <w:tcPr>
            <w:tcW w:w="1464" w:type="dxa"/>
            <w:tcBorders>
              <w:bottom w:val="nil"/>
            </w:tcBorders>
          </w:tcPr>
          <w:p w14:paraId="686CF19D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t</w:t>
            </w:r>
            <w:r w:rsidRPr="00E14E31">
              <w:rPr>
                <w:rFonts w:asciiTheme="minorBidi" w:hAnsiTheme="minorBidi"/>
                <w:b/>
                <w:bCs/>
              </w:rPr>
              <w:t xml:space="preserve"> or </w:t>
            </w: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Χ</w:t>
            </w:r>
            <w:r w:rsidRPr="00E14E31">
              <w:rPr>
                <w:rFonts w:asciiTheme="minorBidi" w:hAnsiTheme="minorBidi"/>
                <w:b/>
                <w:bCs/>
                <w:vertAlign w:val="superscript"/>
              </w:rPr>
              <w:t>2</w:t>
            </w: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367DFB23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P-value</w:t>
            </w: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3D2C2D" w:rsidRPr="006B4095" w14:paraId="6483602B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3021E866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(12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1FDD54DE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090D8AE4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6795EFD1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7E1E1E75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</w:tr>
      <w:tr w:rsidR="003D2C2D" w:rsidRPr="006B4095" w14:paraId="09518CDE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F0D4098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A73BB1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52.1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4DC6FB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47.4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7B59E1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0.80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4D7E821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0.43</w:t>
            </w:r>
          </w:p>
        </w:tc>
      </w:tr>
      <w:tr w:rsidR="003D2C2D" w:rsidRPr="006B4095" w14:paraId="2C0290E0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895D254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6B2A46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63.3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E59CC9F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65.0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60BDB5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0.37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6FEB2BF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0.71</w:t>
            </w:r>
          </w:p>
        </w:tc>
      </w:tr>
      <w:tr w:rsidR="003D2C2D" w:rsidRPr="006B4095" w14:paraId="6F7E7994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97CBBCF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13DFD9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61.0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237755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58.2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49D1D0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1.04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3A6FD65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0.31</w:t>
            </w:r>
          </w:p>
        </w:tc>
      </w:tr>
      <w:tr w:rsidR="003D2C2D" w:rsidRPr="006B4095" w14:paraId="70B9D754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620B28E3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12C6BB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50.6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02C86B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53.7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7383E3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1.10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53B8B9B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0.28</w:t>
            </w:r>
          </w:p>
        </w:tc>
      </w:tr>
      <w:tr w:rsidR="003D2C2D" w:rsidRPr="006B4095" w14:paraId="40881FAA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2486ABA7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5D73DC2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52.0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40D12CF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54.4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33B5E78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0.45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6480E96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0.66</w:t>
            </w:r>
          </w:p>
        </w:tc>
      </w:tr>
      <w:tr w:rsidR="003D2C2D" w:rsidRPr="006B4095" w14:paraId="29464221" w14:textId="77777777" w:rsidTr="00F22CCC">
        <w:tc>
          <w:tcPr>
            <w:tcW w:w="2416" w:type="dxa"/>
            <w:tcBorders>
              <w:top w:val="single" w:sz="4" w:space="0" w:color="auto"/>
              <w:left w:val="nil"/>
              <w:bottom w:val="nil"/>
            </w:tcBorders>
          </w:tcPr>
          <w:p w14:paraId="41339C84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(36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7408530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7E666D5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3A7E749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04C46D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</w:tr>
      <w:tr w:rsidR="003D2C2D" w:rsidRPr="006B4095" w14:paraId="2684E787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0763C349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9476C1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40A540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B4711D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7084823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</w:tr>
      <w:tr w:rsidR="003D2C2D" w:rsidRPr="006B4095" w14:paraId="2FAD9D44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53B2F4A4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360262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47.80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AA543B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63.94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123CC9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3.90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356CF2DB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&lt;0.001***</w:t>
            </w:r>
          </w:p>
        </w:tc>
      </w:tr>
      <w:tr w:rsidR="003D2C2D" w:rsidRPr="006B4095" w14:paraId="3EAA4F6D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2770E26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C66967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57.21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6A7BBE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64.65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BDFA6B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1.65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1E0B9D9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0.11</w:t>
            </w:r>
          </w:p>
        </w:tc>
      </w:tr>
      <w:tr w:rsidR="003D2C2D" w:rsidRPr="006B4095" w14:paraId="0A40689A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26B5D5B3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8D40A5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51.29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99DB56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58.29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6244E551" w14:textId="77777777" w:rsidR="003D2C2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1.76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81E376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0.09</w:t>
            </w:r>
          </w:p>
        </w:tc>
      </w:tr>
      <w:tr w:rsidR="003D2C2D" w:rsidRPr="001F5445" w14:paraId="0E6FC77F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63F98AEC" w14:textId="77777777" w:rsidR="003D2C2D" w:rsidRPr="001F5445" w:rsidRDefault="003D2C2D" w:rsidP="00F22CCC">
            <w:pPr>
              <w:jc w:val="both"/>
              <w:rPr>
                <w:rFonts w:asciiTheme="minorBidi" w:hAnsiTheme="minorBidi"/>
              </w:rPr>
            </w:pPr>
            <w:r w:rsidRPr="001F5445">
              <w:rPr>
                <w:rFonts w:asciiTheme="minorBidi" w:hAnsiTheme="minorBidi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77537BAA" w14:textId="77777777" w:rsidR="003D2C2D" w:rsidRPr="001F544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51.38 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58BC133B" w14:textId="77777777" w:rsidR="003D2C2D" w:rsidRPr="001F544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59.24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423A9C9E" w14:textId="77777777" w:rsidR="003D2C2D" w:rsidRPr="001F544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2.36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5D973F99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0.02*</w:t>
            </w:r>
          </w:p>
        </w:tc>
      </w:tr>
      <w:tr w:rsidR="003D2C2D" w:rsidRPr="001F5445" w14:paraId="79C5C522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714510BA" w14:textId="77777777" w:rsidR="003D2C2D" w:rsidRPr="001F544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1F5445">
              <w:rPr>
                <w:rFonts w:asciiTheme="minorBidi" w:hAnsiTheme="minorBidi"/>
              </w:rPr>
              <w:t>Vineland (12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019F9541" w14:textId="77777777" w:rsidR="003D2C2D" w:rsidRPr="001F5445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622D7E75" w14:textId="77777777" w:rsidR="003D2C2D" w:rsidRPr="001F5445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06592FEA" w14:textId="77777777" w:rsidR="003D2C2D" w:rsidRPr="001F5445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68FE80B" w14:textId="77777777" w:rsidR="003D2C2D" w:rsidRPr="001F5445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</w:tr>
      <w:tr w:rsidR="003D2C2D" w:rsidRPr="006B4095" w14:paraId="5B062C52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328B312" w14:textId="77777777" w:rsidR="003D2C2D" w:rsidRPr="001F5445" w:rsidRDefault="003D2C2D" w:rsidP="00F22CCC">
            <w:pPr>
              <w:jc w:val="both"/>
              <w:rPr>
                <w:rFonts w:asciiTheme="minorBidi" w:hAnsiTheme="minorBidi"/>
              </w:rPr>
            </w:pPr>
            <w:r w:rsidRPr="001F5445">
              <w:rPr>
                <w:rFonts w:asciiTheme="minorBidi" w:hAnsiTheme="minorBidi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3B6A8DFC" w14:textId="77777777" w:rsidR="003D2C2D" w:rsidRPr="001F544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92.3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5CB3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>89.9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E218E9" w14:textId="77777777" w:rsidR="003D2C2D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0.26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255E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0.80</w:t>
            </w:r>
          </w:p>
        </w:tc>
      </w:tr>
      <w:tr w:rsidR="003D2C2D" w:rsidRPr="006B4095" w14:paraId="2C03BF0B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16DF1AD6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Socialization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8153D7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 xml:space="preserve"> 91.8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64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>76.4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94C4" w14:textId="77777777" w:rsidR="003D2C2D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1.02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A1108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0.33</w:t>
            </w:r>
          </w:p>
        </w:tc>
      </w:tr>
      <w:tr w:rsidR="003D2C2D" w:rsidRPr="006B4095" w14:paraId="57ACB40E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26C4E516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Vineland (36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6A953988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79CD0D9D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4A903FDD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1AEED6A2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</w:tr>
      <w:tr w:rsidR="003D2C2D" w:rsidRPr="00741B0E" w14:paraId="5D7A7FA5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784679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4D85B70F" w14:textId="77777777" w:rsidR="003D2C2D" w:rsidRPr="00741B0E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95.0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C99AF" w14:textId="77777777" w:rsidR="003D2C2D" w:rsidRPr="00741B0E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109.2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0A33E" w14:textId="77777777" w:rsidR="003D2C2D" w:rsidRPr="00741B0E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3.23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3651A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0.003**</w:t>
            </w:r>
          </w:p>
        </w:tc>
      </w:tr>
      <w:tr w:rsidR="003D2C2D" w:rsidRPr="00741B0E" w14:paraId="598E2F09" w14:textId="77777777" w:rsidTr="00F22CCC">
        <w:tc>
          <w:tcPr>
            <w:tcW w:w="2416" w:type="dxa"/>
            <w:tcBorders>
              <w:top w:val="nil"/>
              <w:left w:val="nil"/>
            </w:tcBorders>
          </w:tcPr>
          <w:p w14:paraId="3F7FB7AE" w14:textId="77777777" w:rsidR="003D2C2D" w:rsidRPr="00741B0E" w:rsidRDefault="003D2C2D" w:rsidP="00F22CCC">
            <w:pPr>
              <w:jc w:val="both"/>
              <w:rPr>
                <w:rFonts w:asciiTheme="minorBidi" w:hAnsiTheme="minorBidi"/>
              </w:rPr>
            </w:pPr>
            <w:r w:rsidRPr="00741B0E">
              <w:rPr>
                <w:rFonts w:asciiTheme="minorBidi" w:hAnsiTheme="minorBidi"/>
              </w:rPr>
              <w:t>Socialization</w:t>
            </w:r>
          </w:p>
        </w:tc>
        <w:tc>
          <w:tcPr>
            <w:tcW w:w="1617" w:type="dxa"/>
            <w:tcBorders>
              <w:top w:val="nil"/>
              <w:right w:val="single" w:sz="4" w:space="0" w:color="auto"/>
            </w:tcBorders>
          </w:tcPr>
          <w:p w14:paraId="21B666C7" w14:textId="77777777" w:rsidR="003D2C2D" w:rsidRPr="00741B0E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91.5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91AE97" w14:textId="77777777" w:rsidR="003D2C2D" w:rsidRPr="00741B0E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110.6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E3CFF1" w14:textId="77777777" w:rsidR="003D2C2D" w:rsidRPr="00741B0E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4.43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right w:val="nil"/>
            </w:tcBorders>
          </w:tcPr>
          <w:p w14:paraId="26AD1869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&lt;0.001***</w:t>
            </w:r>
          </w:p>
        </w:tc>
      </w:tr>
      <w:tr w:rsidR="003D2C2D" w:rsidRPr="006B4095" w14:paraId="4E57C7A7" w14:textId="77777777" w:rsidTr="00887FD6">
        <w:tc>
          <w:tcPr>
            <w:tcW w:w="8840" w:type="dxa"/>
            <w:gridSpan w:val="5"/>
            <w:tcBorders>
              <w:left w:val="nil"/>
              <w:bottom w:val="nil"/>
            </w:tcBorders>
          </w:tcPr>
          <w:p w14:paraId="3F0F7066" w14:textId="1A89CF3B" w:rsidR="003D2C2D" w:rsidRPr="003D2C2D" w:rsidRDefault="003D2C2D" w:rsidP="00ED3802">
            <w:pPr>
              <w:spacing w:before="240"/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Maternal Education</w:t>
            </w:r>
          </w:p>
        </w:tc>
      </w:tr>
      <w:tr w:rsidR="003D2C2D" w:rsidRPr="006B4095" w14:paraId="2513B568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07783DC9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2AE6EA0A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Some College</w:t>
            </w:r>
          </w:p>
        </w:tc>
        <w:tc>
          <w:tcPr>
            <w:tcW w:w="1617" w:type="dxa"/>
            <w:tcBorders>
              <w:bottom w:val="nil"/>
            </w:tcBorders>
          </w:tcPr>
          <w:p w14:paraId="77AD46F0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Some Grad</w:t>
            </w:r>
          </w:p>
        </w:tc>
        <w:tc>
          <w:tcPr>
            <w:tcW w:w="1464" w:type="dxa"/>
            <w:tcBorders>
              <w:bottom w:val="nil"/>
            </w:tcBorders>
          </w:tcPr>
          <w:p w14:paraId="4D876610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t</w:t>
            </w:r>
            <w:r w:rsidRPr="00E14E31">
              <w:rPr>
                <w:rFonts w:asciiTheme="minorBidi" w:hAnsiTheme="minorBidi"/>
                <w:b/>
                <w:bCs/>
              </w:rPr>
              <w:t xml:space="preserve"> or </w:t>
            </w: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Χ</w:t>
            </w:r>
            <w:r w:rsidRPr="00E14E31">
              <w:rPr>
                <w:rFonts w:asciiTheme="minorBidi" w:hAnsiTheme="minorBidi"/>
                <w:b/>
                <w:bCs/>
                <w:vertAlign w:val="superscript"/>
              </w:rPr>
              <w:t>2</w:t>
            </w: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5E635DD6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P-value</w:t>
            </w: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3D2C2D" w:rsidRPr="006B4095" w14:paraId="599B2751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00232862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(12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5FD0E3A8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BBA9CBD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11BFEC9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5A0A563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</w:tr>
      <w:tr w:rsidR="003D2C2D" w:rsidRPr="006B4095" w14:paraId="065CB99F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040415E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C187F0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50.8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2CEEFA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47.5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7CC18D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0.87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BE25ED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0.39</w:t>
            </w:r>
          </w:p>
        </w:tc>
      </w:tr>
      <w:tr w:rsidR="003D2C2D" w:rsidRPr="006B4095" w14:paraId="56729A76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2E49AAA1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B23C03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60.4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5922D7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65.9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3E6F12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1.97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5DBDD3C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0.06</w:t>
            </w:r>
          </w:p>
        </w:tc>
      </w:tr>
      <w:tr w:rsidR="003D2C2D" w:rsidRPr="006B4095" w14:paraId="7E5D59C1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059C95E9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32FB47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58.7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82BAC4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57.9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E7DC2B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0.33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39A4B26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0.74</w:t>
            </w:r>
          </w:p>
        </w:tc>
      </w:tr>
      <w:tr w:rsidR="003D2C2D" w:rsidRPr="006B4095" w14:paraId="45FAEBBA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5E494BBB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CEB204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48.0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341E10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51.0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1622A2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1.25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1DF7C98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0.22</w:t>
            </w:r>
          </w:p>
        </w:tc>
      </w:tr>
      <w:tr w:rsidR="003D2C2D" w:rsidRPr="006B4095" w14:paraId="66DBD02B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4632147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0A46ECA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48.3 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5DF2501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52.9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33F822E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1.38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515FE4D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0.17</w:t>
            </w:r>
          </w:p>
        </w:tc>
      </w:tr>
      <w:tr w:rsidR="003D2C2D" w:rsidRPr="006B4095" w14:paraId="50248B36" w14:textId="77777777" w:rsidTr="00F22CCC">
        <w:tc>
          <w:tcPr>
            <w:tcW w:w="2416" w:type="dxa"/>
            <w:tcBorders>
              <w:top w:val="single" w:sz="4" w:space="0" w:color="auto"/>
              <w:left w:val="nil"/>
              <w:bottom w:val="nil"/>
            </w:tcBorders>
          </w:tcPr>
          <w:p w14:paraId="19CDF251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(36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0CD5C81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006A232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02D442C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4118B9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</w:tr>
      <w:tr w:rsidR="003D2C2D" w:rsidRPr="006B4095" w14:paraId="61793607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24FD6B07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8FFA39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233AC9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371542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6DB55B3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</w:tr>
      <w:tr w:rsidR="003D2C2D" w:rsidRPr="006B4095" w14:paraId="0BFE545C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021A9DDD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226C94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52.65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5057AA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56.24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E3EFD7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0.75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418E527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0.46</w:t>
            </w:r>
          </w:p>
        </w:tc>
      </w:tr>
      <w:tr w:rsidR="003D2C2D" w:rsidRPr="006B4095" w14:paraId="42ADAF52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6F6F895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BAB379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56.70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280259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64.88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792F299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1.78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215B328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0.08</w:t>
            </w:r>
          </w:p>
        </w:tc>
      </w:tr>
      <w:tr w:rsidR="003D2C2D" w:rsidRPr="006B4095" w14:paraId="560ABB5E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C2BAD9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2AE3FCF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50.43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1D2C18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59.35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0D56AC37" w14:textId="77777777" w:rsidR="003D2C2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2.19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5119637E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0.04*</w:t>
            </w:r>
          </w:p>
        </w:tc>
      </w:tr>
      <w:tr w:rsidR="003D2C2D" w:rsidRPr="006B4095" w14:paraId="1663D4B6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74C2F79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 w:rsidRPr="006B4095">
              <w:rPr>
                <w:rFonts w:asciiTheme="minorBidi" w:hAnsiTheme="minorBidi"/>
                <w:lang w:val="es-ES"/>
              </w:rPr>
              <w:lastRenderedPageBreak/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76A0372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 xml:space="preserve"> 51.87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7B7116C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>58.41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3C84C0D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1.82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4BE7CB01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0.08</w:t>
            </w:r>
          </w:p>
        </w:tc>
      </w:tr>
      <w:tr w:rsidR="003D2C2D" w:rsidRPr="006B4095" w14:paraId="29382065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0EE3FA73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Vineland (12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5B0BC752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6DEA81CF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882C70D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C1B2A72" w14:textId="77777777" w:rsidR="003D2C2D" w:rsidRPr="006B4095" w:rsidRDefault="003D2C2D" w:rsidP="00F22CCC">
            <w:pPr>
              <w:spacing w:before="240"/>
              <w:jc w:val="center"/>
              <w:rPr>
                <w:rFonts w:asciiTheme="minorBidi" w:hAnsiTheme="minorBidi"/>
                <w:lang w:val="es-ES"/>
              </w:rPr>
            </w:pPr>
          </w:p>
        </w:tc>
      </w:tr>
      <w:tr w:rsidR="003D2C2D" w:rsidRPr="00446A59" w14:paraId="0FDCC4EB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693F9962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47EC2482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90.3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417C3F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92.7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861BD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0.37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DA7C3C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0.72</w:t>
            </w:r>
          </w:p>
        </w:tc>
      </w:tr>
      <w:tr w:rsidR="003D2C2D" w:rsidRPr="00446A59" w14:paraId="39CCF3D6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237B2AEA" w14:textId="77777777" w:rsidR="003D2C2D" w:rsidRPr="00446A59" w:rsidRDefault="003D2C2D" w:rsidP="00F22CCC">
            <w:pPr>
              <w:jc w:val="both"/>
              <w:rPr>
                <w:rFonts w:asciiTheme="minorBidi" w:hAnsiTheme="minorBidi"/>
              </w:rPr>
            </w:pPr>
            <w:r w:rsidRPr="00446A59">
              <w:rPr>
                <w:rFonts w:asciiTheme="minorBidi" w:hAnsiTheme="minorBidi"/>
              </w:rPr>
              <w:t>Socialization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2A07AF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91.8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2A7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76.4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CE7B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1.02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093F44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0.33</w:t>
            </w:r>
          </w:p>
        </w:tc>
      </w:tr>
      <w:tr w:rsidR="003D2C2D" w:rsidRPr="00446A59" w14:paraId="2A437AC7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06B33462" w14:textId="77777777" w:rsidR="003D2C2D" w:rsidRPr="00446A59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446A59">
              <w:rPr>
                <w:rFonts w:asciiTheme="minorBidi" w:hAnsiTheme="minorBidi"/>
              </w:rPr>
              <w:t>Vineland (36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23ED4CB3" w14:textId="77777777" w:rsidR="003D2C2D" w:rsidRPr="00446A59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61A4323C" w14:textId="77777777" w:rsidR="003D2C2D" w:rsidRPr="00446A59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73282560" w14:textId="77777777" w:rsidR="003D2C2D" w:rsidRPr="00446A59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662EBE32" w14:textId="77777777" w:rsidR="003D2C2D" w:rsidRPr="00446A59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</w:tr>
      <w:tr w:rsidR="003D2C2D" w:rsidRPr="00446A59" w14:paraId="4DB991DB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9C9EC5F" w14:textId="77777777" w:rsidR="003D2C2D" w:rsidRPr="00446A59" w:rsidRDefault="003D2C2D" w:rsidP="00F22CCC">
            <w:pPr>
              <w:jc w:val="both"/>
              <w:rPr>
                <w:rFonts w:asciiTheme="minorBidi" w:hAnsiTheme="minorBidi"/>
              </w:rPr>
            </w:pPr>
            <w:r w:rsidRPr="00446A59">
              <w:rPr>
                <w:rFonts w:asciiTheme="minorBidi" w:hAnsiTheme="minorBidi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527DEEAC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95.73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A278F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108.82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0C6215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2.87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B7DE5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0.007**</w:t>
            </w:r>
          </w:p>
        </w:tc>
      </w:tr>
      <w:tr w:rsidR="003D2C2D" w:rsidRPr="00446A59" w14:paraId="504DA270" w14:textId="77777777" w:rsidTr="00F22CCC">
        <w:tc>
          <w:tcPr>
            <w:tcW w:w="2416" w:type="dxa"/>
            <w:tcBorders>
              <w:top w:val="nil"/>
              <w:left w:val="nil"/>
            </w:tcBorders>
          </w:tcPr>
          <w:p w14:paraId="631D6C54" w14:textId="77777777" w:rsidR="003D2C2D" w:rsidRPr="00446A59" w:rsidRDefault="003D2C2D" w:rsidP="00F22CCC">
            <w:pPr>
              <w:jc w:val="both"/>
              <w:rPr>
                <w:rFonts w:asciiTheme="minorBidi" w:hAnsiTheme="minorBidi"/>
              </w:rPr>
            </w:pPr>
            <w:r w:rsidRPr="00446A59">
              <w:rPr>
                <w:rFonts w:asciiTheme="minorBidi" w:hAnsiTheme="minorBidi"/>
              </w:rPr>
              <w:t>Socialization</w:t>
            </w:r>
          </w:p>
        </w:tc>
        <w:tc>
          <w:tcPr>
            <w:tcW w:w="1617" w:type="dxa"/>
            <w:tcBorders>
              <w:top w:val="nil"/>
              <w:right w:val="single" w:sz="4" w:space="0" w:color="auto"/>
            </w:tcBorders>
          </w:tcPr>
          <w:p w14:paraId="7AD1B053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95.32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6649E0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107.53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2CFB9A" w14:textId="77777777" w:rsidR="003D2C2D" w:rsidRPr="00446A59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2.53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right w:val="nil"/>
            </w:tcBorders>
          </w:tcPr>
          <w:p w14:paraId="0CBD2C00" w14:textId="77777777" w:rsidR="003D2C2D" w:rsidRPr="00ED3802" w:rsidRDefault="003D2C2D" w:rsidP="00F22CCC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0.02*</w:t>
            </w:r>
          </w:p>
        </w:tc>
      </w:tr>
      <w:tr w:rsidR="003D2C2D" w:rsidRPr="006B4095" w14:paraId="1674413D" w14:textId="77777777" w:rsidTr="00F429B7">
        <w:tc>
          <w:tcPr>
            <w:tcW w:w="8840" w:type="dxa"/>
            <w:gridSpan w:val="5"/>
            <w:tcBorders>
              <w:left w:val="nil"/>
              <w:bottom w:val="nil"/>
            </w:tcBorders>
          </w:tcPr>
          <w:p w14:paraId="6AA35156" w14:textId="1D4A4E9E" w:rsidR="003D2C2D" w:rsidRPr="003D2C2D" w:rsidRDefault="003D2C2D" w:rsidP="00ED3802">
            <w:pPr>
              <w:spacing w:before="240"/>
              <w:jc w:val="center"/>
              <w:rPr>
                <w:rFonts w:asciiTheme="minorBidi" w:hAnsiTheme="minorBidi"/>
                <w:b/>
                <w:bCs/>
              </w:rPr>
            </w:pPr>
            <w:r w:rsidRPr="00ED3802">
              <w:rPr>
                <w:rFonts w:asciiTheme="minorBidi" w:hAnsiTheme="minorBidi"/>
                <w:b/>
                <w:bCs/>
              </w:rPr>
              <w:t>Second Language Exposure</w:t>
            </w:r>
          </w:p>
        </w:tc>
      </w:tr>
      <w:tr w:rsidR="003D2C2D" w:rsidRPr="006B4095" w14:paraId="333ADF54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347875B4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0C484519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Monolingual</w:t>
            </w:r>
          </w:p>
        </w:tc>
        <w:tc>
          <w:tcPr>
            <w:tcW w:w="1617" w:type="dxa"/>
            <w:tcBorders>
              <w:bottom w:val="nil"/>
            </w:tcBorders>
          </w:tcPr>
          <w:p w14:paraId="4B8F873B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Pr="00762277">
              <w:rPr>
                <w:rFonts w:asciiTheme="minorBidi" w:hAnsiTheme="minorBidi"/>
                <w:vertAlign w:val="superscript"/>
              </w:rPr>
              <w:t>nd</w:t>
            </w:r>
            <w:r>
              <w:rPr>
                <w:rFonts w:asciiTheme="minorBidi" w:hAnsiTheme="minorBidi"/>
              </w:rPr>
              <w:t xml:space="preserve"> Lang Exp.</w:t>
            </w:r>
          </w:p>
        </w:tc>
        <w:tc>
          <w:tcPr>
            <w:tcW w:w="1464" w:type="dxa"/>
            <w:tcBorders>
              <w:bottom w:val="nil"/>
            </w:tcBorders>
          </w:tcPr>
          <w:p w14:paraId="5C43B048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t</w:t>
            </w:r>
            <w:r w:rsidRPr="00E14E31">
              <w:rPr>
                <w:rFonts w:asciiTheme="minorBidi" w:hAnsiTheme="minorBidi"/>
                <w:b/>
                <w:bCs/>
              </w:rPr>
              <w:t xml:space="preserve"> or </w:t>
            </w:r>
            <w:r w:rsidRPr="00E14E31">
              <w:rPr>
                <w:rFonts w:asciiTheme="minorBidi" w:hAnsiTheme="minorBidi"/>
                <w:b/>
                <w:bCs/>
                <w:i/>
                <w:iCs/>
              </w:rPr>
              <w:t>Χ</w:t>
            </w:r>
            <w:r w:rsidRPr="00E14E31">
              <w:rPr>
                <w:rFonts w:asciiTheme="minorBidi" w:hAnsiTheme="minorBidi"/>
                <w:b/>
                <w:bCs/>
                <w:vertAlign w:val="superscript"/>
              </w:rPr>
              <w:t>2</w:t>
            </w: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BCEAFC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P-value</w:t>
            </w:r>
            <w:r>
              <w:rPr>
                <w:rFonts w:asciiTheme="minorBidi" w:hAnsiTheme="minorBidi"/>
              </w:rPr>
              <w:t xml:space="preserve"> </w:t>
            </w:r>
          </w:p>
        </w:tc>
      </w:tr>
      <w:tr w:rsidR="003D2C2D" w:rsidRPr="006B4095" w14:paraId="5311ECFF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74967886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(12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4B9A92CE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03FED8DC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62D2123D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30128F58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</w:p>
        </w:tc>
      </w:tr>
      <w:tr w:rsidR="003D2C2D" w:rsidRPr="006B4095" w14:paraId="46062847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1BDDE28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C00977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47.4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DBFC90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50.7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18F399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0.89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EA0B32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0.38</w:t>
            </w:r>
          </w:p>
        </w:tc>
      </w:tr>
      <w:tr w:rsidR="003D2C2D" w:rsidRPr="006B4095" w14:paraId="5CB4FF37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7543F359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ADB891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61.5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326A5E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63.5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5CB7360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0.63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7BA0A3B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0.53</w:t>
            </w:r>
          </w:p>
        </w:tc>
      </w:tr>
      <w:tr w:rsidR="003D2C2D" w:rsidRPr="006B4095" w14:paraId="798DA14D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26AFBE1E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F1D564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58.6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38378F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58.0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45C3BAA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0.26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0DB566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0.80</w:t>
            </w:r>
          </w:p>
        </w:tc>
      </w:tr>
      <w:tr w:rsidR="003D2C2D" w:rsidRPr="006B4095" w14:paraId="318CA9DC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4971ED8D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2B312D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49.5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AE77D8E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49.1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DC87F3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0.18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4FC41CA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0.86</w:t>
            </w:r>
          </w:p>
        </w:tc>
      </w:tr>
      <w:tr w:rsidR="003D2C2D" w:rsidRPr="006B4095" w14:paraId="0DB87582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7C5D195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1AA0FB5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49.8 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2CD6F406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51.0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4D5C6597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0.32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6CB242C5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0.75</w:t>
            </w:r>
          </w:p>
        </w:tc>
      </w:tr>
      <w:tr w:rsidR="003D2C2D" w:rsidRPr="006B4095" w14:paraId="6F914D6E" w14:textId="77777777" w:rsidTr="00F22CCC">
        <w:tc>
          <w:tcPr>
            <w:tcW w:w="2416" w:type="dxa"/>
            <w:tcBorders>
              <w:top w:val="single" w:sz="4" w:space="0" w:color="auto"/>
              <w:left w:val="nil"/>
              <w:bottom w:val="nil"/>
            </w:tcBorders>
          </w:tcPr>
          <w:p w14:paraId="7880AC1A" w14:textId="77777777" w:rsidR="003D2C2D" w:rsidRPr="006B4095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MSEL T-scores (36 months)</w:t>
            </w:r>
          </w:p>
        </w:tc>
        <w:tc>
          <w:tcPr>
            <w:tcW w:w="1617" w:type="dxa"/>
            <w:tcBorders>
              <w:bottom w:val="nil"/>
            </w:tcBorders>
          </w:tcPr>
          <w:p w14:paraId="7B57644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2AE8A9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D08003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16FC7E9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</w:p>
        </w:tc>
      </w:tr>
      <w:tr w:rsidR="003D2C2D" w:rsidRPr="006B4095" w14:paraId="45D493E3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454685A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Gross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534140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59F1D18C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D00C2C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113BFFE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–</w:t>
            </w:r>
          </w:p>
        </w:tc>
      </w:tr>
      <w:tr w:rsidR="003D2C2D" w:rsidRPr="006B4095" w14:paraId="38432F2B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073A3EF0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Fine Motor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608D3E00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53.39 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5906469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55.35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2F68E4E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0.39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6621C303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0.70</w:t>
            </w:r>
          </w:p>
        </w:tc>
      </w:tr>
      <w:tr w:rsidR="003D2C2D" w:rsidRPr="006B4095" w14:paraId="286181A8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04755FBD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Visual Reception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5E6845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59.17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176FDDAB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61.17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3997975A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0.39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0796344F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0.70</w:t>
            </w:r>
          </w:p>
        </w:tc>
      </w:tr>
      <w:tr w:rsidR="003D2C2D" w:rsidRPr="006B4095" w14:paraId="614F99CD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3FB7E465" w14:textId="77777777" w:rsidR="003D2C2D" w:rsidRPr="006B4095" w:rsidRDefault="003D2C2D" w:rsidP="00F22CCC">
            <w:pPr>
              <w:jc w:val="both"/>
              <w:rPr>
                <w:rFonts w:asciiTheme="minorBidi" w:hAnsiTheme="minorBidi"/>
              </w:rPr>
            </w:pPr>
            <w:r w:rsidRPr="006B4095">
              <w:rPr>
                <w:rFonts w:asciiTheme="minorBidi" w:hAnsiTheme="minorBidi"/>
              </w:rPr>
              <w:t>Receptive Language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CC1D2C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50.06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2BFFF34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57.43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14:paraId="1AAE1861" w14:textId="77777777" w:rsidR="003D2C2D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1.67</w:t>
            </w:r>
          </w:p>
        </w:tc>
        <w:tc>
          <w:tcPr>
            <w:tcW w:w="1726" w:type="dxa"/>
            <w:tcBorders>
              <w:top w:val="nil"/>
              <w:bottom w:val="nil"/>
              <w:right w:val="nil"/>
            </w:tcBorders>
          </w:tcPr>
          <w:p w14:paraId="23E9F458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0.10</w:t>
            </w:r>
          </w:p>
        </w:tc>
      </w:tr>
      <w:tr w:rsidR="003D2C2D" w:rsidRPr="00E95974" w14:paraId="4BB9D3AF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45CC3267" w14:textId="77777777" w:rsidR="003D2C2D" w:rsidRPr="00E95974" w:rsidRDefault="003D2C2D" w:rsidP="00F22CCC">
            <w:pPr>
              <w:jc w:val="both"/>
              <w:rPr>
                <w:rFonts w:asciiTheme="minorBidi" w:hAnsiTheme="minorBidi"/>
              </w:rPr>
            </w:pPr>
            <w:r w:rsidRPr="00E95974">
              <w:rPr>
                <w:rFonts w:asciiTheme="minorBidi" w:hAnsiTheme="minorBidi"/>
              </w:rPr>
              <w:t>Expressive Language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45B66698" w14:textId="77777777" w:rsidR="003D2C2D" w:rsidRPr="00E9597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50.39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018AB282" w14:textId="77777777" w:rsidR="003D2C2D" w:rsidRPr="00E9597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57.96</w:t>
            </w:r>
          </w:p>
        </w:tc>
        <w:tc>
          <w:tcPr>
            <w:tcW w:w="1464" w:type="dxa"/>
            <w:tcBorders>
              <w:top w:val="nil"/>
              <w:bottom w:val="single" w:sz="4" w:space="0" w:color="auto"/>
            </w:tcBorders>
          </w:tcPr>
          <w:p w14:paraId="40EEDE2C" w14:textId="77777777" w:rsidR="003D2C2D" w:rsidRPr="00E9597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2.01</w:t>
            </w:r>
          </w:p>
        </w:tc>
        <w:tc>
          <w:tcPr>
            <w:tcW w:w="1726" w:type="dxa"/>
            <w:tcBorders>
              <w:top w:val="nil"/>
              <w:bottom w:val="single" w:sz="4" w:space="0" w:color="auto"/>
              <w:right w:val="nil"/>
            </w:tcBorders>
          </w:tcPr>
          <w:p w14:paraId="26CE19A0" w14:textId="77777777" w:rsidR="003D2C2D" w:rsidRPr="00E9597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0.05</w:t>
            </w:r>
          </w:p>
        </w:tc>
      </w:tr>
      <w:tr w:rsidR="003D2C2D" w:rsidRPr="00E95974" w14:paraId="6F942C5E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32FAC222" w14:textId="77777777" w:rsidR="003D2C2D" w:rsidRPr="00E95974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E95974">
              <w:rPr>
                <w:rFonts w:asciiTheme="minorBidi" w:hAnsiTheme="minorBidi"/>
              </w:rPr>
              <w:t>Vineland (12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58F658DC" w14:textId="77777777" w:rsidR="003D2C2D" w:rsidRPr="00E9597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7DBBC6D6" w14:textId="77777777" w:rsidR="003D2C2D" w:rsidRPr="00E9597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27C7F48F" w14:textId="77777777" w:rsidR="003D2C2D" w:rsidRPr="00E9597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3CFDCC52" w14:textId="77777777" w:rsidR="003D2C2D" w:rsidRPr="00E9597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</w:tr>
      <w:tr w:rsidR="003D2C2D" w:rsidRPr="006B4095" w14:paraId="5670FEA4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22771666" w14:textId="77777777" w:rsidR="003D2C2D" w:rsidRPr="00E95974" w:rsidRDefault="003D2C2D" w:rsidP="00F22CCC">
            <w:pPr>
              <w:jc w:val="both"/>
              <w:rPr>
                <w:rFonts w:asciiTheme="minorBidi" w:hAnsiTheme="minorBidi"/>
              </w:rPr>
            </w:pPr>
            <w:r w:rsidRPr="00E95974">
              <w:rPr>
                <w:rFonts w:asciiTheme="minorBidi" w:hAnsiTheme="minorBidi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4DA31175" w14:textId="77777777" w:rsidR="003D2C2D" w:rsidRPr="00E9597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92.8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19D82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</w:rPr>
              <w:t>90.2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43C34" w14:textId="77777777" w:rsidR="003D2C2D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0.39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63E4D" w14:textId="77777777" w:rsidR="003D2C2D" w:rsidRPr="006B4095" w:rsidRDefault="003D2C2D" w:rsidP="00F22CCC">
            <w:pPr>
              <w:jc w:val="center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0.70</w:t>
            </w:r>
          </w:p>
        </w:tc>
      </w:tr>
      <w:tr w:rsidR="003D2C2D" w:rsidRPr="00685694" w14:paraId="12560B13" w14:textId="77777777" w:rsidTr="00F22CCC">
        <w:tc>
          <w:tcPr>
            <w:tcW w:w="2416" w:type="dxa"/>
            <w:tcBorders>
              <w:top w:val="nil"/>
              <w:left w:val="nil"/>
              <w:bottom w:val="single" w:sz="4" w:space="0" w:color="auto"/>
            </w:tcBorders>
          </w:tcPr>
          <w:p w14:paraId="47E5C9E5" w14:textId="77777777" w:rsidR="003D2C2D" w:rsidRPr="006B4095" w:rsidRDefault="003D2C2D" w:rsidP="00F22CCC">
            <w:pPr>
              <w:jc w:val="both"/>
              <w:rPr>
                <w:rFonts w:asciiTheme="minorBidi" w:hAnsiTheme="minorBidi"/>
                <w:lang w:val="es-ES"/>
              </w:rPr>
            </w:pPr>
            <w:r>
              <w:rPr>
                <w:rFonts w:asciiTheme="minorBidi" w:hAnsiTheme="minorBidi"/>
                <w:lang w:val="es-ES"/>
              </w:rPr>
              <w:t>Socialization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7F3ABF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84.6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8217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86.8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5184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6838C1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0.82</w:t>
            </w:r>
          </w:p>
        </w:tc>
      </w:tr>
      <w:tr w:rsidR="003D2C2D" w:rsidRPr="00685694" w14:paraId="45E90E27" w14:textId="77777777" w:rsidTr="00F22CCC">
        <w:tc>
          <w:tcPr>
            <w:tcW w:w="2416" w:type="dxa"/>
            <w:tcBorders>
              <w:left w:val="nil"/>
              <w:bottom w:val="nil"/>
            </w:tcBorders>
          </w:tcPr>
          <w:p w14:paraId="09F38BE8" w14:textId="77777777" w:rsidR="003D2C2D" w:rsidRPr="00685694" w:rsidRDefault="003D2C2D" w:rsidP="00F22CCC">
            <w:pPr>
              <w:spacing w:before="240"/>
              <w:jc w:val="both"/>
              <w:rPr>
                <w:rFonts w:asciiTheme="minorBidi" w:hAnsiTheme="minorBidi"/>
              </w:rPr>
            </w:pPr>
            <w:r w:rsidRPr="00685694">
              <w:rPr>
                <w:rFonts w:asciiTheme="minorBidi" w:hAnsiTheme="minorBidi"/>
              </w:rPr>
              <w:t>Vineland (36 months)</w:t>
            </w: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5F4AF901" w14:textId="77777777" w:rsidR="003D2C2D" w:rsidRPr="0068569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617" w:type="dxa"/>
            <w:tcBorders>
              <w:bottom w:val="nil"/>
              <w:right w:val="nil"/>
            </w:tcBorders>
          </w:tcPr>
          <w:p w14:paraId="5A3F7E44" w14:textId="77777777" w:rsidR="003D2C2D" w:rsidRPr="0068569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464" w:type="dxa"/>
            <w:tcBorders>
              <w:bottom w:val="nil"/>
            </w:tcBorders>
          </w:tcPr>
          <w:p w14:paraId="50DBEDEA" w14:textId="77777777" w:rsidR="003D2C2D" w:rsidRPr="0068569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1726" w:type="dxa"/>
            <w:tcBorders>
              <w:bottom w:val="nil"/>
              <w:right w:val="nil"/>
            </w:tcBorders>
          </w:tcPr>
          <w:p w14:paraId="20430379" w14:textId="77777777" w:rsidR="003D2C2D" w:rsidRPr="00685694" w:rsidRDefault="003D2C2D" w:rsidP="00F22CCC">
            <w:pPr>
              <w:spacing w:before="240"/>
              <w:jc w:val="center"/>
              <w:rPr>
                <w:rFonts w:asciiTheme="minorBidi" w:hAnsiTheme="minorBidi"/>
              </w:rPr>
            </w:pPr>
          </w:p>
        </w:tc>
      </w:tr>
      <w:tr w:rsidR="003D2C2D" w:rsidRPr="00685694" w14:paraId="63D11497" w14:textId="77777777" w:rsidTr="00F22CCC">
        <w:tc>
          <w:tcPr>
            <w:tcW w:w="2416" w:type="dxa"/>
            <w:tcBorders>
              <w:top w:val="nil"/>
              <w:left w:val="nil"/>
              <w:bottom w:val="nil"/>
            </w:tcBorders>
          </w:tcPr>
          <w:p w14:paraId="18D0B5CD" w14:textId="77777777" w:rsidR="003D2C2D" w:rsidRPr="00685694" w:rsidRDefault="003D2C2D" w:rsidP="00F22CCC">
            <w:pPr>
              <w:jc w:val="both"/>
              <w:rPr>
                <w:rFonts w:asciiTheme="minorBidi" w:hAnsiTheme="minorBidi"/>
              </w:rPr>
            </w:pPr>
            <w:r w:rsidRPr="00685694">
              <w:rPr>
                <w:rFonts w:asciiTheme="minorBidi" w:hAnsiTheme="minorBidi"/>
              </w:rPr>
              <w:t>Communication</w:t>
            </w:r>
          </w:p>
        </w:tc>
        <w:tc>
          <w:tcPr>
            <w:tcW w:w="1617" w:type="dxa"/>
            <w:tcBorders>
              <w:top w:val="nil"/>
              <w:bottom w:val="nil"/>
              <w:right w:val="single" w:sz="4" w:space="0" w:color="auto"/>
            </w:tcBorders>
          </w:tcPr>
          <w:p w14:paraId="19DB45D4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99.24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28D04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103.0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B8925E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D3F7AA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0.47</w:t>
            </w:r>
          </w:p>
        </w:tc>
      </w:tr>
      <w:tr w:rsidR="003D2C2D" w:rsidRPr="00685694" w14:paraId="3F12D18B" w14:textId="77777777" w:rsidTr="00F22CCC">
        <w:tc>
          <w:tcPr>
            <w:tcW w:w="2416" w:type="dxa"/>
            <w:tcBorders>
              <w:top w:val="nil"/>
              <w:left w:val="nil"/>
            </w:tcBorders>
          </w:tcPr>
          <w:p w14:paraId="670FCAE8" w14:textId="77777777" w:rsidR="003D2C2D" w:rsidRPr="00685694" w:rsidRDefault="003D2C2D" w:rsidP="00F22CCC">
            <w:pPr>
              <w:jc w:val="both"/>
              <w:rPr>
                <w:rFonts w:asciiTheme="minorBidi" w:hAnsiTheme="minorBidi"/>
              </w:rPr>
            </w:pPr>
            <w:r w:rsidRPr="00685694">
              <w:rPr>
                <w:rFonts w:asciiTheme="minorBidi" w:hAnsiTheme="minorBidi"/>
              </w:rPr>
              <w:t>Socialization</w:t>
            </w:r>
          </w:p>
        </w:tc>
        <w:tc>
          <w:tcPr>
            <w:tcW w:w="1617" w:type="dxa"/>
            <w:tcBorders>
              <w:top w:val="nil"/>
              <w:right w:val="single" w:sz="4" w:space="0" w:color="auto"/>
            </w:tcBorders>
          </w:tcPr>
          <w:p w14:paraId="63E80F41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98.12 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89E1CCF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101.61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C41621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right w:val="nil"/>
            </w:tcBorders>
          </w:tcPr>
          <w:p w14:paraId="3191BD2A" w14:textId="77777777" w:rsidR="003D2C2D" w:rsidRPr="00685694" w:rsidRDefault="003D2C2D" w:rsidP="00F22CCC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0.52</w:t>
            </w:r>
          </w:p>
        </w:tc>
      </w:tr>
    </w:tbl>
    <w:p w14:paraId="54AC3C2B" w14:textId="590E29EC" w:rsidR="00271AC2" w:rsidRPr="006B4DA2" w:rsidRDefault="003D2C2D" w:rsidP="00271AC2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Table S3. Relationships between potential confound variables and language scores.</w:t>
      </w:r>
      <w:r w:rsidR="0056651E">
        <w:rPr>
          <w:rFonts w:asciiTheme="minorBidi" w:hAnsiTheme="minorBidi"/>
          <w:sz w:val="24"/>
          <w:szCs w:val="24"/>
        </w:rPr>
        <w:t xml:space="preserve"> </w:t>
      </w:r>
      <w:r w:rsidR="00271AC2">
        <w:rPr>
          <w:rFonts w:asciiTheme="minorBidi" w:hAnsiTheme="minorBidi"/>
          <w:sz w:val="24"/>
          <w:szCs w:val="24"/>
        </w:rPr>
        <w:t xml:space="preserve">Second language exposure was coded as a binary variable (presence of any non-English exposure ≤ 50%, versus 100% English exposure). </w:t>
      </w:r>
      <w:r w:rsidR="0056651E">
        <w:rPr>
          <w:rFonts w:asciiTheme="minorBidi" w:hAnsiTheme="minorBidi"/>
          <w:sz w:val="24"/>
          <w:szCs w:val="24"/>
        </w:rPr>
        <w:t>MSEL: Mullen Scales of Early Learning.</w:t>
      </w:r>
      <w:r w:rsidR="00271AC2">
        <w:rPr>
          <w:rFonts w:asciiTheme="minorBidi" w:hAnsiTheme="minorBidi"/>
          <w:sz w:val="24"/>
          <w:szCs w:val="24"/>
        </w:rPr>
        <w:t xml:space="preserve"> </w:t>
      </w:r>
    </w:p>
    <w:p w14:paraId="6B246D1B" w14:textId="1939ACF0" w:rsidR="003D2C2D" w:rsidRPr="0056651E" w:rsidRDefault="003D2C2D" w:rsidP="003D2C2D">
      <w:pPr>
        <w:rPr>
          <w:rFonts w:asciiTheme="minorBidi" w:hAnsiTheme="minorBidi"/>
          <w:sz w:val="24"/>
          <w:szCs w:val="24"/>
        </w:rPr>
      </w:pPr>
    </w:p>
    <w:p w14:paraId="7732F3C1" w14:textId="1C319B47" w:rsidR="00586814" w:rsidRDefault="00586814" w:rsidP="00FB04AA">
      <w:pPr>
        <w:rPr>
          <w:rFonts w:asciiTheme="minorBidi" w:hAnsiTheme="minorBidi"/>
          <w:sz w:val="24"/>
          <w:szCs w:val="24"/>
        </w:rPr>
      </w:pPr>
    </w:p>
    <w:p w14:paraId="361EB807" w14:textId="77777777" w:rsidR="000E5967" w:rsidRDefault="000E5967" w:rsidP="00FB04AA">
      <w:pPr>
        <w:rPr>
          <w:rFonts w:asciiTheme="minorBidi" w:hAnsiTheme="minorBidi"/>
          <w:sz w:val="24"/>
          <w:szCs w:val="24"/>
        </w:rPr>
      </w:pPr>
    </w:p>
    <w:p w14:paraId="78BE2AD9" w14:textId="41218915" w:rsidR="00F65219" w:rsidRDefault="00890831" w:rsidP="00FB04AA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w:lastRenderedPageBreak/>
        <w:drawing>
          <wp:inline distT="0" distB="0" distL="0" distR="0" wp14:anchorId="422292FC" wp14:editId="436DB04D">
            <wp:extent cx="5836227" cy="450748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 ROI Selectio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219" cy="450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EB640" w14:textId="77777777" w:rsidR="00F65219" w:rsidRPr="00F65219" w:rsidRDefault="00F65219" w:rsidP="007F37C0">
      <w:pPr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Figure S1: </w:t>
      </w:r>
      <w:r>
        <w:rPr>
          <w:rFonts w:asciiTheme="minorBidi" w:hAnsiTheme="minorBidi"/>
          <w:sz w:val="24"/>
          <w:szCs w:val="24"/>
        </w:rPr>
        <w:t>ROIs selected for the laterality analyses. Superior temporal</w:t>
      </w:r>
      <w:r w:rsidR="00276524">
        <w:rPr>
          <w:rFonts w:asciiTheme="minorBidi" w:hAnsiTheme="minorBidi"/>
          <w:sz w:val="24"/>
          <w:szCs w:val="24"/>
        </w:rPr>
        <w:t xml:space="preserve"> (</w:t>
      </w:r>
      <w:r w:rsidR="003F53C3">
        <w:rPr>
          <w:rFonts w:asciiTheme="minorBidi" w:hAnsiTheme="minorBidi"/>
          <w:sz w:val="24"/>
          <w:szCs w:val="24"/>
        </w:rPr>
        <w:t>orange</w:t>
      </w:r>
      <w:r w:rsidR="00276524">
        <w:rPr>
          <w:rFonts w:asciiTheme="minorBidi" w:hAnsiTheme="minorBidi"/>
          <w:sz w:val="24"/>
          <w:szCs w:val="24"/>
        </w:rPr>
        <w:t>)</w:t>
      </w:r>
      <w:r>
        <w:rPr>
          <w:rFonts w:asciiTheme="minorBidi" w:hAnsiTheme="minorBidi"/>
          <w:sz w:val="24"/>
          <w:szCs w:val="24"/>
        </w:rPr>
        <w:t>, middle temporal</w:t>
      </w:r>
      <w:r w:rsidR="00276524">
        <w:rPr>
          <w:rFonts w:asciiTheme="minorBidi" w:hAnsiTheme="minorBidi"/>
          <w:sz w:val="24"/>
          <w:szCs w:val="24"/>
        </w:rPr>
        <w:t xml:space="preserve"> (</w:t>
      </w:r>
      <w:r w:rsidR="003F53C3">
        <w:rPr>
          <w:rFonts w:asciiTheme="minorBidi" w:hAnsiTheme="minorBidi"/>
          <w:sz w:val="24"/>
          <w:szCs w:val="24"/>
        </w:rPr>
        <w:t>red</w:t>
      </w:r>
      <w:r w:rsidR="00276524">
        <w:rPr>
          <w:rFonts w:asciiTheme="minorBidi" w:hAnsiTheme="minorBidi"/>
          <w:sz w:val="24"/>
          <w:szCs w:val="24"/>
        </w:rPr>
        <w:t>)</w:t>
      </w:r>
      <w:r>
        <w:rPr>
          <w:rFonts w:asciiTheme="minorBidi" w:hAnsiTheme="minorBidi"/>
          <w:sz w:val="24"/>
          <w:szCs w:val="24"/>
        </w:rPr>
        <w:t xml:space="preserve">, and inferior frontal </w:t>
      </w:r>
      <w:r w:rsidR="00276524">
        <w:rPr>
          <w:rFonts w:asciiTheme="minorBidi" w:hAnsiTheme="minorBidi"/>
          <w:sz w:val="24"/>
          <w:szCs w:val="24"/>
        </w:rPr>
        <w:t>(</w:t>
      </w:r>
      <w:r w:rsidR="003F53C3">
        <w:rPr>
          <w:rFonts w:asciiTheme="minorBidi" w:hAnsiTheme="minorBidi"/>
          <w:sz w:val="24"/>
          <w:szCs w:val="24"/>
        </w:rPr>
        <w:t>cream</w:t>
      </w:r>
      <w:r w:rsidR="00276524">
        <w:rPr>
          <w:rFonts w:asciiTheme="minorBidi" w:hAnsiTheme="minorBidi"/>
          <w:sz w:val="24"/>
          <w:szCs w:val="24"/>
        </w:rPr>
        <w:t xml:space="preserve">) </w:t>
      </w:r>
      <w:r>
        <w:rPr>
          <w:rFonts w:asciiTheme="minorBidi" w:hAnsiTheme="minorBidi"/>
          <w:sz w:val="24"/>
          <w:szCs w:val="24"/>
        </w:rPr>
        <w:t xml:space="preserve">gyri, as well as the crus I </w:t>
      </w:r>
      <w:r w:rsidR="00276524">
        <w:rPr>
          <w:rFonts w:asciiTheme="minorBidi" w:hAnsiTheme="minorBidi"/>
          <w:sz w:val="24"/>
          <w:szCs w:val="24"/>
        </w:rPr>
        <w:t xml:space="preserve">(blue) and lobule VI (purple) </w:t>
      </w:r>
      <w:r>
        <w:rPr>
          <w:rFonts w:asciiTheme="minorBidi" w:hAnsiTheme="minorBidi"/>
          <w:sz w:val="24"/>
          <w:szCs w:val="24"/>
        </w:rPr>
        <w:t>of the cerebellum.</w:t>
      </w:r>
    </w:p>
    <w:sectPr w:rsidR="00F65219" w:rsidRPr="00F65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12A2"/>
    <w:multiLevelType w:val="hybridMultilevel"/>
    <w:tmpl w:val="F228A68A"/>
    <w:lvl w:ilvl="0" w:tplc="2D2C6BE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956"/>
    <w:rsid w:val="000075D3"/>
    <w:rsid w:val="000556B0"/>
    <w:rsid w:val="000E5967"/>
    <w:rsid w:val="00114DA1"/>
    <w:rsid w:val="00126109"/>
    <w:rsid w:val="001C4D31"/>
    <w:rsid w:val="00204330"/>
    <w:rsid w:val="00253525"/>
    <w:rsid w:val="00271AC2"/>
    <w:rsid w:val="0027560A"/>
    <w:rsid w:val="00276524"/>
    <w:rsid w:val="002C73C0"/>
    <w:rsid w:val="00317FF2"/>
    <w:rsid w:val="003A38EE"/>
    <w:rsid w:val="003D2C2D"/>
    <w:rsid w:val="003F38E2"/>
    <w:rsid w:val="003F53C3"/>
    <w:rsid w:val="004775FB"/>
    <w:rsid w:val="004818F0"/>
    <w:rsid w:val="004D13AB"/>
    <w:rsid w:val="004E1AFC"/>
    <w:rsid w:val="00500A45"/>
    <w:rsid w:val="005306ED"/>
    <w:rsid w:val="005638FB"/>
    <w:rsid w:val="0056651E"/>
    <w:rsid w:val="0058222F"/>
    <w:rsid w:val="00586814"/>
    <w:rsid w:val="00594E6A"/>
    <w:rsid w:val="005F581A"/>
    <w:rsid w:val="0063042C"/>
    <w:rsid w:val="00635E84"/>
    <w:rsid w:val="006A7ED2"/>
    <w:rsid w:val="006B4DA2"/>
    <w:rsid w:val="006B4E02"/>
    <w:rsid w:val="006E7764"/>
    <w:rsid w:val="00700CD4"/>
    <w:rsid w:val="00722774"/>
    <w:rsid w:val="00736BD2"/>
    <w:rsid w:val="00740A34"/>
    <w:rsid w:val="007C2894"/>
    <w:rsid w:val="007F37C0"/>
    <w:rsid w:val="00804B4D"/>
    <w:rsid w:val="008422D4"/>
    <w:rsid w:val="00890831"/>
    <w:rsid w:val="008A0689"/>
    <w:rsid w:val="008A2EAC"/>
    <w:rsid w:val="008B52EB"/>
    <w:rsid w:val="008D3973"/>
    <w:rsid w:val="008F70DB"/>
    <w:rsid w:val="009123DF"/>
    <w:rsid w:val="0092496C"/>
    <w:rsid w:val="00995045"/>
    <w:rsid w:val="009A5C91"/>
    <w:rsid w:val="00A45B62"/>
    <w:rsid w:val="00AC691C"/>
    <w:rsid w:val="00AE569B"/>
    <w:rsid w:val="00B03586"/>
    <w:rsid w:val="00B95FFA"/>
    <w:rsid w:val="00C44163"/>
    <w:rsid w:val="00C5333B"/>
    <w:rsid w:val="00C56493"/>
    <w:rsid w:val="00C678D6"/>
    <w:rsid w:val="00CA73E9"/>
    <w:rsid w:val="00CB00BE"/>
    <w:rsid w:val="00CB1293"/>
    <w:rsid w:val="00D15EAC"/>
    <w:rsid w:val="00D63C99"/>
    <w:rsid w:val="00D67C52"/>
    <w:rsid w:val="00D97B74"/>
    <w:rsid w:val="00DD1600"/>
    <w:rsid w:val="00E92F18"/>
    <w:rsid w:val="00EA6DFC"/>
    <w:rsid w:val="00ED3802"/>
    <w:rsid w:val="00F00956"/>
    <w:rsid w:val="00F542AC"/>
    <w:rsid w:val="00F65219"/>
    <w:rsid w:val="00FB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F0408"/>
  <w15:chartTrackingRefBased/>
  <w15:docId w15:val="{F2ADE1B1-840B-41D8-8282-66EB6FCA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67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C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C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C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7C52"/>
    <w:pPr>
      <w:ind w:left="720"/>
      <w:contextualSpacing/>
    </w:pPr>
  </w:style>
  <w:style w:type="table" w:styleId="TableGrid">
    <w:name w:val="Table Grid"/>
    <w:basedOn w:val="TableNormal"/>
    <w:uiPriority w:val="39"/>
    <w:rsid w:val="00D67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mb-24">
    <w:name w:val="u-mb-24"/>
    <w:basedOn w:val="Normal"/>
    <w:rsid w:val="003D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A38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5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Wagner</dc:creator>
  <cp:keywords/>
  <dc:description/>
  <cp:lastModifiedBy>Lauren Wagner</cp:lastModifiedBy>
  <cp:revision>73</cp:revision>
  <dcterms:created xsi:type="dcterms:W3CDTF">2024-09-23T23:06:00Z</dcterms:created>
  <dcterms:modified xsi:type="dcterms:W3CDTF">2025-01-26T22:08:00Z</dcterms:modified>
</cp:coreProperties>
</file>