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Default ContentType="image/jpeg" Extension="jpeg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both"/>
      </w:pPr>
      <w:r>
        <w:rPr>
          <w:rFonts w:ascii="Calibri" w:hAnsi="Calibri" w:eastAsia="宋体" w:cs="Times New Roman"/>
          <w:kern w:val="2"/>
          <w:sz w:val="21"/>
          <w:szCs w:val="22"/>
          <w:lang w:val="en-US" w:eastAsia="zh-CN" w:bidi="ar-SA"/>
        </w:rPr>
        <w:pict>
          <v:shape id="图片 1" o:spid="_x0000_s1026" type="#_x0000_t75" style="height:190.7pt;width:415.65pt;rotation:0f;" o:ole="f" fillcolor="#FFFFFF" filled="f" o:preferrelative="t" stroked="f" coordorigin="0,0" coordsize="21600,21600">
            <v:fill on="f" color2="#FFFFFF" focus="0%"/>
            <v:imagedata gain="65536f" blacklevel="0f" gamma="0" o:title="" r:id="rId5"/>
            <o:lock v:ext="edit" position="f" selection="f" grouping="f" rotation="f" cropping="f" text="f" aspectratio="t"/>
            <w10:wrap type="none"/>
            <w10:anchorlock/>
          </v:shape>
        </w:pict>
      </w:r>
    </w:p>
    <w:p>
      <w:pPr>
        <w:spacing w:line="360" w:lineRule="auto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b/>
          <w:bCs/>
          <w:color w:val="FF0000"/>
          <w:kern w:val="0"/>
          <w:sz w:val="24"/>
          <w:szCs w:val="24"/>
        </w:rPr>
        <w:t xml:space="preserve">Additional 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>figure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3.</w:t>
      </w:r>
      <w:r>
        <w:rPr>
          <w:rFonts w:hint="eastAsia"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The</w:t>
      </w:r>
      <w:bookmarkStart w:id="0" w:name="OLE_LINK67"/>
      <w:bookmarkStart w:id="1" w:name="OLE_LINK69"/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kern w:val="0"/>
          <w:sz w:val="24"/>
          <w:szCs w:val="24"/>
        </w:rPr>
        <w:t>pluripotency</w:t>
      </w:r>
      <w:r>
        <w:rPr>
          <w:rFonts w:ascii="Times New Roman" w:hAnsi="Times New Roman"/>
          <w:color w:val="FF0000"/>
          <w:sz w:val="24"/>
          <w:szCs w:val="24"/>
        </w:rPr>
        <w:t xml:space="preserve"> marker</w:t>
      </w:r>
      <w:bookmarkEnd w:id="0"/>
      <w:bookmarkEnd w:id="1"/>
      <w:r>
        <w:rPr>
          <w:rFonts w:ascii="Times New Roman" w:hAnsi="Times New Roman"/>
          <w:color w:val="FF0000"/>
          <w:sz w:val="24"/>
          <w:szCs w:val="24"/>
        </w:rPr>
        <w:t xml:space="preserve"> expression </w:t>
      </w:r>
      <w:r>
        <w:rPr>
          <w:rFonts w:hint="eastAsia" w:ascii="Times New Roman" w:hAnsi="Times New Roman"/>
          <w:color w:val="FF0000"/>
          <w:sz w:val="24"/>
          <w:szCs w:val="24"/>
        </w:rPr>
        <w:t xml:space="preserve">was displayed before or </w:t>
      </w:r>
    </w:p>
    <w:p>
      <w:pPr>
        <w:spacing w:line="360" w:lineRule="auto"/>
        <w:ind w:firstLine="480" w:firstLineChars="20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 xml:space="preserve">after </w:t>
      </w:r>
      <w:r>
        <w:rPr>
          <w:rFonts w:hint="eastAsia" w:ascii="Times New Roman" w:hAnsi="Times New Roman"/>
          <w:color w:val="FF0000"/>
          <w:sz w:val="24"/>
          <w:szCs w:val="24"/>
        </w:rPr>
        <w:t>d</w:t>
      </w:r>
      <w:r>
        <w:rPr>
          <w:rFonts w:ascii="Times New Roman" w:hAnsi="Times New Roman"/>
          <w:color w:val="FF0000"/>
          <w:sz w:val="24"/>
          <w:szCs w:val="24"/>
        </w:rPr>
        <w:t>i</w:t>
      </w:r>
      <w:r>
        <w:rPr>
          <w:rFonts w:hint="eastAsia" w:ascii="Times New Roman" w:hAnsi="Times New Roman"/>
          <w:color w:val="FF0000"/>
          <w:sz w:val="24"/>
          <w:szCs w:val="24"/>
        </w:rPr>
        <w:t xml:space="preserve">fferentiated </w:t>
      </w:r>
      <w:r>
        <w:rPr>
          <w:rFonts w:ascii="Times New Roman" w:hAnsi="Times New Roman"/>
          <w:color w:val="FF0000"/>
          <w:sz w:val="24"/>
          <w:szCs w:val="24"/>
        </w:rPr>
        <w:t>MSC</w:t>
      </w:r>
      <w:r>
        <w:rPr>
          <w:rFonts w:hint="eastAsia" w:ascii="Times New Roman" w:hAnsi="Times New Roman"/>
          <w:color w:val="FF0000"/>
          <w:sz w:val="24"/>
          <w:szCs w:val="24"/>
        </w:rPr>
        <w:t xml:space="preserve">s </w:t>
      </w:r>
      <w:r>
        <w:rPr>
          <w:rFonts w:ascii="Times New Roman" w:hAnsi="Times New Roman"/>
          <w:color w:val="FF0000"/>
          <w:sz w:val="24"/>
          <w:szCs w:val="24"/>
        </w:rPr>
        <w:t>were transplant</w:t>
      </w:r>
      <w:r>
        <w:rPr>
          <w:rFonts w:hint="eastAsia" w:ascii="Times New Roman" w:hAnsi="Times New Roman"/>
          <w:color w:val="FF0000"/>
          <w:sz w:val="24"/>
          <w:szCs w:val="24"/>
        </w:rPr>
        <w:t>ed</w:t>
      </w:r>
      <w:r>
        <w:rPr>
          <w:rFonts w:ascii="Times New Roman" w:hAnsi="Times New Roman"/>
          <w:color w:val="FF0000"/>
          <w:sz w:val="24"/>
          <w:szCs w:val="24"/>
        </w:rPr>
        <w:t>.</w:t>
      </w:r>
      <w:bookmarkStart w:id="2" w:name="OLE_LINK66"/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bookmarkEnd w:id="2"/>
      <w:r>
        <w:rPr>
          <w:rFonts w:hint="eastAsia"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>(A</w:t>
      </w:r>
      <w:r>
        <w:rPr>
          <w:rFonts w:ascii="Times New Roman" w:hAnsi="Times New Roman"/>
          <w:color w:val="FF0000"/>
          <w:sz w:val="24"/>
          <w:szCs w:val="24"/>
        </w:rPr>
        <w:t>-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>D)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r>
        <w:rPr>
          <w:rFonts w:hint="eastAsia" w:ascii="Times New Roman" w:hAnsi="Times New Roman"/>
          <w:color w:val="FF0000"/>
          <w:sz w:val="24"/>
          <w:szCs w:val="24"/>
        </w:rPr>
        <w:t xml:space="preserve">Show that </w:t>
      </w:r>
      <w:r>
        <w:rPr>
          <w:rFonts w:ascii="Times New Roman" w:hAnsi="Times New Roman"/>
          <w:color w:val="FF0000"/>
          <w:sz w:val="24"/>
          <w:szCs w:val="24"/>
        </w:rPr>
        <w:t xml:space="preserve">expression of the </w:t>
      </w:r>
    </w:p>
    <w:p>
      <w:pPr>
        <w:spacing w:line="360" w:lineRule="auto"/>
        <w:ind w:firstLine="480" w:firstLineChars="20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kern w:val="0"/>
          <w:sz w:val="24"/>
          <w:szCs w:val="24"/>
        </w:rPr>
        <w:t xml:space="preserve">pluripotency </w:t>
      </w:r>
      <w:r>
        <w:rPr>
          <w:rFonts w:ascii="Times New Roman" w:hAnsi="Times New Roman"/>
          <w:color w:val="FF0000"/>
          <w:sz w:val="24"/>
          <w:szCs w:val="24"/>
        </w:rPr>
        <w:t>marker</w:t>
      </w:r>
      <w:r>
        <w:rPr>
          <w:rFonts w:hint="eastAsia" w:ascii="Times New Roman" w:hAnsi="Times New Roman"/>
          <w:color w:val="FF0000"/>
          <w:sz w:val="24"/>
          <w:szCs w:val="24"/>
        </w:rPr>
        <w:t>s</w:t>
      </w:r>
      <w:r>
        <w:rPr>
          <w:rFonts w:ascii="Times New Roman" w:hAnsi="Times New Roman"/>
          <w:color w:val="FF0000"/>
          <w:sz w:val="24"/>
          <w:szCs w:val="24"/>
        </w:rPr>
        <w:t>, namely, Nestin, Sox2,</w:t>
      </w:r>
      <w:r>
        <w:rPr>
          <w:rFonts w:hint="eastAsia"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Oct4 and Nanog express</w:t>
      </w:r>
      <w:r>
        <w:rPr>
          <w:rFonts w:hint="eastAsia" w:ascii="Times New Roman" w:hAnsi="Times New Roman"/>
          <w:color w:val="FF0000"/>
          <w:sz w:val="24"/>
          <w:szCs w:val="24"/>
        </w:rPr>
        <w:t xml:space="preserve">ion </w:t>
      </w:r>
      <w:r>
        <w:rPr>
          <w:rFonts w:ascii="Times New Roman" w:hAnsi="Times New Roman"/>
          <w:color w:val="FF0000"/>
          <w:sz w:val="24"/>
          <w:szCs w:val="24"/>
        </w:rPr>
        <w:t xml:space="preserve">in </w:t>
      </w:r>
      <w:r>
        <w:rPr>
          <w:rFonts w:hint="eastAsia" w:ascii="Times New Roman" w:hAnsi="Times New Roman"/>
          <w:color w:val="FF0000"/>
          <w:sz w:val="24"/>
          <w:szCs w:val="24"/>
        </w:rPr>
        <w:t xml:space="preserve">the </w:t>
      </w:r>
    </w:p>
    <w:p>
      <w:pPr>
        <w:spacing w:line="360" w:lineRule="auto"/>
        <w:ind w:firstLine="480" w:firstLineChars="200"/>
        <w:rPr>
          <w:rFonts w:ascii="Times New Roman" w:hAnsi="Times New Roman"/>
          <w:color w:val="FF0000"/>
          <w:sz w:val="24"/>
          <w:szCs w:val="24"/>
        </w:rPr>
      </w:pPr>
      <w:r>
        <w:rPr>
          <w:rFonts w:hint="eastAsia" w:ascii="Times New Roman" w:hAnsi="Times New Roman"/>
          <w:color w:val="FF0000"/>
          <w:sz w:val="24"/>
          <w:szCs w:val="24"/>
        </w:rPr>
        <w:t>MSCs of the</w:t>
      </w:r>
      <w:r>
        <w:rPr>
          <w:rFonts w:ascii="Times New Roman" w:hAnsi="Times New Roman"/>
          <w:color w:val="FF0000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 xml:space="preserve">MN+MT group after </w:t>
      </w:r>
      <w:r>
        <w:rPr>
          <w:rFonts w:hint="eastAsia" w:ascii="Times New Roman" w:hAnsi="Times New Roman"/>
          <w:color w:val="FF0000"/>
          <w:sz w:val="24"/>
          <w:szCs w:val="24"/>
        </w:rPr>
        <w:t xml:space="preserve">genetically modified </w:t>
      </w:r>
      <w:r>
        <w:rPr>
          <w:rFonts w:ascii="Times New Roman" w:hAnsi="Times New Roman"/>
          <w:color w:val="FF0000"/>
          <w:sz w:val="24"/>
          <w:szCs w:val="24"/>
        </w:rPr>
        <w:t>MSCs were cultured in</w:t>
      </w:r>
      <w:r>
        <w:rPr>
          <w:rFonts w:hint="eastAsia" w:ascii="Times New Roman" w:hAnsi="Times New Roman"/>
          <w:color w:val="FF0000"/>
          <w:sz w:val="24"/>
          <w:szCs w:val="24"/>
        </w:rPr>
        <w:t xml:space="preserve"> </w:t>
      </w:r>
    </w:p>
    <w:p>
      <w:pPr>
        <w:spacing w:line="360" w:lineRule="auto"/>
        <w:ind w:firstLine="480" w:firstLineChars="20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3D GS</w:t>
      </w:r>
      <w:r>
        <w:rPr>
          <w:rFonts w:ascii="Times New Roman" w:hAnsi="Times New Roman"/>
          <w:color w:val="FF0000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 xml:space="preserve">scaffold for 14 days. </w:t>
      </w:r>
      <w:r>
        <w:rPr>
          <w:rFonts w:hint="eastAsia" w:ascii="Times New Roman" w:hAnsi="Times New Roman"/>
          <w:color w:val="FF0000"/>
          <w:sz w:val="24"/>
          <w:szCs w:val="24"/>
          <w:lang w:val="en-US" w:eastAsia="zh-CN"/>
        </w:rPr>
        <w:t xml:space="preserve"> </w:t>
      </w:r>
      <w:bookmarkStart w:id="4" w:name="_GoBack"/>
      <w:bookmarkEnd w:id="4"/>
      <w:r>
        <w:rPr>
          <w:rFonts w:ascii="Times New Roman" w:hAnsi="Times New Roman"/>
          <w:b/>
          <w:bCs/>
          <w:color w:val="FF0000"/>
          <w:sz w:val="24"/>
          <w:szCs w:val="24"/>
        </w:rPr>
        <w:t>(E</w:t>
      </w:r>
      <w:r>
        <w:rPr>
          <w:rFonts w:ascii="Times New Roman" w:hAnsi="Times New Roman"/>
          <w:color w:val="FF0000"/>
          <w:sz w:val="24"/>
          <w:szCs w:val="24"/>
        </w:rPr>
        <w:t>-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 xml:space="preserve">H) </w:t>
      </w:r>
      <w:r>
        <w:rPr>
          <w:rFonts w:ascii="Times New Roman" w:hAnsi="Times New Roman"/>
          <w:color w:val="FF0000"/>
          <w:sz w:val="24"/>
          <w:szCs w:val="24"/>
        </w:rPr>
        <w:t xml:space="preserve">Differentiated MSCs lost the expression of </w:t>
      </w:r>
    </w:p>
    <w:p>
      <w:pPr>
        <w:spacing w:line="360" w:lineRule="auto"/>
        <w:ind w:firstLine="480" w:firstLineChars="20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kern w:val="0"/>
          <w:sz w:val="24"/>
          <w:szCs w:val="24"/>
        </w:rPr>
        <w:t>pluripotency</w:t>
      </w:r>
      <w:r>
        <w:rPr>
          <w:rFonts w:hint="eastAsia" w:ascii="Times New Roman" w:hAnsi="Times New Roman"/>
          <w:color w:val="FF0000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>markers</w:t>
      </w:r>
      <w:r>
        <w:rPr>
          <w:rFonts w:ascii="Times New Roman" w:hAnsi="Times New Roman"/>
          <w:color w:val="FF0000"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 xml:space="preserve">after they being transplanted into injured spinal cord at 8 </w:t>
      </w:r>
    </w:p>
    <w:p>
      <w:pPr>
        <w:spacing w:line="360" w:lineRule="auto"/>
        <w:ind w:firstLine="480" w:firstLineChars="200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t>weeks. Scale bars =</w:t>
      </w:r>
      <w:r>
        <w:rPr>
          <w:rFonts w:hint="eastAsia" w:ascii="Times New Roman" w:hAnsi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/>
          <w:color w:val="FF0000"/>
          <w:sz w:val="24"/>
          <w:szCs w:val="24"/>
        </w:rPr>
        <w:t xml:space="preserve">20 </w:t>
      </w:r>
      <w:r>
        <w:rPr>
          <w:rFonts w:ascii="Times New Roman" w:hAnsi="Times New Roman"/>
          <w:color w:val="FF0000"/>
          <w:sz w:val="24"/>
        </w:rPr>
        <w:t>μm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  <w:bookmarkStart w:id="3" w:name="OLE_LINK2"/>
      <w:bookmarkEnd w:id="3"/>
      <w:r>
        <w:rPr>
          <w:rFonts w:hint="eastAsia" w:ascii="Times New Roman" w:hAnsi="Times New Roman"/>
          <w:color w:val="FF0000"/>
          <w:sz w:val="24"/>
          <w:szCs w:val="24"/>
        </w:rPr>
        <w:t>in</w:t>
      </w:r>
      <w:r>
        <w:rPr>
          <w:rFonts w:hint="eastAsia" w:ascii="Times New Roman" w:hAnsi="Times New Roman"/>
          <w:color w:val="FF0000"/>
          <w:sz w:val="24"/>
          <w:szCs w:val="24"/>
          <w:lang w:val="en-US" w:eastAsia="zh-CN"/>
        </w:rPr>
        <w:t xml:space="preserve"> </w:t>
      </w:r>
      <w:r>
        <w:rPr>
          <w:rFonts w:hint="eastAsia" w:ascii="Times New Roman" w:hAnsi="Times New Roman"/>
          <w:b/>
          <w:bCs/>
          <w:color w:val="FF0000"/>
          <w:sz w:val="24"/>
          <w:szCs w:val="24"/>
        </w:rPr>
        <w:t>(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>A</w:t>
      </w:r>
      <w:r>
        <w:rPr>
          <w:rFonts w:ascii="Times New Roman" w:hAnsi="Times New Roman"/>
          <w:color w:val="FF0000"/>
          <w:sz w:val="24"/>
          <w:szCs w:val="24"/>
        </w:rPr>
        <w:t>-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>D</w:t>
      </w:r>
      <w:r>
        <w:rPr>
          <w:rFonts w:hint="eastAsia" w:ascii="Times New Roman" w:hAnsi="Times New Roman"/>
          <w:b/>
          <w:bCs/>
          <w:color w:val="FF0000"/>
          <w:sz w:val="24"/>
          <w:szCs w:val="24"/>
        </w:rPr>
        <w:t>)</w:t>
      </w:r>
      <w:r>
        <w:rPr>
          <w:rFonts w:hint="eastAsia" w:ascii="Times New Roman" w:hAnsi="Times New Roman"/>
          <w:color w:val="FF0000"/>
          <w:sz w:val="24"/>
          <w:szCs w:val="24"/>
        </w:rPr>
        <w:t xml:space="preserve">, </w:t>
      </w:r>
      <w:r>
        <w:rPr>
          <w:rFonts w:ascii="Times New Roman" w:hAnsi="Times New Roman"/>
          <w:color w:val="FF0000"/>
          <w:sz w:val="24"/>
          <w:szCs w:val="24"/>
        </w:rPr>
        <w:t xml:space="preserve">40 </w:t>
      </w:r>
      <w:r>
        <w:rPr>
          <w:rFonts w:ascii="Times New Roman" w:hAnsi="Times New Roman"/>
          <w:color w:val="FF0000"/>
          <w:sz w:val="24"/>
        </w:rPr>
        <w:t>μm</w:t>
      </w:r>
      <w:r>
        <w:rPr>
          <w:rFonts w:hint="eastAsia" w:ascii="Times New Roman" w:hAnsi="Times New Roman"/>
          <w:color w:val="FF0000"/>
          <w:sz w:val="24"/>
        </w:rPr>
        <w:t xml:space="preserve"> in </w:t>
      </w:r>
      <w:r>
        <w:rPr>
          <w:rFonts w:hint="eastAsia" w:ascii="Times New Roman" w:hAnsi="Times New Roman"/>
          <w:b/>
          <w:bCs/>
          <w:color w:val="FF0000"/>
          <w:sz w:val="24"/>
        </w:rPr>
        <w:t>(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>E</w:t>
      </w:r>
      <w:r>
        <w:rPr>
          <w:rFonts w:ascii="Times New Roman" w:hAnsi="Times New Roman"/>
          <w:color w:val="FF0000"/>
          <w:sz w:val="24"/>
          <w:szCs w:val="24"/>
        </w:rPr>
        <w:t>-</w:t>
      </w:r>
      <w:r>
        <w:rPr>
          <w:rFonts w:ascii="Times New Roman" w:hAnsi="Times New Roman"/>
          <w:b/>
          <w:bCs/>
          <w:color w:val="FF0000"/>
          <w:sz w:val="24"/>
          <w:szCs w:val="24"/>
        </w:rPr>
        <w:t>F</w:t>
      </w:r>
      <w:r>
        <w:rPr>
          <w:rFonts w:hint="eastAsia" w:ascii="Times New Roman" w:hAnsi="Times New Roman"/>
          <w:b/>
          <w:bCs/>
          <w:color w:val="FF0000"/>
          <w:sz w:val="24"/>
        </w:rPr>
        <w:t>)</w:t>
      </w:r>
      <w:r>
        <w:rPr>
          <w:rFonts w:hint="eastAsia" w:ascii="Times New Roman" w:hAnsi="Times New Roman"/>
          <w:color w:val="FF0000"/>
          <w:sz w:val="24"/>
        </w:rPr>
        <w:t>.</w:t>
      </w:r>
      <w:r>
        <w:rPr>
          <w:rFonts w:ascii="Times New Roman" w:hAnsi="Times New Roman"/>
          <w:color w:val="FF0000"/>
          <w:sz w:val="24"/>
          <w:szCs w:val="24"/>
        </w:rPr>
        <w:t xml:space="preserve"> </w:t>
      </w:r>
    </w:p>
    <w:p>
      <w:pPr>
        <w:spacing w:line="360" w:lineRule="auto"/>
        <w:rPr>
          <w:rFonts w:ascii="Times New Roman" w:hAnsi="Times New Roman"/>
          <w:color w:val="FF0000"/>
          <w:sz w:val="24"/>
          <w:szCs w:val="24"/>
        </w:rPr>
      </w:pPr>
    </w:p>
    <w:p>
      <w:pPr>
        <w:spacing w:line="360" w:lineRule="auto"/>
        <w:rPr>
          <w:rFonts w:ascii="Times New Roman" w:hAnsi="Times New Roman"/>
          <w:color w:val="FF0000"/>
          <w:sz w:val="24"/>
          <w:szCs w:val="24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EA4C30"/>
    <w:rsid w:val="00011F85"/>
    <w:rsid w:val="001E711D"/>
    <w:rsid w:val="00237D8B"/>
    <w:rsid w:val="0028766C"/>
    <w:rsid w:val="002E394D"/>
    <w:rsid w:val="00306C7D"/>
    <w:rsid w:val="00476877"/>
    <w:rsid w:val="006431FC"/>
    <w:rsid w:val="00655B9C"/>
    <w:rsid w:val="009058C8"/>
    <w:rsid w:val="00954A6C"/>
    <w:rsid w:val="009D3805"/>
    <w:rsid w:val="00DD22B4"/>
    <w:rsid w:val="00EA4C30"/>
    <w:rsid w:val="09067C26"/>
    <w:rsid w:val="0F4D2CA8"/>
    <w:rsid w:val="0FA201B4"/>
    <w:rsid w:val="132D5BAD"/>
    <w:rsid w:val="1EDA1251"/>
    <w:rsid w:val="31455117"/>
    <w:rsid w:val="3C62780F"/>
    <w:rsid w:val="414B422F"/>
    <w:rsid w:val="41A171BC"/>
    <w:rsid w:val="48607B32"/>
    <w:rsid w:val="49A2565E"/>
    <w:rsid w:val="51E51FEA"/>
    <w:rsid w:val="5EF665DA"/>
    <w:rsid w:val="690F2EED"/>
    <w:rsid w:val="6A7327B4"/>
  </w:rsids>
  <w:uiCompat97To2003/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semiHidden="0" w:name="header"/>
    <w:lsdException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200" w:line="276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7">
    <w:name w:val="Normal Table"/>
    <w:unhideWhenUsed/>
    <w:uiPriority w:val="99"/>
    <w:tblPr>
      <w:tblStyle w:val="7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alloon Text"/>
    <w:basedOn w:val="1"/>
    <w:link w:val="9"/>
    <w:unhideWhenUsed/>
    <w:uiPriority w:val="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3">
    <w:name w:val="footer"/>
    <w:basedOn w:val="1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Calibri"/>
      <w:kern w:val="0"/>
      <w:sz w:val="18"/>
      <w:szCs w:val="18"/>
    </w:rPr>
  </w:style>
  <w:style w:type="character" w:styleId="6">
    <w:name w:val="page number"/>
    <w:basedOn w:val="5"/>
    <w:unhideWhenUsed/>
    <w:uiPriority w:val="0"/>
    <w:rPr/>
  </w:style>
  <w:style w:type="character" w:customStyle="1" w:styleId="8">
    <w:name w:val="Placeholder Text1"/>
    <w:basedOn w:val="5"/>
    <w:semiHidden/>
    <w:uiPriority w:val="99"/>
    <w:rPr>
      <w:color w:val="808080"/>
    </w:rPr>
  </w:style>
  <w:style w:type="character" w:customStyle="1" w:styleId="9">
    <w:name w:val="Balloon Text Char"/>
    <w:basedOn w:val="5"/>
    <w:link w:val="2"/>
    <w:semiHidden/>
    <w:uiPriority w:val="0"/>
    <w:rPr>
      <w:rFonts w:ascii="Tahoma" w:hAnsi="Tahoma" w:cs="Tahoma"/>
      <w:kern w:val="2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customXml" Target="../customXml/item1.xml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79</Words>
  <Characters>453</Characters>
  <Lines>3</Lines>
  <Paragraphs>1</Paragraphs>
  <TotalTime>0</TotalTime>
  <ScaleCrop>false</ScaleCrop>
  <LinksUpToDate>false</LinksUpToDate>
  <CharactersWithSpaces>0</CharactersWithSpaces>
  <Application>WPS Office 个人版_9.1.0.4994_{F1E327BC-269C-435d-A152-05C5408002CA}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2015-04-14T11:46:00Z</dcterms:created>
  <dc:creator>xuecheng qiu</dc:creator>
  <cp:lastModifiedBy>lenovo</cp:lastModifiedBy>
  <dcterms:modified xsi:type="dcterms:W3CDTF">2015-04-14T12:49:41Z</dcterms:modified>
  <dc:title>_x0001_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2052-9.1.0.4994</vt:lpwstr>
  </property>
</Properties>
</file>