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222" w:rsidRDefault="005F1E52" w:rsidP="0045722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E590D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  <w:r w:rsidR="00457222">
        <w:rPr>
          <w:rFonts w:ascii="Times New Roman" w:hAnsi="Times New Roman" w:cs="Times New Roman"/>
          <w:sz w:val="24"/>
          <w:szCs w:val="24"/>
          <w:lang w:val="en-US"/>
        </w:rPr>
        <w:t>. Data of transcriptome profiling of normoxic ADSCs</w:t>
      </w:r>
    </w:p>
    <w:tbl>
      <w:tblPr>
        <w:tblW w:w="5000" w:type="pct"/>
        <w:tblLayout w:type="fixed"/>
        <w:tblLook w:val="04A0"/>
      </w:tblPr>
      <w:tblGrid>
        <w:gridCol w:w="1441"/>
        <w:gridCol w:w="5033"/>
        <w:gridCol w:w="1727"/>
        <w:gridCol w:w="1150"/>
        <w:gridCol w:w="1150"/>
        <w:gridCol w:w="1727"/>
        <w:gridCol w:w="2558"/>
      </w:tblGrid>
      <w:tr w:rsidR="00457222" w:rsidRPr="009E590D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457222" w:rsidRPr="009E590D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Uniprot acc #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Name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Mean signal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Signal SD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p value &lt;0.05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TRANSCRIPT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REFSEQ_ID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9E590D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P21589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E590D">
              <w:rPr>
                <w:rFonts w:ascii="Calibri" w:eastAsia="Times New Roman" w:hAnsi="Calibri" w:cs="Calibri"/>
                <w:lang w:val="en-US" w:eastAsia="ru-RU"/>
              </w:rPr>
              <w:t>5'-nucleotidase, ecto (C</w:t>
            </w:r>
            <w:r w:rsidRPr="00457222">
              <w:rPr>
                <w:rFonts w:ascii="Calibri" w:eastAsia="Times New Roman" w:hAnsi="Calibri" w:cs="Calibri"/>
                <w:lang w:eastAsia="ru-RU"/>
              </w:rPr>
              <w:t>D73)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ILMN_28610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NM_002526.1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O15144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actin related protein 2/3 complex, subunit 2, 34kDa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3662,8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ILMN_1434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NM_005731.2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O15511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actin related protein 2/3 complex, subunit 5, 16kDa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725,8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ILMN_13489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NM_005717.2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P60709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actin, beta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10459,3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5412,2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ILMN_2565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NM_001101.2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P12814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actinin,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4109,5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ILMN_28160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NM_001102.2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O43707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actinin, alpha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NM_004924.3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O14672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ADAM metallopeptidase domain 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ILMN_169204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NM_001110.2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O43184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ADAM metallopeptidase domain 12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ILMN_29338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NM_021641.2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Q13444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ADAM metallopeptidase domain 15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ILMN_23734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NM_003815.3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P78536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ADAM metallopeptidase domain 17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ILMN_165100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NM_003183.4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Q13443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ADAM metallopeptidase domain 9 (meltrin gamma)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NM_003816.2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Q9UHL4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ADAM metallopeptidase with thrombospondin type 1 motif,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ILMN_11081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NM_006988.3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O95450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ADAM metallopeptidase with thrombospondin type 1 motif,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ILMN_29307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NM_014244.2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Q8N6G6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ADAMTS-like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ILMN_7160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NM_052866.3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O95782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adaptor-related protein complex 2, alpha 1 subunit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ILMN_16566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NM_130787.2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P55263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adenosine kinase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ILMN_4107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NM_001123.2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Q8IUX7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AE binding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2053,5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1232,8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ILMN_179474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NM_001129.3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P16112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aggrecan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ILMN_182189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NM_013227.2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O00468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agrin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ILMN_29539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NM_198576.2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P02768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albumin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ILMN_28973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NM_000477.3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P04075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aldolase A, fructose-bisphosphate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ILMN_20463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NM_000034.2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P02765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alpha-2-HS-glycoprotein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ILMN_20116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NM_001622.1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P01023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alpha-2-macroglobulin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ILMN_8023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NM_000014.4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P05067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amyloid beta (A4) precursor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2159,7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ILMN_23272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NM_201414.1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Q06481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amyloid beta (A4) precursor-like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ILMN_19935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NM_001642.1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Q9UKZ9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angiopoietin-like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1812,8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1078,3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ILMN_26679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NM_012098.2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Q9GZM7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angiopoietin-like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ILMN_20440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NM_139314.1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P12821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angiotensin I converting enzyme (peptidyl-dipeptidase A)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ILMN_27028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NM_152831.1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 xml:space="preserve">angiotensinogen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NM_000029.2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P04083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annexin A1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3811,0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ILMN_14184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NM_000700.1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P07355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annexin A2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ILMN_6148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NR_001446.2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P09525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annexin A4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ILMN_23425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NM_001153.2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P08758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annexin A5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9196,6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1543,0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ILMN_26606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NM_001154.2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P08133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annexin A6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ILMN_3910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NM_004033.2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P20073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annexin A7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ILMN_14787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NM_004034.1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Q9H772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anthrax toxin receptor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1229,9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ILMN_14947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NM_032208.1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Q8NCW5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apolipoprotein A-I binding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744,0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ILMN_24882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NM_144772.1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P15289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arylsulfatase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ILMN_17279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NM_000487.3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P15848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arylsulfatase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ILMN_27054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NM_198709.1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P20933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aspartylglucosaminidase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ILMN_165746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NM_000027.2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P53396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ATP citrate lyase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1932,8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723,7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ILMN_1374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NM_198830.1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Q15904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ATPase, H+ transporting, lysosomal accessory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2641,0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ILMN_42218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NM_001183.4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O75787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ATPase, H+ transporting, lysosomal accessory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1166,2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NM_005765.2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P30530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AXL receptor tyrosine kinase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ILMN_28087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NM_021913.2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P35613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basigin (Ok blood group)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2289,6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ILMN_21413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NM_198590.1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Q07812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BCL2-associated X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1718,3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ILMN_11763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NM_138765.2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P61769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beta-2-microglobulin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4312,6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961,2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ILMN_19648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NM_004048.2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P21810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biglycan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19619,7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1979,6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ILMN_6146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NM_001711.3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biliverdin reductase B (flavin reductase (NADPH))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ILMN_11803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NM_000713.1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P43251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biotinidase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ILMN_24816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NM_000060.2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Q10588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bone marrow stromal cell antigen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ILMN_26226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NM_004334.1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P13497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bone morphogenetic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ILMN_6483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NM_006129.2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P80723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brain abundant, membrane attached signal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4799,7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1386,2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ILMN_28962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NM_006317.3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Q9BXX0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C1q and tumor necrosis factor related protein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578,2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ILMN_23052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NM_015645.2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P55287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cadherin 11, type 2, OB-cadherin (osteoblast)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1447,8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ILMN_11789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NM_001797.2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P55290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cadherin 13, H-cadherin (heart)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ILMN_26240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NM_001257.3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P19022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cadherin 2, type 1, N-cadherin (neuronal)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2323,3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ILMN_28694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NM_001792.2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P27797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calreticulin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ILMN_18909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NM_004343.2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O94985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calsyntenin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655,3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ILMN_29098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NM_001009566.1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O43852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calumenin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1762,9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ILMN_24697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NM_001219.2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Q8N129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canopy 4 homolog (zebrafish)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ILMN_15383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NM_152755.1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Q01518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CAP, adenylate cyclase-associated protein 1 (yeast)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2319,4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967,1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ILMN_175047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NM_006367.2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P47756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capping protein (actin filament) muscle Z-line, beta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ILMN_139201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NM_004930.1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P40121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capping protein (actin filament), gelsolin-like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ILMN_2712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NM_001747.2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O43570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carbonic anhydrase XII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1412,2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1053,0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NM_001218.3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P16152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carbonyl reductase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ILMN_18628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NM_001757.2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O75828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carbonyl reductase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ILMN_8256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NM_001236.3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Q9UJ70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carboxypeptidase A4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ILMN_164642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NM_016352.2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P16870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carboxypeptidase 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ILMN_164642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NM_016352.2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O75718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cartilage associated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2051,3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ILMN_180917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NM_006371.3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P49747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cartilage oligomeric matrix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1384,8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1174,0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ILMN_15049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NM_000095.2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P21964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catechol-O-methyltransferase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4056,5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424,8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ILMN_26337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NM_007310.1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P10619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1725,3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ILMN_10174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P07858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4263,5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843,9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ILMN_6129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NM_001908.3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P53634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ILMN_14007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NM_001814.2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P07339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2008,3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ILMN_15639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NM_001909.3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Q9UBX5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F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791,8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ILMN_138148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NM_003793.2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P43235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K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10082,7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2432,8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ILMN_16923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NM_000396.2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P07711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L1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5920,4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2089,8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ILMN_23619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NM_001912.3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P25774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ILMN_178498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NM_004079.3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Q9UBS4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cathepsin Z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ILMN_23976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NM_001336.2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Q6YHK3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CD109 molecule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ILMN_166918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NM_133493.2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P08571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CD14 molecule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ILMN_175125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NM_001040021.1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Q9NP84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CD248 molecule, endosialin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6434,3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1648,0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ILMN_25766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NM_020404.2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P16070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CD44 molecule (Indian blood group)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3131,1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1169,0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ILMN_10947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NM_001001391.1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P08174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CD55 molecule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ILMN_18297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NM_000574.2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P13987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CD59 molecule, complement regulatory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ILMN_27805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NM_000611.4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P60033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CD81 molecule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20847,4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2798,1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ILMN_29556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NM_004356.3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P14209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CD99 molecule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ILMN_9657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NM_002414.3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Q16543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cell division cycle 37 homolog (S. cerevisiae)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5524,3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ILMN_19197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NM_007065.3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Q99674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cell growth regulator with EF-hand domain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ILMN_11483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NM_006569.3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O75629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cellular repressor of E1A-stimulated genes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1526,3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ILMN_11645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NM_003851.2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O75503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ceroid-lipofuscinosis, neuronal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ILMN_23994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NM_006493.1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P09341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 xml:space="preserve">chemokine (C-X-C motif) ligand 1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ILMN_17166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NM_001511.1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P19876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chemokine (C-X-C motif) ligand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ILMN_26666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NM_002090.2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P42830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chemokine (C-X-C motif) ligand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ILMN_19896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NM_032966.1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P36222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chitinase 3-like 1 (cartilage glycoprotein-39)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ILMN_23515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NM_001276.1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Q9BWS9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chitinase domain containing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ILMN_19377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NM_023947.2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Q01459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chitobiase, di-N-acetyl-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ILMN_14531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NM_004388.1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O00299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chloride intracellular channel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2136,8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ILMN_29900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NM_001288.4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Q9Y696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chloride intracellular channel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898,6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ILMN_3174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NM_013943.1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Q6UVK1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chondroitin sulfate proteoglycan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NM_001897.4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Q9HCB6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chromosome 12 open reading frame 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872,6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ILMN_29960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NM_021640.3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Q969H8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chromosome 19 open reading frame 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ILMN_14819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NM_019107.3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P10909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clusterin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ILMN_181193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NM_203339.1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Q96KP4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CNDP dipeptidase 2 (metallopeptidase M20 family)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1595,3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ILMN_4139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NM_018235.1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Q14019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coactosin-like 1 (Dictyostelium)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ILMN_3414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NM_021149.2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P12259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coagulation factor V (proaccelerin, labile factor)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ILMN_174093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NM_000130.4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Q76M96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coiled-coil domain containing 80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ILMN_164623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NM_199511.1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Q96CG8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collagen triple helix repeat containing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3762,3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1014,0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ILMN_7282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NM_138455.2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P02452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16991,4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3303,4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ILMN_11548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NM_000088.3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P08123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I, alpha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17807,4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ILMN_23060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NM_000089.3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P02461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III,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2978,8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ILMN_182795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NM_000090.3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P02462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IV,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837,6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ILMN_24359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NM_001845.4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P08572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IV, alpha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ILMN_179856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NM_001846.2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P20908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4483,4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1196,0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ILMN_31902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NM_000093.3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P05997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V, alpha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1968,9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ILMN_42782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NM_000393.3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P12109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1220,8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ILMN_179738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NM_001848.2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P12110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VI, alpha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3702,0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703,3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ILMN_21525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NM_001849.3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P12111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VI, alpha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8197,1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1381,0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ILMN_29206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NM_057165.2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Q02388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VII,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ILMN_24830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NM_000094.2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P27658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VIII,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2308,8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1968,9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ILMN_10408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NM_020351.2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P12107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XI,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ILMN_3994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NM_001854.3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Q99715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XII,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3325,8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1350,5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ILMN_12229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NM_080645.2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Q05707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XIV,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ILMN_175659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NM_021110.1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P39059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XV,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ILMN_178882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NM_001855.3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Q07092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XVI,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1544,1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ILMN_171740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NM_001856.3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P39060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collagen, type XVIII,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ILMN_13022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NM_130445.2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P09603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colony stimulating factor 1 (macrophage)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ILMN_19274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NM_172212.1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P00736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complement component 1, r subcomponent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1940,1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ILMN_19834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NM_001733.4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P09871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complement component 1, s subcomponent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3694,2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ILMN_29321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NM_001734.2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P0C0L4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complement component 4A (Rodgers blood group)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ILMN_10388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NM_007293.2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P0C0L5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complement component 4B (Chido blood group)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ILMN_11559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NM_000592.4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P00751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complement factor D (adipsin)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ILMN_29029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NM_001928.2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P00746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complement factor H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ILMN_12111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NM_001014975.1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P08603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connective tissue growth factor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4366,9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3505,1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ILMN_3374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NM_001901.2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P29279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C-type lectin domain family 11, member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ILMN_29894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NM_002975.2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Q9Y263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C-type lectin domain family 3, member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NM_003278.1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P05452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cutA divalent cation tolerance homolog (E. coli)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3942,1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878,2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ILMN_6058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NM_001014838.1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O60888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cystatin 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8150,6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929,5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ILMN_15664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NM_000099.2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P01034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cystatin SN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ILMN_14080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NM_001898.2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P01037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cysteine and glycine-rich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1056,5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ILMN_25451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NM_004078.1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P21291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cysteine rich transmembrane BMP regulator 1 (chordin-like)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ILMN_10588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NM_016441.1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Q9P0L0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cysteine-rich, angiogenic inducer, 61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5050,5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2833,3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ILMN_21983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NM_001554.3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O00622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cytidine monophosphate (UMP-CMP) kinase 1, cytosolic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ILMN_12452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NM_016308.1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P30085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cytokine receptor-like factor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ILMN_4898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NM_004750.2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O75462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damage-specific DNA binding protein 1, 127kDa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4183,3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738,3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ILMN_27784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NM_001923.3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Q16531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decorin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20262,9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4768,8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ILMN_29913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NM_133505.2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P07585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deoxyribonuclease II, lysosomal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ILMN_27899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NM_001375.2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O00115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deoxyuridine triphosphatase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ILMN_27899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NM_001375.2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P33316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dermatopontin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290,2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ILMN_23209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NM_001937.3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Q07507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dickkopf homolog 1 (Xenopus laevis)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2273,0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880,7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ILMN_22862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NM_012242.2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O94907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dickkopf homolog 3 (Xenopus laevis)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1215,2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652,0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ILMN_4127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NM_013253.4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Q9UBR2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dimethylarginine dimethylaminohydrolase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ILMN_182204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NM_012137.2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O94760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dipeptidyl-peptidase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ILMN_37188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NM_005700.3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Q9NYU2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dipeptidyl-peptidase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ILMN_166089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NM_001935.3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P27487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dipeptidyl-peptidase 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ILMN_6361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NM_013379.2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Q9UI42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discoidin, CUB and LCCL domain containing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ILMN_175741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NM_080927.3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Q96PD2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DnaJ (Hsp40) homolog, subfamily B, member 11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ILMN_14179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NM_016306.4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Q9UBX1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DnaJ (Hsp40) homolog, subfamily C, member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60,2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ILMN_26093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NM_006260.2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Q13217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drebrin-like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1287,6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ILMN_26610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NM_001014436.1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Q9UKK9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dynactin 2 (p50)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2805,3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ILMN_11887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NM_006400.3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Q13561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dystroglycan 1 (dystrophin-associated glycoprotein 1)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ILMN_16432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NM_004393.2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Q14118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early endosome antigen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ILMN_2943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NM_003566.2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Q15075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ectonucleotide pyrophosphatase/phosphodiesterase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1326,4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ILMN_177018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NM_001040092.1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Q13822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EGF-containing fibulin-like extracellular matrix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9542,5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2571,6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ILMN_41104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NM_001039348.1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Q12805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EGF-containing fibulin-like extracellular matrix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2582,5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ILMN_42286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NM_016938.2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O95967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elastin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ILMN_167035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NM_001081754.1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P15502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elastin microfibril interfacer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ILMN_18157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NM_007046.1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Q9Y6C2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elastin microfibril interfacer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NM_032048.2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Q9BY76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endoglin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ILMN_18184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NM_000118.1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P17813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endoplasmic reticulum aminopeptidase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ILMN_177321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NM_001040458.1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Q9NZN4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endoplasmic reticulum protein 29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5132,3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1033,8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ILMN_8686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NM_001034025.1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P30040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endothelial cell-specific molecule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ILMN_168618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NM_007036.3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Q9NQC3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ependymin related protein 1 (zebrafish)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1773,0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731,9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ILMN_170238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NM_017549.3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Q9UMX5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epidermal growth factor receptor (erythroblastic leukemia viral (v-erb-b) oncogene homolog, avian)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ILMN_164647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NM_005228.3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P00533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epidermal growth factor receptor pathway substrate 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ILMN_17717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NM_004447.4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Q12929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ERO1-like (S. cerevisiae)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ILMN_4958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NM_014584.1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Q96HE7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exostoses (multiple)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ILMN_16578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NM_000401.2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Q93063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extracellular matrix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ILMN_6103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NM_004425.2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Q16610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extracellular matrix protein 2, female organ and adipocyte specific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ILMN_7147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NM_001393.2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O94769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family with sequence similarity 20, member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ILMN_9442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NM_014864.2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O75063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family with sequence similarity 20, member 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702,2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ILMN_5460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NM_020223.2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Q8IXL6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family with sequence similarity 3, member 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291,7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ILMN_180739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NM_001040020.1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Q92520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fascin homolog 1, actin-bundling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3752,0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1189,8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ILMN_177947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NM_003088.2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Q16658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fatty acid synthase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8164,0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3905,4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ILMN_16128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NM_004104.4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P49327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fibrillin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ILMN_4226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NM_000138.3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P35555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fibrillin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975,1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828,3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ILMN_22082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NM_001999.3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P35556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fibroblast growth factor receptor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ILMN_9604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NM_023107.2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P11362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fibromodulin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ILMN_29801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NM_002023.3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Q06828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fibronectin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ILMN_20090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NM_002026.2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P02751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fibronectin type III domain containing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1391,7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ILMN_17340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NM_032532.2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Q4ZHG4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fibulin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12459,6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3277,9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ILMN_12209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NM_006486.2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P23142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fibulin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3046,3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1280,3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ILMN_29279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NM_001998.2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P98095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fibulin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958,8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ILMN_29187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NM_006329.2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Q9UHB6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filamin A, alpha (actin binding protein 280)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ILMN_178124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NM_001456.2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P21333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filamin B, beta (actin binding protein 278)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ILMN_21371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NM_001457.1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O75369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filamin C, gamma (actin binding protein 280)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ILMN_167330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NM_001458.3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Q14315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fin bud initiation factor homolog (zebrafish)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ILMN_173664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NM_203371.1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Q8TAL6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FK506 binding protein 10, 65 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ILMN_8804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NM_021939.2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Q96AY3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FK506 binding protein 2, 13kDa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ILMN_17464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NM_004470.2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P26885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FK506 binding protein 4, 59kDa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ILMN_9429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NM_002014.2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Q02790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FK506 binding protein 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ILMN_5958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NM_181342.1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Q9Y680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FK506 binding protein 9, 63 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ILMN_27143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NM_007270.2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O95302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follistatin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2471,5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831,0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ILMN_11736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NM_013409.1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P19883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follistatin-like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1228,4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ILMN_15510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NM_007085.3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Q12841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follistatin-like 3 (secreted glycoprotein)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ILMN_13221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NM_005860.2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O95633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fucosidase, alpha-L- 1, tissue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ILMN_14069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NM_000147.3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P04066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fucosidase, alpha-L- 2, plasma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ILMN_13837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NM_032020.3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Q9BTY2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fusion (involved in t(12;16) in malignant liposarcoma)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ILMN_22748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NM_004960.2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P35637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galactosamine (N-acetyl)-6-sulfate sulfatase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ILMN_8615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NM_000512.3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P34059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galactosidase, beta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2082,4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424,9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ILMN_173609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NM_001079811.1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P16278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galactosylceramidase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ILMN_28156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NM_000153.2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P54803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 xml:space="preserve">gamma-glutamyl hydrolase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ILMN_9870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NM_003878.1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Q92820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gelsolin (amyloidosis, Finnish type)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ILMN_46419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NM_198252.2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P06396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glucosamine (N-acetyl)-6-sulfatase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9058,5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1104,0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ILMN_177670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NM_002076.2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P15586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glucose-6-phosphate dehydrogenase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1757,6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ILMN_162326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NM_000402.3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P11413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glucosidase, alpha; acid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ILMN_182951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NM_001079804.1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P10253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glucosidase, alpha; neutral AB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ILMN_29263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NM_198334.1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Q14697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glucosidase, beta; acid (includes glucosylceramidase)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1211,8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ILMN_28933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NM_001005742.1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P04062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glutaminyl-peptide cyclotransferase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ILMN_6510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NM_012413.3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Q16769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glutathione S-transferase omega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2363,8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ILMN_17696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NM_004832.1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P78417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glutathione S-transferase pi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3890,3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ILMN_10475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NM_000852.2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P09211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glycoprotein (transmembrane) nmb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4391,9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ILMN_20483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NM_001005340.1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Q14956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glycyl-tRNA synthetase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2756,8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1258,3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ILMN_174609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NM_002047.2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P41250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glypican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ILMN_15161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NM_002081.1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P35052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glypican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ILMN_16550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Q9Y646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GM2 ganglioside activator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ILMN_8836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NM_000405.3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P17900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golgi apparatus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2513,6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ILMN_29553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NM_012201.4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Q92896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golgi membrane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ILMN_16902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NM_177937.1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Q8NBJ4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granulin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2840,6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555,4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ILMN_18655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NM_002087.2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P28799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 xml:space="preserve">gremlin 1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1556,5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867,8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ILMN_16591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NM_013372.5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O60565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gremlin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ILMN_24616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NM_022469.3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Q9HAT2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growth arrest-specific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4832,3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ILMN_175833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NM_002048.1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P54826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growth differentiation factor 15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1847,8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NM_004864.1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Q99988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heat shock 27kDa protein-like 2 pseudogene; heat shock 27kDa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3542,7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ILMN_28967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NM_001540.2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P04792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heat shock protein 90kDa beta (Grp94), member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2982,0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1169,2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ILMN_27563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NM_003299.1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P14625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HEG homolog 1 (zebrafish)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ILMN_306841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NM_020733.1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Q9UM22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heme binding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ILMN_4128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NM_015987.3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Q9NS15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heme binding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ILMN_21130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NM_014320.2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Q9Y625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hemicentin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ILMN_170646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NM_031935.2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Q96RW7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hemoglobin, beta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ILMN_28875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NM_000518.4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P68871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heparan sulfate proteoglycan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ILMN_734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NM_005529.5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P98160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heterogeneous nuclear ribonucleoprotein D-like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ILMN_179128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NR_003249.1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O14979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hexosaminidase A (alpha polypeptide)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ILMN_27287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NM_000520.3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P06865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hexosaminidase B (beta polypeptide)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4817,1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NM_000521.2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P07686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hexose-6-phosphate dehydrogenase (glucose 1-dehydrogenase)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ILMN_182713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NM_004285.3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O95479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HtrA serine peptidase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8459,7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985,0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ILMN_10981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NM_002775.3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Q92743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HtrA serine peptidase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ILMN_28233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NM_053044.2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P83110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hyaluronan and proteoglycan link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ILMN_162137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NM_001884.2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P10915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hyaluronan and proteoglycan link protein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ILMN_19816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NM_178232.2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Q96S86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hypothetical gene supported by AF216292; NM_005347; heat shock 70kDa protein 5 (glucose-regulated protein, 78kDa)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NM_005347.2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P11021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hypothetical LOC100128526; target of myb1 (chicken)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784,7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ILMN_27313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NM_005488.1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O60784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hypothetical LOC100129500; apolipoprotein 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2174,3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2366,7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ILMN_11525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NM_000041.2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P02649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hypothetical protein LOC100133690; activated leukocyte cell adhesion molecule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ILMN_164638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NM_001627.2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Q13740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hypothetical protein LOC100133770; vacuolar protein sorting 35 homolog (S. cerevisiae)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898,4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ILMN_21093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NM_018206.3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Q96QK1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hypoxia up-regulated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ILMN_167916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NM_006389.2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Q9Y5X1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iduronate 2-sulfatase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NM_000202.3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P22304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iduronidase, alpha-L-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ILMN_11556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NM_000203.3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P35475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immunoglobulin superfamily containing leucine-rich repeat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ILMN_22549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NM_005545.3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O14498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inhibin, beta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ILMN_2320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NM_002192.2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P08476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insulin-like growth factor binding protein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ILMN_28010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NM_000598.4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P17936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insulin-like growth factor binding protein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1929,5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ILMN_9309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NM_001552.2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P22692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insulin-like growth factor binding protein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3062,3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2888,9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ILMN_168089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NM_000599.2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P24593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insulin-like growth factor binding protein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4605,9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2681,1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ILMN_5216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NM_002178.2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P24592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insulin-like growth factor binding protein 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4767,1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1259,6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NM_001553.1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Q16270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integral membrane protein 2B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5463,9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ILMN_3199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NM_021999.2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Q9Y2B0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integrin, alpha V (vitronectin receptor, alpha polypeptide, antigen CD51)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719,6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ILMN_182431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NM_002210.2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P06756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integrin, beta 1 (fibronectin receptor, beta polypeptide, antigen CD29 includes MDF2, MSK12)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4879,3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1401,5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ILMN_178157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NM_002211.2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P05556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integrin, beta-like 1 (with EGF-like repeat domains)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ILMN_22983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NM_004791.1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O95965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inter-alpha (globulin) inhibitor H2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ILMN_8972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NM_002216.2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P19823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inter-alpha (globulin) inhibitor H3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ILMN_1303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NM_002217.3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Q06033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inter-alpha (globulin) inhibitor H5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8663,4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3109,2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ILMN_9175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NM_001001851.1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Q86UX2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intercellular adhesion molecule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ILMN_17682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NM_000201.1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P05362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interferon, gamma-inducible protein 30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ILMN_23180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NM_006332.3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P13284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interleukin 6 (interferon, beta 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799,9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577,3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ILMN_6469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NM_000600.1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P05231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interleukin 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1881,0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3311,2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ILMN_179575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NM_000584.2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P10145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KDEL (Lys-Asp-Glu-Leu) containing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ILMN_23677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NM_153705.4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Q7Z4H8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KIAA1199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1450,1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ILMN_10606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NM_018689.1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Q8WUJ3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KIT ligand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ILMN_172829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NM_000899.3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P07195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lactotransferrin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ILMN_20816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NM_002343.2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P02788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 A/C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2300,5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865,3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ILMN_12442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NM_005572.3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P02545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alpha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ILMN_27530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NM_005559.2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P25391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alpha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ILMN_176777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NM_001079823.1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P24043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alpha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ILMN_4021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NM_002290.2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Q16363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alpha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ILMN_12588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NM_005560.3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O15230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beta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181,7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ILMN_182874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NM_002291.1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P07942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beta 2 (laminin S)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ILMN_177956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NM_002292.3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P55268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laminin, gamma 1 (formerly LAMB2)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4096,2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984,7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ILMN_182622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P11047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latent transforming growth factor beta binding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ILMN_17036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NM_000627.2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Q14766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latent transforming growth factor beta binding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ILMN_918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NM_021070.2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Q14767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layilin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745,9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ILMN_15062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NM_178834.3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Q6UX15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lectin, galactoside-binding, soluble, 3 binding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993,9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ILMN_24091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NM_005567.2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Q08380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lectin, mannose-binding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ILMN_9504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NM_006816.1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Q12907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legumain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1227,3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ILMN_183373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NM_001008530.1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Q99538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leucine rich repeat containing 15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ILMN_28543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NM_130830.2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Q8TF66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leucine rich repeat containing 32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ILMN_3568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NM_005512.1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Q14392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LIM domain and actin binding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ILMN_6603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NM_016357.3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Q9UHD8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lipase A, lysosomal acid, cholesterol esterase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2185,6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ILMN_17379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NM_000235.2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P38571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low density lipoprotein receptor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3368,3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1120,6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ILMN_10126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NM_000527.2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P01130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low density lipoprotein-related protein 1 (alpha-2-macroglobulin receptor)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ILMN_169590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NM_002332.2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Q07954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lumican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7688,2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2619,1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ILMN_4223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NM_002345.3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P51884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lysosomal-associated membrane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8046,1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ILMN_27826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NM_005561.2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P11279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lysosomal-associated membrane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2398,4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ILMN_29225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NM_002294.1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P13473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lysyl oxidase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1534,4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ILMN_11693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NM_002317.3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P28300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lysyl oxidase-like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ILMN_7655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NM_005576.2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Q08397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lysyl oxidase-like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ILMN_22633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NM_002318.2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Q9Y4L1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macrophage migration inhibitory factor (glycosylation-inhibiting factor)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1874,1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ILMN_26688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NM_002415.1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P14174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major histocompatibility complex, class I,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9195,0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1861,4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ILMN_7985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NM_002116.5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P30443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major histocompatibility complex, class I,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1931,8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ILMN_168174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NM_001080840.1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P04439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major histocompatibility complex, class I,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1249,5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ILMN_18149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NM_005514.5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P30447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major histocompatibility complex, class I, C; major histocompatibility complex, class I,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137,3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ILMN_23822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NM_002117.4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P30460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major vault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1710,8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ILMN_3769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NM_005115.3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Q14764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mannan-binding lectin serine peptidase 1 (C4/C2 activating component of Ra-reactive factor)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140,2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ILMN_9215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NM_139125.2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P48740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mannose receptor, C type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ILMN_20561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NM_006039.3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Q9UBP4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mannosidase, alpha, class 2B, member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ILMN_15122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NM_000528.2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O00754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mannosidase, alpha, class 2B, member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ILMN_14776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NM_015274.1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Q9Y490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mannosidase, beta A, lysosomal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NM_005908.3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O00462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matrilin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ILMN_165156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NM_002381.4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O15232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matrix metallopeptidase 1 (interstitial collagenase)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ILMN_26214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NM_002421.2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P03956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matrix metallopeptidase 14 (membrane-inserted)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ILMN_179693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NM_004995.2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P50281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matrix metallopeptidase 19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ILMN_7546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NM_001032360.1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Q99542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matrix metallopeptidase 2 (gelatinase A, 72kDa gelatinase, 72kDa type IV collagenase)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ILMN_19632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NM_004530.2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P08253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matrix metallopeptidase 3 (stromelysin 1, progelatinase)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NM_002422.3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P08254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matrix metallopeptidase 9 (gelatinase B, 92kDa gelatinase, 92kDa type IV collagenase)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574,5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638,7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ILMN_28136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NM_004994.2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P14780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matrix-remodelling associated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1694,7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1572,7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ILMN_29922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NM_015419.2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Q9NRN5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matrix-remodelling associated 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ILMN_20155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NM_032348.2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Q9BRK3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melanoma inhibitory activity family, member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ILMN_181799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NM_198551.2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Q5JRA6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membrane frizzled-related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ILMN_8121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NM_031433.1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Q9BXJ0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mesencephalic astrocyte-derived neurotrophic factor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1898,7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ILMN_28822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NM_006010.2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P55145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meteorin, glial cell differentiation regulator-like; similar to meteorin, glial cell differentiation regulator-like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ILMN_25836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NM_024042.2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Q641Q3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microfibrillar associated protein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2784,9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866,5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ILMN_19364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NM_003480.2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Q13361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microfibrillar-associated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ILMN_14313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NM_017459.1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P55001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microfibrillar-associated protein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5867,6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1265,8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ILMN_20369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NM_002404.1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P55083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microtubule-associated protein 1A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576,6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ILMN_13521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NM_002373.4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P78559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milk fat globule-EGF factor 8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12190,6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3656,5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ILMN_11368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NM_005928.1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Q08431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monooxygenase, DBH-like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652,9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ILMN_25648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NM_015529.2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Q6UVY6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multiple coagulation factor deficiency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ILMN_1677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NM_139279.3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Q8NI22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multiple inositol polyphosphate histidine phosphatase,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ILMN_29353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NM_004897.2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Q9Y240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myosin, heavy chain 10, non-muscle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3029,1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1877,4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ILMN_23305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NM_005964.1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P35580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myosin, heavy chain 9, non-muscle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4768,4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1843,8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ILMN_183555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NM_002473.3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P35579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myosin, light chain 6, alkali, smooth muscle and non-muscle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9959,0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3317,9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ILMN_33047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NM_021019.3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P60660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N-acetylgalactosaminidase, alpha-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ILMN_21273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NM_000262.1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P17050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N-acetylglucosamine kinase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863,2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ILMN_4544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NM_017567.2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Q9UJJ9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N-acetylglucosamine-1-phosphate transferase, gamma subunit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ILMN_28173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NM_032520.3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P54802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N-acylsphingosine amidohydrolase (acid ceramidase)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ILMN_162236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NM_000263.3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Q13510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nascent polypeptide-associated complex alpha subunit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5631,6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998,4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ILMN_17162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NM_005594.2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Q13765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neogenin homolog 1 (chicken)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ILMN_8819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NM_002499.1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Q92859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nephroblastoma overexpressed gene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ILMN_21404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NM_002514.2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P48745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neural precursor cell expressed, developmentally down-regulated 8; similar to neural precursor cell expressed, developmentally down-regulated gene 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5621,9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1325,0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ILMN_21274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NM_006156.1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Q15843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neuroblastoma, suppression of tumorigenicity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2964,0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ILMN_20462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NM_182744.1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P41271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neurofascin homolog (chicken)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ILMN_138485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NM_001005389.1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O94856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neuron derived neurotrophic factor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1887,8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ILMN_29086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NM_013349.3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Q9UMY4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neuronal growth regulator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ILMN_20523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NM_173808.2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Q7Z3B1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neuropilin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ILMN_17483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NM_003873.4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O14786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neuropilin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ILMN_23292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NM_018534.3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O60462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nicotinamide phosphoribosyltransferase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140,8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ILMN_170702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NM_005746.2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P43490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nidogen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ILMN_3650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P14543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nidogen 2 (osteonidogen)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ILMN_28115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NM_007361.3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Q14112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Niemann-Pick disease, type C2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12935,1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1664,2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ILMN_26452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NM_006432.3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P61916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non-POU domain containing, octamer-binding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1777,2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ILMN_172992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NM_007363.3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Q15233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Notch homolog 2 (Drosophila)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ILMN_177954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NM_024408.2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Q04721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N-sulfoglucosamine sulfohydrolase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1376,2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ILMN_7542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NM_000199.2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P51688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nucleobindin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8842,2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1658,2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ILMN_29645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NM_006184.3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Q02818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nucleobindin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ILMN_23510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NM_005013.2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P80303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nudix (nucleoside diphosphate linked moiety X)-type motif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NM_014142.2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Q9UKU9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OAF homolog (Drosophila)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1812,5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ILMN_12751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NM_178507.2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Q86UD1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Obg-like ATPase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ILMN_178120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NM_013341.3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Q9NY33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olfactomedin-like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337,0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ILMN_1368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NM_198474.2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Q6UWY5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olfactomedin-like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1487,8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632,9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ILMN_20333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NM_020190.2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Q9NRV9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optineurin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1075,9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255,4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ILMN_23644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NM_001008213.1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Q96CV9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osteoglycin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ILMN_5435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NM_014057.3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P20774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osteomodulin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109,9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ILMN_11996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NM_005014.1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Q99983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osteosarcoma amplified 9, endoplasmic reticulum associated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ILMN_26656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NM_006812.2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Q13438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OTU domain, ubiquitin aldehyde binding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ILMN_12271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NM_017670.1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Q96FW1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oxidative-stress responsive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ILMN_13172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NM_005109.2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O95747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pappalysin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ILMN_177957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NM_002581.3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Q13219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Parkinson disease (autosomal recessive, early onset) 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ILMN_6178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NM_007262.3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Q99497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pentraxin-related gene, rapidly induced by IL-1 beta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ILMN_13254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NM_002852.2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P26022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peptidase 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1841,6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ILMN_22829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NM_000285.2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P12955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peptidase inhibitor 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3480,9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2029,3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ILMN_26089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NM_153370.2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Q6UXB8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peptidylglycine alpha-amidating monooxygenase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4622,5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NM_138821.1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P19021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peptidylprolyl isomerase B (cyclophilin B)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ILMN_25884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NM_000942.4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P23284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periostin, osteoblast specific factor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ILMN_7238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NM_006475.1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Q15063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peroxidasin homolog (Drosophila)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ILMN_165066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NM_012293.1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Q92626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peroxiredoxin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3884,2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928,5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NM_181696.1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Q06830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peroxiredoxin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1014,3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147,0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ILMN_8956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NM_181738.1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P32119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peroxiredoxin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1120,3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ILMN_28385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NM_006793.2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P30048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peroxiredoxin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1460,5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ILMN_22146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NM_006406.1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Q13162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peroxiredoxin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3165,6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866,3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ILMN_19409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NM_012094.3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P30044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peroxiredoxin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2481,6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ILMN_1676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NM_004905.2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P30041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phosphatidylethanolamine binding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370,7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ILMN_16687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NM_002567.2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P30086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phosphoglucomutase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2247,1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ILMN_20106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NM_002633.2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P36871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phosphoglycerate kinase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ILMN_180949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NM_000291.2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P00558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phosphoglycerate mutase 1 (brain)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1442,4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215,4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ILMN_26357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NM_002629.2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P18669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phosphoinositide-3-kinase interacting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934,7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ILMN_15026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NM_052880.3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Q96FE7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phospholipase A2-activating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ILMN_14096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NM_001031689.1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Q9Y287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phospholipid transfer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ILMN_20706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NM_182676.1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P55058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plasma glutamate carboxypeptidase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1155,1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ILMN_1988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NM_016134.2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Q9Y646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plasminogen activator, urokinase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ILMN_24167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NM_002658.2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P00749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plasminogen activator, urokinase receptor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ILMN_24538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NM_001005376.1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Q03405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platelet derived growth factor 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ILMN_28048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NM_025208.4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Q9H173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platelet-derived growth factor receptor, alpha polypeptide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1086,2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ILMN_165232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NM_006206.3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P16234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platelet-derived growth factor receptor, beta polypeptide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4837,4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1579,8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ILMN_25767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NM_002609.3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P09619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platelet-derived growth factor receptor-like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1339,3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ILMN_178894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NM_006207.1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Q15198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plexin B2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1006,4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ILMN_308861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NM_012401.2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O15031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plexin domain containing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415,9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ILMN_29366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NM_032812.7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Q6UX71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podocan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1795,7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ILMN_28316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NM_153703.3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Q7Z5L7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poly(rC) binding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3120,4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ILMN_7900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NM_006196.2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Q15365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polymerase I and transcript release factor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3162,0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1334,8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ILMN_22301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NM_012232.3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Q6NZI2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polypyrimidine tract binding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2645,1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566,9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ILMN_20993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NM_002819.3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P26599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pregnancy specific beta-1-glycoprotein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226,9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ILMN_14040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NM_021016.3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Q16557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pregnancy specific beta-1-glycoprotein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226,3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ILMN_21422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NM_002781.2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Q15238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pregnancy specific beta-1-glycoprotein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ILMN_29461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NM_002782.3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Q00889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pregnancy specific beta-1-glycoprotein 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NM_002784.2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Q00887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pregnancy-zone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ILMN_16323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NM_002864.1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P20742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prion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1351,1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ILMN_11177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NM_183079.2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P04156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procollagen C-endopeptidase enhancer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3346,7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973,6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ILMN_13969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NM_002593.2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Q15113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procollagen C-endopeptidase enhancer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ILMN_14782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NM_013363.2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Q9UL46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procollagen-lysine 1, 2-oxoglutarate 5-dioxygenase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2410,4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ILMN_20559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NM_000302.2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Q02809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procollagen-lysine, 2-oxoglutarate 5-dioxygenase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ILMN_25982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NM_000935.2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O00469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procollagen-lysine, 2-oxoglutarate 5-dioxygenase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ILMN_9049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NM_001084.4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O60568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programmed cell death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ILMN_8109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NM_004708.2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O14737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proline/arginine-rich end leucine-rich repeat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ILMN_18101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NM_201348.1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P51888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prolyl 4-hydroxylase, beta polypeptide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4325,8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ILMN_27535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NM_000918.3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P07237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prolylcarboxypeptidase (angiotensinase C)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2411,5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ILMN_174053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NM_199418.2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P42785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proprotein convertase subtilisin/kexin type 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ILMN_6597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NM_006200.2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Q92824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proprotein convertase subtilisin/kexin type 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ILMN_15492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NM_174936.2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Q8NBP7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prosaposin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7588,9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836,4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ILMN_3081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NM_002778.2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P07602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prostaglandin D2 synthase, hematopoietic; prostaglandin D2 synthase 21kDa (brain)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1080,5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1189,2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ILMN_19248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NM_000954.5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P41222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prostaglandin reductase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ILMN_8394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NM_012212.2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Q14914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protease, serine, 23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ILMN_22272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NM_007173.4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O95084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proteasome 26S subunit, non-ATPase,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120,9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ILMN_13906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NM_002808.3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Q13200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proteasome (prosome, macropain) activator subunit 1 (PA28 alpha)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1298,0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ILMN_16076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NM_006263.2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Q06323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proteasome (prosome, macropain) activator subunit 2 (PA28 beta)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ILMN_19572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NM_002818.2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Q9ULA0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C receptor, endothelial (EPCR)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ILMN_21711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NM_006404.3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Q9UNW1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disulfide isomerase family A, member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ILMN_177518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NM_005313.4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P30101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disulfide isomerase family A, member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ILMN_4575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NM_004911.3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P13667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disulfide isomerase family A, member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ILMN_9638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NM_005742.2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Q15084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kinase C substrate 80K-H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659,0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ILMN_27924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NM_001001329.1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P14314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protein S (alpha)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ILMN_3398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NM_000313.1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P07225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tyrosine phosphatase, receptor type, G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ILMN_17149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NM_002841.2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P23470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protein tyrosine phosphatase, receptor type, 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ILMN_1165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NM_130855.2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Q13332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proteoglycan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ILMN_1596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NM_001897.4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Q92954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PTK7 protein tyrosine kinase 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42,3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NM_152882.2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Q13308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pyridoxal (pyridoxine, vitamin B6) kinase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2649,1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783,4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ILMN_24569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NM_003681.4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O00764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quiescin Q6 sulfhydryl oxidase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ILMN_17337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NM_001004128.2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O00391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RAB2A, member RAS oncogene family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131,8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ILMN_18037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NM_002865.1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P61019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RAB7A, member RAS oncogene family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3178,8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ILMN_30038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NM_004637.5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P51149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ras homolog gene family, member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1718,5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ILMN_179821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NM_001664.2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P61586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Ras suppressor 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ILMN_21628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NM_012425.3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Q15404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related RAS viral (r-ras) oncogene homolog 2; similar to related RAS viral (r-ras) oncogene homolog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237,7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ILMN_165732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NM_012250.3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P62070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reticulocalbin 1, EF-hand calcium binding domain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3269,2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913,0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ILMN_8159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NM_002901.1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Q15293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reticulocalbin 2, EF-hand calcium binding domain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1103,2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ILMN_8519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NM_002902.1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Q14257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reticulocalbin 3, EF-hand calcium binding domain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ILMN_7768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NM_020650.2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Q96D15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reticulon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4932,0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ILMN_19851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NM_007008.2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Q9NR99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retinoic acid receptor responder (tazarotene induced)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3034,2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1532,0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ILMN_15763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NM_002889.2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Q99969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reversion-inducing-cysteine-rich protein with kazal motifs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ILMN_23308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NM_021111.1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O95980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RGM domain family, member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97,3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ILMN_501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NM_001012761.1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Q6NW40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ribonuclease T2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1324,7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ILMN_412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NM_003730.3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O00584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ribosomal protein, large, P2 pseudogene 3; ribosomal protein, large, P2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10086,1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1831,5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ILMN_138635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NM_001004.2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P05387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RNA binding motif protein 12; copine I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209,5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ILMN_6266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NM_152931.1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Q99829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roundabout, axon guidance receptor, homolog 1 (Drosophila); similar to roundabout 1 isoform 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ILMN_21474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NM_133631.1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Q9Y6N7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secreted frizzled-related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1127,5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906,8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ILMN_24078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NM_003013.2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Q96HF1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secreted frizzled-related protein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1363,8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ILMN_13024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NM_003014.2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Q6FHJ7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secreted phosphoprotein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281,2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ILMN_9394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NM_000582.2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P10451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secreted protein, acidic, cysteine-rich (osteonectin)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3467,4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1376,8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NM_003118.2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P09486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secretogranin II (chromogranin C)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197,0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ILMN_17827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NM_003469.3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P13521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selenoprotein M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1278,9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ILMN_1005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NM_080430.2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Q8WWX9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semaphorin 7A, GPI membrane anchor (John Milton Hagen blood group)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ILMN_17564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NM_003612.2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O75326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septin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5107,8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ILMN_4091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NM_004404.3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Q15019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septin 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4383,6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1123,0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ILMN_14584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NM_006640.3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Q9UHI8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serglycin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NM_002727.2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P10124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serpin peptidase inhibitor, clade C (antithrombin), member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ILMN_18442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NM_000488.2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P01008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serpin peptidase inhibitor, clade E (nexin, plasminogen activator inhibitor type 1), member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1403,6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1115,0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ILMN_6244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NM_000602.1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P05121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serpin peptidase inhibitor, clade E (nexin, plasminogen activator inhibitor type 1), member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16851,9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7785,4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NM_006216.2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P07093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serpin peptidase inhibitor, clade F (alpha-2 antiplasmin, pigment epithelium derived factor), member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487,4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ILMN_19076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NM_002615.4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P36955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serpin peptidase inhibitor, clade G (C1 inhibitor), member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ILMN_15074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NM_001032295.1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P05155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serpin peptidase inhibitor, clade H (heat shock protein 47), member 1, (collagen binding protein 1)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3289,4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969,6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ILMN_28241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NM_001235.2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P50454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SET nuclear oncogene; similar to SET translocation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ILMN_180677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NM_003011.2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Q01105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sialic acid acetylesterase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51,5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ILMN_10502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NM_170601.3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Q9HB07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sialidase 1 (lysosomal sialidase)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115,0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ILMN_23298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NM_000434.2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Q99519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signal peptide, CUB domain, EGF-like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ILMN_844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NM_152753.2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Q8IX30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signal transducer and activator of transcription 1, 91kDa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1809,1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ILMN_163602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NM_007315.2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P42224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SIL1 homolog, endoplasmic reticulum chaperone (S. cerevisiae)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735,7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ILMN_10838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NM_001037633.1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Q9H2G2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similar to Complement C3 precursor; complement component 3; hypothetical protein LOC100133511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ILMN_5682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NM_000064.1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P01024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similar to growth arrest-specific 6; growth arrest-specific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6820,0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2681,6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ILMN_10723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NM_000820.1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Q14393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similar to TRIMCyp; peptidylprolyl isomerase A (cyclophilin A); peptidylprolyl isomerase A (cyclophilin A)-like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ILMN_25214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NM_021130.3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P62937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slit homolog 3 (Drosophila)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1718,5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ILMN_18656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NM_003062.1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O75094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sorting nexin 12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ILMN_14112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NM_013346.2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Q9UNN8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sorting nexin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3564,2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555,2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ILMN_3389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NM_003795.3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O60493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sorting nexin 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ILMN_23646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NM_016224.3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Q9Y5Z4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sparc/osteonectin, cwcv and kazal-like domains proteoglycan (testican)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4544,4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1540,2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ILMN_25886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NM_004598.3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Q08629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sphingomyelin phosphodiesterase 1, acid lysosomal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173,2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ILMN_10742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NM_000543.3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P17405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sphingomyelin phosphodiesterase, acid-like 3A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812,4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296,8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ILMN_16204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NM_006714.2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Q92484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spondin 1, extracellular matrix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735,1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534,9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ILMN_7397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NM_006108.2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Q9HCU0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spondin 2, extracellular matrix 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ILMN_17453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NM_012445.1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Q9BUD6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stanniocalcin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ILMN_16225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NM_003155.2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P52823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stanniocalcin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988,9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ILMN_28725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NM_003714.2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O76061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stathmin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121,3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ILMN_12586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NM_203401.1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P16949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staufen, RNA binding protein, homolog 1 (Drosophila)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2967,2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302,1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ILMN_23551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NM_017454.2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O95793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stomatin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689,0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ILMN_183628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NM_004099.4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P27105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stress-induced-phosphoprotein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551,0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ILMN_28761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NM_006819.1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P31948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stromal cell derived factor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1639,1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ILMN_25183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NM_016547.1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Q9BRK5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sulfatase modifying factor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635,5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ILMN_162213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NM_182760.2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Q8NBK3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sulfatase modifying factor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3148,2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ILMN_164657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NM_001042470.1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Q8NBJ7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superoxide dismutase 3, extracellular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ILMN_184013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NM_003102.2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P08294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sushi, nidogen and EGF-like domains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ILMN_172231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NM_001080437.1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Q8TER0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sushi, von Willebrand factor type A, EGF and pentraxin domain containing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2228,4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1083,0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ILMN_179703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NM_153366.2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Q4LDE5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sushi-repeat-containing protein, X-linked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2187,2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466,4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ILMN_26705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NM_006307.3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P78539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sushi-repeat-containing protein, X-linked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228,8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ILMN_23854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NM_014467.2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O60687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syntaxin 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ILMN_23974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NM_003569.1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O15400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talin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522,0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ILMN_18029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NM_006289.2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Q9Y4K0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tenascin 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941,4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ILMN_14948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NM_002160.2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P24821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tenascin XB; tenascin XA pseudogene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ILMN_23726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NR_001284.1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P22105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thioredoxin domain containing 12 (endoplasmic reticulum)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1051,1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262,4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ILMN_22592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NM_015913.2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O95881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thioredoxin domain containing 5 (endoplasmic reticulum); muted homolog (mouse)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2533,9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744,1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ILMN_24968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NM_030810.2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Q8NBS9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THO complex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64,5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ILMN_166855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XM_001134346.1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Q86V81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thrombospondin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7060,3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6165,8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ILMN_182705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NM_003246.2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P07996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thrombospondin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4770,2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2547,2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ILMN_16098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NM_003247.2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P35442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thrombospondin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89,6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ILMN_10000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NM_007112.3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P49746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TIMP metallopeptidase inhibitor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21002,9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3899,4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ILMN_3162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NM_003254.2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P01033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TIMP metallopeptidase inhibitor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13078,6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3125,6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ILMN_1046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NM_003255.4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P16035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tissue factor pathway inhibitor (lipoprotein-associated coagulation inhibitor)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309,1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ILMN_17834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NM_006287.4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P10646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tissue factor pathway inhibitor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ILMN_17570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NM_006528.2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P48307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transcobalamin II; macrocytic anemia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149,2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ILMN_6136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NM_000355.2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P20062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transferrin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55,3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ILMN_25028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NM_001063.2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P02787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transforming growth factor, beta receptor III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823,7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567,9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ILMN_22620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NM_003243.2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Q03167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transforming growth factor, beta-induced, 68kDa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5457,6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4812,8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ILMN_24587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NM_000358.1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Q15582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transketolase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4368,1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1143,3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NM_001064.1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P29401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transthyretin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ILMN_2710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NM_000371.1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P02766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tripeptidyl peptidase I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1335,7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383,1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ILMN_19883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NM_000391.3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O14773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tropomyosin 1 (alpha)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4095,6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2774,7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ILMN_8136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NM_001018004.1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P09493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tropomyosin 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277,0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84,8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ILMN_5807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NM_152263.2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P06753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tropomyosin 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362,4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132,6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ILMN_9334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NM_003290.1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P67936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tubulin folding cofactor 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3716,6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598,1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ILMN_8008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NM_004607.2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O75347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tubulointerstitial nephritis antigen-like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ILMN_28140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NM_022164.1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Q9GZP0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tumor necrosis factor receptor superfamily, member 11b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164,3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76,1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ILMN_6495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NM_002546.3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O00300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tumor necrosis factor receptor superfamily, member 12A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500,4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328,6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ILMN_11654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NM_016639.1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Q9NQ30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tumor necrosis factor, alpha-induced protein 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418,8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75,8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ILMN_11686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NM_007115.2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P98066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twinfilin, actin-binding protein, homolog 2 (Drosophila)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758,1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179,2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ILMN_717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NM_007284.3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Q6IBS0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ubiquitin-conjugating enzyme E2N (UBC13 homolog, yeast)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346,7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79,3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ILMN_173917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NM_003348.3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P61088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ubiquitin-like modifier activating enzyme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1003,4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161,6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ILMN_10467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NM_003334.2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P22314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UDP-glucose ceramide glucosyltransferase-like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151,9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33,8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ILMN_17794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NM_020120.2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Q9NZ08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UDP-glucose dehydrogenase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435,7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97,0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ILMN_3906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NM_003359.2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O60701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UDP-N-acetyl-alpha-D-galactosamine:polypeptide N-</w:t>
            </w:r>
            <w:r w:rsidRPr="00457222">
              <w:rPr>
                <w:rFonts w:ascii="Calibri" w:eastAsia="Times New Roman" w:hAnsi="Calibri" w:cs="Calibri"/>
                <w:lang w:val="en-US" w:eastAsia="ru-RU"/>
              </w:rPr>
              <w:lastRenderedPageBreak/>
              <w:t>acetylgalactosaminyltransferase 10 (GalNAc-T10)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229,7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89,3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ILMN_8911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NM_017540.3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lastRenderedPageBreak/>
              <w:t>Q86SR1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UDP-N-acetyl-alpha-D-galactosamine:polypeptide N-acetylgalactosaminyltransferase 2 (GalNAc-T2)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ILMN_2160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NM_004481.2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Q10471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UDP-N-acetyl-alpha-D-galactosamine:polypeptide N-acetylgalactosaminyltransferase 5 (GalNAc-T5)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63,0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ILMN_18326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NM_014568.1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Q7Z7M9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VAMP (vesicle-associated membrane protein)-associated protein A, 33kDa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88,8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ILMN_27400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NM_003574.4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Q9P121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vascular endothelial growth factor C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455,5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109,8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ILMN_161973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NM_005429.2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P49767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vasodilator-stimulated phosphoprotein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ILMN_28263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NM_003370.3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P50552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vasorin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3620,4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1097,2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ILMN_31069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NM_138440.2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Q6EMK4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v-crk sarcoma virus CT10 oncogene homolog (avian)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626,9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182,5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ILMN_25875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NM_016823.2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P46108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versican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1097,2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472,5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ILMN_25778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NM_004385.2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P13611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vesicle amine transport protein 1 homolog (T. californica)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823,5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257,1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ILMN_26285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NM_006373.3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Q99536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vitronectin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47,7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no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ILMN_38193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NM_000638.3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P04004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WD repeat domain 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3236,5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1111,4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ILMN_14401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NM_005112.4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O75083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WNT1 inducible signaling pathway protein 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3100,6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1232,0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ILMN_7098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NM_003881.2</w:t>
            </w:r>
          </w:p>
        </w:tc>
      </w:tr>
      <w:tr w:rsidR="00457222" w:rsidRPr="00457222" w:rsidTr="00457222">
        <w:trPr>
          <w:trHeight w:val="315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O76076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X-ray repair complementing defective repair in Chinese hamster cells 5 (double-strand-break rejoining)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162,2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48,9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ILMN_14826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NM_021141.2</w:t>
            </w:r>
          </w:p>
        </w:tc>
      </w:tr>
      <w:tr w:rsidR="00457222" w:rsidRPr="00457222" w:rsidTr="00457222">
        <w:trPr>
          <w:trHeight w:val="300"/>
        </w:trPr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P13010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457222">
              <w:rPr>
                <w:rFonts w:ascii="Calibri" w:eastAsia="Times New Roman" w:hAnsi="Calibri" w:cs="Calibri"/>
                <w:lang w:val="en-US" w:eastAsia="ru-RU"/>
              </w:rPr>
              <w:t>X-ray repair complementing defective repair in Chinese hamster cells 6; similar to ATP-dependent DNA helicase II, 70 kDa subunit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324,1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58,0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yes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ILMN_13892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22" w:rsidRPr="00457222" w:rsidRDefault="00457222" w:rsidP="0045722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57222">
              <w:rPr>
                <w:rFonts w:ascii="Calibri" w:eastAsia="Times New Roman" w:hAnsi="Calibri" w:cs="Calibri"/>
                <w:lang w:eastAsia="ru-RU"/>
              </w:rPr>
              <w:t>NM_001469.3</w:t>
            </w:r>
          </w:p>
        </w:tc>
      </w:tr>
    </w:tbl>
    <w:p w:rsidR="00A23255" w:rsidRPr="00457222" w:rsidRDefault="00A23255">
      <w:pPr>
        <w:rPr>
          <w:lang w:val="en-US"/>
        </w:rPr>
      </w:pPr>
    </w:p>
    <w:sectPr w:rsidR="00A23255" w:rsidRPr="00457222" w:rsidSect="004572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222"/>
    <w:rsid w:val="00457222"/>
    <w:rsid w:val="005F1E52"/>
    <w:rsid w:val="009E590D"/>
    <w:rsid w:val="00A23255"/>
    <w:rsid w:val="00C628A7"/>
    <w:rsid w:val="00D85DCC"/>
    <w:rsid w:val="00E1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72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7222"/>
    <w:rPr>
      <w:color w:val="800080"/>
      <w:u w:val="single"/>
    </w:rPr>
  </w:style>
  <w:style w:type="paragraph" w:customStyle="1" w:styleId="xl65">
    <w:name w:val="xl65"/>
    <w:basedOn w:val="Normal"/>
    <w:rsid w:val="0045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Normal"/>
    <w:rsid w:val="004572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Normal"/>
    <w:rsid w:val="004572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Normal"/>
    <w:rsid w:val="0045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Normal"/>
    <w:rsid w:val="0045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Normal"/>
    <w:rsid w:val="0045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Normal"/>
    <w:rsid w:val="0045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6914</Words>
  <Characters>39410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edeorico</cp:lastModifiedBy>
  <cp:revision>3</cp:revision>
  <dcterms:created xsi:type="dcterms:W3CDTF">2015-08-06T12:58:00Z</dcterms:created>
  <dcterms:modified xsi:type="dcterms:W3CDTF">2015-10-29T16:09:00Z</dcterms:modified>
</cp:coreProperties>
</file>