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140778" w14:textId="3017DD74" w:rsidR="005A18DA" w:rsidRPr="002F1E08" w:rsidRDefault="002F1E08" w:rsidP="002F1E08">
      <w:pPr>
        <w:spacing w:after="0" w:line="480" w:lineRule="auto"/>
        <w:rPr>
          <w:rFonts w:ascii="Arial" w:eastAsia="Times New Roman" w:hAnsi="Arial" w:cs="Arial"/>
          <w:b/>
          <w:bCs/>
          <w:iCs/>
          <w:lang w:val="en-US" w:eastAsia="it-IT"/>
        </w:rPr>
      </w:pPr>
      <w:r w:rsidRPr="002F1E08">
        <w:rPr>
          <w:rFonts w:ascii="Arial" w:eastAsia="Times New Roman" w:hAnsi="Arial" w:cs="Arial"/>
          <w:b/>
          <w:bCs/>
          <w:iCs/>
          <w:lang w:val="en-US" w:eastAsia="it-IT"/>
        </w:rPr>
        <w:t>Additional file 3</w:t>
      </w:r>
    </w:p>
    <w:p w14:paraId="101D3A1A" w14:textId="753C4750" w:rsidR="007F75B1" w:rsidRPr="007F75B1" w:rsidRDefault="002F1E08" w:rsidP="007F75B1">
      <w:pPr>
        <w:spacing w:before="100" w:beforeAutospacing="1" w:after="100" w:afterAutospacing="1" w:line="480" w:lineRule="auto"/>
        <w:contextualSpacing/>
        <w:jc w:val="both"/>
        <w:rPr>
          <w:rFonts w:ascii="Arial" w:hAnsi="Arial" w:cs="Arial"/>
          <w:lang w:val="en-US"/>
        </w:rPr>
      </w:pPr>
      <w:bookmarkStart w:id="0" w:name="_GoBack"/>
      <w:r w:rsidRPr="007F75B1">
        <w:rPr>
          <w:rFonts w:ascii="Arial" w:eastAsia="Times New Roman" w:hAnsi="Arial" w:cs="Arial"/>
          <w:b/>
          <w:bCs/>
          <w:iCs/>
          <w:lang w:val="en-US" w:eastAsia="it-IT"/>
        </w:rPr>
        <w:t>Table S1</w:t>
      </w:r>
      <w:r w:rsidR="007F75B1" w:rsidRPr="007F75B1">
        <w:rPr>
          <w:rFonts w:ascii="Arial" w:hAnsi="Arial" w:cs="Arial"/>
          <w:b/>
          <w:lang w:val="en-US"/>
        </w:rPr>
        <w:t xml:space="preserve">: </w:t>
      </w:r>
      <w:r w:rsidR="007F75B1" w:rsidRPr="007F75B1">
        <w:rPr>
          <w:rFonts w:ascii="Arial" w:hAnsi="Arial" w:cs="Arial"/>
          <w:lang w:val="en-US"/>
        </w:rPr>
        <w:t>Genes and primer sequences used for quantitative real time PCR (</w:t>
      </w:r>
      <w:proofErr w:type="spellStart"/>
      <w:r w:rsidR="007F75B1" w:rsidRPr="007F75B1">
        <w:rPr>
          <w:rFonts w:ascii="Arial" w:hAnsi="Arial" w:cs="Arial"/>
          <w:lang w:val="en-US"/>
        </w:rPr>
        <w:t>qRT</w:t>
      </w:r>
      <w:proofErr w:type="spellEnd"/>
      <w:r w:rsidR="007F75B1" w:rsidRPr="007F75B1">
        <w:rPr>
          <w:rFonts w:ascii="Arial" w:hAnsi="Arial" w:cs="Arial"/>
          <w:lang w:val="en-US"/>
        </w:rPr>
        <w:t>-PCR).</w:t>
      </w:r>
    </w:p>
    <w:bookmarkEnd w:id="0"/>
    <w:p w14:paraId="7208C080" w14:textId="179EB219" w:rsidR="002F1E08" w:rsidRPr="002F1E08" w:rsidRDefault="002F1E08" w:rsidP="002F1E08">
      <w:pPr>
        <w:spacing w:before="100" w:beforeAutospacing="1" w:after="100" w:afterAutospacing="1" w:line="480" w:lineRule="auto"/>
        <w:contextualSpacing/>
        <w:jc w:val="both"/>
        <w:rPr>
          <w:lang w:val="en-US"/>
        </w:rPr>
      </w:pPr>
    </w:p>
    <w:p w14:paraId="54CDD334" w14:textId="77777777" w:rsidR="002F1E08" w:rsidRPr="007F75B1" w:rsidRDefault="002F1E08" w:rsidP="002F1E08">
      <w:pPr>
        <w:spacing w:before="100" w:beforeAutospacing="1" w:after="100" w:afterAutospacing="1"/>
        <w:contextualSpacing/>
        <w:rPr>
          <w:rFonts w:ascii="Arial" w:hAnsi="Arial" w:cs="Arial"/>
          <w:sz w:val="20"/>
          <w:szCs w:val="20"/>
          <w:lang w:val="en-US"/>
        </w:rPr>
      </w:pPr>
    </w:p>
    <w:p w14:paraId="772C5086" w14:textId="77777777" w:rsidR="002F1E08" w:rsidRPr="007F75B1" w:rsidRDefault="002F1E08" w:rsidP="002F1E08">
      <w:pPr>
        <w:spacing w:before="100" w:beforeAutospacing="1" w:after="100" w:afterAutospacing="1"/>
        <w:contextualSpacing/>
        <w:rPr>
          <w:rFonts w:ascii="Arial" w:hAnsi="Arial" w:cs="Arial"/>
          <w:sz w:val="20"/>
          <w:szCs w:val="20"/>
          <w:lang w:val="en-US"/>
        </w:rPr>
      </w:pPr>
    </w:p>
    <w:p w14:paraId="7A1A0E53" w14:textId="77777777" w:rsidR="002F1E08" w:rsidRPr="007F75B1" w:rsidRDefault="002F1E08" w:rsidP="002F1E08">
      <w:pPr>
        <w:spacing w:before="100" w:beforeAutospacing="1" w:after="100" w:afterAutospacing="1"/>
        <w:ind w:left="-12"/>
        <w:contextualSpacing/>
        <w:rPr>
          <w:rFonts w:ascii="Arial" w:hAnsi="Arial" w:cs="Arial"/>
          <w:sz w:val="20"/>
          <w:szCs w:val="20"/>
          <w:lang w:val="en-US"/>
        </w:rPr>
      </w:pPr>
      <w:r w:rsidRPr="007F75B1">
        <w:rPr>
          <w:rFonts w:ascii="Arial" w:hAnsi="Arial" w:cs="Arial"/>
          <w:sz w:val="20"/>
          <w:szCs w:val="20"/>
          <w:lang w:val="en-US"/>
        </w:rPr>
        <w:t>TBP</w:t>
      </w:r>
    </w:p>
    <w:p w14:paraId="54A48AD9" w14:textId="77777777" w:rsidR="002F1E08" w:rsidRPr="007F75B1" w:rsidRDefault="002F1E08" w:rsidP="002F1E08">
      <w:pPr>
        <w:spacing w:before="100" w:beforeAutospacing="1" w:after="100" w:afterAutospacing="1"/>
        <w:ind w:left="-12"/>
        <w:contextualSpacing/>
        <w:rPr>
          <w:rFonts w:ascii="Arial" w:hAnsi="Arial" w:cs="Arial"/>
          <w:sz w:val="20"/>
          <w:szCs w:val="20"/>
          <w:lang w:val="en-US"/>
        </w:rPr>
      </w:pPr>
      <w:r w:rsidRPr="007F75B1">
        <w:rPr>
          <w:rFonts w:ascii="Arial" w:hAnsi="Arial" w:cs="Arial"/>
          <w:sz w:val="20"/>
          <w:szCs w:val="20"/>
          <w:lang w:val="en-US"/>
        </w:rPr>
        <w:t>F: GCCACGCCAGCTTCGGAGAG</w:t>
      </w:r>
    </w:p>
    <w:p w14:paraId="476F9B0C" w14:textId="77777777" w:rsidR="002F1E08" w:rsidRPr="007F75B1" w:rsidRDefault="002F1E08" w:rsidP="002F1E08">
      <w:pPr>
        <w:spacing w:before="100" w:beforeAutospacing="1" w:after="100" w:afterAutospacing="1"/>
        <w:ind w:left="-12"/>
        <w:contextualSpacing/>
        <w:rPr>
          <w:rFonts w:ascii="Arial" w:hAnsi="Arial" w:cs="Arial"/>
          <w:sz w:val="20"/>
          <w:szCs w:val="20"/>
          <w:lang w:val="en-US"/>
        </w:rPr>
      </w:pPr>
      <w:r w:rsidRPr="007F75B1">
        <w:rPr>
          <w:rFonts w:ascii="Arial" w:hAnsi="Arial" w:cs="Arial"/>
          <w:sz w:val="20"/>
          <w:szCs w:val="20"/>
          <w:lang w:val="en-US"/>
        </w:rPr>
        <w:t>R: CCGCAGCAAACCGCTTGGGA</w:t>
      </w:r>
    </w:p>
    <w:p w14:paraId="1F9BEAA3" w14:textId="77777777" w:rsidR="002F1E08" w:rsidRPr="007F75B1" w:rsidRDefault="002F1E08" w:rsidP="002F1E08">
      <w:pPr>
        <w:spacing w:before="100" w:beforeAutospacing="1" w:after="100" w:afterAutospacing="1"/>
        <w:ind w:left="-12"/>
        <w:contextualSpacing/>
        <w:rPr>
          <w:rFonts w:ascii="Arial" w:hAnsi="Arial" w:cs="Arial"/>
          <w:sz w:val="20"/>
          <w:szCs w:val="20"/>
          <w:lang w:val="en-US"/>
        </w:rPr>
      </w:pPr>
    </w:p>
    <w:p w14:paraId="3B85296F" w14:textId="77777777" w:rsidR="002F1E08" w:rsidRPr="007F75B1" w:rsidRDefault="002F1E08" w:rsidP="002F1E08">
      <w:pPr>
        <w:spacing w:before="100" w:beforeAutospacing="1" w:after="100" w:afterAutospacing="1"/>
        <w:ind w:left="-12"/>
        <w:contextualSpacing/>
        <w:rPr>
          <w:rFonts w:ascii="Arial" w:hAnsi="Arial" w:cs="Arial"/>
          <w:sz w:val="20"/>
          <w:szCs w:val="20"/>
          <w:lang w:val="en-US"/>
        </w:rPr>
      </w:pPr>
      <w:r w:rsidRPr="007F75B1">
        <w:rPr>
          <w:rFonts w:ascii="Arial" w:hAnsi="Arial" w:cs="Arial"/>
          <w:sz w:val="20"/>
          <w:szCs w:val="20"/>
          <w:lang w:val="en-US"/>
        </w:rPr>
        <w:t>YWHAZ</w:t>
      </w:r>
    </w:p>
    <w:p w14:paraId="7E936654" w14:textId="77777777" w:rsidR="002F1E08" w:rsidRPr="007F75B1" w:rsidRDefault="002F1E08" w:rsidP="002F1E08">
      <w:pPr>
        <w:spacing w:before="100" w:beforeAutospacing="1" w:after="100" w:afterAutospacing="1"/>
        <w:ind w:left="-12"/>
        <w:contextualSpacing/>
        <w:rPr>
          <w:rFonts w:ascii="Arial" w:hAnsi="Arial" w:cs="Arial"/>
          <w:sz w:val="20"/>
          <w:szCs w:val="20"/>
          <w:lang w:val="en-US"/>
        </w:rPr>
      </w:pPr>
      <w:r w:rsidRPr="007F75B1">
        <w:rPr>
          <w:rFonts w:ascii="Arial" w:hAnsi="Arial" w:cs="Arial"/>
          <w:sz w:val="20"/>
          <w:szCs w:val="20"/>
          <w:lang w:val="en-US"/>
        </w:rPr>
        <w:t>F: CCGCTGGTGATGACAAGAAAGGGAT</w:t>
      </w:r>
    </w:p>
    <w:p w14:paraId="77C9B101" w14:textId="77777777" w:rsidR="002F1E08" w:rsidRPr="007F75B1" w:rsidRDefault="002F1E08" w:rsidP="002F1E08">
      <w:pPr>
        <w:spacing w:before="100" w:beforeAutospacing="1" w:after="100" w:afterAutospacing="1"/>
        <w:ind w:left="-12"/>
        <w:contextualSpacing/>
        <w:rPr>
          <w:rFonts w:ascii="Arial" w:hAnsi="Arial" w:cs="Arial"/>
          <w:sz w:val="20"/>
          <w:szCs w:val="20"/>
          <w:lang w:val="en-US"/>
        </w:rPr>
      </w:pPr>
      <w:r w:rsidRPr="007F75B1">
        <w:rPr>
          <w:rFonts w:ascii="Arial" w:hAnsi="Arial" w:cs="Arial"/>
          <w:sz w:val="20"/>
          <w:szCs w:val="20"/>
          <w:lang w:val="en-US"/>
        </w:rPr>
        <w:t>R: AGGGCCAGACCCAGTCTGATAGGA</w:t>
      </w:r>
    </w:p>
    <w:p w14:paraId="0F986362" w14:textId="77777777" w:rsidR="002F1E08" w:rsidRPr="007F75B1" w:rsidRDefault="002F1E08" w:rsidP="002F1E08">
      <w:pPr>
        <w:spacing w:before="100" w:beforeAutospacing="1" w:after="100" w:afterAutospacing="1"/>
        <w:ind w:left="-12"/>
        <w:contextualSpacing/>
        <w:rPr>
          <w:rFonts w:ascii="Arial" w:hAnsi="Arial" w:cs="Arial"/>
          <w:sz w:val="20"/>
          <w:szCs w:val="20"/>
          <w:lang w:val="en-US"/>
        </w:rPr>
      </w:pPr>
    </w:p>
    <w:p w14:paraId="64296F5B" w14:textId="77777777" w:rsidR="002F1E08" w:rsidRPr="007F75B1" w:rsidRDefault="002F1E08" w:rsidP="002F1E08">
      <w:pPr>
        <w:spacing w:before="100" w:beforeAutospacing="1" w:after="100" w:afterAutospacing="1"/>
        <w:ind w:left="-12"/>
        <w:contextualSpacing/>
        <w:rPr>
          <w:rFonts w:ascii="Arial" w:hAnsi="Arial" w:cs="Arial"/>
          <w:sz w:val="20"/>
          <w:szCs w:val="20"/>
          <w:lang w:val="en-US"/>
        </w:rPr>
      </w:pPr>
      <w:r w:rsidRPr="007F75B1">
        <w:rPr>
          <w:rFonts w:ascii="Arial" w:hAnsi="Arial" w:cs="Arial"/>
          <w:sz w:val="20"/>
          <w:szCs w:val="20"/>
          <w:lang w:val="en-US"/>
        </w:rPr>
        <w:t>SOX9</w:t>
      </w:r>
    </w:p>
    <w:p w14:paraId="24A1DE36" w14:textId="77777777" w:rsidR="002F1E08" w:rsidRPr="007F75B1" w:rsidRDefault="002F1E08" w:rsidP="002F1E08">
      <w:pPr>
        <w:spacing w:before="100" w:beforeAutospacing="1" w:after="100" w:afterAutospacing="1"/>
        <w:ind w:left="-12"/>
        <w:contextualSpacing/>
        <w:rPr>
          <w:rFonts w:ascii="Arial" w:hAnsi="Arial" w:cs="Arial"/>
          <w:sz w:val="20"/>
          <w:szCs w:val="20"/>
          <w:lang w:val="en-US"/>
        </w:rPr>
      </w:pPr>
      <w:r w:rsidRPr="007F75B1">
        <w:rPr>
          <w:rFonts w:ascii="Arial" w:hAnsi="Arial" w:cs="Arial"/>
          <w:sz w:val="20"/>
          <w:szCs w:val="20"/>
          <w:lang w:val="en-US"/>
        </w:rPr>
        <w:t>F: CTGGGCAAGCTCTGGAGACTTCTG</w:t>
      </w:r>
    </w:p>
    <w:p w14:paraId="70D68386" w14:textId="77777777" w:rsidR="002F1E08" w:rsidRPr="007F75B1" w:rsidRDefault="002F1E08" w:rsidP="002F1E08">
      <w:pPr>
        <w:spacing w:before="100" w:beforeAutospacing="1" w:after="100" w:afterAutospacing="1"/>
        <w:ind w:left="-12"/>
        <w:contextualSpacing/>
        <w:rPr>
          <w:rFonts w:ascii="Arial" w:hAnsi="Arial" w:cs="Arial"/>
          <w:sz w:val="20"/>
          <w:szCs w:val="20"/>
          <w:lang w:val="en-US"/>
        </w:rPr>
      </w:pPr>
      <w:r w:rsidRPr="007F75B1">
        <w:rPr>
          <w:rFonts w:ascii="Arial" w:hAnsi="Arial" w:cs="Arial"/>
          <w:sz w:val="20"/>
          <w:szCs w:val="20"/>
          <w:lang w:val="en-US"/>
        </w:rPr>
        <w:t>R: TTCACCGACTTCCTCCGCCG</w:t>
      </w:r>
    </w:p>
    <w:p w14:paraId="70809793" w14:textId="77777777" w:rsidR="002F1E08" w:rsidRPr="007F75B1" w:rsidRDefault="002F1E08" w:rsidP="002F1E08">
      <w:pPr>
        <w:spacing w:before="100" w:beforeAutospacing="1" w:after="100" w:afterAutospacing="1"/>
        <w:ind w:left="-12"/>
        <w:contextualSpacing/>
        <w:rPr>
          <w:rFonts w:ascii="Arial" w:hAnsi="Arial" w:cs="Arial"/>
          <w:sz w:val="20"/>
          <w:szCs w:val="20"/>
          <w:lang w:val="en-US"/>
        </w:rPr>
      </w:pPr>
    </w:p>
    <w:p w14:paraId="1043D1D3" w14:textId="77777777" w:rsidR="002F1E08" w:rsidRPr="007F75B1" w:rsidRDefault="002F1E08" w:rsidP="002F1E08">
      <w:pPr>
        <w:spacing w:before="100" w:beforeAutospacing="1" w:after="100" w:afterAutospacing="1"/>
        <w:ind w:left="-12"/>
        <w:contextualSpacing/>
        <w:rPr>
          <w:rFonts w:ascii="Arial" w:hAnsi="Arial" w:cs="Arial"/>
          <w:sz w:val="20"/>
          <w:szCs w:val="20"/>
          <w:lang w:val="en-US"/>
        </w:rPr>
      </w:pPr>
      <w:r w:rsidRPr="007F75B1">
        <w:rPr>
          <w:rFonts w:ascii="Arial" w:hAnsi="Arial" w:cs="Arial"/>
          <w:sz w:val="20"/>
          <w:szCs w:val="20"/>
          <w:lang w:val="en-US"/>
        </w:rPr>
        <w:t>PPARG</w:t>
      </w:r>
    </w:p>
    <w:p w14:paraId="14D54307" w14:textId="77777777" w:rsidR="002F1E08" w:rsidRPr="007F75B1" w:rsidRDefault="002F1E08" w:rsidP="002F1E08">
      <w:pPr>
        <w:spacing w:before="100" w:beforeAutospacing="1" w:after="100" w:afterAutospacing="1"/>
        <w:ind w:left="-12"/>
        <w:contextualSpacing/>
        <w:rPr>
          <w:rFonts w:ascii="Arial" w:hAnsi="Arial" w:cs="Arial"/>
          <w:sz w:val="20"/>
          <w:szCs w:val="20"/>
          <w:lang w:val="en-US"/>
        </w:rPr>
      </w:pPr>
      <w:r w:rsidRPr="007F75B1">
        <w:rPr>
          <w:rFonts w:ascii="Arial" w:hAnsi="Arial" w:cs="Arial"/>
          <w:sz w:val="20"/>
          <w:szCs w:val="20"/>
          <w:lang w:val="en-US"/>
        </w:rPr>
        <w:t>F: CATTCCATTCACAAGAACAGAT</w:t>
      </w:r>
    </w:p>
    <w:p w14:paraId="54791FEF" w14:textId="77777777" w:rsidR="002F1E08" w:rsidRPr="007F75B1" w:rsidRDefault="002F1E08" w:rsidP="002F1E08">
      <w:pPr>
        <w:spacing w:before="100" w:beforeAutospacing="1" w:after="100" w:afterAutospacing="1"/>
        <w:ind w:left="-12"/>
        <w:contextualSpacing/>
        <w:rPr>
          <w:rFonts w:ascii="Arial" w:hAnsi="Arial" w:cs="Arial"/>
          <w:sz w:val="20"/>
          <w:szCs w:val="20"/>
          <w:lang w:val="en-US"/>
        </w:rPr>
      </w:pPr>
      <w:r w:rsidRPr="007F75B1">
        <w:rPr>
          <w:rFonts w:ascii="Arial" w:hAnsi="Arial" w:cs="Arial"/>
          <w:sz w:val="20"/>
          <w:szCs w:val="20"/>
          <w:lang w:val="en-US"/>
        </w:rPr>
        <w:t>R: GGCTTATTGTAGAGCTGAGT</w:t>
      </w:r>
    </w:p>
    <w:p w14:paraId="45CAFD19" w14:textId="77777777" w:rsidR="002F1E08" w:rsidRPr="007F75B1" w:rsidRDefault="002F1E08" w:rsidP="002F1E08">
      <w:pPr>
        <w:spacing w:before="100" w:beforeAutospacing="1" w:after="100" w:afterAutospacing="1"/>
        <w:ind w:left="-12"/>
        <w:contextualSpacing/>
        <w:rPr>
          <w:rFonts w:ascii="Arial" w:hAnsi="Arial" w:cs="Arial"/>
          <w:sz w:val="20"/>
          <w:szCs w:val="20"/>
          <w:lang w:val="en-US"/>
        </w:rPr>
      </w:pPr>
    </w:p>
    <w:p w14:paraId="175C89CB" w14:textId="77777777" w:rsidR="002F1E08" w:rsidRPr="007F75B1" w:rsidRDefault="002F1E08" w:rsidP="002F1E08">
      <w:pPr>
        <w:spacing w:before="100" w:beforeAutospacing="1" w:after="100" w:afterAutospacing="1"/>
        <w:ind w:left="-12"/>
        <w:contextualSpacing/>
        <w:rPr>
          <w:rFonts w:ascii="Arial" w:hAnsi="Arial" w:cs="Arial"/>
          <w:sz w:val="20"/>
          <w:szCs w:val="20"/>
          <w:lang w:val="en-US"/>
        </w:rPr>
      </w:pPr>
      <w:r w:rsidRPr="007F75B1">
        <w:rPr>
          <w:rFonts w:ascii="Arial" w:hAnsi="Arial" w:cs="Arial"/>
          <w:sz w:val="20"/>
          <w:szCs w:val="20"/>
          <w:lang w:val="en-US"/>
        </w:rPr>
        <w:t>ALP</w:t>
      </w:r>
    </w:p>
    <w:p w14:paraId="541EDED3" w14:textId="77777777" w:rsidR="002F1E08" w:rsidRPr="007F75B1" w:rsidRDefault="002F1E08" w:rsidP="002F1E08">
      <w:pPr>
        <w:spacing w:before="100" w:beforeAutospacing="1" w:after="100" w:afterAutospacing="1"/>
        <w:ind w:left="-12"/>
        <w:contextualSpacing/>
        <w:rPr>
          <w:rFonts w:ascii="Arial" w:hAnsi="Arial" w:cs="Arial"/>
          <w:sz w:val="20"/>
          <w:szCs w:val="20"/>
          <w:lang w:val="en-US"/>
        </w:rPr>
      </w:pPr>
      <w:r w:rsidRPr="007F75B1">
        <w:rPr>
          <w:rFonts w:ascii="Arial" w:hAnsi="Arial" w:cs="Arial"/>
          <w:sz w:val="20"/>
          <w:szCs w:val="20"/>
          <w:lang w:val="en-US"/>
        </w:rPr>
        <w:t>F: TACAAGGTGGTGGGCGGTGAACGA</w:t>
      </w:r>
    </w:p>
    <w:p w14:paraId="3F5739B1" w14:textId="77777777" w:rsidR="002F1E08" w:rsidRPr="007F75B1" w:rsidRDefault="002F1E08" w:rsidP="002F1E08">
      <w:pPr>
        <w:spacing w:before="100" w:beforeAutospacing="1" w:after="100" w:afterAutospacing="1"/>
        <w:ind w:left="-12"/>
        <w:contextualSpacing/>
        <w:rPr>
          <w:rFonts w:ascii="Arial" w:hAnsi="Arial" w:cs="Arial"/>
          <w:sz w:val="20"/>
          <w:szCs w:val="20"/>
          <w:lang w:val="en-US"/>
        </w:rPr>
      </w:pPr>
      <w:r w:rsidRPr="007F75B1">
        <w:rPr>
          <w:rFonts w:ascii="Arial" w:hAnsi="Arial" w:cs="Arial"/>
          <w:sz w:val="20"/>
          <w:szCs w:val="20"/>
          <w:lang w:val="en-US"/>
        </w:rPr>
        <w:t>R: TGGCGCAGGGGCACAGCAGAC</w:t>
      </w:r>
    </w:p>
    <w:p w14:paraId="104D0A81" w14:textId="77777777" w:rsidR="002F1E08" w:rsidRPr="007F75B1" w:rsidRDefault="002F1E08" w:rsidP="002F1E08">
      <w:pPr>
        <w:spacing w:before="100" w:beforeAutospacing="1" w:after="100" w:afterAutospacing="1"/>
        <w:ind w:left="-12"/>
        <w:contextualSpacing/>
        <w:rPr>
          <w:rFonts w:ascii="Arial" w:hAnsi="Arial" w:cs="Arial"/>
          <w:sz w:val="20"/>
          <w:szCs w:val="20"/>
          <w:lang w:val="en-US"/>
        </w:rPr>
      </w:pPr>
    </w:p>
    <w:p w14:paraId="7698AA1C" w14:textId="77777777" w:rsidR="002F1E08" w:rsidRPr="007F75B1" w:rsidRDefault="002F1E08" w:rsidP="002F1E08">
      <w:pPr>
        <w:spacing w:before="100" w:beforeAutospacing="1" w:after="100" w:afterAutospacing="1"/>
        <w:ind w:left="-12"/>
        <w:contextualSpacing/>
        <w:rPr>
          <w:rFonts w:ascii="Arial" w:hAnsi="Arial" w:cs="Arial"/>
          <w:sz w:val="20"/>
          <w:szCs w:val="20"/>
          <w:lang w:val="en-US"/>
        </w:rPr>
      </w:pPr>
      <w:r w:rsidRPr="007F75B1">
        <w:rPr>
          <w:rFonts w:ascii="Arial" w:hAnsi="Arial" w:cs="Arial"/>
          <w:sz w:val="20"/>
          <w:szCs w:val="20"/>
          <w:lang w:val="en-US"/>
        </w:rPr>
        <w:t>COLXA1</w:t>
      </w:r>
    </w:p>
    <w:p w14:paraId="59C2FDAA" w14:textId="77777777" w:rsidR="002F1E08" w:rsidRPr="007F75B1" w:rsidRDefault="002F1E08" w:rsidP="002F1E08">
      <w:pPr>
        <w:spacing w:before="100" w:beforeAutospacing="1" w:after="100" w:afterAutospacing="1"/>
        <w:ind w:left="-12"/>
        <w:contextualSpacing/>
        <w:rPr>
          <w:rFonts w:ascii="Arial" w:hAnsi="Arial" w:cs="Arial"/>
          <w:sz w:val="20"/>
          <w:szCs w:val="20"/>
          <w:lang w:val="en-US"/>
        </w:rPr>
      </w:pPr>
      <w:r w:rsidRPr="007F75B1">
        <w:rPr>
          <w:rFonts w:ascii="Arial" w:hAnsi="Arial" w:cs="Arial"/>
          <w:sz w:val="20"/>
          <w:szCs w:val="20"/>
          <w:lang w:val="en-US"/>
        </w:rPr>
        <w:t>F: ACTCCCAGCACGCAGAATCCA</w:t>
      </w:r>
    </w:p>
    <w:p w14:paraId="288A4896" w14:textId="77777777" w:rsidR="002F1E08" w:rsidRPr="007F75B1" w:rsidRDefault="002F1E08" w:rsidP="002F1E08">
      <w:pPr>
        <w:spacing w:before="100" w:beforeAutospacing="1" w:after="100" w:afterAutospacing="1"/>
        <w:ind w:left="-12"/>
        <w:contextualSpacing/>
        <w:rPr>
          <w:rFonts w:ascii="Arial" w:hAnsi="Arial" w:cs="Arial"/>
          <w:sz w:val="20"/>
          <w:szCs w:val="20"/>
          <w:lang w:val="en-US"/>
        </w:rPr>
      </w:pPr>
      <w:r w:rsidRPr="007F75B1">
        <w:rPr>
          <w:rFonts w:ascii="Arial" w:hAnsi="Arial" w:cs="Arial"/>
          <w:sz w:val="20"/>
          <w:szCs w:val="20"/>
          <w:lang w:val="en-US"/>
        </w:rPr>
        <w:t>R: TGGGCCTTTTATGCCTGTGGGC</w:t>
      </w:r>
    </w:p>
    <w:p w14:paraId="5C0F768F" w14:textId="77777777" w:rsidR="002F1E08" w:rsidRPr="007F75B1" w:rsidRDefault="002F1E08" w:rsidP="002F1E08">
      <w:pPr>
        <w:spacing w:before="100" w:beforeAutospacing="1" w:after="100" w:afterAutospacing="1"/>
        <w:ind w:left="-12"/>
        <w:contextualSpacing/>
        <w:rPr>
          <w:rFonts w:ascii="Arial" w:hAnsi="Arial" w:cs="Arial"/>
          <w:sz w:val="20"/>
          <w:szCs w:val="20"/>
          <w:lang w:val="en-US"/>
        </w:rPr>
      </w:pPr>
    </w:p>
    <w:p w14:paraId="58444482" w14:textId="77777777" w:rsidR="002F1E08" w:rsidRPr="007F75B1" w:rsidRDefault="002F1E08" w:rsidP="002F1E08">
      <w:pPr>
        <w:spacing w:before="100" w:beforeAutospacing="1" w:after="100" w:afterAutospacing="1"/>
        <w:ind w:left="-12"/>
        <w:contextualSpacing/>
        <w:rPr>
          <w:rFonts w:ascii="Arial" w:hAnsi="Arial" w:cs="Arial"/>
          <w:sz w:val="20"/>
          <w:szCs w:val="20"/>
          <w:lang w:val="en-US"/>
        </w:rPr>
      </w:pPr>
      <w:r w:rsidRPr="007F75B1">
        <w:rPr>
          <w:rFonts w:ascii="Arial" w:hAnsi="Arial" w:cs="Arial"/>
          <w:sz w:val="20"/>
          <w:szCs w:val="20"/>
          <w:lang w:val="en-US"/>
        </w:rPr>
        <w:t>FABP4</w:t>
      </w:r>
    </w:p>
    <w:p w14:paraId="4E051308" w14:textId="77777777" w:rsidR="002F1E08" w:rsidRPr="007F75B1" w:rsidRDefault="002F1E08" w:rsidP="002F1E08">
      <w:pPr>
        <w:spacing w:before="100" w:beforeAutospacing="1" w:after="100" w:afterAutospacing="1"/>
        <w:ind w:left="-12"/>
        <w:contextualSpacing/>
        <w:rPr>
          <w:rFonts w:ascii="Arial" w:hAnsi="Arial" w:cs="Arial"/>
          <w:sz w:val="20"/>
          <w:szCs w:val="20"/>
          <w:lang w:val="en-US"/>
        </w:rPr>
      </w:pPr>
      <w:r w:rsidRPr="007F75B1">
        <w:rPr>
          <w:rFonts w:ascii="Arial" w:hAnsi="Arial" w:cs="Arial"/>
          <w:sz w:val="20"/>
          <w:szCs w:val="20"/>
          <w:lang w:val="en-US"/>
        </w:rPr>
        <w:t>F: ATGGGATGGAAAATCAACCA</w:t>
      </w:r>
    </w:p>
    <w:p w14:paraId="33B7F1A6" w14:textId="77777777" w:rsidR="002F1E08" w:rsidRPr="007F75B1" w:rsidRDefault="002F1E08" w:rsidP="002F1E08">
      <w:pPr>
        <w:spacing w:before="100" w:beforeAutospacing="1" w:after="100" w:afterAutospacing="1"/>
        <w:ind w:left="-12"/>
        <w:contextualSpacing/>
        <w:rPr>
          <w:rFonts w:ascii="Arial" w:hAnsi="Arial" w:cs="Arial"/>
          <w:sz w:val="20"/>
          <w:szCs w:val="20"/>
          <w:lang w:val="en-US"/>
        </w:rPr>
      </w:pPr>
      <w:r w:rsidRPr="007F75B1">
        <w:rPr>
          <w:rFonts w:ascii="Arial" w:hAnsi="Arial" w:cs="Arial"/>
          <w:sz w:val="20"/>
          <w:szCs w:val="20"/>
          <w:lang w:val="en-US"/>
        </w:rPr>
        <w:t>R: GTGGAAGTGACGCCTTTCAT</w:t>
      </w:r>
    </w:p>
    <w:p w14:paraId="32BE3BAE" w14:textId="77777777" w:rsidR="002F1E08" w:rsidRPr="007F75B1" w:rsidRDefault="002F1E08" w:rsidP="002F1E08">
      <w:pPr>
        <w:spacing w:before="100" w:beforeAutospacing="1" w:after="100" w:afterAutospacing="1"/>
        <w:ind w:left="-12"/>
        <w:contextualSpacing/>
        <w:rPr>
          <w:rFonts w:ascii="Arial" w:hAnsi="Arial" w:cs="Arial"/>
          <w:sz w:val="20"/>
          <w:szCs w:val="20"/>
          <w:lang w:val="en-US"/>
        </w:rPr>
      </w:pPr>
    </w:p>
    <w:p w14:paraId="47045BE6" w14:textId="77777777" w:rsidR="002F1E08" w:rsidRPr="007F75B1" w:rsidRDefault="002F1E08" w:rsidP="002F1E08">
      <w:pPr>
        <w:spacing w:before="100" w:beforeAutospacing="1" w:after="100" w:afterAutospacing="1"/>
        <w:ind w:left="-12"/>
        <w:contextualSpacing/>
        <w:rPr>
          <w:rFonts w:ascii="Arial" w:hAnsi="Arial" w:cs="Arial"/>
          <w:sz w:val="20"/>
          <w:szCs w:val="20"/>
          <w:lang w:val="en-US"/>
        </w:rPr>
      </w:pPr>
      <w:r w:rsidRPr="007F75B1">
        <w:rPr>
          <w:rFonts w:ascii="Arial" w:hAnsi="Arial" w:cs="Arial"/>
          <w:sz w:val="20"/>
          <w:szCs w:val="20"/>
          <w:lang w:val="en-US"/>
        </w:rPr>
        <w:t>RUNX2</w:t>
      </w:r>
    </w:p>
    <w:p w14:paraId="0D4670A8" w14:textId="77777777" w:rsidR="002F1E08" w:rsidRPr="007F75B1" w:rsidRDefault="002F1E08" w:rsidP="002F1E08">
      <w:pPr>
        <w:spacing w:before="100" w:beforeAutospacing="1" w:after="100" w:afterAutospacing="1"/>
        <w:ind w:left="-12"/>
        <w:contextualSpacing/>
        <w:rPr>
          <w:rFonts w:ascii="Arial" w:hAnsi="Arial" w:cs="Arial"/>
          <w:sz w:val="20"/>
          <w:szCs w:val="20"/>
          <w:lang w:val="en-US"/>
        </w:rPr>
      </w:pPr>
      <w:r w:rsidRPr="007F75B1">
        <w:rPr>
          <w:rFonts w:ascii="Arial" w:hAnsi="Arial" w:cs="Arial"/>
          <w:sz w:val="20"/>
          <w:szCs w:val="20"/>
          <w:lang w:val="en-US"/>
        </w:rPr>
        <w:t>F: AAGGCTGCAAGCAGTATTTACAA</w:t>
      </w:r>
    </w:p>
    <w:p w14:paraId="625C984C" w14:textId="77777777" w:rsidR="002F1E08" w:rsidRPr="007F75B1" w:rsidRDefault="002F1E08" w:rsidP="002F1E08">
      <w:pPr>
        <w:spacing w:before="100" w:beforeAutospacing="1" w:after="100" w:afterAutospacing="1"/>
        <w:ind w:left="-12"/>
        <w:contextualSpacing/>
        <w:rPr>
          <w:rFonts w:ascii="Arial" w:hAnsi="Arial" w:cs="Arial"/>
          <w:sz w:val="20"/>
          <w:szCs w:val="20"/>
          <w:lang w:val="en-US"/>
        </w:rPr>
      </w:pPr>
      <w:r w:rsidRPr="007F75B1">
        <w:rPr>
          <w:rFonts w:ascii="Arial" w:hAnsi="Arial" w:cs="Arial"/>
          <w:sz w:val="20"/>
          <w:szCs w:val="20"/>
          <w:lang w:val="en-US"/>
        </w:rPr>
        <w:t>R: CTCGGATCCCAAAAGAAGTTTTGCT</w:t>
      </w:r>
    </w:p>
    <w:p w14:paraId="56BEE867" w14:textId="327741D3" w:rsidR="005A18DA" w:rsidRDefault="005A18DA" w:rsidP="00E51092">
      <w:pPr>
        <w:spacing w:after="0" w:line="240" w:lineRule="auto"/>
        <w:rPr>
          <w:rFonts w:ascii="Arial" w:eastAsia="Times New Roman" w:hAnsi="Arial" w:cs="Arial"/>
          <w:b/>
          <w:bCs/>
          <w:iCs/>
          <w:sz w:val="20"/>
          <w:szCs w:val="20"/>
          <w:lang w:val="en-US" w:eastAsia="it-IT"/>
        </w:rPr>
      </w:pPr>
    </w:p>
    <w:p w14:paraId="74E6A569" w14:textId="77777777" w:rsidR="005A18DA" w:rsidRDefault="005A18DA" w:rsidP="00E51092">
      <w:pPr>
        <w:spacing w:after="0" w:line="240" w:lineRule="auto"/>
        <w:rPr>
          <w:rFonts w:ascii="Arial" w:eastAsia="Times New Roman" w:hAnsi="Arial" w:cs="Arial"/>
          <w:b/>
          <w:bCs/>
          <w:iCs/>
          <w:sz w:val="20"/>
          <w:szCs w:val="20"/>
          <w:lang w:val="en-US" w:eastAsia="it-IT"/>
        </w:rPr>
      </w:pPr>
    </w:p>
    <w:p w14:paraId="67FF7501" w14:textId="77777777" w:rsidR="005A18DA" w:rsidRPr="007F75B1" w:rsidRDefault="005A18DA" w:rsidP="005A18DA">
      <w:pPr>
        <w:spacing w:after="0" w:line="240" w:lineRule="auto"/>
        <w:rPr>
          <w:rFonts w:ascii="Times" w:eastAsia="Times New Roman" w:hAnsi="Times" w:cs="Times New Roman"/>
          <w:sz w:val="20"/>
          <w:szCs w:val="20"/>
          <w:lang w:val="en-US"/>
        </w:rPr>
      </w:pPr>
    </w:p>
    <w:p w14:paraId="1E0E8DB8" w14:textId="39D21ECC" w:rsidR="00B213B4" w:rsidRPr="002F1E08" w:rsidRDefault="00B213B4">
      <w:pPr>
        <w:rPr>
          <w:rFonts w:ascii="Arial" w:eastAsia="Times New Roman" w:hAnsi="Arial" w:cs="Arial"/>
          <w:b/>
          <w:bCs/>
          <w:iCs/>
          <w:sz w:val="20"/>
          <w:szCs w:val="20"/>
          <w:lang w:val="en-US" w:eastAsia="it-IT"/>
        </w:rPr>
      </w:pPr>
    </w:p>
    <w:sectPr w:rsidR="00B213B4" w:rsidRPr="002F1E08" w:rsidSect="00903A41">
      <w:pgSz w:w="11900" w:h="16820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092"/>
    <w:rsid w:val="000A2A46"/>
    <w:rsid w:val="00274FB8"/>
    <w:rsid w:val="002F1E08"/>
    <w:rsid w:val="003A61F4"/>
    <w:rsid w:val="003C3E93"/>
    <w:rsid w:val="00463E52"/>
    <w:rsid w:val="00583155"/>
    <w:rsid w:val="005A18DA"/>
    <w:rsid w:val="007F75B1"/>
    <w:rsid w:val="00903A41"/>
    <w:rsid w:val="00B148D7"/>
    <w:rsid w:val="00B213B4"/>
    <w:rsid w:val="00CA1882"/>
    <w:rsid w:val="00E07B77"/>
    <w:rsid w:val="00E5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91FC46"/>
  <w15:docId w15:val="{5389FD26-29D1-4F63-AC4D-F01B8A4D4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109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Sfondochiaro-Colore1">
    <w:name w:val="Light Shading Accent 1"/>
    <w:basedOn w:val="Tabellanormale"/>
    <w:uiPriority w:val="60"/>
    <w:rsid w:val="00E5109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E5109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18DA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18DA"/>
    <w:rPr>
      <w:rFonts w:ascii="Lucida Grande" w:hAnsi="Lucida Grande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5A18DA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table" w:styleId="Grigliatabella">
    <w:name w:val="Table Grid"/>
    <w:basedOn w:val="Tabellanormale"/>
    <w:uiPriority w:val="59"/>
    <w:rsid w:val="00463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9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Eliana Amati</cp:lastModifiedBy>
  <cp:revision>9</cp:revision>
  <cp:lastPrinted>2016-08-16T19:13:00Z</cp:lastPrinted>
  <dcterms:created xsi:type="dcterms:W3CDTF">2016-08-16T19:12:00Z</dcterms:created>
  <dcterms:modified xsi:type="dcterms:W3CDTF">2016-08-31T10:27:00Z</dcterms:modified>
</cp:coreProperties>
</file>