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D4144" w14:textId="0E3CDB7F" w:rsidR="00522AEF" w:rsidRPr="00345DD6" w:rsidRDefault="002F66F7" w:rsidP="00522AEF">
      <w:pPr>
        <w:tabs>
          <w:tab w:val="left" w:pos="2740"/>
        </w:tabs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</w:t>
      </w:r>
      <w:r w:rsidR="00345DD6" w:rsidRPr="00345DD6">
        <w:rPr>
          <w:rFonts w:ascii="Arial" w:hAnsi="Arial" w:cs="Arial"/>
          <w:b/>
        </w:rPr>
        <w:t xml:space="preserve">: </w:t>
      </w:r>
      <w:r w:rsidR="00522AEF" w:rsidRPr="00345DD6">
        <w:rPr>
          <w:rFonts w:ascii="Arial" w:hAnsi="Arial" w:cs="Arial"/>
          <w:b/>
        </w:rPr>
        <w:t>Table S</w:t>
      </w:r>
      <w:r w:rsidR="00723987" w:rsidRPr="00345DD6">
        <w:rPr>
          <w:rFonts w:ascii="Arial" w:hAnsi="Arial" w:cs="Arial"/>
          <w:b/>
        </w:rPr>
        <w:t>1</w:t>
      </w:r>
      <w:r w:rsidR="00522AEF" w:rsidRPr="00345DD6">
        <w:rPr>
          <w:rFonts w:ascii="Arial" w:hAnsi="Arial" w:cs="Arial"/>
          <w:b/>
        </w:rPr>
        <w:t xml:space="preserve">. </w:t>
      </w:r>
      <w:r w:rsidR="00CC6E1A" w:rsidRPr="00345DD6">
        <w:rPr>
          <w:rFonts w:ascii="Arial" w:hAnsi="Arial" w:cs="Arial"/>
          <w:b/>
        </w:rPr>
        <w:t>A</w:t>
      </w:r>
      <w:r w:rsidR="00522AEF" w:rsidRPr="00345DD6">
        <w:rPr>
          <w:rFonts w:ascii="Arial" w:hAnsi="Arial" w:cs="Arial"/>
          <w:b/>
        </w:rPr>
        <w:t xml:space="preserve">ntibodies </w:t>
      </w:r>
    </w:p>
    <w:p w14:paraId="1BE64629" w14:textId="77777777" w:rsidR="002D32F2" w:rsidRPr="00A41BE5" w:rsidRDefault="002D32F2" w:rsidP="00522AEF">
      <w:pPr>
        <w:tabs>
          <w:tab w:val="left" w:pos="2740"/>
        </w:tabs>
        <w:spacing w:line="480" w:lineRule="auto"/>
        <w:jc w:val="both"/>
        <w:rPr>
          <w:rFonts w:ascii="Arial" w:hAnsi="Arial" w:cs="Arial"/>
        </w:rPr>
      </w:pPr>
    </w:p>
    <w:tbl>
      <w:tblPr>
        <w:tblW w:w="981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430"/>
        <w:gridCol w:w="1530"/>
        <w:gridCol w:w="1170"/>
        <w:gridCol w:w="3425"/>
      </w:tblGrid>
      <w:tr w:rsidR="003252C1" w:rsidRPr="00A41BE5" w14:paraId="04B4C7EB" w14:textId="77777777" w:rsidTr="001F6F02">
        <w:trPr>
          <w:trHeight w:val="314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D9E8D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  <w:b/>
              </w:rPr>
            </w:pPr>
            <w:r w:rsidRPr="00A41BE5">
              <w:rPr>
                <w:rFonts w:ascii="Arial" w:hAnsi="Arial" w:cs="Arial"/>
                <w:b/>
              </w:rPr>
              <w:t>Target protein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23A860B0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  <w:b/>
              </w:rPr>
            </w:pPr>
            <w:r w:rsidRPr="00A41BE5">
              <w:rPr>
                <w:rFonts w:ascii="Arial" w:hAnsi="Arial" w:cs="Arial"/>
                <w:b/>
              </w:rPr>
              <w:t>Full Name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21522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A41BE5">
              <w:rPr>
                <w:rFonts w:ascii="Arial" w:hAnsi="Arial" w:cs="Arial"/>
                <w:b/>
              </w:rPr>
              <w:t>Host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180FC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A41BE5">
              <w:rPr>
                <w:rFonts w:ascii="Arial" w:hAnsi="Arial" w:cs="Arial"/>
                <w:b/>
              </w:rPr>
              <w:t>Dilution</w:t>
            </w:r>
          </w:p>
        </w:tc>
        <w:tc>
          <w:tcPr>
            <w:tcW w:w="3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E0FE6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  <w:b/>
              </w:rPr>
            </w:pPr>
            <w:r w:rsidRPr="00A41BE5">
              <w:rPr>
                <w:rFonts w:ascii="Arial" w:hAnsi="Arial" w:cs="Arial"/>
                <w:b/>
              </w:rPr>
              <w:t>Source</w:t>
            </w:r>
          </w:p>
        </w:tc>
      </w:tr>
      <w:tr w:rsidR="003252C1" w:rsidRPr="00A41BE5" w14:paraId="2CC03414" w14:textId="77777777" w:rsidTr="001F6F02">
        <w:trPr>
          <w:trHeight w:val="253"/>
        </w:trPr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</w:tcPr>
          <w:p w14:paraId="26664249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MVH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3C09C209" w14:textId="62AA9126" w:rsidR="003252C1" w:rsidRPr="00A41BE5" w:rsidRDefault="003252C1" w:rsidP="001F6F02">
            <w:pPr>
              <w:rPr>
                <w:rFonts w:ascii="Arial" w:hAnsi="Arial" w:cs="Arial"/>
                <w:color w:val="000000" w:themeColor="text1"/>
              </w:rPr>
            </w:pPr>
            <w:r w:rsidRPr="00A41BE5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Mouse </w:t>
            </w:r>
            <w:r w:rsidR="00CC6E1A" w:rsidRPr="00A41BE5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vasa </w:t>
            </w:r>
            <w:r w:rsidRPr="00A41BE5">
              <w:rPr>
                <w:rFonts w:ascii="Arial" w:hAnsi="Arial" w:cs="Arial"/>
                <w:color w:val="000000" w:themeColor="text1"/>
                <w:shd w:val="clear" w:color="auto" w:fill="FFFFFF"/>
              </w:rPr>
              <w:t>homologue</w:t>
            </w:r>
          </w:p>
          <w:p w14:paraId="5D65B31A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2194D280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Rabbit polyclonal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655C3B1C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1:200</w:t>
            </w:r>
          </w:p>
        </w:tc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</w:tcPr>
          <w:p w14:paraId="1E548D5F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 xml:space="preserve">Abcam (Ab13840) </w:t>
            </w:r>
          </w:p>
        </w:tc>
      </w:tr>
      <w:tr w:rsidR="003252C1" w:rsidRPr="00A41BE5" w14:paraId="3B54AFD0" w14:textId="77777777" w:rsidTr="001F6F02">
        <w:trPr>
          <w:trHeight w:val="314"/>
        </w:trPr>
        <w:tc>
          <w:tcPr>
            <w:tcW w:w="1255" w:type="dxa"/>
            <w:shd w:val="clear" w:color="auto" w:fill="auto"/>
          </w:tcPr>
          <w:p w14:paraId="649AB071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SOX9</w:t>
            </w:r>
          </w:p>
        </w:tc>
        <w:tc>
          <w:tcPr>
            <w:tcW w:w="2430" w:type="dxa"/>
          </w:tcPr>
          <w:p w14:paraId="1D6FBC57" w14:textId="3CCBCF40" w:rsidR="003252C1" w:rsidRPr="00A41BE5" w:rsidRDefault="00CC6E1A" w:rsidP="00CC6E1A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 xml:space="preserve">Sex determining region </w:t>
            </w:r>
            <w:r w:rsidR="003252C1" w:rsidRPr="00A41BE5">
              <w:rPr>
                <w:rFonts w:ascii="Arial" w:hAnsi="Arial" w:cs="Arial"/>
              </w:rPr>
              <w:t>Y-</w:t>
            </w:r>
            <w:r w:rsidRPr="00A41BE5">
              <w:rPr>
                <w:rFonts w:ascii="Arial" w:hAnsi="Arial" w:cs="Arial"/>
              </w:rPr>
              <w:t xml:space="preserve">box </w:t>
            </w:r>
            <w:r w:rsidR="003252C1" w:rsidRPr="00A41BE5">
              <w:rPr>
                <w:rFonts w:ascii="Arial" w:hAnsi="Arial" w:cs="Arial"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14:paraId="62990E8D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Rabbit polyclonal</w:t>
            </w:r>
          </w:p>
        </w:tc>
        <w:tc>
          <w:tcPr>
            <w:tcW w:w="1170" w:type="dxa"/>
            <w:shd w:val="clear" w:color="auto" w:fill="auto"/>
          </w:tcPr>
          <w:p w14:paraId="24D012DD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1:200</w:t>
            </w:r>
          </w:p>
        </w:tc>
        <w:tc>
          <w:tcPr>
            <w:tcW w:w="3425" w:type="dxa"/>
            <w:shd w:val="clear" w:color="auto" w:fill="auto"/>
          </w:tcPr>
          <w:p w14:paraId="5D706161" w14:textId="77777777" w:rsidR="003252C1" w:rsidRPr="00A41BE5" w:rsidRDefault="003252C1" w:rsidP="001F6F02">
            <w:pPr>
              <w:pStyle w:val="NormalWeb"/>
              <w:spacing w:line="480" w:lineRule="auto"/>
              <w:rPr>
                <w:rFonts w:ascii="Arial" w:hAnsi="Arial" w:cs="Arial"/>
                <w:lang w:val="en-US"/>
              </w:rPr>
            </w:pPr>
            <w:r w:rsidRPr="00A41BE5">
              <w:rPr>
                <w:rFonts w:ascii="Arial" w:hAnsi="Arial" w:cs="Arial"/>
                <w:lang w:val="en-US"/>
              </w:rPr>
              <w:t xml:space="preserve">Millipore, </w:t>
            </w:r>
            <w:proofErr w:type="spellStart"/>
            <w:r w:rsidRPr="00A41BE5">
              <w:rPr>
                <w:rFonts w:ascii="Arial" w:hAnsi="Arial" w:cs="Arial"/>
                <w:lang w:val="en-US"/>
              </w:rPr>
              <w:t>Overijse</w:t>
            </w:r>
            <w:proofErr w:type="spellEnd"/>
            <w:r w:rsidRPr="00A41BE5">
              <w:rPr>
                <w:rFonts w:ascii="Arial" w:hAnsi="Arial" w:cs="Arial"/>
                <w:lang w:val="en-US"/>
              </w:rPr>
              <w:t xml:space="preserve">, Belgium (Ab5535) </w:t>
            </w:r>
          </w:p>
        </w:tc>
      </w:tr>
      <w:tr w:rsidR="003252C1" w:rsidRPr="00A41BE5" w14:paraId="262354E6" w14:textId="77777777" w:rsidTr="001F6F02">
        <w:trPr>
          <w:trHeight w:val="629"/>
        </w:trPr>
        <w:tc>
          <w:tcPr>
            <w:tcW w:w="1255" w:type="dxa"/>
            <w:shd w:val="clear" w:color="auto" w:fill="auto"/>
          </w:tcPr>
          <w:p w14:paraId="3AE995C8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STAR</w:t>
            </w:r>
          </w:p>
        </w:tc>
        <w:tc>
          <w:tcPr>
            <w:tcW w:w="2430" w:type="dxa"/>
          </w:tcPr>
          <w:p w14:paraId="2E23DD9E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both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Steroidogenic acute regulatory</w:t>
            </w:r>
          </w:p>
          <w:p w14:paraId="30F9C693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both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 xml:space="preserve"> protein</w:t>
            </w:r>
          </w:p>
        </w:tc>
        <w:tc>
          <w:tcPr>
            <w:tcW w:w="1530" w:type="dxa"/>
            <w:shd w:val="clear" w:color="auto" w:fill="auto"/>
          </w:tcPr>
          <w:p w14:paraId="7943B683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Rabbit polyclonal</w:t>
            </w:r>
          </w:p>
        </w:tc>
        <w:tc>
          <w:tcPr>
            <w:tcW w:w="1170" w:type="dxa"/>
            <w:shd w:val="clear" w:color="auto" w:fill="auto"/>
          </w:tcPr>
          <w:p w14:paraId="35BDB9E0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1:500</w:t>
            </w:r>
          </w:p>
        </w:tc>
        <w:tc>
          <w:tcPr>
            <w:tcW w:w="3425" w:type="dxa"/>
            <w:shd w:val="clear" w:color="auto" w:fill="auto"/>
          </w:tcPr>
          <w:p w14:paraId="4A908AA2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Santa-Cruz biotechnology, (SC-25806)</w:t>
            </w:r>
          </w:p>
        </w:tc>
      </w:tr>
      <w:tr w:rsidR="003252C1" w:rsidRPr="00A41BE5" w14:paraId="69342E9C" w14:textId="77777777" w:rsidTr="001F6F02">
        <w:trPr>
          <w:trHeight w:val="629"/>
        </w:trPr>
        <w:tc>
          <w:tcPr>
            <w:tcW w:w="1255" w:type="dxa"/>
            <w:shd w:val="clear" w:color="auto" w:fill="auto"/>
          </w:tcPr>
          <w:p w14:paraId="347CD28C" w14:textId="77777777" w:rsidR="003252C1" w:rsidRPr="00A41BE5" w:rsidRDefault="003252C1" w:rsidP="001F6F02">
            <w:pPr>
              <w:pStyle w:val="NormalWeb"/>
              <w:rPr>
                <w:rFonts w:ascii="Arial" w:hAnsi="Arial" w:cs="Arial"/>
                <w:lang w:val="en-US"/>
              </w:rPr>
            </w:pPr>
            <w:r w:rsidRPr="00A41BE5">
              <w:rPr>
                <w:rFonts w:ascii="Arial" w:hAnsi="Arial" w:cs="Arial"/>
                <w:lang w:val="en-US"/>
              </w:rPr>
              <w:t>UCHL1</w:t>
            </w:r>
          </w:p>
        </w:tc>
        <w:tc>
          <w:tcPr>
            <w:tcW w:w="2430" w:type="dxa"/>
          </w:tcPr>
          <w:p w14:paraId="33A61A47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both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Ubiquitin carboxyl-terminal</w:t>
            </w:r>
          </w:p>
          <w:p w14:paraId="064AF255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both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esterase L1</w:t>
            </w:r>
          </w:p>
        </w:tc>
        <w:tc>
          <w:tcPr>
            <w:tcW w:w="1530" w:type="dxa"/>
            <w:shd w:val="clear" w:color="auto" w:fill="auto"/>
          </w:tcPr>
          <w:p w14:paraId="043F66DF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Rabbit polyclonal</w:t>
            </w:r>
          </w:p>
        </w:tc>
        <w:tc>
          <w:tcPr>
            <w:tcW w:w="1170" w:type="dxa"/>
            <w:shd w:val="clear" w:color="auto" w:fill="auto"/>
          </w:tcPr>
          <w:p w14:paraId="0F5A3123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1:500</w:t>
            </w:r>
          </w:p>
        </w:tc>
        <w:tc>
          <w:tcPr>
            <w:tcW w:w="3425" w:type="dxa"/>
            <w:shd w:val="clear" w:color="auto" w:fill="auto"/>
          </w:tcPr>
          <w:p w14:paraId="121BC111" w14:textId="77777777" w:rsidR="003252C1" w:rsidRPr="00A41BE5" w:rsidRDefault="003252C1" w:rsidP="001F6F02">
            <w:pPr>
              <w:rPr>
                <w:rFonts w:ascii="Arial" w:hAnsi="Arial" w:cs="Arial"/>
                <w:color w:val="000000"/>
              </w:rPr>
            </w:pPr>
            <w:r w:rsidRPr="00A41BE5">
              <w:rPr>
                <w:rFonts w:ascii="Arial" w:hAnsi="Arial" w:cs="Arial"/>
                <w:color w:val="000000"/>
                <w:shd w:val="clear" w:color="auto" w:fill="FEFEFE"/>
              </w:rPr>
              <w:t xml:space="preserve">Bio-Rad (Formerly </w:t>
            </w:r>
            <w:proofErr w:type="spellStart"/>
            <w:r w:rsidRPr="00A41BE5">
              <w:rPr>
                <w:rFonts w:ascii="Arial" w:hAnsi="Arial" w:cs="Arial"/>
                <w:color w:val="000000"/>
                <w:shd w:val="clear" w:color="auto" w:fill="FEFEFE"/>
              </w:rPr>
              <w:t>AbD</w:t>
            </w:r>
            <w:proofErr w:type="spellEnd"/>
            <w:r w:rsidRPr="00A41BE5">
              <w:rPr>
                <w:rFonts w:ascii="Arial" w:hAnsi="Arial" w:cs="Arial"/>
                <w:color w:val="000000"/>
                <w:shd w:val="clear" w:color="auto" w:fill="FEFEFE"/>
              </w:rPr>
              <w:t xml:space="preserve"> </w:t>
            </w:r>
            <w:proofErr w:type="spellStart"/>
            <w:r w:rsidRPr="00A41BE5">
              <w:rPr>
                <w:rFonts w:ascii="Arial" w:hAnsi="Arial" w:cs="Arial"/>
                <w:color w:val="000000"/>
                <w:shd w:val="clear" w:color="auto" w:fill="FEFEFE"/>
              </w:rPr>
              <w:t>Serotec</w:t>
            </w:r>
            <w:proofErr w:type="spellEnd"/>
            <w:r w:rsidRPr="00A41BE5">
              <w:rPr>
                <w:rFonts w:ascii="Arial" w:hAnsi="Arial" w:cs="Arial"/>
                <w:color w:val="000000"/>
                <w:shd w:val="clear" w:color="auto" w:fill="FEFEFE"/>
              </w:rPr>
              <w:t>)</w:t>
            </w:r>
          </w:p>
          <w:p w14:paraId="4DCA693D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  <w:color w:val="000000"/>
              </w:rPr>
            </w:pPr>
            <w:r w:rsidRPr="00A41BE5">
              <w:rPr>
                <w:rFonts w:ascii="Arial" w:hAnsi="Arial" w:cs="Arial"/>
                <w:color w:val="000000"/>
              </w:rPr>
              <w:t>(7863-0504)</w:t>
            </w:r>
          </w:p>
        </w:tc>
      </w:tr>
      <w:tr w:rsidR="003252C1" w:rsidRPr="00A41BE5" w14:paraId="38C9BEEA" w14:textId="77777777" w:rsidTr="001F6F02">
        <w:trPr>
          <w:trHeight w:val="314"/>
        </w:trPr>
        <w:tc>
          <w:tcPr>
            <w:tcW w:w="1255" w:type="dxa"/>
            <w:shd w:val="clear" w:color="auto" w:fill="auto"/>
          </w:tcPr>
          <w:p w14:paraId="152E5B46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GFP (IHC)</w:t>
            </w:r>
          </w:p>
        </w:tc>
        <w:tc>
          <w:tcPr>
            <w:tcW w:w="2430" w:type="dxa"/>
          </w:tcPr>
          <w:p w14:paraId="2E70424E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Green fluorescent protein</w:t>
            </w:r>
          </w:p>
        </w:tc>
        <w:tc>
          <w:tcPr>
            <w:tcW w:w="1530" w:type="dxa"/>
            <w:shd w:val="clear" w:color="auto" w:fill="auto"/>
          </w:tcPr>
          <w:p w14:paraId="23AC74D1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Mouse monoclonal</w:t>
            </w:r>
          </w:p>
        </w:tc>
        <w:tc>
          <w:tcPr>
            <w:tcW w:w="1170" w:type="dxa"/>
            <w:shd w:val="clear" w:color="auto" w:fill="auto"/>
          </w:tcPr>
          <w:p w14:paraId="2A0A3E88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1:100</w:t>
            </w:r>
          </w:p>
        </w:tc>
        <w:tc>
          <w:tcPr>
            <w:tcW w:w="3425" w:type="dxa"/>
            <w:shd w:val="clear" w:color="auto" w:fill="auto"/>
          </w:tcPr>
          <w:p w14:paraId="660DC19E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Santa Cruz (sc-9996)</w:t>
            </w:r>
          </w:p>
        </w:tc>
      </w:tr>
      <w:tr w:rsidR="003252C1" w:rsidRPr="00A41BE5" w14:paraId="2581D931" w14:textId="77777777" w:rsidTr="001F6F02">
        <w:trPr>
          <w:trHeight w:val="302"/>
        </w:trPr>
        <w:tc>
          <w:tcPr>
            <w:tcW w:w="1255" w:type="dxa"/>
            <w:shd w:val="clear" w:color="auto" w:fill="auto"/>
          </w:tcPr>
          <w:p w14:paraId="2EADDBCB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RFP</w:t>
            </w:r>
          </w:p>
        </w:tc>
        <w:tc>
          <w:tcPr>
            <w:tcW w:w="2430" w:type="dxa"/>
          </w:tcPr>
          <w:p w14:paraId="5ED5CAD8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Red fluorescent protein</w:t>
            </w:r>
          </w:p>
        </w:tc>
        <w:tc>
          <w:tcPr>
            <w:tcW w:w="1530" w:type="dxa"/>
            <w:shd w:val="clear" w:color="auto" w:fill="auto"/>
          </w:tcPr>
          <w:p w14:paraId="4AD3A0FA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Rabbit polyclonal</w:t>
            </w:r>
          </w:p>
        </w:tc>
        <w:tc>
          <w:tcPr>
            <w:tcW w:w="1170" w:type="dxa"/>
            <w:shd w:val="clear" w:color="auto" w:fill="auto"/>
          </w:tcPr>
          <w:p w14:paraId="33D36EDD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1:100</w:t>
            </w:r>
          </w:p>
        </w:tc>
        <w:tc>
          <w:tcPr>
            <w:tcW w:w="3425" w:type="dxa"/>
            <w:shd w:val="clear" w:color="auto" w:fill="auto"/>
          </w:tcPr>
          <w:p w14:paraId="5150D82B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Abcam (Ab62341)</w:t>
            </w:r>
          </w:p>
        </w:tc>
      </w:tr>
      <w:tr w:rsidR="003252C1" w:rsidRPr="00A41BE5" w14:paraId="655899B6" w14:textId="77777777" w:rsidTr="001F6F02">
        <w:trPr>
          <w:trHeight w:val="629"/>
        </w:trPr>
        <w:tc>
          <w:tcPr>
            <w:tcW w:w="1255" w:type="dxa"/>
            <w:shd w:val="clear" w:color="auto" w:fill="auto"/>
          </w:tcPr>
          <w:p w14:paraId="0175F20A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CD44</w:t>
            </w:r>
          </w:p>
        </w:tc>
        <w:tc>
          <w:tcPr>
            <w:tcW w:w="2430" w:type="dxa"/>
          </w:tcPr>
          <w:p w14:paraId="24D316D1" w14:textId="77777777" w:rsidR="003252C1" w:rsidRPr="00A41BE5" w:rsidRDefault="003252C1" w:rsidP="001F6F02">
            <w:pPr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  <w:color w:val="222222"/>
                <w:shd w:val="clear" w:color="auto" w:fill="FFFFFF"/>
              </w:rPr>
              <w:t>Cluster differentiation antigen 44 (homing</w:t>
            </w:r>
            <w:r w:rsidRPr="00A41BE5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A41BE5">
              <w:rPr>
                <w:rFonts w:ascii="Arial" w:hAnsi="Arial" w:cs="Arial"/>
              </w:rPr>
              <w:t>cell adhesion molecule)</w:t>
            </w:r>
          </w:p>
        </w:tc>
        <w:tc>
          <w:tcPr>
            <w:tcW w:w="1530" w:type="dxa"/>
            <w:shd w:val="clear" w:color="auto" w:fill="auto"/>
          </w:tcPr>
          <w:p w14:paraId="511F17B5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Rat monoclonal</w:t>
            </w:r>
          </w:p>
        </w:tc>
        <w:tc>
          <w:tcPr>
            <w:tcW w:w="1170" w:type="dxa"/>
            <w:shd w:val="clear" w:color="auto" w:fill="auto"/>
          </w:tcPr>
          <w:p w14:paraId="30DD608C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1:500</w:t>
            </w:r>
          </w:p>
        </w:tc>
        <w:tc>
          <w:tcPr>
            <w:tcW w:w="3425" w:type="dxa"/>
            <w:shd w:val="clear" w:color="auto" w:fill="auto"/>
          </w:tcPr>
          <w:p w14:paraId="37CD984D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Abcam (Ab25340)</w:t>
            </w:r>
          </w:p>
        </w:tc>
      </w:tr>
      <w:tr w:rsidR="003252C1" w:rsidRPr="00A41BE5" w14:paraId="4CDE3B3C" w14:textId="77777777" w:rsidTr="001F6F02">
        <w:trPr>
          <w:trHeight w:val="943"/>
        </w:trPr>
        <w:tc>
          <w:tcPr>
            <w:tcW w:w="1255" w:type="dxa"/>
            <w:shd w:val="clear" w:color="auto" w:fill="auto"/>
          </w:tcPr>
          <w:p w14:paraId="130DCFDC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lastRenderedPageBreak/>
              <w:t>CD45</w:t>
            </w:r>
          </w:p>
        </w:tc>
        <w:tc>
          <w:tcPr>
            <w:tcW w:w="2430" w:type="dxa"/>
          </w:tcPr>
          <w:p w14:paraId="13EBDE40" w14:textId="77777777" w:rsidR="003252C1" w:rsidRPr="00A41BE5" w:rsidRDefault="003252C1" w:rsidP="001F6F02">
            <w:pPr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Cluster of differentiation 45 (</w:t>
            </w:r>
            <w:r w:rsidRPr="00A41BE5">
              <w:rPr>
                <w:rFonts w:ascii="Arial" w:hAnsi="Arial" w:cs="Arial"/>
                <w:bCs/>
                <w:color w:val="222222"/>
              </w:rPr>
              <w:t>Protein tyrosine phosphatase, receptor type, C)</w:t>
            </w:r>
          </w:p>
        </w:tc>
        <w:tc>
          <w:tcPr>
            <w:tcW w:w="1530" w:type="dxa"/>
            <w:shd w:val="clear" w:color="auto" w:fill="auto"/>
          </w:tcPr>
          <w:p w14:paraId="5ABA00FC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Rat monoclonal</w:t>
            </w:r>
          </w:p>
        </w:tc>
        <w:tc>
          <w:tcPr>
            <w:tcW w:w="1170" w:type="dxa"/>
            <w:shd w:val="clear" w:color="auto" w:fill="auto"/>
          </w:tcPr>
          <w:p w14:paraId="2CC4A52E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1:500</w:t>
            </w:r>
          </w:p>
        </w:tc>
        <w:tc>
          <w:tcPr>
            <w:tcW w:w="3425" w:type="dxa"/>
            <w:shd w:val="clear" w:color="auto" w:fill="auto"/>
          </w:tcPr>
          <w:p w14:paraId="0F01A331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Abcam (Ab25386)</w:t>
            </w:r>
          </w:p>
        </w:tc>
      </w:tr>
      <w:tr w:rsidR="003252C1" w:rsidRPr="00A41BE5" w14:paraId="315E0776" w14:textId="77777777" w:rsidTr="001F6F02">
        <w:trPr>
          <w:trHeight w:val="477"/>
        </w:trPr>
        <w:tc>
          <w:tcPr>
            <w:tcW w:w="1255" w:type="dxa"/>
            <w:shd w:val="clear" w:color="auto" w:fill="auto"/>
          </w:tcPr>
          <w:p w14:paraId="04933BA0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Sca1</w:t>
            </w:r>
          </w:p>
        </w:tc>
        <w:tc>
          <w:tcPr>
            <w:tcW w:w="2430" w:type="dxa"/>
          </w:tcPr>
          <w:p w14:paraId="1F631FE6" w14:textId="4AAAA94F" w:rsidR="003252C1" w:rsidRPr="00A41BE5" w:rsidRDefault="003252C1" w:rsidP="001F6F02">
            <w:pPr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Stem cells</w:t>
            </w:r>
            <w:r w:rsidRPr="00A41BE5">
              <w:rPr>
                <w:rStyle w:val="apple-converted-space"/>
                <w:rFonts w:ascii="Arial" w:eastAsia="Calibri" w:hAnsi="Arial" w:cs="Arial"/>
                <w:color w:val="222222"/>
                <w:shd w:val="clear" w:color="auto" w:fill="FFFFFF"/>
              </w:rPr>
              <w:t> </w:t>
            </w:r>
            <w:r w:rsidRPr="00A41BE5">
              <w:rPr>
                <w:rFonts w:ascii="Arial" w:hAnsi="Arial" w:cs="Arial"/>
              </w:rPr>
              <w:t>antigen</w:t>
            </w:r>
            <w:r w:rsidR="00CC6E1A" w:rsidRPr="00A41BE5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A41BE5">
              <w:rPr>
                <w:rFonts w:ascii="Arial" w:hAnsi="Arial" w:cs="Arial"/>
                <w:color w:val="222222"/>
                <w:shd w:val="clear" w:color="auto" w:fill="FFFFFF"/>
              </w:rPr>
              <w:t>1</w:t>
            </w:r>
          </w:p>
          <w:p w14:paraId="38CB8BED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auto"/>
          </w:tcPr>
          <w:p w14:paraId="73C3E6F9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Rat monoclonal</w:t>
            </w:r>
          </w:p>
        </w:tc>
        <w:tc>
          <w:tcPr>
            <w:tcW w:w="1170" w:type="dxa"/>
            <w:shd w:val="clear" w:color="auto" w:fill="auto"/>
          </w:tcPr>
          <w:p w14:paraId="3D80E388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1:500</w:t>
            </w:r>
          </w:p>
        </w:tc>
        <w:tc>
          <w:tcPr>
            <w:tcW w:w="3425" w:type="dxa"/>
            <w:shd w:val="clear" w:color="auto" w:fill="auto"/>
          </w:tcPr>
          <w:p w14:paraId="14A5A2AA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Abcam (Ab51317)</w:t>
            </w:r>
          </w:p>
        </w:tc>
      </w:tr>
      <w:tr w:rsidR="003252C1" w:rsidRPr="00A41BE5" w14:paraId="674CBDA4" w14:textId="77777777" w:rsidTr="001F6F02">
        <w:trPr>
          <w:trHeight w:val="617"/>
        </w:trPr>
        <w:tc>
          <w:tcPr>
            <w:tcW w:w="1255" w:type="dxa"/>
            <w:shd w:val="clear" w:color="auto" w:fill="auto"/>
          </w:tcPr>
          <w:p w14:paraId="7F50FA14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CD29</w:t>
            </w:r>
          </w:p>
        </w:tc>
        <w:tc>
          <w:tcPr>
            <w:tcW w:w="2430" w:type="dxa"/>
          </w:tcPr>
          <w:p w14:paraId="6096C4A7" w14:textId="29CFF0CB" w:rsidR="003252C1" w:rsidRPr="00A41BE5" w:rsidRDefault="003252C1" w:rsidP="001F6F02">
            <w:pPr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Cluster of differentiation 29 (</w:t>
            </w:r>
            <w:r w:rsidRPr="00A41BE5">
              <w:rPr>
                <w:rFonts w:ascii="Arial" w:hAnsi="Arial" w:cs="Arial"/>
                <w:bCs/>
                <w:color w:val="222222"/>
              </w:rPr>
              <w:t>Integrin beta</w:t>
            </w:r>
            <w:r w:rsidR="00CC6E1A" w:rsidRPr="00A41BE5">
              <w:rPr>
                <w:rFonts w:ascii="Arial" w:hAnsi="Arial" w:cs="Arial"/>
                <w:bCs/>
                <w:color w:val="222222"/>
              </w:rPr>
              <w:t xml:space="preserve"> </w:t>
            </w:r>
            <w:r w:rsidRPr="00A41BE5">
              <w:rPr>
                <w:rFonts w:ascii="Arial" w:hAnsi="Arial" w:cs="Arial"/>
                <w:bCs/>
                <w:color w:val="222222"/>
              </w:rPr>
              <w:t>1</w:t>
            </w:r>
            <w:r w:rsidRPr="00A41BE5">
              <w:rPr>
                <w:rFonts w:ascii="Arial" w:hAnsi="Arial" w:cs="Arial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14:paraId="13033062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Rat monoclonal</w:t>
            </w:r>
          </w:p>
        </w:tc>
        <w:tc>
          <w:tcPr>
            <w:tcW w:w="1170" w:type="dxa"/>
            <w:shd w:val="clear" w:color="auto" w:fill="auto"/>
          </w:tcPr>
          <w:p w14:paraId="7C63E0C9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1:500</w:t>
            </w:r>
          </w:p>
        </w:tc>
        <w:tc>
          <w:tcPr>
            <w:tcW w:w="3425" w:type="dxa"/>
            <w:shd w:val="clear" w:color="auto" w:fill="auto"/>
          </w:tcPr>
          <w:p w14:paraId="1EB38046" w14:textId="77777777" w:rsidR="003252C1" w:rsidRPr="00A41BE5" w:rsidRDefault="003252C1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Abcam (Ab95623)</w:t>
            </w:r>
          </w:p>
        </w:tc>
      </w:tr>
      <w:tr w:rsidR="00307367" w:rsidRPr="00A41BE5" w14:paraId="47A6D986" w14:textId="77777777" w:rsidTr="001F6F02">
        <w:trPr>
          <w:trHeight w:val="617"/>
        </w:trPr>
        <w:tc>
          <w:tcPr>
            <w:tcW w:w="1255" w:type="dxa"/>
            <w:shd w:val="clear" w:color="auto" w:fill="auto"/>
          </w:tcPr>
          <w:p w14:paraId="2A722F2A" w14:textId="0827891B" w:rsidR="00307367" w:rsidRPr="00A41BE5" w:rsidRDefault="00307367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  <w:color w:val="000000"/>
              </w:rPr>
              <w:t>Alexa-Fluor 488</w:t>
            </w:r>
          </w:p>
        </w:tc>
        <w:tc>
          <w:tcPr>
            <w:tcW w:w="2430" w:type="dxa"/>
          </w:tcPr>
          <w:p w14:paraId="798834CC" w14:textId="5C793E0E" w:rsidR="00307367" w:rsidRPr="00A41BE5" w:rsidRDefault="00307367" w:rsidP="001F6F02">
            <w:pPr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NA</w:t>
            </w:r>
          </w:p>
        </w:tc>
        <w:tc>
          <w:tcPr>
            <w:tcW w:w="1530" w:type="dxa"/>
            <w:shd w:val="clear" w:color="auto" w:fill="auto"/>
          </w:tcPr>
          <w:p w14:paraId="795E6E71" w14:textId="3C049A4F" w:rsidR="00307367" w:rsidRPr="00A41BE5" w:rsidRDefault="00307367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  <w:color w:val="000000"/>
              </w:rPr>
              <w:t>Anti-rabbit</w:t>
            </w:r>
          </w:p>
        </w:tc>
        <w:tc>
          <w:tcPr>
            <w:tcW w:w="1170" w:type="dxa"/>
            <w:shd w:val="clear" w:color="auto" w:fill="auto"/>
          </w:tcPr>
          <w:p w14:paraId="36BFDA77" w14:textId="381937C8" w:rsidR="00307367" w:rsidRPr="00A41BE5" w:rsidRDefault="00307367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  <w:color w:val="000000"/>
              </w:rPr>
              <w:t>1:200</w:t>
            </w:r>
          </w:p>
        </w:tc>
        <w:tc>
          <w:tcPr>
            <w:tcW w:w="3425" w:type="dxa"/>
            <w:shd w:val="clear" w:color="auto" w:fill="auto"/>
          </w:tcPr>
          <w:p w14:paraId="647AB3AB" w14:textId="77777777" w:rsidR="00307367" w:rsidRPr="00A41BE5" w:rsidRDefault="00307367" w:rsidP="00307367">
            <w:r w:rsidRPr="00A41BE5">
              <w:rPr>
                <w:rFonts w:ascii="Arial" w:hAnsi="Arial" w:cs="Arial"/>
                <w:color w:val="000000"/>
              </w:rPr>
              <w:t xml:space="preserve">A21206; Life Technologies, </w:t>
            </w:r>
            <w:proofErr w:type="spellStart"/>
            <w:r w:rsidRPr="00A41BE5">
              <w:rPr>
                <w:rFonts w:ascii="Arial" w:hAnsi="Arial" w:cs="Arial"/>
                <w:color w:val="000000"/>
              </w:rPr>
              <w:t>Merelbeke</w:t>
            </w:r>
            <w:proofErr w:type="spellEnd"/>
            <w:r w:rsidRPr="00A41BE5">
              <w:rPr>
                <w:rFonts w:ascii="Arial" w:hAnsi="Arial" w:cs="Arial"/>
                <w:color w:val="000000"/>
              </w:rPr>
              <w:t>, Belgium</w:t>
            </w:r>
          </w:p>
          <w:p w14:paraId="792CD2FB" w14:textId="77777777" w:rsidR="00307367" w:rsidRPr="00A41BE5" w:rsidRDefault="00307367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</w:p>
        </w:tc>
      </w:tr>
      <w:tr w:rsidR="00A10B8F" w:rsidRPr="00A41BE5" w14:paraId="6FE56798" w14:textId="77777777" w:rsidTr="001F6F02">
        <w:trPr>
          <w:trHeight w:val="617"/>
        </w:trPr>
        <w:tc>
          <w:tcPr>
            <w:tcW w:w="1255" w:type="dxa"/>
            <w:shd w:val="clear" w:color="auto" w:fill="auto"/>
          </w:tcPr>
          <w:p w14:paraId="2A771051" w14:textId="537DEF04" w:rsidR="00A10B8F" w:rsidRPr="00A41BE5" w:rsidRDefault="00A10B8F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  <w:color w:val="000000"/>
              </w:rPr>
            </w:pPr>
            <w:r w:rsidRPr="00A41BE5">
              <w:rPr>
                <w:rFonts w:ascii="Arial" w:hAnsi="Arial" w:cs="Arial"/>
              </w:rPr>
              <w:t>Alexa-Fluor 488</w:t>
            </w:r>
          </w:p>
        </w:tc>
        <w:tc>
          <w:tcPr>
            <w:tcW w:w="2430" w:type="dxa"/>
          </w:tcPr>
          <w:p w14:paraId="34B9C878" w14:textId="1EF59281" w:rsidR="00A10B8F" w:rsidRPr="00A41BE5" w:rsidRDefault="00A10B8F" w:rsidP="001F6F02">
            <w:pPr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NA</w:t>
            </w:r>
          </w:p>
        </w:tc>
        <w:tc>
          <w:tcPr>
            <w:tcW w:w="1530" w:type="dxa"/>
            <w:shd w:val="clear" w:color="auto" w:fill="auto"/>
          </w:tcPr>
          <w:p w14:paraId="564C83A7" w14:textId="08422D06" w:rsidR="00A10B8F" w:rsidRPr="00A41BE5" w:rsidRDefault="00A10B8F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  <w:color w:val="000000"/>
              </w:rPr>
            </w:pPr>
            <w:r w:rsidRPr="00A41BE5">
              <w:rPr>
                <w:rFonts w:ascii="Arial" w:hAnsi="Arial" w:cs="Arial"/>
              </w:rPr>
              <w:t>Anti-rat</w:t>
            </w:r>
          </w:p>
        </w:tc>
        <w:tc>
          <w:tcPr>
            <w:tcW w:w="1170" w:type="dxa"/>
            <w:shd w:val="clear" w:color="auto" w:fill="auto"/>
          </w:tcPr>
          <w:p w14:paraId="50637243" w14:textId="3C9265C3" w:rsidR="00A10B8F" w:rsidRPr="00A41BE5" w:rsidRDefault="00A10B8F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41BE5">
              <w:rPr>
                <w:rFonts w:ascii="Arial" w:hAnsi="Arial" w:cs="Arial"/>
                <w:color w:val="000000"/>
              </w:rPr>
              <w:t>1:200</w:t>
            </w:r>
          </w:p>
        </w:tc>
        <w:tc>
          <w:tcPr>
            <w:tcW w:w="3425" w:type="dxa"/>
            <w:shd w:val="clear" w:color="auto" w:fill="auto"/>
          </w:tcPr>
          <w:p w14:paraId="122350F4" w14:textId="78957784" w:rsidR="00A4184C" w:rsidRPr="00A4184C" w:rsidRDefault="00A10B8F" w:rsidP="00307367">
            <w:pPr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Abcam, ab150153; Cambridge, UK</w:t>
            </w:r>
          </w:p>
        </w:tc>
      </w:tr>
      <w:tr w:rsidR="00A4184C" w:rsidRPr="00A41BE5" w14:paraId="3B97D690" w14:textId="77777777" w:rsidTr="001F6F02">
        <w:trPr>
          <w:trHeight w:val="617"/>
        </w:trPr>
        <w:tc>
          <w:tcPr>
            <w:tcW w:w="1255" w:type="dxa"/>
            <w:shd w:val="clear" w:color="auto" w:fill="auto"/>
          </w:tcPr>
          <w:p w14:paraId="619B6FBD" w14:textId="5198188F" w:rsidR="00A4184C" w:rsidRPr="00A41BE5" w:rsidRDefault="00A4184C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Chicken anti-rabbit </w:t>
            </w:r>
            <w:r w:rsidR="00B92569" w:rsidRPr="00B92569">
              <w:rPr>
                <w:rFonts w:ascii="Arial" w:hAnsi="Arial" w:cs="Arial"/>
              </w:rPr>
              <w:t>IgG</w:t>
            </w:r>
          </w:p>
        </w:tc>
        <w:tc>
          <w:tcPr>
            <w:tcW w:w="2430" w:type="dxa"/>
          </w:tcPr>
          <w:p w14:paraId="231A89EB" w14:textId="2C4851D7" w:rsidR="00A4184C" w:rsidRPr="00A41BE5" w:rsidRDefault="00A4184C" w:rsidP="001F6F02">
            <w:pPr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</w:rPr>
              <w:t>NA</w:t>
            </w:r>
          </w:p>
        </w:tc>
        <w:tc>
          <w:tcPr>
            <w:tcW w:w="1530" w:type="dxa"/>
            <w:shd w:val="clear" w:color="auto" w:fill="auto"/>
          </w:tcPr>
          <w:p w14:paraId="4C29B132" w14:textId="71DA9130" w:rsidR="00A4184C" w:rsidRPr="00A41BE5" w:rsidRDefault="00A4184C" w:rsidP="001F6F02">
            <w:pPr>
              <w:tabs>
                <w:tab w:val="left" w:pos="2740"/>
              </w:tabs>
              <w:spacing w:line="480" w:lineRule="auto"/>
              <w:rPr>
                <w:rFonts w:ascii="Arial" w:hAnsi="Arial" w:cs="Arial"/>
              </w:rPr>
            </w:pPr>
            <w:r w:rsidRPr="00A41BE5">
              <w:rPr>
                <w:rFonts w:ascii="Arial" w:hAnsi="Arial" w:cs="Arial"/>
                <w:color w:val="000000"/>
              </w:rPr>
              <w:t>Anti-rabbit</w:t>
            </w:r>
          </w:p>
        </w:tc>
        <w:tc>
          <w:tcPr>
            <w:tcW w:w="1170" w:type="dxa"/>
            <w:shd w:val="clear" w:color="auto" w:fill="auto"/>
          </w:tcPr>
          <w:p w14:paraId="767FA72C" w14:textId="2E749EA3" w:rsidR="00A4184C" w:rsidRPr="00A41BE5" w:rsidRDefault="00A4184C" w:rsidP="001F6F02">
            <w:pPr>
              <w:tabs>
                <w:tab w:val="left" w:pos="2740"/>
              </w:tabs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41BE5">
              <w:rPr>
                <w:rFonts w:ascii="Arial" w:hAnsi="Arial" w:cs="Arial"/>
                <w:color w:val="000000"/>
              </w:rPr>
              <w:t>1:200</w:t>
            </w:r>
          </w:p>
        </w:tc>
        <w:tc>
          <w:tcPr>
            <w:tcW w:w="3425" w:type="dxa"/>
            <w:shd w:val="clear" w:color="auto" w:fill="auto"/>
          </w:tcPr>
          <w:p w14:paraId="1A3D454A" w14:textId="7596F5B7" w:rsidR="00A4184C" w:rsidRPr="00A41BE5" w:rsidRDefault="00A4184C" w:rsidP="003073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Santacruz Biotechnology</w:t>
            </w:r>
            <w:r w:rsidR="00F56E2B">
              <w:rPr>
                <w:rFonts w:ascii="Arial" w:hAnsi="Arial" w:cs="Arial"/>
              </w:rPr>
              <w:t xml:space="preserve"> (</w:t>
            </w:r>
            <w:r w:rsidR="00F56E2B">
              <w:rPr>
                <w:rFonts w:ascii="Arial" w:hAnsi="Arial" w:cs="Arial"/>
              </w:rPr>
              <w:t>SC-2963</w:t>
            </w:r>
            <w:r w:rsidR="00F56E2B">
              <w:rPr>
                <w:rFonts w:ascii="Arial" w:hAnsi="Arial" w:cs="Arial"/>
              </w:rPr>
              <w:t>)</w:t>
            </w:r>
          </w:p>
        </w:tc>
      </w:tr>
    </w:tbl>
    <w:p w14:paraId="4D8F6AC0" w14:textId="5E3C7004" w:rsidR="00723987" w:rsidRPr="00A41BE5" w:rsidRDefault="00723987" w:rsidP="00345DD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bookmarkStart w:id="0" w:name="_GoBack"/>
      <w:bookmarkEnd w:id="0"/>
    </w:p>
    <w:sectPr w:rsidR="00723987" w:rsidRPr="00A41BE5" w:rsidSect="0008220A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4002F" w14:textId="77777777" w:rsidR="00530486" w:rsidRDefault="00530486" w:rsidP="00A67FE1">
      <w:r>
        <w:separator/>
      </w:r>
    </w:p>
  </w:endnote>
  <w:endnote w:type="continuationSeparator" w:id="0">
    <w:p w14:paraId="20D411C9" w14:textId="77777777" w:rsidR="00530486" w:rsidRDefault="00530486" w:rsidP="00A6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01921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5C847D" w14:textId="2F99B8D8" w:rsidR="00B74B5B" w:rsidRDefault="00B74B5B" w:rsidP="003073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059CC8" w14:textId="77777777" w:rsidR="00B74B5B" w:rsidRDefault="00B74B5B" w:rsidP="00E03A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889498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B0E623" w14:textId="4AD79282" w:rsidR="00B74B5B" w:rsidRDefault="00B74B5B" w:rsidP="003073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36</w:t>
        </w:r>
        <w:r>
          <w:rPr>
            <w:rStyle w:val="PageNumber"/>
          </w:rPr>
          <w:fldChar w:fldCharType="end"/>
        </w:r>
      </w:p>
    </w:sdtContent>
  </w:sdt>
  <w:p w14:paraId="442626F2" w14:textId="77777777" w:rsidR="00B74B5B" w:rsidRDefault="00B74B5B" w:rsidP="003073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3719A" w14:textId="77777777" w:rsidR="00530486" w:rsidRDefault="00530486" w:rsidP="00A67FE1">
      <w:r>
        <w:separator/>
      </w:r>
    </w:p>
  </w:footnote>
  <w:footnote w:type="continuationSeparator" w:id="0">
    <w:p w14:paraId="2CDF72DC" w14:textId="77777777" w:rsidR="00530486" w:rsidRDefault="00530486" w:rsidP="00A67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6A41A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35C30"/>
    <w:multiLevelType w:val="hybridMultilevel"/>
    <w:tmpl w:val="524A634E"/>
    <w:lvl w:ilvl="0" w:tplc="730ADC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B68ED"/>
    <w:multiLevelType w:val="hybridMultilevel"/>
    <w:tmpl w:val="19866974"/>
    <w:lvl w:ilvl="0" w:tplc="94E817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65B93"/>
    <w:multiLevelType w:val="hybridMultilevel"/>
    <w:tmpl w:val="61A091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25A87"/>
    <w:multiLevelType w:val="hybridMultilevel"/>
    <w:tmpl w:val="FA52CD52"/>
    <w:lvl w:ilvl="0" w:tplc="289C2C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522A9"/>
    <w:multiLevelType w:val="hybridMultilevel"/>
    <w:tmpl w:val="765AF742"/>
    <w:lvl w:ilvl="0" w:tplc="D5604E2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80DD7"/>
    <w:multiLevelType w:val="hybridMultilevel"/>
    <w:tmpl w:val="08108E36"/>
    <w:lvl w:ilvl="0" w:tplc="D3B09E4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F86CE3"/>
    <w:rsid w:val="000040E1"/>
    <w:rsid w:val="00005F24"/>
    <w:rsid w:val="00006D8F"/>
    <w:rsid w:val="00006E86"/>
    <w:rsid w:val="00006F5C"/>
    <w:rsid w:val="000073C7"/>
    <w:rsid w:val="000120BB"/>
    <w:rsid w:val="00012345"/>
    <w:rsid w:val="0001557A"/>
    <w:rsid w:val="0001792A"/>
    <w:rsid w:val="000254F7"/>
    <w:rsid w:val="000256D7"/>
    <w:rsid w:val="000261E7"/>
    <w:rsid w:val="00027918"/>
    <w:rsid w:val="0003508F"/>
    <w:rsid w:val="00042165"/>
    <w:rsid w:val="00043636"/>
    <w:rsid w:val="00044E91"/>
    <w:rsid w:val="00044F65"/>
    <w:rsid w:val="00045A9E"/>
    <w:rsid w:val="00050A63"/>
    <w:rsid w:val="00053BF6"/>
    <w:rsid w:val="000555C9"/>
    <w:rsid w:val="000570FF"/>
    <w:rsid w:val="000573B3"/>
    <w:rsid w:val="000608E4"/>
    <w:rsid w:val="00062C27"/>
    <w:rsid w:val="00063503"/>
    <w:rsid w:val="00063635"/>
    <w:rsid w:val="00064CA3"/>
    <w:rsid w:val="0006767F"/>
    <w:rsid w:val="00067C8F"/>
    <w:rsid w:val="00071C26"/>
    <w:rsid w:val="00072A6D"/>
    <w:rsid w:val="00075F43"/>
    <w:rsid w:val="000764ED"/>
    <w:rsid w:val="00080888"/>
    <w:rsid w:val="00080DDD"/>
    <w:rsid w:val="0008220A"/>
    <w:rsid w:val="00083520"/>
    <w:rsid w:val="0009321E"/>
    <w:rsid w:val="0009394F"/>
    <w:rsid w:val="00094BAF"/>
    <w:rsid w:val="000A0478"/>
    <w:rsid w:val="000A5B4C"/>
    <w:rsid w:val="000A5CD0"/>
    <w:rsid w:val="000A7E88"/>
    <w:rsid w:val="000B17AD"/>
    <w:rsid w:val="000B19B0"/>
    <w:rsid w:val="000B2C61"/>
    <w:rsid w:val="000B494E"/>
    <w:rsid w:val="000B556E"/>
    <w:rsid w:val="000B6AAB"/>
    <w:rsid w:val="000C01AA"/>
    <w:rsid w:val="000C209C"/>
    <w:rsid w:val="000C5C17"/>
    <w:rsid w:val="000C6277"/>
    <w:rsid w:val="000D25E6"/>
    <w:rsid w:val="000D2E08"/>
    <w:rsid w:val="000D3B6D"/>
    <w:rsid w:val="000D4574"/>
    <w:rsid w:val="000D4D50"/>
    <w:rsid w:val="000D5026"/>
    <w:rsid w:val="000D5662"/>
    <w:rsid w:val="000D5B05"/>
    <w:rsid w:val="000D7082"/>
    <w:rsid w:val="000D7297"/>
    <w:rsid w:val="000D7597"/>
    <w:rsid w:val="000D7CAF"/>
    <w:rsid w:val="000E042D"/>
    <w:rsid w:val="000E1B0C"/>
    <w:rsid w:val="000E26A7"/>
    <w:rsid w:val="000E3A07"/>
    <w:rsid w:val="000F3D22"/>
    <w:rsid w:val="000F4B85"/>
    <w:rsid w:val="000F517A"/>
    <w:rsid w:val="001000C4"/>
    <w:rsid w:val="0010177C"/>
    <w:rsid w:val="00103890"/>
    <w:rsid w:val="0010480C"/>
    <w:rsid w:val="001060F6"/>
    <w:rsid w:val="001100AF"/>
    <w:rsid w:val="001111E3"/>
    <w:rsid w:val="0011296A"/>
    <w:rsid w:val="00112A2A"/>
    <w:rsid w:val="00113170"/>
    <w:rsid w:val="00113573"/>
    <w:rsid w:val="00113C3A"/>
    <w:rsid w:val="00116B0C"/>
    <w:rsid w:val="00117273"/>
    <w:rsid w:val="0012038C"/>
    <w:rsid w:val="00120C45"/>
    <w:rsid w:val="001214C0"/>
    <w:rsid w:val="00122625"/>
    <w:rsid w:val="00122995"/>
    <w:rsid w:val="00123BA4"/>
    <w:rsid w:val="001263A6"/>
    <w:rsid w:val="00127284"/>
    <w:rsid w:val="001277BE"/>
    <w:rsid w:val="00131002"/>
    <w:rsid w:val="00132E8C"/>
    <w:rsid w:val="001346B0"/>
    <w:rsid w:val="00134EC5"/>
    <w:rsid w:val="001421E5"/>
    <w:rsid w:val="001426D9"/>
    <w:rsid w:val="00146414"/>
    <w:rsid w:val="001468E5"/>
    <w:rsid w:val="00150199"/>
    <w:rsid w:val="001519E1"/>
    <w:rsid w:val="001579EC"/>
    <w:rsid w:val="001609C0"/>
    <w:rsid w:val="00160D1D"/>
    <w:rsid w:val="001613B8"/>
    <w:rsid w:val="0016185C"/>
    <w:rsid w:val="0016236E"/>
    <w:rsid w:val="0016414E"/>
    <w:rsid w:val="001651B8"/>
    <w:rsid w:val="00165BBB"/>
    <w:rsid w:val="00166654"/>
    <w:rsid w:val="00166BCB"/>
    <w:rsid w:val="00167794"/>
    <w:rsid w:val="001710EE"/>
    <w:rsid w:val="00174145"/>
    <w:rsid w:val="001760B0"/>
    <w:rsid w:val="00176CC7"/>
    <w:rsid w:val="00180BB8"/>
    <w:rsid w:val="00182D09"/>
    <w:rsid w:val="001842A6"/>
    <w:rsid w:val="00191610"/>
    <w:rsid w:val="001926D6"/>
    <w:rsid w:val="0019363B"/>
    <w:rsid w:val="001940A2"/>
    <w:rsid w:val="00195322"/>
    <w:rsid w:val="001A0EB4"/>
    <w:rsid w:val="001A1442"/>
    <w:rsid w:val="001A462F"/>
    <w:rsid w:val="001A46B9"/>
    <w:rsid w:val="001A5093"/>
    <w:rsid w:val="001A55C9"/>
    <w:rsid w:val="001A6AF8"/>
    <w:rsid w:val="001A79D6"/>
    <w:rsid w:val="001B07FF"/>
    <w:rsid w:val="001B1C03"/>
    <w:rsid w:val="001B2F93"/>
    <w:rsid w:val="001B31E8"/>
    <w:rsid w:val="001B413B"/>
    <w:rsid w:val="001B4E89"/>
    <w:rsid w:val="001C1C23"/>
    <w:rsid w:val="001C3027"/>
    <w:rsid w:val="001C3538"/>
    <w:rsid w:val="001C3B4E"/>
    <w:rsid w:val="001C3BDD"/>
    <w:rsid w:val="001C3F24"/>
    <w:rsid w:val="001C4EDA"/>
    <w:rsid w:val="001D15D8"/>
    <w:rsid w:val="001D2055"/>
    <w:rsid w:val="001D251A"/>
    <w:rsid w:val="001D288F"/>
    <w:rsid w:val="001D2D54"/>
    <w:rsid w:val="001D354B"/>
    <w:rsid w:val="001D4B16"/>
    <w:rsid w:val="001D7A35"/>
    <w:rsid w:val="001E27EF"/>
    <w:rsid w:val="001E52BF"/>
    <w:rsid w:val="001E7466"/>
    <w:rsid w:val="001F02F7"/>
    <w:rsid w:val="001F2A6A"/>
    <w:rsid w:val="001F39FE"/>
    <w:rsid w:val="001F48F3"/>
    <w:rsid w:val="001F6F02"/>
    <w:rsid w:val="002012D4"/>
    <w:rsid w:val="00201E65"/>
    <w:rsid w:val="00204278"/>
    <w:rsid w:val="002053A3"/>
    <w:rsid w:val="0021218B"/>
    <w:rsid w:val="00215632"/>
    <w:rsid w:val="002164FB"/>
    <w:rsid w:val="002172C3"/>
    <w:rsid w:val="00220B28"/>
    <w:rsid w:val="00222AD3"/>
    <w:rsid w:val="0022674B"/>
    <w:rsid w:val="00230149"/>
    <w:rsid w:val="0023154D"/>
    <w:rsid w:val="002322C2"/>
    <w:rsid w:val="0023382D"/>
    <w:rsid w:val="00235860"/>
    <w:rsid w:val="00242887"/>
    <w:rsid w:val="00242C43"/>
    <w:rsid w:val="00245E00"/>
    <w:rsid w:val="00252556"/>
    <w:rsid w:val="002533A0"/>
    <w:rsid w:val="0025349C"/>
    <w:rsid w:val="0025689C"/>
    <w:rsid w:val="00263504"/>
    <w:rsid w:val="0026518D"/>
    <w:rsid w:val="00266831"/>
    <w:rsid w:val="00272FE4"/>
    <w:rsid w:val="0027666D"/>
    <w:rsid w:val="0027776B"/>
    <w:rsid w:val="0028196B"/>
    <w:rsid w:val="00282218"/>
    <w:rsid w:val="002825DE"/>
    <w:rsid w:val="00282C46"/>
    <w:rsid w:val="00284E39"/>
    <w:rsid w:val="00285325"/>
    <w:rsid w:val="00285C41"/>
    <w:rsid w:val="002902F4"/>
    <w:rsid w:val="002909DC"/>
    <w:rsid w:val="00294D98"/>
    <w:rsid w:val="002975B3"/>
    <w:rsid w:val="002A012F"/>
    <w:rsid w:val="002A265E"/>
    <w:rsid w:val="002A3C4E"/>
    <w:rsid w:val="002A3E61"/>
    <w:rsid w:val="002A4E92"/>
    <w:rsid w:val="002A517A"/>
    <w:rsid w:val="002A5354"/>
    <w:rsid w:val="002A5BDA"/>
    <w:rsid w:val="002B01CB"/>
    <w:rsid w:val="002B065C"/>
    <w:rsid w:val="002B0AA5"/>
    <w:rsid w:val="002B1421"/>
    <w:rsid w:val="002B1C95"/>
    <w:rsid w:val="002B27C7"/>
    <w:rsid w:val="002B376E"/>
    <w:rsid w:val="002B46EC"/>
    <w:rsid w:val="002B6C13"/>
    <w:rsid w:val="002C05F5"/>
    <w:rsid w:val="002C0B4D"/>
    <w:rsid w:val="002C181A"/>
    <w:rsid w:val="002C5E8D"/>
    <w:rsid w:val="002D04BC"/>
    <w:rsid w:val="002D32C6"/>
    <w:rsid w:val="002D32F2"/>
    <w:rsid w:val="002D3712"/>
    <w:rsid w:val="002D723B"/>
    <w:rsid w:val="002E0014"/>
    <w:rsid w:val="002E0B13"/>
    <w:rsid w:val="002F0F20"/>
    <w:rsid w:val="002F23F9"/>
    <w:rsid w:val="002F2844"/>
    <w:rsid w:val="002F4696"/>
    <w:rsid w:val="002F55B7"/>
    <w:rsid w:val="002F66F7"/>
    <w:rsid w:val="002F7C58"/>
    <w:rsid w:val="00300525"/>
    <w:rsid w:val="003012D0"/>
    <w:rsid w:val="00301EAC"/>
    <w:rsid w:val="003045DD"/>
    <w:rsid w:val="00307367"/>
    <w:rsid w:val="00310B95"/>
    <w:rsid w:val="00311000"/>
    <w:rsid w:val="00311B6C"/>
    <w:rsid w:val="0031548B"/>
    <w:rsid w:val="00317D0C"/>
    <w:rsid w:val="0032170B"/>
    <w:rsid w:val="00322953"/>
    <w:rsid w:val="003252C1"/>
    <w:rsid w:val="003267D8"/>
    <w:rsid w:val="00330559"/>
    <w:rsid w:val="00331315"/>
    <w:rsid w:val="003325D8"/>
    <w:rsid w:val="003364E4"/>
    <w:rsid w:val="00341676"/>
    <w:rsid w:val="00342711"/>
    <w:rsid w:val="003447C4"/>
    <w:rsid w:val="00345DD6"/>
    <w:rsid w:val="003468D9"/>
    <w:rsid w:val="00346950"/>
    <w:rsid w:val="00346E37"/>
    <w:rsid w:val="00347158"/>
    <w:rsid w:val="003520DB"/>
    <w:rsid w:val="00352F7B"/>
    <w:rsid w:val="00354BD3"/>
    <w:rsid w:val="00355254"/>
    <w:rsid w:val="00356787"/>
    <w:rsid w:val="003567FB"/>
    <w:rsid w:val="00361115"/>
    <w:rsid w:val="00361251"/>
    <w:rsid w:val="00362646"/>
    <w:rsid w:val="00362BD2"/>
    <w:rsid w:val="00362DE4"/>
    <w:rsid w:val="00363064"/>
    <w:rsid w:val="00363CEB"/>
    <w:rsid w:val="00363F11"/>
    <w:rsid w:val="00364CF9"/>
    <w:rsid w:val="00366E3C"/>
    <w:rsid w:val="00373B35"/>
    <w:rsid w:val="0038003C"/>
    <w:rsid w:val="00380D69"/>
    <w:rsid w:val="00381F61"/>
    <w:rsid w:val="00384447"/>
    <w:rsid w:val="00384A48"/>
    <w:rsid w:val="0038510C"/>
    <w:rsid w:val="00387A27"/>
    <w:rsid w:val="0039051F"/>
    <w:rsid w:val="0039162F"/>
    <w:rsid w:val="003937A6"/>
    <w:rsid w:val="00394117"/>
    <w:rsid w:val="00394331"/>
    <w:rsid w:val="003952E8"/>
    <w:rsid w:val="00395A76"/>
    <w:rsid w:val="0039681B"/>
    <w:rsid w:val="003968FE"/>
    <w:rsid w:val="00397739"/>
    <w:rsid w:val="003A3C91"/>
    <w:rsid w:val="003A6911"/>
    <w:rsid w:val="003A7FA1"/>
    <w:rsid w:val="003B059D"/>
    <w:rsid w:val="003B2701"/>
    <w:rsid w:val="003B434A"/>
    <w:rsid w:val="003B6F72"/>
    <w:rsid w:val="003B6FDF"/>
    <w:rsid w:val="003B7F7C"/>
    <w:rsid w:val="003C1721"/>
    <w:rsid w:val="003C1BF4"/>
    <w:rsid w:val="003C3539"/>
    <w:rsid w:val="003C3FF7"/>
    <w:rsid w:val="003C4C20"/>
    <w:rsid w:val="003C5F97"/>
    <w:rsid w:val="003C6F50"/>
    <w:rsid w:val="003C73CF"/>
    <w:rsid w:val="003D2892"/>
    <w:rsid w:val="003D3A9D"/>
    <w:rsid w:val="003D6CB3"/>
    <w:rsid w:val="003E3811"/>
    <w:rsid w:val="003E4E19"/>
    <w:rsid w:val="003E4E82"/>
    <w:rsid w:val="003E6680"/>
    <w:rsid w:val="003F0793"/>
    <w:rsid w:val="003F256A"/>
    <w:rsid w:val="003F34BD"/>
    <w:rsid w:val="003F3880"/>
    <w:rsid w:val="003F6261"/>
    <w:rsid w:val="003F6A5D"/>
    <w:rsid w:val="003F7329"/>
    <w:rsid w:val="003F799B"/>
    <w:rsid w:val="004005A6"/>
    <w:rsid w:val="00400B34"/>
    <w:rsid w:val="00400DC2"/>
    <w:rsid w:val="0040148F"/>
    <w:rsid w:val="0040290B"/>
    <w:rsid w:val="00402C90"/>
    <w:rsid w:val="00403F6F"/>
    <w:rsid w:val="00404D49"/>
    <w:rsid w:val="00407048"/>
    <w:rsid w:val="00407AF6"/>
    <w:rsid w:val="00411CA4"/>
    <w:rsid w:val="00412566"/>
    <w:rsid w:val="004129D0"/>
    <w:rsid w:val="00412BF7"/>
    <w:rsid w:val="004131FA"/>
    <w:rsid w:val="00413896"/>
    <w:rsid w:val="00414A5E"/>
    <w:rsid w:val="00414DC7"/>
    <w:rsid w:val="00417E55"/>
    <w:rsid w:val="0042056C"/>
    <w:rsid w:val="004217A3"/>
    <w:rsid w:val="00423B53"/>
    <w:rsid w:val="00425274"/>
    <w:rsid w:val="00426322"/>
    <w:rsid w:val="00426973"/>
    <w:rsid w:val="00427997"/>
    <w:rsid w:val="00430DE6"/>
    <w:rsid w:val="00434AF3"/>
    <w:rsid w:val="004379D8"/>
    <w:rsid w:val="00437C95"/>
    <w:rsid w:val="0044014E"/>
    <w:rsid w:val="00440CEF"/>
    <w:rsid w:val="004415F3"/>
    <w:rsid w:val="00442211"/>
    <w:rsid w:val="00445327"/>
    <w:rsid w:val="0044715B"/>
    <w:rsid w:val="0045656B"/>
    <w:rsid w:val="00456F2C"/>
    <w:rsid w:val="0045701C"/>
    <w:rsid w:val="00457847"/>
    <w:rsid w:val="00457A4B"/>
    <w:rsid w:val="0046312C"/>
    <w:rsid w:val="00465272"/>
    <w:rsid w:val="00465841"/>
    <w:rsid w:val="0046718C"/>
    <w:rsid w:val="004726C5"/>
    <w:rsid w:val="00472980"/>
    <w:rsid w:val="00473AD4"/>
    <w:rsid w:val="004750FD"/>
    <w:rsid w:val="00475248"/>
    <w:rsid w:val="00476A49"/>
    <w:rsid w:val="00477AC3"/>
    <w:rsid w:val="00480C25"/>
    <w:rsid w:val="004821B0"/>
    <w:rsid w:val="0048262A"/>
    <w:rsid w:val="00483C39"/>
    <w:rsid w:val="00486BD8"/>
    <w:rsid w:val="00490233"/>
    <w:rsid w:val="00490396"/>
    <w:rsid w:val="00490578"/>
    <w:rsid w:val="0049141D"/>
    <w:rsid w:val="00493AAB"/>
    <w:rsid w:val="00496C55"/>
    <w:rsid w:val="00497689"/>
    <w:rsid w:val="004A13A5"/>
    <w:rsid w:val="004A48E1"/>
    <w:rsid w:val="004A5694"/>
    <w:rsid w:val="004A5B00"/>
    <w:rsid w:val="004A74CA"/>
    <w:rsid w:val="004B205F"/>
    <w:rsid w:val="004B20D2"/>
    <w:rsid w:val="004B47FC"/>
    <w:rsid w:val="004B4C79"/>
    <w:rsid w:val="004B5284"/>
    <w:rsid w:val="004B535D"/>
    <w:rsid w:val="004C0763"/>
    <w:rsid w:val="004C09DC"/>
    <w:rsid w:val="004C1F3D"/>
    <w:rsid w:val="004C3019"/>
    <w:rsid w:val="004C46C4"/>
    <w:rsid w:val="004C4B41"/>
    <w:rsid w:val="004C609B"/>
    <w:rsid w:val="004C620C"/>
    <w:rsid w:val="004C6452"/>
    <w:rsid w:val="004C691E"/>
    <w:rsid w:val="004C76AE"/>
    <w:rsid w:val="004D0246"/>
    <w:rsid w:val="004D047C"/>
    <w:rsid w:val="004D27A6"/>
    <w:rsid w:val="004D3D1A"/>
    <w:rsid w:val="004D4946"/>
    <w:rsid w:val="004D5420"/>
    <w:rsid w:val="004E25FE"/>
    <w:rsid w:val="004E3497"/>
    <w:rsid w:val="004E7B1D"/>
    <w:rsid w:val="004E7EE1"/>
    <w:rsid w:val="004F0ECD"/>
    <w:rsid w:val="004F209E"/>
    <w:rsid w:val="004F2FC8"/>
    <w:rsid w:val="004F6AA5"/>
    <w:rsid w:val="004F7F10"/>
    <w:rsid w:val="004F7F82"/>
    <w:rsid w:val="005009E7"/>
    <w:rsid w:val="0050146A"/>
    <w:rsid w:val="005101FB"/>
    <w:rsid w:val="00511D6F"/>
    <w:rsid w:val="00512166"/>
    <w:rsid w:val="00513923"/>
    <w:rsid w:val="00513FBB"/>
    <w:rsid w:val="005152FA"/>
    <w:rsid w:val="00515570"/>
    <w:rsid w:val="00515FE4"/>
    <w:rsid w:val="00520177"/>
    <w:rsid w:val="00522131"/>
    <w:rsid w:val="005222B3"/>
    <w:rsid w:val="00522AEF"/>
    <w:rsid w:val="00523D55"/>
    <w:rsid w:val="00525C7B"/>
    <w:rsid w:val="00530486"/>
    <w:rsid w:val="005353EC"/>
    <w:rsid w:val="0053701D"/>
    <w:rsid w:val="00537B65"/>
    <w:rsid w:val="0054093E"/>
    <w:rsid w:val="005410BD"/>
    <w:rsid w:val="00546D6F"/>
    <w:rsid w:val="005500C2"/>
    <w:rsid w:val="00551F8A"/>
    <w:rsid w:val="005521DB"/>
    <w:rsid w:val="0055600F"/>
    <w:rsid w:val="00556992"/>
    <w:rsid w:val="00560BFD"/>
    <w:rsid w:val="00561596"/>
    <w:rsid w:val="00567715"/>
    <w:rsid w:val="00572457"/>
    <w:rsid w:val="0057298B"/>
    <w:rsid w:val="00572EDE"/>
    <w:rsid w:val="0057389A"/>
    <w:rsid w:val="005741D3"/>
    <w:rsid w:val="0057599F"/>
    <w:rsid w:val="00576C52"/>
    <w:rsid w:val="00581520"/>
    <w:rsid w:val="00584540"/>
    <w:rsid w:val="005855BE"/>
    <w:rsid w:val="005860F7"/>
    <w:rsid w:val="00586AC4"/>
    <w:rsid w:val="00586B66"/>
    <w:rsid w:val="005878C6"/>
    <w:rsid w:val="00591A4C"/>
    <w:rsid w:val="00592E14"/>
    <w:rsid w:val="00593710"/>
    <w:rsid w:val="005949C0"/>
    <w:rsid w:val="00596393"/>
    <w:rsid w:val="005968EC"/>
    <w:rsid w:val="0059710C"/>
    <w:rsid w:val="0059743D"/>
    <w:rsid w:val="005978EA"/>
    <w:rsid w:val="005A00F9"/>
    <w:rsid w:val="005A05A3"/>
    <w:rsid w:val="005A06F0"/>
    <w:rsid w:val="005A10E5"/>
    <w:rsid w:val="005A3CEB"/>
    <w:rsid w:val="005A3DBB"/>
    <w:rsid w:val="005A4E75"/>
    <w:rsid w:val="005A624A"/>
    <w:rsid w:val="005A675C"/>
    <w:rsid w:val="005B11BC"/>
    <w:rsid w:val="005B18B1"/>
    <w:rsid w:val="005B18D0"/>
    <w:rsid w:val="005B2D87"/>
    <w:rsid w:val="005B318E"/>
    <w:rsid w:val="005B3A49"/>
    <w:rsid w:val="005B657C"/>
    <w:rsid w:val="005B6BEC"/>
    <w:rsid w:val="005B6F17"/>
    <w:rsid w:val="005B7BE3"/>
    <w:rsid w:val="005C1035"/>
    <w:rsid w:val="005C2338"/>
    <w:rsid w:val="005C408F"/>
    <w:rsid w:val="005C607F"/>
    <w:rsid w:val="005C614F"/>
    <w:rsid w:val="005D0A10"/>
    <w:rsid w:val="005D0ACF"/>
    <w:rsid w:val="005D1E98"/>
    <w:rsid w:val="005D211A"/>
    <w:rsid w:val="005D31B8"/>
    <w:rsid w:val="005D62DB"/>
    <w:rsid w:val="005E03F5"/>
    <w:rsid w:val="005E0B08"/>
    <w:rsid w:val="005E1A8C"/>
    <w:rsid w:val="005E6BCA"/>
    <w:rsid w:val="005E7028"/>
    <w:rsid w:val="005E710B"/>
    <w:rsid w:val="005F0564"/>
    <w:rsid w:val="005F293D"/>
    <w:rsid w:val="005F2D77"/>
    <w:rsid w:val="005F5BC3"/>
    <w:rsid w:val="005F60C5"/>
    <w:rsid w:val="005F757E"/>
    <w:rsid w:val="00602A53"/>
    <w:rsid w:val="006048B1"/>
    <w:rsid w:val="00605E25"/>
    <w:rsid w:val="00606047"/>
    <w:rsid w:val="00606B39"/>
    <w:rsid w:val="00607B24"/>
    <w:rsid w:val="00607EF6"/>
    <w:rsid w:val="00613B1B"/>
    <w:rsid w:val="00614553"/>
    <w:rsid w:val="0061521E"/>
    <w:rsid w:val="0061559F"/>
    <w:rsid w:val="0062082B"/>
    <w:rsid w:val="00621A74"/>
    <w:rsid w:val="00622C6F"/>
    <w:rsid w:val="00626424"/>
    <w:rsid w:val="00626E1D"/>
    <w:rsid w:val="006301A3"/>
    <w:rsid w:val="00632BAD"/>
    <w:rsid w:val="0063633A"/>
    <w:rsid w:val="00642F64"/>
    <w:rsid w:val="00650248"/>
    <w:rsid w:val="0065047D"/>
    <w:rsid w:val="00651660"/>
    <w:rsid w:val="00653310"/>
    <w:rsid w:val="00655217"/>
    <w:rsid w:val="00656596"/>
    <w:rsid w:val="006569E9"/>
    <w:rsid w:val="00657CD8"/>
    <w:rsid w:val="006605A4"/>
    <w:rsid w:val="00661854"/>
    <w:rsid w:val="00663118"/>
    <w:rsid w:val="006631EE"/>
    <w:rsid w:val="006653C0"/>
    <w:rsid w:val="006653C4"/>
    <w:rsid w:val="00665A8F"/>
    <w:rsid w:val="00670269"/>
    <w:rsid w:val="00671537"/>
    <w:rsid w:val="00672A39"/>
    <w:rsid w:val="0067332A"/>
    <w:rsid w:val="00673B78"/>
    <w:rsid w:val="00674A22"/>
    <w:rsid w:val="0067575E"/>
    <w:rsid w:val="00675F06"/>
    <w:rsid w:val="00676970"/>
    <w:rsid w:val="00676B9E"/>
    <w:rsid w:val="006777B0"/>
    <w:rsid w:val="00682C10"/>
    <w:rsid w:val="00684DB5"/>
    <w:rsid w:val="006872F3"/>
    <w:rsid w:val="006878BA"/>
    <w:rsid w:val="00690840"/>
    <w:rsid w:val="00695990"/>
    <w:rsid w:val="006A03DE"/>
    <w:rsid w:val="006A0CCC"/>
    <w:rsid w:val="006A6C91"/>
    <w:rsid w:val="006B1169"/>
    <w:rsid w:val="006B1FC6"/>
    <w:rsid w:val="006B4652"/>
    <w:rsid w:val="006B69DE"/>
    <w:rsid w:val="006C30AF"/>
    <w:rsid w:val="006C5081"/>
    <w:rsid w:val="006C7158"/>
    <w:rsid w:val="006C72C2"/>
    <w:rsid w:val="006D3A67"/>
    <w:rsid w:val="006D3DE3"/>
    <w:rsid w:val="006D4769"/>
    <w:rsid w:val="006D57F4"/>
    <w:rsid w:val="006D5BF4"/>
    <w:rsid w:val="006E1CF3"/>
    <w:rsid w:val="006E3C04"/>
    <w:rsid w:val="006E4BB3"/>
    <w:rsid w:val="006F0C7D"/>
    <w:rsid w:val="006F1528"/>
    <w:rsid w:val="006F6F42"/>
    <w:rsid w:val="006F7B5B"/>
    <w:rsid w:val="007004B3"/>
    <w:rsid w:val="00700556"/>
    <w:rsid w:val="00700662"/>
    <w:rsid w:val="00701452"/>
    <w:rsid w:val="00701B54"/>
    <w:rsid w:val="0070241A"/>
    <w:rsid w:val="00704818"/>
    <w:rsid w:val="0070500F"/>
    <w:rsid w:val="0071213B"/>
    <w:rsid w:val="00712B73"/>
    <w:rsid w:val="007162A0"/>
    <w:rsid w:val="00716564"/>
    <w:rsid w:val="00717883"/>
    <w:rsid w:val="00717AAC"/>
    <w:rsid w:val="00720DE1"/>
    <w:rsid w:val="0072352A"/>
    <w:rsid w:val="00723987"/>
    <w:rsid w:val="007242C4"/>
    <w:rsid w:val="007271D2"/>
    <w:rsid w:val="00731616"/>
    <w:rsid w:val="00733002"/>
    <w:rsid w:val="00735142"/>
    <w:rsid w:val="00735EB3"/>
    <w:rsid w:val="00736CF2"/>
    <w:rsid w:val="00737372"/>
    <w:rsid w:val="00740146"/>
    <w:rsid w:val="007423A5"/>
    <w:rsid w:val="00742D3C"/>
    <w:rsid w:val="00744C45"/>
    <w:rsid w:val="00750226"/>
    <w:rsid w:val="0075150C"/>
    <w:rsid w:val="00754E4F"/>
    <w:rsid w:val="007556E5"/>
    <w:rsid w:val="00756908"/>
    <w:rsid w:val="00762E73"/>
    <w:rsid w:val="00763F43"/>
    <w:rsid w:val="00764C3C"/>
    <w:rsid w:val="007668E4"/>
    <w:rsid w:val="00766E95"/>
    <w:rsid w:val="00767096"/>
    <w:rsid w:val="00767291"/>
    <w:rsid w:val="00771E2C"/>
    <w:rsid w:val="00772ADA"/>
    <w:rsid w:val="00773C49"/>
    <w:rsid w:val="00776039"/>
    <w:rsid w:val="007764A4"/>
    <w:rsid w:val="007861CB"/>
    <w:rsid w:val="00790366"/>
    <w:rsid w:val="0079316A"/>
    <w:rsid w:val="00794E87"/>
    <w:rsid w:val="007950E4"/>
    <w:rsid w:val="007A021D"/>
    <w:rsid w:val="007A0D3F"/>
    <w:rsid w:val="007A4577"/>
    <w:rsid w:val="007A547C"/>
    <w:rsid w:val="007A6C6E"/>
    <w:rsid w:val="007B00B9"/>
    <w:rsid w:val="007B0FD1"/>
    <w:rsid w:val="007B2005"/>
    <w:rsid w:val="007B2703"/>
    <w:rsid w:val="007B3314"/>
    <w:rsid w:val="007C2698"/>
    <w:rsid w:val="007C5AC6"/>
    <w:rsid w:val="007C5BBE"/>
    <w:rsid w:val="007D00A3"/>
    <w:rsid w:val="007D0893"/>
    <w:rsid w:val="007D1640"/>
    <w:rsid w:val="007D16D7"/>
    <w:rsid w:val="007D3142"/>
    <w:rsid w:val="007D4BC9"/>
    <w:rsid w:val="007D56F8"/>
    <w:rsid w:val="007D745D"/>
    <w:rsid w:val="007D7545"/>
    <w:rsid w:val="007D7C55"/>
    <w:rsid w:val="007E174F"/>
    <w:rsid w:val="007E34BA"/>
    <w:rsid w:val="007E4D88"/>
    <w:rsid w:val="007E4E4B"/>
    <w:rsid w:val="007E76FE"/>
    <w:rsid w:val="007E7C09"/>
    <w:rsid w:val="007F0962"/>
    <w:rsid w:val="007F33A9"/>
    <w:rsid w:val="007F5457"/>
    <w:rsid w:val="007F5833"/>
    <w:rsid w:val="00800217"/>
    <w:rsid w:val="00801803"/>
    <w:rsid w:val="00802B62"/>
    <w:rsid w:val="0080481F"/>
    <w:rsid w:val="00804AEA"/>
    <w:rsid w:val="0080719C"/>
    <w:rsid w:val="00811229"/>
    <w:rsid w:val="0081624D"/>
    <w:rsid w:val="008203F8"/>
    <w:rsid w:val="008223C3"/>
    <w:rsid w:val="00823B26"/>
    <w:rsid w:val="008244BC"/>
    <w:rsid w:val="00824BB2"/>
    <w:rsid w:val="008253FD"/>
    <w:rsid w:val="00826B15"/>
    <w:rsid w:val="0082745D"/>
    <w:rsid w:val="00833F60"/>
    <w:rsid w:val="00834EAD"/>
    <w:rsid w:val="00836A8D"/>
    <w:rsid w:val="00837FF2"/>
    <w:rsid w:val="00841948"/>
    <w:rsid w:val="00842535"/>
    <w:rsid w:val="00842C55"/>
    <w:rsid w:val="00843075"/>
    <w:rsid w:val="0084359D"/>
    <w:rsid w:val="0084459D"/>
    <w:rsid w:val="008446FC"/>
    <w:rsid w:val="008454E1"/>
    <w:rsid w:val="00846BCC"/>
    <w:rsid w:val="00851ABB"/>
    <w:rsid w:val="008544F9"/>
    <w:rsid w:val="00855808"/>
    <w:rsid w:val="00856934"/>
    <w:rsid w:val="00857698"/>
    <w:rsid w:val="008579D3"/>
    <w:rsid w:val="00863065"/>
    <w:rsid w:val="008650BB"/>
    <w:rsid w:val="0086534A"/>
    <w:rsid w:val="008664F6"/>
    <w:rsid w:val="00867F2B"/>
    <w:rsid w:val="00873B8C"/>
    <w:rsid w:val="00875D3A"/>
    <w:rsid w:val="00875D66"/>
    <w:rsid w:val="00880734"/>
    <w:rsid w:val="00880D0F"/>
    <w:rsid w:val="0088403F"/>
    <w:rsid w:val="008846F7"/>
    <w:rsid w:val="00885B8B"/>
    <w:rsid w:val="00886D93"/>
    <w:rsid w:val="00890947"/>
    <w:rsid w:val="008913D5"/>
    <w:rsid w:val="00891462"/>
    <w:rsid w:val="00893387"/>
    <w:rsid w:val="00893699"/>
    <w:rsid w:val="00893A87"/>
    <w:rsid w:val="00894772"/>
    <w:rsid w:val="0089752F"/>
    <w:rsid w:val="00897C2F"/>
    <w:rsid w:val="008A0D8A"/>
    <w:rsid w:val="008A2C35"/>
    <w:rsid w:val="008A40A4"/>
    <w:rsid w:val="008A5E17"/>
    <w:rsid w:val="008A79F4"/>
    <w:rsid w:val="008A7ADA"/>
    <w:rsid w:val="008B0A9C"/>
    <w:rsid w:val="008B0D50"/>
    <w:rsid w:val="008B0F65"/>
    <w:rsid w:val="008B3B90"/>
    <w:rsid w:val="008B4BB6"/>
    <w:rsid w:val="008B7A2B"/>
    <w:rsid w:val="008B7D3A"/>
    <w:rsid w:val="008C1D4F"/>
    <w:rsid w:val="008C1FC8"/>
    <w:rsid w:val="008C5D51"/>
    <w:rsid w:val="008C7163"/>
    <w:rsid w:val="008D2C28"/>
    <w:rsid w:val="008E2D2E"/>
    <w:rsid w:val="008E4A94"/>
    <w:rsid w:val="008E4C76"/>
    <w:rsid w:val="008E4D3B"/>
    <w:rsid w:val="008E53C3"/>
    <w:rsid w:val="008E546B"/>
    <w:rsid w:val="008E5ABC"/>
    <w:rsid w:val="008E6992"/>
    <w:rsid w:val="008E6CCD"/>
    <w:rsid w:val="008E78C9"/>
    <w:rsid w:val="008E79CA"/>
    <w:rsid w:val="008F2C8E"/>
    <w:rsid w:val="008F2F01"/>
    <w:rsid w:val="008F33FA"/>
    <w:rsid w:val="008F360C"/>
    <w:rsid w:val="008F6291"/>
    <w:rsid w:val="00900858"/>
    <w:rsid w:val="00902809"/>
    <w:rsid w:val="00904D07"/>
    <w:rsid w:val="00904F76"/>
    <w:rsid w:val="00905725"/>
    <w:rsid w:val="0090661D"/>
    <w:rsid w:val="00906C4B"/>
    <w:rsid w:val="00913206"/>
    <w:rsid w:val="009146BB"/>
    <w:rsid w:val="00914B16"/>
    <w:rsid w:val="00920293"/>
    <w:rsid w:val="009216B1"/>
    <w:rsid w:val="00922CC5"/>
    <w:rsid w:val="0092423D"/>
    <w:rsid w:val="00924A73"/>
    <w:rsid w:val="00933AEC"/>
    <w:rsid w:val="00934AB7"/>
    <w:rsid w:val="0093770F"/>
    <w:rsid w:val="00937CAD"/>
    <w:rsid w:val="00940CB6"/>
    <w:rsid w:val="00940CCD"/>
    <w:rsid w:val="009411FA"/>
    <w:rsid w:val="009418D2"/>
    <w:rsid w:val="00942FCC"/>
    <w:rsid w:val="00943BD1"/>
    <w:rsid w:val="00943DA8"/>
    <w:rsid w:val="00944897"/>
    <w:rsid w:val="0094596E"/>
    <w:rsid w:val="00950314"/>
    <w:rsid w:val="00950F7D"/>
    <w:rsid w:val="009524B9"/>
    <w:rsid w:val="009557A0"/>
    <w:rsid w:val="009621AA"/>
    <w:rsid w:val="00962204"/>
    <w:rsid w:val="009632CF"/>
    <w:rsid w:val="00963820"/>
    <w:rsid w:val="009660E3"/>
    <w:rsid w:val="00967ED4"/>
    <w:rsid w:val="00970062"/>
    <w:rsid w:val="00970478"/>
    <w:rsid w:val="0097121A"/>
    <w:rsid w:val="009720B6"/>
    <w:rsid w:val="00973BF1"/>
    <w:rsid w:val="009744EF"/>
    <w:rsid w:val="009764DD"/>
    <w:rsid w:val="009770CD"/>
    <w:rsid w:val="009773C3"/>
    <w:rsid w:val="00977787"/>
    <w:rsid w:val="00980FD1"/>
    <w:rsid w:val="00981C17"/>
    <w:rsid w:val="00982C8F"/>
    <w:rsid w:val="00982CB0"/>
    <w:rsid w:val="0098799E"/>
    <w:rsid w:val="00987AFD"/>
    <w:rsid w:val="009900A3"/>
    <w:rsid w:val="009905BE"/>
    <w:rsid w:val="00991113"/>
    <w:rsid w:val="0099333A"/>
    <w:rsid w:val="0099362B"/>
    <w:rsid w:val="00993CDA"/>
    <w:rsid w:val="00994671"/>
    <w:rsid w:val="0099620F"/>
    <w:rsid w:val="00996CD9"/>
    <w:rsid w:val="009A216C"/>
    <w:rsid w:val="009A312E"/>
    <w:rsid w:val="009A3B58"/>
    <w:rsid w:val="009A422B"/>
    <w:rsid w:val="009A4A4F"/>
    <w:rsid w:val="009B1A68"/>
    <w:rsid w:val="009B1ED4"/>
    <w:rsid w:val="009B534F"/>
    <w:rsid w:val="009B77EF"/>
    <w:rsid w:val="009C0462"/>
    <w:rsid w:val="009C3DA6"/>
    <w:rsid w:val="009C4E20"/>
    <w:rsid w:val="009C6230"/>
    <w:rsid w:val="009D1E1F"/>
    <w:rsid w:val="009D4DCB"/>
    <w:rsid w:val="009D75A3"/>
    <w:rsid w:val="009E06F2"/>
    <w:rsid w:val="009E17A5"/>
    <w:rsid w:val="009E31E5"/>
    <w:rsid w:val="009E3E60"/>
    <w:rsid w:val="009E44E6"/>
    <w:rsid w:val="009F1424"/>
    <w:rsid w:val="009F24FB"/>
    <w:rsid w:val="009F33E4"/>
    <w:rsid w:val="009F33FB"/>
    <w:rsid w:val="009F345C"/>
    <w:rsid w:val="009F60B5"/>
    <w:rsid w:val="009F64ED"/>
    <w:rsid w:val="009F6AE0"/>
    <w:rsid w:val="009F7C15"/>
    <w:rsid w:val="009F7CF1"/>
    <w:rsid w:val="00A000A5"/>
    <w:rsid w:val="00A02EB7"/>
    <w:rsid w:val="00A03C7C"/>
    <w:rsid w:val="00A07534"/>
    <w:rsid w:val="00A10B8F"/>
    <w:rsid w:val="00A10C10"/>
    <w:rsid w:val="00A12BDE"/>
    <w:rsid w:val="00A12CD5"/>
    <w:rsid w:val="00A154E6"/>
    <w:rsid w:val="00A169FB"/>
    <w:rsid w:val="00A17813"/>
    <w:rsid w:val="00A210E6"/>
    <w:rsid w:val="00A23BA2"/>
    <w:rsid w:val="00A26B5A"/>
    <w:rsid w:val="00A26B5C"/>
    <w:rsid w:val="00A30299"/>
    <w:rsid w:val="00A31519"/>
    <w:rsid w:val="00A323CD"/>
    <w:rsid w:val="00A35801"/>
    <w:rsid w:val="00A36B6E"/>
    <w:rsid w:val="00A3784B"/>
    <w:rsid w:val="00A4184C"/>
    <w:rsid w:val="00A41BE5"/>
    <w:rsid w:val="00A43A52"/>
    <w:rsid w:val="00A44891"/>
    <w:rsid w:val="00A51389"/>
    <w:rsid w:val="00A535E7"/>
    <w:rsid w:val="00A564DD"/>
    <w:rsid w:val="00A6014E"/>
    <w:rsid w:val="00A606C8"/>
    <w:rsid w:val="00A6316F"/>
    <w:rsid w:val="00A64B0A"/>
    <w:rsid w:val="00A653F4"/>
    <w:rsid w:val="00A67069"/>
    <w:rsid w:val="00A672A0"/>
    <w:rsid w:val="00A67FE1"/>
    <w:rsid w:val="00A72618"/>
    <w:rsid w:val="00A732B7"/>
    <w:rsid w:val="00A733A9"/>
    <w:rsid w:val="00A73870"/>
    <w:rsid w:val="00A7519E"/>
    <w:rsid w:val="00A80C42"/>
    <w:rsid w:val="00A812CB"/>
    <w:rsid w:val="00A8305F"/>
    <w:rsid w:val="00A833E2"/>
    <w:rsid w:val="00A83F4D"/>
    <w:rsid w:val="00A841B2"/>
    <w:rsid w:val="00A843FF"/>
    <w:rsid w:val="00A84EFB"/>
    <w:rsid w:val="00A86135"/>
    <w:rsid w:val="00A916CF"/>
    <w:rsid w:val="00A91ED8"/>
    <w:rsid w:val="00A93186"/>
    <w:rsid w:val="00A96687"/>
    <w:rsid w:val="00AA4569"/>
    <w:rsid w:val="00AA504A"/>
    <w:rsid w:val="00AA5734"/>
    <w:rsid w:val="00AA5827"/>
    <w:rsid w:val="00AB0A91"/>
    <w:rsid w:val="00AB3FE3"/>
    <w:rsid w:val="00AC220D"/>
    <w:rsid w:val="00AC3EBE"/>
    <w:rsid w:val="00AC4D51"/>
    <w:rsid w:val="00AC78D4"/>
    <w:rsid w:val="00AD1AA7"/>
    <w:rsid w:val="00AD3BAD"/>
    <w:rsid w:val="00AD4EBC"/>
    <w:rsid w:val="00AD7220"/>
    <w:rsid w:val="00AE050E"/>
    <w:rsid w:val="00AE121C"/>
    <w:rsid w:val="00AE2D0B"/>
    <w:rsid w:val="00AE2D44"/>
    <w:rsid w:val="00AE353B"/>
    <w:rsid w:val="00AE5A2F"/>
    <w:rsid w:val="00AE71B9"/>
    <w:rsid w:val="00AE7A4B"/>
    <w:rsid w:val="00AF0F50"/>
    <w:rsid w:val="00AF6ED1"/>
    <w:rsid w:val="00AF6F54"/>
    <w:rsid w:val="00AF7F38"/>
    <w:rsid w:val="00B00EC1"/>
    <w:rsid w:val="00B01964"/>
    <w:rsid w:val="00B034C8"/>
    <w:rsid w:val="00B1026A"/>
    <w:rsid w:val="00B10351"/>
    <w:rsid w:val="00B10C47"/>
    <w:rsid w:val="00B126BF"/>
    <w:rsid w:val="00B128D3"/>
    <w:rsid w:val="00B12D1A"/>
    <w:rsid w:val="00B131EA"/>
    <w:rsid w:val="00B14C22"/>
    <w:rsid w:val="00B165B2"/>
    <w:rsid w:val="00B1717F"/>
    <w:rsid w:val="00B171D1"/>
    <w:rsid w:val="00B17218"/>
    <w:rsid w:val="00B177D3"/>
    <w:rsid w:val="00B21466"/>
    <w:rsid w:val="00B22A51"/>
    <w:rsid w:val="00B2377A"/>
    <w:rsid w:val="00B24DE0"/>
    <w:rsid w:val="00B25655"/>
    <w:rsid w:val="00B25723"/>
    <w:rsid w:val="00B278AD"/>
    <w:rsid w:val="00B27B41"/>
    <w:rsid w:val="00B3263C"/>
    <w:rsid w:val="00B337C3"/>
    <w:rsid w:val="00B34703"/>
    <w:rsid w:val="00B42B2A"/>
    <w:rsid w:val="00B43DCF"/>
    <w:rsid w:val="00B44E64"/>
    <w:rsid w:val="00B4556B"/>
    <w:rsid w:val="00B46134"/>
    <w:rsid w:val="00B47BB6"/>
    <w:rsid w:val="00B528B0"/>
    <w:rsid w:val="00B532F5"/>
    <w:rsid w:val="00B53726"/>
    <w:rsid w:val="00B53E28"/>
    <w:rsid w:val="00B55603"/>
    <w:rsid w:val="00B645E0"/>
    <w:rsid w:val="00B64F8C"/>
    <w:rsid w:val="00B668B1"/>
    <w:rsid w:val="00B67F0D"/>
    <w:rsid w:val="00B703D2"/>
    <w:rsid w:val="00B70DDF"/>
    <w:rsid w:val="00B71024"/>
    <w:rsid w:val="00B71406"/>
    <w:rsid w:val="00B7360B"/>
    <w:rsid w:val="00B737DC"/>
    <w:rsid w:val="00B74B5B"/>
    <w:rsid w:val="00B7585F"/>
    <w:rsid w:val="00B769DD"/>
    <w:rsid w:val="00B774CA"/>
    <w:rsid w:val="00B848DE"/>
    <w:rsid w:val="00B915E8"/>
    <w:rsid w:val="00B92569"/>
    <w:rsid w:val="00B93C96"/>
    <w:rsid w:val="00B95672"/>
    <w:rsid w:val="00BA026B"/>
    <w:rsid w:val="00BA1097"/>
    <w:rsid w:val="00BA3EF7"/>
    <w:rsid w:val="00BA79D3"/>
    <w:rsid w:val="00BB17FE"/>
    <w:rsid w:val="00BB1B2F"/>
    <w:rsid w:val="00BB3E73"/>
    <w:rsid w:val="00BB60DA"/>
    <w:rsid w:val="00BB65C9"/>
    <w:rsid w:val="00BB6C4B"/>
    <w:rsid w:val="00BB6F09"/>
    <w:rsid w:val="00BB785A"/>
    <w:rsid w:val="00BC4082"/>
    <w:rsid w:val="00BC5B6F"/>
    <w:rsid w:val="00BD4F08"/>
    <w:rsid w:val="00BD6047"/>
    <w:rsid w:val="00BD6A4B"/>
    <w:rsid w:val="00BD7237"/>
    <w:rsid w:val="00BD7DF0"/>
    <w:rsid w:val="00BE1209"/>
    <w:rsid w:val="00BE194A"/>
    <w:rsid w:val="00BE1D2A"/>
    <w:rsid w:val="00BE1EAF"/>
    <w:rsid w:val="00BE45E8"/>
    <w:rsid w:val="00BE49D7"/>
    <w:rsid w:val="00BE5518"/>
    <w:rsid w:val="00BE6F7E"/>
    <w:rsid w:val="00BF1C90"/>
    <w:rsid w:val="00BF2489"/>
    <w:rsid w:val="00BF32EF"/>
    <w:rsid w:val="00BF4D7B"/>
    <w:rsid w:val="00BF5C47"/>
    <w:rsid w:val="00BF6D14"/>
    <w:rsid w:val="00BF7A8E"/>
    <w:rsid w:val="00C01914"/>
    <w:rsid w:val="00C02B05"/>
    <w:rsid w:val="00C0320B"/>
    <w:rsid w:val="00C03F80"/>
    <w:rsid w:val="00C05F26"/>
    <w:rsid w:val="00C067B7"/>
    <w:rsid w:val="00C06920"/>
    <w:rsid w:val="00C12672"/>
    <w:rsid w:val="00C13912"/>
    <w:rsid w:val="00C14D18"/>
    <w:rsid w:val="00C17F03"/>
    <w:rsid w:val="00C23D56"/>
    <w:rsid w:val="00C25284"/>
    <w:rsid w:val="00C260AA"/>
    <w:rsid w:val="00C2727A"/>
    <w:rsid w:val="00C3087F"/>
    <w:rsid w:val="00C314A7"/>
    <w:rsid w:val="00C31EE7"/>
    <w:rsid w:val="00C348C0"/>
    <w:rsid w:val="00C3534B"/>
    <w:rsid w:val="00C366EA"/>
    <w:rsid w:val="00C374A9"/>
    <w:rsid w:val="00C3769E"/>
    <w:rsid w:val="00C41275"/>
    <w:rsid w:val="00C427B3"/>
    <w:rsid w:val="00C43DA2"/>
    <w:rsid w:val="00C45560"/>
    <w:rsid w:val="00C50770"/>
    <w:rsid w:val="00C5369F"/>
    <w:rsid w:val="00C552B8"/>
    <w:rsid w:val="00C57CD3"/>
    <w:rsid w:val="00C600F9"/>
    <w:rsid w:val="00C60255"/>
    <w:rsid w:val="00C60964"/>
    <w:rsid w:val="00C65901"/>
    <w:rsid w:val="00C65BF6"/>
    <w:rsid w:val="00C666B6"/>
    <w:rsid w:val="00C67E6D"/>
    <w:rsid w:val="00C70209"/>
    <w:rsid w:val="00C7076A"/>
    <w:rsid w:val="00C77878"/>
    <w:rsid w:val="00C8048D"/>
    <w:rsid w:val="00C8076D"/>
    <w:rsid w:val="00C81956"/>
    <w:rsid w:val="00C82860"/>
    <w:rsid w:val="00C85DAA"/>
    <w:rsid w:val="00C9146F"/>
    <w:rsid w:val="00C91811"/>
    <w:rsid w:val="00C93DF0"/>
    <w:rsid w:val="00C9530C"/>
    <w:rsid w:val="00C95338"/>
    <w:rsid w:val="00C964BC"/>
    <w:rsid w:val="00C9780A"/>
    <w:rsid w:val="00CA064B"/>
    <w:rsid w:val="00CA1743"/>
    <w:rsid w:val="00CA3138"/>
    <w:rsid w:val="00CA3D44"/>
    <w:rsid w:val="00CA4BFF"/>
    <w:rsid w:val="00CA55C4"/>
    <w:rsid w:val="00CA5DDE"/>
    <w:rsid w:val="00CA5EE3"/>
    <w:rsid w:val="00CA7BD0"/>
    <w:rsid w:val="00CB1608"/>
    <w:rsid w:val="00CB1E4B"/>
    <w:rsid w:val="00CB39C5"/>
    <w:rsid w:val="00CB5AB1"/>
    <w:rsid w:val="00CB653A"/>
    <w:rsid w:val="00CB7DF0"/>
    <w:rsid w:val="00CC0511"/>
    <w:rsid w:val="00CC6157"/>
    <w:rsid w:val="00CC621B"/>
    <w:rsid w:val="00CC6E1A"/>
    <w:rsid w:val="00CC7789"/>
    <w:rsid w:val="00CD0449"/>
    <w:rsid w:val="00CD1850"/>
    <w:rsid w:val="00CD1F69"/>
    <w:rsid w:val="00CD407F"/>
    <w:rsid w:val="00CD5DCD"/>
    <w:rsid w:val="00CE0E4E"/>
    <w:rsid w:val="00CE148E"/>
    <w:rsid w:val="00CE1DA9"/>
    <w:rsid w:val="00CE3A05"/>
    <w:rsid w:val="00CE5536"/>
    <w:rsid w:val="00CE64FF"/>
    <w:rsid w:val="00CE65C1"/>
    <w:rsid w:val="00CF3B5E"/>
    <w:rsid w:val="00CF4738"/>
    <w:rsid w:val="00D00537"/>
    <w:rsid w:val="00D03DB9"/>
    <w:rsid w:val="00D03F3F"/>
    <w:rsid w:val="00D04099"/>
    <w:rsid w:val="00D04951"/>
    <w:rsid w:val="00D05DA6"/>
    <w:rsid w:val="00D12BD9"/>
    <w:rsid w:val="00D13FAA"/>
    <w:rsid w:val="00D15656"/>
    <w:rsid w:val="00D1569C"/>
    <w:rsid w:val="00D16072"/>
    <w:rsid w:val="00D20645"/>
    <w:rsid w:val="00D26A6B"/>
    <w:rsid w:val="00D26C64"/>
    <w:rsid w:val="00D3015A"/>
    <w:rsid w:val="00D32891"/>
    <w:rsid w:val="00D352F5"/>
    <w:rsid w:val="00D3569F"/>
    <w:rsid w:val="00D35BAB"/>
    <w:rsid w:val="00D37DD2"/>
    <w:rsid w:val="00D37DFE"/>
    <w:rsid w:val="00D404C5"/>
    <w:rsid w:val="00D40812"/>
    <w:rsid w:val="00D41FEA"/>
    <w:rsid w:val="00D438F8"/>
    <w:rsid w:val="00D446D4"/>
    <w:rsid w:val="00D44DEB"/>
    <w:rsid w:val="00D465DE"/>
    <w:rsid w:val="00D5016B"/>
    <w:rsid w:val="00D50182"/>
    <w:rsid w:val="00D50D65"/>
    <w:rsid w:val="00D52292"/>
    <w:rsid w:val="00D52383"/>
    <w:rsid w:val="00D55D47"/>
    <w:rsid w:val="00D56308"/>
    <w:rsid w:val="00D56539"/>
    <w:rsid w:val="00D574D9"/>
    <w:rsid w:val="00D6097D"/>
    <w:rsid w:val="00D613E9"/>
    <w:rsid w:val="00D63461"/>
    <w:rsid w:val="00D63661"/>
    <w:rsid w:val="00D67D4C"/>
    <w:rsid w:val="00D70BF0"/>
    <w:rsid w:val="00D7125B"/>
    <w:rsid w:val="00D71924"/>
    <w:rsid w:val="00D7231B"/>
    <w:rsid w:val="00D730E3"/>
    <w:rsid w:val="00D7330F"/>
    <w:rsid w:val="00D73642"/>
    <w:rsid w:val="00D73DDA"/>
    <w:rsid w:val="00D75931"/>
    <w:rsid w:val="00D75AA5"/>
    <w:rsid w:val="00D76F72"/>
    <w:rsid w:val="00D83641"/>
    <w:rsid w:val="00D84068"/>
    <w:rsid w:val="00D853CD"/>
    <w:rsid w:val="00D87E9C"/>
    <w:rsid w:val="00D906BB"/>
    <w:rsid w:val="00D919D2"/>
    <w:rsid w:val="00D92920"/>
    <w:rsid w:val="00D92A60"/>
    <w:rsid w:val="00D95213"/>
    <w:rsid w:val="00D95249"/>
    <w:rsid w:val="00D976F8"/>
    <w:rsid w:val="00DA2E58"/>
    <w:rsid w:val="00DA65FD"/>
    <w:rsid w:val="00DB2C55"/>
    <w:rsid w:val="00DB3A95"/>
    <w:rsid w:val="00DB4B3D"/>
    <w:rsid w:val="00DB5E25"/>
    <w:rsid w:val="00DB688D"/>
    <w:rsid w:val="00DB6891"/>
    <w:rsid w:val="00DB6916"/>
    <w:rsid w:val="00DC42CC"/>
    <w:rsid w:val="00DC4A78"/>
    <w:rsid w:val="00DC55E4"/>
    <w:rsid w:val="00DC57B2"/>
    <w:rsid w:val="00DC631D"/>
    <w:rsid w:val="00DC7C0D"/>
    <w:rsid w:val="00DD0DF4"/>
    <w:rsid w:val="00DD2397"/>
    <w:rsid w:val="00DD527E"/>
    <w:rsid w:val="00DD5E7E"/>
    <w:rsid w:val="00DE1DEC"/>
    <w:rsid w:val="00DE2398"/>
    <w:rsid w:val="00DE66BB"/>
    <w:rsid w:val="00DE69F8"/>
    <w:rsid w:val="00DE73AA"/>
    <w:rsid w:val="00DF7338"/>
    <w:rsid w:val="00E002D3"/>
    <w:rsid w:val="00E00788"/>
    <w:rsid w:val="00E01BBF"/>
    <w:rsid w:val="00E03A5C"/>
    <w:rsid w:val="00E04B12"/>
    <w:rsid w:val="00E04F40"/>
    <w:rsid w:val="00E0560E"/>
    <w:rsid w:val="00E077DA"/>
    <w:rsid w:val="00E13674"/>
    <w:rsid w:val="00E15EEC"/>
    <w:rsid w:val="00E20FA4"/>
    <w:rsid w:val="00E215AB"/>
    <w:rsid w:val="00E21A6A"/>
    <w:rsid w:val="00E23203"/>
    <w:rsid w:val="00E245F5"/>
    <w:rsid w:val="00E26750"/>
    <w:rsid w:val="00E26872"/>
    <w:rsid w:val="00E319FD"/>
    <w:rsid w:val="00E33157"/>
    <w:rsid w:val="00E35B05"/>
    <w:rsid w:val="00E35C73"/>
    <w:rsid w:val="00E36885"/>
    <w:rsid w:val="00E36C9B"/>
    <w:rsid w:val="00E37669"/>
    <w:rsid w:val="00E41EFB"/>
    <w:rsid w:val="00E4250D"/>
    <w:rsid w:val="00E4278F"/>
    <w:rsid w:val="00E46F0A"/>
    <w:rsid w:val="00E479C4"/>
    <w:rsid w:val="00E501DA"/>
    <w:rsid w:val="00E5044A"/>
    <w:rsid w:val="00E516A5"/>
    <w:rsid w:val="00E519A7"/>
    <w:rsid w:val="00E51ECF"/>
    <w:rsid w:val="00E56AD5"/>
    <w:rsid w:val="00E60CC6"/>
    <w:rsid w:val="00E61F72"/>
    <w:rsid w:val="00E63E93"/>
    <w:rsid w:val="00E65AF0"/>
    <w:rsid w:val="00E66635"/>
    <w:rsid w:val="00E675DD"/>
    <w:rsid w:val="00E7043D"/>
    <w:rsid w:val="00E7153D"/>
    <w:rsid w:val="00E74D34"/>
    <w:rsid w:val="00E76FF2"/>
    <w:rsid w:val="00E82A00"/>
    <w:rsid w:val="00E8424C"/>
    <w:rsid w:val="00E84F31"/>
    <w:rsid w:val="00E8627A"/>
    <w:rsid w:val="00E95021"/>
    <w:rsid w:val="00E96285"/>
    <w:rsid w:val="00E97518"/>
    <w:rsid w:val="00EA1E13"/>
    <w:rsid w:val="00EA36C4"/>
    <w:rsid w:val="00EA7252"/>
    <w:rsid w:val="00EB3CDE"/>
    <w:rsid w:val="00EB78AF"/>
    <w:rsid w:val="00EB7E23"/>
    <w:rsid w:val="00EC0B79"/>
    <w:rsid w:val="00EC1887"/>
    <w:rsid w:val="00EC4816"/>
    <w:rsid w:val="00ED1634"/>
    <w:rsid w:val="00ED477C"/>
    <w:rsid w:val="00ED7A19"/>
    <w:rsid w:val="00ED7EE6"/>
    <w:rsid w:val="00EE0882"/>
    <w:rsid w:val="00EE192B"/>
    <w:rsid w:val="00EE30CA"/>
    <w:rsid w:val="00EE6488"/>
    <w:rsid w:val="00EE75EF"/>
    <w:rsid w:val="00EF34CD"/>
    <w:rsid w:val="00EF4484"/>
    <w:rsid w:val="00EF7E08"/>
    <w:rsid w:val="00F015E6"/>
    <w:rsid w:val="00F030D1"/>
    <w:rsid w:val="00F05A13"/>
    <w:rsid w:val="00F1001A"/>
    <w:rsid w:val="00F10209"/>
    <w:rsid w:val="00F10BFB"/>
    <w:rsid w:val="00F10CD7"/>
    <w:rsid w:val="00F1132F"/>
    <w:rsid w:val="00F11D19"/>
    <w:rsid w:val="00F12678"/>
    <w:rsid w:val="00F12DD6"/>
    <w:rsid w:val="00F1321F"/>
    <w:rsid w:val="00F16901"/>
    <w:rsid w:val="00F172D8"/>
    <w:rsid w:val="00F20F53"/>
    <w:rsid w:val="00F2197B"/>
    <w:rsid w:val="00F24D38"/>
    <w:rsid w:val="00F24FA3"/>
    <w:rsid w:val="00F2537A"/>
    <w:rsid w:val="00F25A57"/>
    <w:rsid w:val="00F26424"/>
    <w:rsid w:val="00F302EC"/>
    <w:rsid w:val="00F34DB6"/>
    <w:rsid w:val="00F3542B"/>
    <w:rsid w:val="00F35550"/>
    <w:rsid w:val="00F356EF"/>
    <w:rsid w:val="00F35BA5"/>
    <w:rsid w:val="00F40085"/>
    <w:rsid w:val="00F40E00"/>
    <w:rsid w:val="00F41749"/>
    <w:rsid w:val="00F423B8"/>
    <w:rsid w:val="00F436F8"/>
    <w:rsid w:val="00F449C5"/>
    <w:rsid w:val="00F44D7D"/>
    <w:rsid w:val="00F46101"/>
    <w:rsid w:val="00F461ED"/>
    <w:rsid w:val="00F46F03"/>
    <w:rsid w:val="00F504F1"/>
    <w:rsid w:val="00F511F4"/>
    <w:rsid w:val="00F52882"/>
    <w:rsid w:val="00F561EB"/>
    <w:rsid w:val="00F56AA8"/>
    <w:rsid w:val="00F56E2B"/>
    <w:rsid w:val="00F61185"/>
    <w:rsid w:val="00F611D8"/>
    <w:rsid w:val="00F6462C"/>
    <w:rsid w:val="00F6697A"/>
    <w:rsid w:val="00F67AE1"/>
    <w:rsid w:val="00F7081E"/>
    <w:rsid w:val="00F738A8"/>
    <w:rsid w:val="00F74451"/>
    <w:rsid w:val="00F75284"/>
    <w:rsid w:val="00F75E19"/>
    <w:rsid w:val="00F77FF9"/>
    <w:rsid w:val="00F8321E"/>
    <w:rsid w:val="00F84DEA"/>
    <w:rsid w:val="00F84E1E"/>
    <w:rsid w:val="00F85EC0"/>
    <w:rsid w:val="00F86CE3"/>
    <w:rsid w:val="00F86F37"/>
    <w:rsid w:val="00F911EC"/>
    <w:rsid w:val="00F92D0F"/>
    <w:rsid w:val="00F955B0"/>
    <w:rsid w:val="00F96912"/>
    <w:rsid w:val="00F97E92"/>
    <w:rsid w:val="00FA00AD"/>
    <w:rsid w:val="00FA1EC4"/>
    <w:rsid w:val="00FA2B27"/>
    <w:rsid w:val="00FA3996"/>
    <w:rsid w:val="00FA4CF4"/>
    <w:rsid w:val="00FA66BB"/>
    <w:rsid w:val="00FB276C"/>
    <w:rsid w:val="00FB281C"/>
    <w:rsid w:val="00FB4E9A"/>
    <w:rsid w:val="00FB69B8"/>
    <w:rsid w:val="00FB769F"/>
    <w:rsid w:val="00FC19D6"/>
    <w:rsid w:val="00FC352E"/>
    <w:rsid w:val="00FC3FDD"/>
    <w:rsid w:val="00FC5C83"/>
    <w:rsid w:val="00FC5D4D"/>
    <w:rsid w:val="00FD139A"/>
    <w:rsid w:val="00FD1E85"/>
    <w:rsid w:val="00FD21A2"/>
    <w:rsid w:val="00FD3627"/>
    <w:rsid w:val="00FE0795"/>
    <w:rsid w:val="00FE22C8"/>
    <w:rsid w:val="00FE25DF"/>
    <w:rsid w:val="00FE6911"/>
    <w:rsid w:val="00FE69DA"/>
    <w:rsid w:val="00FE7F7B"/>
    <w:rsid w:val="00FF001A"/>
    <w:rsid w:val="00FF22CC"/>
    <w:rsid w:val="00FF4448"/>
    <w:rsid w:val="00FF4793"/>
    <w:rsid w:val="00FF5B41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DCAA4"/>
  <w15:chartTrackingRefBased/>
  <w15:docId w15:val="{7A45E269-F127-0D4A-B3E0-85CA8697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2BD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4C76AE"/>
    <w:rPr>
      <w:rFonts w:ascii="Helvetica" w:hAnsi="Helvetica"/>
      <w:color w:val="000000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8220A"/>
  </w:style>
  <w:style w:type="paragraph" w:styleId="Header">
    <w:name w:val="header"/>
    <w:basedOn w:val="Normal"/>
    <w:link w:val="HeaderChar"/>
    <w:uiPriority w:val="99"/>
    <w:rsid w:val="004F7F82"/>
    <w:pPr>
      <w:tabs>
        <w:tab w:val="center" w:pos="4536"/>
        <w:tab w:val="right" w:pos="9072"/>
      </w:tabs>
    </w:pPr>
    <w:rPr>
      <w:sz w:val="22"/>
      <w:szCs w:val="22"/>
      <w:lang w:val="nl-NL"/>
    </w:rPr>
  </w:style>
  <w:style w:type="character" w:customStyle="1" w:styleId="HeaderChar">
    <w:name w:val="Header Char"/>
    <w:link w:val="Header"/>
    <w:uiPriority w:val="99"/>
    <w:rsid w:val="004F7F82"/>
    <w:rPr>
      <w:rFonts w:ascii="Calibri" w:eastAsia="Calibri" w:hAnsi="Calibri" w:cs="Times New Roman"/>
      <w:sz w:val="22"/>
      <w:szCs w:val="22"/>
      <w:lang w:val="nl-NL"/>
    </w:rPr>
  </w:style>
  <w:style w:type="paragraph" w:styleId="NormalWeb">
    <w:name w:val="Normal (Web)"/>
    <w:basedOn w:val="Normal"/>
    <w:uiPriority w:val="99"/>
    <w:rsid w:val="001E52BF"/>
    <w:pPr>
      <w:spacing w:before="100" w:beforeAutospacing="1" w:after="100" w:afterAutospacing="1"/>
    </w:pPr>
    <w:rPr>
      <w:lang w:val="nl-NL" w:eastAsia="nl-NL"/>
    </w:rPr>
  </w:style>
  <w:style w:type="paragraph" w:customStyle="1" w:styleId="ColorfulList-Accent11">
    <w:name w:val="Colorful List - Accent 11"/>
    <w:basedOn w:val="Normal"/>
    <w:uiPriority w:val="34"/>
    <w:qFormat/>
    <w:rsid w:val="0067332A"/>
    <w:pPr>
      <w:ind w:left="720"/>
      <w:contextualSpacing/>
    </w:pPr>
  </w:style>
  <w:style w:type="table" w:styleId="TableGrid">
    <w:name w:val="Table Grid"/>
    <w:basedOn w:val="TableNormal"/>
    <w:uiPriority w:val="39"/>
    <w:rsid w:val="001C4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841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1B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1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1B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4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1B2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41B2"/>
    <w:rPr>
      <w:rFonts w:ascii="Times New Roman" w:hAnsi="Times New Roman" w:cs="Times New Roman"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E46F0A"/>
    <w:rPr>
      <w:sz w:val="24"/>
      <w:szCs w:val="24"/>
    </w:rPr>
  </w:style>
  <w:style w:type="paragraph" w:styleId="Revision">
    <w:name w:val="Revision"/>
    <w:hidden/>
    <w:uiPriority w:val="99"/>
    <w:semiHidden/>
    <w:rsid w:val="009773C3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362BD2"/>
  </w:style>
  <w:style w:type="character" w:styleId="Hyperlink">
    <w:name w:val="Hyperlink"/>
    <w:basedOn w:val="DefaultParagraphFont"/>
    <w:uiPriority w:val="99"/>
    <w:semiHidden/>
    <w:unhideWhenUsed/>
    <w:rsid w:val="00362B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01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67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FE1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67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0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9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1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0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D06BB2-193D-1B49-9FFA-F8E207E4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48</cp:revision>
  <cp:lastPrinted>2018-08-24T07:42:00Z</cp:lastPrinted>
  <dcterms:created xsi:type="dcterms:W3CDTF">2018-08-24T13:58:00Z</dcterms:created>
  <dcterms:modified xsi:type="dcterms:W3CDTF">2018-09-07T08:12:00Z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http://www.zotero.org/styles/stem-cell-research-and-therapy</vt:lpwstr>
  </property>
  <property fmtid="{D5CDD505-2E9C-101B-9397-08002B2CF9AE}" pid="21" name="Mendeley Recent Style Name 9_1">
    <vt:lpwstr>Stem Cell Research &amp; Therapy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9de4b4f9-d539-3331-963f-91384bdda7d4</vt:lpwstr>
  </property>
  <property fmtid="{D5CDD505-2E9C-101B-9397-08002B2CF9AE}" pid="24" name="Mendeley Citation Style_1">
    <vt:lpwstr>http://www.zotero.org/styles/stem-cell-research-and-therapy</vt:lpwstr>
  </property>
</Properties>
</file>