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DC" w:rsidRPr="00B4208F" w:rsidRDefault="00C43FDC" w:rsidP="00C43FDC">
      <w:pPr>
        <w:spacing w:line="360" w:lineRule="auto"/>
        <w:rPr>
          <w:b/>
          <w:bCs/>
          <w:color w:val="000000"/>
          <w:szCs w:val="21"/>
        </w:rPr>
      </w:pPr>
      <w:bookmarkStart w:id="0" w:name="_GoBack"/>
      <w:bookmarkEnd w:id="0"/>
      <w:r w:rsidRPr="00B4208F">
        <w:rPr>
          <w:b/>
          <w:color w:val="000000"/>
          <w:szCs w:val="21"/>
        </w:rPr>
        <w:t>Additional file 1</w:t>
      </w:r>
      <w:proofErr w:type="gramStart"/>
      <w:r w:rsidRPr="00B4208F">
        <w:rPr>
          <w:b/>
          <w:color w:val="000000"/>
          <w:szCs w:val="21"/>
        </w:rPr>
        <w:t>:</w:t>
      </w:r>
      <w:r w:rsidRPr="00B4208F">
        <w:rPr>
          <w:b/>
          <w:bCs/>
          <w:color w:val="000000"/>
          <w:szCs w:val="21"/>
        </w:rPr>
        <w:t>Table</w:t>
      </w:r>
      <w:proofErr w:type="gramEnd"/>
      <w:r w:rsidRPr="00B4208F">
        <w:rPr>
          <w:b/>
          <w:bCs/>
          <w:color w:val="000000"/>
          <w:szCs w:val="21"/>
        </w:rPr>
        <w:t xml:space="preserve"> S1.Details of Search Terms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C43FDC" w:rsidRPr="00B4208F" w:rsidTr="003E6284">
        <w:trPr>
          <w:jc w:val="center"/>
        </w:trPr>
        <w:tc>
          <w:tcPr>
            <w:tcW w:w="13603" w:type="dxa"/>
            <w:shd w:val="clear" w:color="auto" w:fill="auto"/>
          </w:tcPr>
          <w:p w:rsidR="00C43FDC" w:rsidRPr="00B4208F" w:rsidRDefault="00C43FDC" w:rsidP="00C43FDC">
            <w:pPr>
              <w:spacing w:line="360" w:lineRule="auto"/>
              <w:ind w:firstLineChars="2350" w:firstLine="5190"/>
              <w:rPr>
                <w:szCs w:val="21"/>
              </w:rPr>
            </w:pPr>
            <w:r w:rsidRPr="00B4208F">
              <w:rPr>
                <w:b/>
                <w:bCs/>
                <w:color w:val="000000"/>
                <w:szCs w:val="21"/>
              </w:rPr>
              <w:t>Search terms used</w:t>
            </w:r>
          </w:p>
        </w:tc>
      </w:tr>
      <w:tr w:rsidR="00C43FDC" w:rsidRPr="00B4208F" w:rsidTr="003E6284">
        <w:trPr>
          <w:jc w:val="center"/>
        </w:trPr>
        <w:tc>
          <w:tcPr>
            <w:tcW w:w="13603" w:type="dxa"/>
            <w:shd w:val="clear" w:color="auto" w:fill="auto"/>
          </w:tcPr>
          <w:p w:rsidR="00C43FDC" w:rsidRPr="00B4208F" w:rsidRDefault="00C43FDC" w:rsidP="003E6284">
            <w:pPr>
              <w:spacing w:line="360" w:lineRule="auto"/>
              <w:rPr>
                <w:szCs w:val="21"/>
              </w:rPr>
            </w:pPr>
            <w:bookmarkStart w:id="1" w:name="OLE_LINK163"/>
            <w:bookmarkStart w:id="2" w:name="OLE_LINK164"/>
            <w:r w:rsidRPr="00B4208F">
              <w:rPr>
                <w:szCs w:val="21"/>
              </w:rPr>
              <w:t>stem cell</w:t>
            </w:r>
            <w:bookmarkEnd w:id="1"/>
            <w:bookmarkEnd w:id="2"/>
            <w:r w:rsidRPr="00B4208F">
              <w:rPr>
                <w:szCs w:val="21"/>
              </w:rPr>
              <w:t xml:space="preserve">" OR "mononuclear cell" OR "bone marrow" OR "granulocyte colony stimulating factor" OR" cell therapy" OR " G-CSF "OR"CD34+"OR"CD133+"AND " </w:t>
            </w:r>
            <w:bookmarkStart w:id="3" w:name="OLE_LINK165"/>
            <w:bookmarkStart w:id="4" w:name="OLE_LINK166"/>
            <w:r w:rsidRPr="00B4208F">
              <w:rPr>
                <w:szCs w:val="21"/>
              </w:rPr>
              <w:t xml:space="preserve">peripheral arterial disease </w:t>
            </w:r>
            <w:bookmarkEnd w:id="3"/>
            <w:bookmarkEnd w:id="4"/>
            <w:r w:rsidRPr="00B4208F">
              <w:rPr>
                <w:szCs w:val="21"/>
              </w:rPr>
              <w:t xml:space="preserve">" OR " PAD " OR" critical limb ischemia " OR " CLI " OR " peripheral vascular disease " OR "diabetic foot "OR" </w:t>
            </w:r>
            <w:r w:rsidRPr="00B4208F">
              <w:rPr>
                <w:color w:val="000000"/>
                <w:szCs w:val="21"/>
              </w:rPr>
              <w:t>obliterans</w:t>
            </w:r>
            <w:r w:rsidRPr="00B4208F">
              <w:rPr>
                <w:szCs w:val="21"/>
              </w:rPr>
              <w:t>"</w:t>
            </w:r>
          </w:p>
        </w:tc>
      </w:tr>
    </w:tbl>
    <w:p w:rsidR="00952A04" w:rsidRDefault="00952A04"/>
    <w:sectPr w:rsidR="00952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DC"/>
    <w:rsid w:val="00674D43"/>
    <w:rsid w:val="00952A04"/>
    <w:rsid w:val="00C4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315</Characters>
  <Application>Microsoft Office Word</Application>
  <DocSecurity>0</DocSecurity>
  <Lines>17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2019-05-04T08:33:00Z</dcterms:created>
  <dcterms:modified xsi:type="dcterms:W3CDTF">2019-05-04T08:45:00Z</dcterms:modified>
</cp:coreProperties>
</file>