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31D" w:rsidRPr="006F6FE7" w:rsidRDefault="00E069FB" w:rsidP="009863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F6FE7">
        <w:rPr>
          <w:rFonts w:ascii="Times New Roman" w:hAnsi="Times New Roman" w:cs="Times New Roman"/>
          <w:b/>
          <w:sz w:val="24"/>
          <w:szCs w:val="24"/>
        </w:rPr>
        <w:t>Scoring for Safranin O-Fast Green-stained cartilaginous sections of cell pellet based on Safranin O staining and cell morphology.</w:t>
      </w:r>
      <w:r w:rsidR="0098631D" w:rsidRPr="006F6FE7">
        <w:rPr>
          <w:rFonts w:ascii="Times New Roman" w:hAnsi="Times New Roman" w:cs="Times New Roman"/>
          <w:b/>
          <w:sz w:val="24"/>
          <w:szCs w:val="24"/>
        </w:rPr>
        <w:t xml:space="preserve"> (minimum score = 0; maximum score = 6)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708"/>
        <w:gridCol w:w="4211"/>
        <w:gridCol w:w="695"/>
      </w:tblGrid>
      <w:tr w:rsidR="006F6FE7" w:rsidRPr="006F6FE7" w:rsidTr="00CA5DC5"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Intensity* of Safranin O stain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4211" w:type="dxa"/>
            <w:tcBorders>
              <w:top w:val="single" w:sz="4" w:space="0" w:color="auto"/>
              <w:bottom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Cell morphology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Score</w:t>
            </w:r>
          </w:p>
        </w:tc>
      </w:tr>
      <w:tr w:rsidR="006F6FE7" w:rsidRPr="006F6FE7" w:rsidTr="00CA5DC5">
        <w:tc>
          <w:tcPr>
            <w:tcW w:w="2692" w:type="dxa"/>
            <w:tcBorders>
              <w:top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No staining (blue)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4211" w:type="dxa"/>
            <w:tcBorders>
              <w:top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Condensed/necrotic/pyknotic bodies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6F6FE7" w:rsidRPr="006F6FE7" w:rsidTr="00CA5DC5">
        <w:tc>
          <w:tcPr>
            <w:tcW w:w="2692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Weak staining (rose)</w:t>
            </w:r>
          </w:p>
        </w:tc>
        <w:tc>
          <w:tcPr>
            <w:tcW w:w="708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4211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Spindle/fibrous</w:t>
            </w:r>
          </w:p>
        </w:tc>
        <w:tc>
          <w:tcPr>
            <w:tcW w:w="695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6F6FE7" w:rsidRPr="006F6FE7" w:rsidTr="00CA5DC5">
        <w:tc>
          <w:tcPr>
            <w:tcW w:w="2692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Moderate staining (orange)</w:t>
            </w:r>
          </w:p>
        </w:tc>
        <w:tc>
          <w:tcPr>
            <w:tcW w:w="708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4211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Mixed spindle/fibrous with a rounded periphery</w:t>
            </w:r>
          </w:p>
        </w:tc>
        <w:tc>
          <w:tcPr>
            <w:tcW w:w="695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98631D" w:rsidRPr="006F6FE7" w:rsidTr="00CA5DC5">
        <w:tc>
          <w:tcPr>
            <w:tcW w:w="2692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Dark staining (dark orange)</w:t>
            </w:r>
          </w:p>
        </w:tc>
        <w:tc>
          <w:tcPr>
            <w:tcW w:w="708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4211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Majority with a rounded periphery</w:t>
            </w:r>
          </w:p>
        </w:tc>
        <w:tc>
          <w:tcPr>
            <w:tcW w:w="695" w:type="dxa"/>
          </w:tcPr>
          <w:p w:rsidR="0098631D" w:rsidRPr="006F6FE7" w:rsidRDefault="0098631D" w:rsidP="0098631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F6FE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bookmarkEnd w:id="0"/>
    </w:tbl>
    <w:p w:rsidR="009250F4" w:rsidRPr="006F6FE7" w:rsidRDefault="009250F4" w:rsidP="0098631D"/>
    <w:sectPr w:rsidR="009250F4" w:rsidRPr="006F6F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5FC" w:rsidRDefault="007B05FC" w:rsidP="0098631D">
      <w:r>
        <w:separator/>
      </w:r>
    </w:p>
  </w:endnote>
  <w:endnote w:type="continuationSeparator" w:id="0">
    <w:p w:rsidR="007B05FC" w:rsidRDefault="007B05FC" w:rsidP="00986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5FC" w:rsidRDefault="007B05FC" w:rsidP="0098631D">
      <w:r>
        <w:separator/>
      </w:r>
    </w:p>
  </w:footnote>
  <w:footnote w:type="continuationSeparator" w:id="0">
    <w:p w:rsidR="007B05FC" w:rsidRDefault="007B05FC" w:rsidP="00986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02"/>
    <w:rsid w:val="0011522B"/>
    <w:rsid w:val="00140907"/>
    <w:rsid w:val="006F6FE7"/>
    <w:rsid w:val="007B05FC"/>
    <w:rsid w:val="008053BA"/>
    <w:rsid w:val="008C6698"/>
    <w:rsid w:val="009250F4"/>
    <w:rsid w:val="0098631D"/>
    <w:rsid w:val="00A57984"/>
    <w:rsid w:val="00B41002"/>
    <w:rsid w:val="00C636B1"/>
    <w:rsid w:val="00CA5DC5"/>
    <w:rsid w:val="00CF6A8B"/>
    <w:rsid w:val="00E069FB"/>
    <w:rsid w:val="00FC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B56D35-3F82-467E-8F63-59484C57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3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3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863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863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863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a674503005@163.com</dc:creator>
  <cp:keywords/>
  <dc:description/>
  <cp:lastModifiedBy>a674503005@163.com</cp:lastModifiedBy>
  <cp:revision>7</cp:revision>
  <dcterms:created xsi:type="dcterms:W3CDTF">2020-02-11T01:51:00Z</dcterms:created>
  <dcterms:modified xsi:type="dcterms:W3CDTF">2020-04-19T13:53:00Z</dcterms:modified>
</cp:coreProperties>
</file>