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EB1371" w14:textId="1124E5AC" w:rsidR="00560E4B" w:rsidRPr="00B030F9" w:rsidRDefault="004A3C48" w:rsidP="00B030F9">
      <w:pPr>
        <w:pStyle w:val="SOMContent"/>
        <w:spacing w:before="0" w:line="480" w:lineRule="auto"/>
        <w:contextualSpacing/>
        <w:rPr>
          <w:rFonts w:eastAsia="맑은 고딕"/>
        </w:rPr>
      </w:pPr>
      <w:r>
        <w:rPr>
          <w:rFonts w:eastAsia="맑은 고딕"/>
          <w:noProof/>
        </w:rPr>
        <w:drawing>
          <wp:inline distT="0" distB="0" distL="0" distR="0" wp14:anchorId="4F8BAA83" wp14:editId="051ECF53">
            <wp:extent cx="5731510" cy="3133090"/>
            <wp:effectExtent l="0" t="0" r="2540" b="0"/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그림1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33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38CC4E" w14:textId="47BFD6EB" w:rsidR="00A67D15" w:rsidRPr="00B030F9" w:rsidRDefault="00F87644" w:rsidP="0033189A">
      <w:pPr>
        <w:pStyle w:val="SOMContent"/>
        <w:spacing w:before="0" w:line="480" w:lineRule="auto"/>
        <w:contextualSpacing/>
        <w:jc w:val="both"/>
      </w:pPr>
      <w:r w:rsidRPr="00B030F9">
        <w:rPr>
          <w:rFonts w:eastAsia="맑은 고딕"/>
          <w:b/>
        </w:rPr>
        <w:t xml:space="preserve">Figure </w:t>
      </w:r>
      <w:r>
        <w:rPr>
          <w:rFonts w:eastAsia="맑은 고딕" w:hint="eastAsia"/>
          <w:b/>
          <w:lang w:eastAsia="ko-KR"/>
        </w:rPr>
        <w:t>S</w:t>
      </w:r>
      <w:r>
        <w:rPr>
          <w:rFonts w:eastAsia="맑은 고딕"/>
          <w:b/>
          <w:lang w:eastAsia="ko-KR"/>
        </w:rPr>
        <w:t>2</w:t>
      </w:r>
      <w:r w:rsidRPr="00B030F9">
        <w:rPr>
          <w:rFonts w:eastAsia="맑은 고딕"/>
          <w:b/>
        </w:rPr>
        <w:t xml:space="preserve">. </w:t>
      </w:r>
      <w:r w:rsidR="006F56E9" w:rsidRPr="00B030F9">
        <w:rPr>
          <w:rFonts w:eastAsia="맑은 고딕"/>
        </w:rPr>
        <w:t xml:space="preserve">Three rounds of </w:t>
      </w:r>
      <w:proofErr w:type="spellStart"/>
      <w:r w:rsidR="006F56E9" w:rsidRPr="00B030F9">
        <w:rPr>
          <w:rFonts w:eastAsia="맑은 고딕"/>
        </w:rPr>
        <w:t>hPD</w:t>
      </w:r>
      <w:proofErr w:type="spellEnd"/>
      <w:r w:rsidR="006F56E9" w:rsidRPr="00B030F9">
        <w:rPr>
          <w:rFonts w:eastAsia="맑은 고딕"/>
        </w:rPr>
        <w:t>-MSC therapy at longer injection intervals had no therapeutic effects on ovarian aging. (</w:t>
      </w:r>
      <w:r w:rsidR="00B030F9" w:rsidRPr="00B030F9">
        <w:rPr>
          <w:rFonts w:eastAsia="맑은 고딕"/>
        </w:rPr>
        <w:t>a</w:t>
      </w:r>
      <w:r w:rsidR="006F56E9" w:rsidRPr="00B030F9">
        <w:rPr>
          <w:rFonts w:eastAsia="맑은 고딕"/>
        </w:rPr>
        <w:t xml:space="preserve">) After three injections at 4-week intervals, the number of follicles at various stages was counted and compared with the number in the control group. At the indicated timepoints following </w:t>
      </w:r>
      <w:proofErr w:type="spellStart"/>
      <w:r w:rsidR="006F56E9" w:rsidRPr="00B030F9">
        <w:rPr>
          <w:rFonts w:eastAsia="맑은 고딕"/>
        </w:rPr>
        <w:t>hPD</w:t>
      </w:r>
      <w:proofErr w:type="spellEnd"/>
      <w:r w:rsidR="006F56E9" w:rsidRPr="00B030F9">
        <w:rPr>
          <w:rFonts w:eastAsia="맑은 고딕"/>
        </w:rPr>
        <w:t>-MSC injection, six rats from each group were randomly selected and analyzed after H&amp;E staining in every tenth section throughout the ovary. The results are presented as the mean ± SEM. (</w:t>
      </w:r>
      <w:r w:rsidR="00B030F9" w:rsidRPr="00B030F9">
        <w:rPr>
          <w:rFonts w:eastAsia="맑은 고딕"/>
        </w:rPr>
        <w:t>b</w:t>
      </w:r>
      <w:r w:rsidR="006F56E9" w:rsidRPr="00B030F9">
        <w:rPr>
          <w:rFonts w:eastAsia="맑은 고딕"/>
        </w:rPr>
        <w:t>-</w:t>
      </w:r>
      <w:r w:rsidR="00B030F9" w:rsidRPr="00B030F9">
        <w:rPr>
          <w:rFonts w:eastAsia="맑은 고딕"/>
        </w:rPr>
        <w:t>c</w:t>
      </w:r>
      <w:r w:rsidR="006F56E9" w:rsidRPr="00B030F9">
        <w:rPr>
          <w:rFonts w:eastAsia="맑은 고딕"/>
        </w:rPr>
        <w:t>) Serum levels of E</w:t>
      </w:r>
      <w:r w:rsidR="006F56E9" w:rsidRPr="00B030F9">
        <w:rPr>
          <w:rFonts w:eastAsia="맑은 고딕"/>
          <w:vertAlign w:val="subscript"/>
        </w:rPr>
        <w:t>2</w:t>
      </w:r>
      <w:r w:rsidR="006F56E9" w:rsidRPr="00B030F9">
        <w:rPr>
          <w:rFonts w:eastAsia="맑은 고딕"/>
        </w:rPr>
        <w:t xml:space="preserve"> (</w:t>
      </w:r>
      <w:r w:rsidR="00B030F9" w:rsidRPr="00B030F9">
        <w:rPr>
          <w:rFonts w:eastAsia="맑은 고딕"/>
        </w:rPr>
        <w:t>b</w:t>
      </w:r>
      <w:r w:rsidR="006F56E9" w:rsidRPr="00B030F9">
        <w:rPr>
          <w:rFonts w:eastAsia="맑은 고딕"/>
        </w:rPr>
        <w:t>) and AMH (</w:t>
      </w:r>
      <w:r w:rsidR="00B030F9" w:rsidRPr="00B030F9">
        <w:rPr>
          <w:rFonts w:eastAsia="맑은 고딕"/>
        </w:rPr>
        <w:t>c</w:t>
      </w:r>
      <w:r w:rsidR="006F56E9" w:rsidRPr="00B030F9">
        <w:rPr>
          <w:rFonts w:eastAsia="맑은 고딕"/>
        </w:rPr>
        <w:t xml:space="preserve">) as determined by ELISA at various timepoints after three injections at 4-week intervals showed no difference. Data are presented as the mean ± SEM. The asterisk represents statistical significance at </w:t>
      </w:r>
      <w:r w:rsidR="006F56E9" w:rsidRPr="00B030F9">
        <w:rPr>
          <w:rFonts w:eastAsia="맑은 고딕"/>
          <w:i/>
        </w:rPr>
        <w:t>p</w:t>
      </w:r>
      <w:r w:rsidR="006F56E9" w:rsidRPr="00B030F9">
        <w:rPr>
          <w:rFonts w:eastAsia="맑은 고딕"/>
        </w:rPr>
        <w:t>&lt;0.05.</w:t>
      </w:r>
    </w:p>
    <w:sectPr w:rsidR="00A67D15" w:rsidRPr="00B030F9" w:rsidSect="00B030F9">
      <w:footerReference w:type="default" r:id="rId9"/>
      <w:pgSz w:w="11906" w:h="16838" w:code="9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9F395C" w14:textId="77777777" w:rsidR="00602B2E" w:rsidRDefault="00602B2E">
      <w:pPr>
        <w:spacing w:line="240" w:lineRule="auto"/>
      </w:pPr>
      <w:r>
        <w:separator/>
      </w:r>
    </w:p>
  </w:endnote>
  <w:endnote w:type="continuationSeparator" w:id="0">
    <w:p w14:paraId="4CD324C4" w14:textId="77777777" w:rsidR="00602B2E" w:rsidRDefault="00602B2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21246065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8AE7F28" w14:textId="77777777" w:rsidR="004E6535" w:rsidRDefault="006F56E9" w:rsidP="00EB1192">
        <w:pPr>
          <w:pStyle w:val="a3"/>
          <w:contextualSpacing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3024E6" w14:textId="77777777" w:rsidR="00602B2E" w:rsidRDefault="00602B2E">
      <w:pPr>
        <w:spacing w:line="240" w:lineRule="auto"/>
      </w:pPr>
      <w:r>
        <w:separator/>
      </w:r>
    </w:p>
  </w:footnote>
  <w:footnote w:type="continuationSeparator" w:id="0">
    <w:p w14:paraId="2B112A14" w14:textId="77777777" w:rsidR="00602B2E" w:rsidRDefault="00602B2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A20C547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59873F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5E646E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AACC04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BB6EC2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C70492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4C026D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0246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9B8D3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FF660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E4B"/>
    <w:rsid w:val="00045A2C"/>
    <w:rsid w:val="000A1268"/>
    <w:rsid w:val="0011446E"/>
    <w:rsid w:val="001765C5"/>
    <w:rsid w:val="001A0570"/>
    <w:rsid w:val="001D7C8D"/>
    <w:rsid w:val="00211BE5"/>
    <w:rsid w:val="002A07C5"/>
    <w:rsid w:val="0030115B"/>
    <w:rsid w:val="00326A1B"/>
    <w:rsid w:val="0033189A"/>
    <w:rsid w:val="003C5DF5"/>
    <w:rsid w:val="00403B06"/>
    <w:rsid w:val="00490CEA"/>
    <w:rsid w:val="004950B8"/>
    <w:rsid w:val="004A3C48"/>
    <w:rsid w:val="004E4F79"/>
    <w:rsid w:val="004E6535"/>
    <w:rsid w:val="004F1D24"/>
    <w:rsid w:val="00560E4B"/>
    <w:rsid w:val="00602B2E"/>
    <w:rsid w:val="00622B88"/>
    <w:rsid w:val="00626F68"/>
    <w:rsid w:val="00637C52"/>
    <w:rsid w:val="00645373"/>
    <w:rsid w:val="00665342"/>
    <w:rsid w:val="006A4D7C"/>
    <w:rsid w:val="006B3D68"/>
    <w:rsid w:val="006F56E9"/>
    <w:rsid w:val="007407B8"/>
    <w:rsid w:val="007C4F66"/>
    <w:rsid w:val="007D12C3"/>
    <w:rsid w:val="007F3C8C"/>
    <w:rsid w:val="00875B32"/>
    <w:rsid w:val="008844A9"/>
    <w:rsid w:val="00893CEE"/>
    <w:rsid w:val="008C4052"/>
    <w:rsid w:val="008C6218"/>
    <w:rsid w:val="00913A22"/>
    <w:rsid w:val="009B3481"/>
    <w:rsid w:val="00A52874"/>
    <w:rsid w:val="00A609C5"/>
    <w:rsid w:val="00A67D15"/>
    <w:rsid w:val="00A70E3D"/>
    <w:rsid w:val="00A7109D"/>
    <w:rsid w:val="00A83A28"/>
    <w:rsid w:val="00AB6EEC"/>
    <w:rsid w:val="00B030F9"/>
    <w:rsid w:val="00B50943"/>
    <w:rsid w:val="00B81C4C"/>
    <w:rsid w:val="00BA4606"/>
    <w:rsid w:val="00BE1188"/>
    <w:rsid w:val="00C73438"/>
    <w:rsid w:val="00D102AC"/>
    <w:rsid w:val="00D947E9"/>
    <w:rsid w:val="00DF4C14"/>
    <w:rsid w:val="00DF5BA3"/>
    <w:rsid w:val="00E324C0"/>
    <w:rsid w:val="00EB1192"/>
    <w:rsid w:val="00EB1244"/>
    <w:rsid w:val="00F209A4"/>
    <w:rsid w:val="00F34C2B"/>
    <w:rsid w:val="00F4761E"/>
    <w:rsid w:val="00F87644"/>
    <w:rsid w:val="00FC42E6"/>
    <w:rsid w:val="00FE1B57"/>
    <w:rsid w:val="00FE6072"/>
    <w:rsid w:val="00FF0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4C96D8"/>
  <w15:chartTrackingRefBased/>
  <w15:docId w15:val="{3381A5FD-67EE-40B9-B730-7008B2AC9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0E4B"/>
    <w:pPr>
      <w:spacing w:after="0" w:line="480" w:lineRule="auto"/>
      <w:jc w:val="left"/>
    </w:pPr>
    <w:rPr>
      <w:rFonts w:ascii="Times New Roman" w:eastAsia="바탕" w:hAnsi="Times New Roman" w:cs="Times New Roman"/>
      <w:kern w:val="0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560E4B"/>
    <w:pPr>
      <w:tabs>
        <w:tab w:val="center" w:pos="4320"/>
        <w:tab w:val="right" w:pos="8640"/>
      </w:tabs>
    </w:pPr>
  </w:style>
  <w:style w:type="character" w:customStyle="1" w:styleId="Char">
    <w:name w:val="바닥글 Char"/>
    <w:basedOn w:val="a0"/>
    <w:link w:val="a3"/>
    <w:uiPriority w:val="99"/>
    <w:rsid w:val="00560E4B"/>
    <w:rPr>
      <w:rFonts w:ascii="Times New Roman" w:eastAsia="바탕" w:hAnsi="Times New Roman" w:cs="Times New Roman"/>
      <w:kern w:val="0"/>
      <w:sz w:val="24"/>
      <w:szCs w:val="24"/>
      <w:lang w:eastAsia="en-US"/>
    </w:rPr>
  </w:style>
  <w:style w:type="paragraph" w:customStyle="1" w:styleId="SOMContent">
    <w:name w:val="SOMContent"/>
    <w:basedOn w:val="a"/>
    <w:rsid w:val="00560E4B"/>
    <w:pPr>
      <w:spacing w:before="120" w:line="240" w:lineRule="auto"/>
    </w:pPr>
  </w:style>
  <w:style w:type="paragraph" w:customStyle="1" w:styleId="SOMHead">
    <w:name w:val="SOMHead"/>
    <w:basedOn w:val="a"/>
    <w:rsid w:val="00560E4B"/>
    <w:pPr>
      <w:keepNext/>
      <w:spacing w:before="240" w:line="240" w:lineRule="auto"/>
      <w:outlineLvl w:val="0"/>
    </w:pPr>
    <w:rPr>
      <w:b/>
      <w:kern w:val="28"/>
    </w:rPr>
  </w:style>
  <w:style w:type="character" w:styleId="a4">
    <w:name w:val="line number"/>
    <w:basedOn w:val="a0"/>
    <w:uiPriority w:val="99"/>
    <w:semiHidden/>
    <w:unhideWhenUsed/>
    <w:rsid w:val="00A609C5"/>
    <w:rPr>
      <w:rFonts w:ascii="Times New Roman" w:hAnsi="Times New Roman"/>
      <w:sz w:val="24"/>
    </w:rPr>
  </w:style>
  <w:style w:type="paragraph" w:styleId="a5">
    <w:name w:val="Balloon Text"/>
    <w:basedOn w:val="a"/>
    <w:link w:val="Char0"/>
    <w:uiPriority w:val="99"/>
    <w:semiHidden/>
    <w:unhideWhenUsed/>
    <w:rsid w:val="00560E4B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5"/>
    <w:uiPriority w:val="99"/>
    <w:semiHidden/>
    <w:rsid w:val="00560E4B"/>
    <w:rPr>
      <w:rFonts w:asciiTheme="majorHAnsi" w:eastAsiaTheme="majorEastAsia" w:hAnsiTheme="majorHAnsi" w:cstheme="majorBidi"/>
      <w:kern w:val="0"/>
      <w:sz w:val="18"/>
      <w:szCs w:val="18"/>
      <w:lang w:eastAsia="en-US"/>
    </w:rPr>
  </w:style>
  <w:style w:type="paragraph" w:customStyle="1" w:styleId="Paragraph">
    <w:name w:val="Paragraph"/>
    <w:basedOn w:val="a"/>
    <w:link w:val="ParagraphChar"/>
    <w:rsid w:val="00A70E3D"/>
    <w:pPr>
      <w:spacing w:before="120"/>
      <w:ind w:firstLine="720"/>
    </w:pPr>
  </w:style>
  <w:style w:type="character" w:styleId="a6">
    <w:name w:val="Hyperlink"/>
    <w:basedOn w:val="a0"/>
    <w:rsid w:val="00A70E3D"/>
    <w:rPr>
      <w:color w:val="0563C1" w:themeColor="hyperlink"/>
      <w:u w:val="single"/>
    </w:rPr>
  </w:style>
  <w:style w:type="character" w:customStyle="1" w:styleId="ParagraphChar">
    <w:name w:val="Paragraph Char"/>
    <w:basedOn w:val="a0"/>
    <w:link w:val="Paragraph"/>
    <w:rsid w:val="00A70E3D"/>
    <w:rPr>
      <w:rFonts w:ascii="Times New Roman" w:eastAsia="바탕" w:hAnsi="Times New Roman" w:cs="Times New Roman"/>
      <w:kern w:val="0"/>
      <w:sz w:val="24"/>
      <w:szCs w:val="24"/>
      <w:lang w:eastAsia="en-US"/>
    </w:rPr>
  </w:style>
  <w:style w:type="character" w:customStyle="1" w:styleId="highlight">
    <w:name w:val="highlight"/>
    <w:basedOn w:val="a0"/>
    <w:rsid w:val="00A70E3D"/>
  </w:style>
  <w:style w:type="paragraph" w:styleId="a7">
    <w:name w:val="header"/>
    <w:basedOn w:val="a"/>
    <w:link w:val="Char1"/>
    <w:uiPriority w:val="99"/>
    <w:unhideWhenUsed/>
    <w:rsid w:val="00045A2C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7"/>
    <w:uiPriority w:val="99"/>
    <w:rsid w:val="00045A2C"/>
    <w:rPr>
      <w:rFonts w:ascii="Times New Roman" w:eastAsia="바탕" w:hAnsi="Times New Roman" w:cs="Times New Roman"/>
      <w:kern w:val="0"/>
      <w:sz w:val="24"/>
      <w:szCs w:val="24"/>
      <w:lang w:eastAsia="en-US"/>
    </w:rPr>
  </w:style>
  <w:style w:type="character" w:styleId="a8">
    <w:name w:val="Strong"/>
    <w:basedOn w:val="a0"/>
    <w:uiPriority w:val="22"/>
    <w:qFormat/>
    <w:rsid w:val="00913A22"/>
    <w:rPr>
      <w:b/>
      <w:bCs/>
    </w:rPr>
  </w:style>
  <w:style w:type="character" w:styleId="a9">
    <w:name w:val="annotation reference"/>
    <w:basedOn w:val="a0"/>
    <w:uiPriority w:val="99"/>
    <w:rsid w:val="000F3DF7"/>
    <w:rPr>
      <w:rFonts w:ascii="Tahoma" w:hAnsi="Tahoma" w:cs="Tahoma"/>
      <w:b w:val="0"/>
      <w:i w:val="0"/>
      <w:caps w:val="0"/>
      <w:strike w:val="0"/>
      <w:sz w:val="16"/>
      <w:szCs w:val="16"/>
      <w:u w:val="none"/>
    </w:rPr>
  </w:style>
  <w:style w:type="paragraph" w:styleId="aa">
    <w:name w:val="annotation text"/>
    <w:basedOn w:val="a"/>
    <w:link w:val="Char2"/>
    <w:uiPriority w:val="99"/>
    <w:semiHidden/>
    <w:unhideWhenUsed/>
    <w:pPr>
      <w:spacing w:line="240" w:lineRule="auto"/>
    </w:pPr>
    <w:rPr>
      <w:rFonts w:ascii="Tahoma" w:hAnsi="Tahoma" w:cs="Tahoma"/>
      <w:sz w:val="16"/>
      <w:szCs w:val="20"/>
    </w:rPr>
  </w:style>
  <w:style w:type="character" w:customStyle="1" w:styleId="Char2">
    <w:name w:val="메모 텍스트 Char"/>
    <w:basedOn w:val="a0"/>
    <w:link w:val="aa"/>
    <w:uiPriority w:val="99"/>
    <w:semiHidden/>
    <w:rPr>
      <w:rFonts w:ascii="Tahoma" w:eastAsia="바탕" w:hAnsi="Tahoma" w:cs="Tahoma"/>
      <w:kern w:val="0"/>
      <w:sz w:val="16"/>
      <w:szCs w:val="20"/>
      <w:lang w:eastAsia="en-US"/>
    </w:rPr>
  </w:style>
  <w:style w:type="paragraph" w:styleId="ab">
    <w:name w:val="annotation subject"/>
    <w:basedOn w:val="aa"/>
    <w:next w:val="aa"/>
    <w:link w:val="Char3"/>
    <w:uiPriority w:val="99"/>
    <w:semiHidden/>
    <w:unhideWhenUsed/>
    <w:rsid w:val="00A83A28"/>
    <w:rPr>
      <w:rFonts w:ascii="Times New Roman" w:hAnsi="Times New Roman" w:cs="Times New Roman"/>
      <w:b/>
      <w:bCs/>
      <w:sz w:val="20"/>
    </w:rPr>
  </w:style>
  <w:style w:type="character" w:customStyle="1" w:styleId="Char3">
    <w:name w:val="메모 주제 Char"/>
    <w:basedOn w:val="Char2"/>
    <w:link w:val="ab"/>
    <w:uiPriority w:val="99"/>
    <w:semiHidden/>
    <w:rsid w:val="00A83A28"/>
    <w:rPr>
      <w:rFonts w:ascii="Times New Roman" w:eastAsia="바탕" w:hAnsi="Times New Roman" w:cs="Times New Roman"/>
      <w:b/>
      <w:bCs/>
      <w:kern w:val="0"/>
      <w:sz w:val="16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254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A1531C-2AB7-4D46-98A0-27A39D830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 Kyeoung-Hwa</dc:creator>
  <cp:lastModifiedBy>Kim Kyeoung-Hwa</cp:lastModifiedBy>
  <cp:revision>3</cp:revision>
  <dcterms:created xsi:type="dcterms:W3CDTF">2020-06-04T23:44:00Z</dcterms:created>
  <dcterms:modified xsi:type="dcterms:W3CDTF">2020-09-13T23:42:00Z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seTimer">
    <vt:bool>true</vt:bool>
  </property>
  <property fmtid="{D5CDD505-2E9C-101B-9397-08002B2CF9AE}" pid="3" name="LastTick">
    <vt:r8>43981.6993634259</vt:r8>
  </property>
  <property fmtid="{D5CDD505-2E9C-101B-9397-08002B2CF9AE}" pid="4" name="EditTotal">
    <vt:i4>449</vt:i4>
  </property>
  <property fmtid="{D5CDD505-2E9C-101B-9397-08002B2CF9AE}" pid="5" name="EditTimer">
    <vt:i4>445</vt:i4>
  </property>
</Properties>
</file>