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1B8D32" w14:textId="1ABD5F01" w:rsidR="00732694" w:rsidRPr="00D97CC7" w:rsidRDefault="00732694" w:rsidP="00464736">
      <w:pPr>
        <w:spacing w:line="480" w:lineRule="auto"/>
        <w:rPr>
          <w:color w:val="000000" w:themeColor="text1"/>
        </w:rPr>
      </w:pPr>
      <w:r w:rsidRPr="005801F5">
        <w:rPr>
          <w:b/>
          <w:bCs/>
          <w:color w:val="000000" w:themeColor="text1"/>
        </w:rPr>
        <w:t>Supplemental Table 1 –</w:t>
      </w:r>
      <w:r w:rsidRPr="005801F5">
        <w:rPr>
          <w:color w:val="000000" w:themeColor="text1"/>
        </w:rPr>
        <w:t xml:space="preserve"> Primer sequences (5’ to 3’) </w:t>
      </w:r>
      <w:r w:rsidR="005801F5" w:rsidRPr="005801F5">
        <w:rPr>
          <w:color w:val="000000" w:themeColor="text1"/>
        </w:rPr>
        <w:t>and</w:t>
      </w:r>
      <w:r w:rsidR="00327F53" w:rsidRPr="005801F5">
        <w:rPr>
          <w:color w:val="000000" w:themeColor="text1"/>
        </w:rPr>
        <w:t xml:space="preserve"> TaqMan assays used </w:t>
      </w:r>
      <w:r w:rsidRPr="005801F5">
        <w:rPr>
          <w:color w:val="000000" w:themeColor="text1"/>
        </w:rPr>
        <w:t xml:space="preserve">for </w:t>
      </w:r>
      <w:r w:rsidR="008C0717" w:rsidRPr="005801F5">
        <w:rPr>
          <w:color w:val="000000" w:themeColor="text1"/>
        </w:rPr>
        <w:t xml:space="preserve">relative </w:t>
      </w:r>
      <w:r w:rsidRPr="005801F5">
        <w:rPr>
          <w:color w:val="000000" w:themeColor="text1"/>
        </w:rPr>
        <w:t>gene-expression analysis by quantitative Reverse Transcription Polymerase Chain Reaction (</w:t>
      </w:r>
      <w:r w:rsidRPr="005801F5">
        <w:t>q-RT-PCR).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695"/>
        <w:gridCol w:w="5130"/>
      </w:tblGrid>
      <w:tr w:rsidR="008C0717" w:rsidRPr="00D97CC7" w14:paraId="3A4AF66F" w14:textId="556F3EE4" w:rsidTr="00A33B19">
        <w:trPr>
          <w:jc w:val="center"/>
        </w:trPr>
        <w:tc>
          <w:tcPr>
            <w:tcW w:w="2695" w:type="dxa"/>
          </w:tcPr>
          <w:p w14:paraId="614E118D" w14:textId="498B04DD" w:rsidR="008C0717" w:rsidRPr="00D97CC7" w:rsidRDefault="008C0717" w:rsidP="00903013">
            <w:pPr>
              <w:spacing w:line="480" w:lineRule="auto"/>
              <w:jc w:val="center"/>
              <w:rPr>
                <w:b/>
                <w:bCs/>
                <w:color w:val="000000" w:themeColor="text1"/>
              </w:rPr>
            </w:pPr>
            <w:r w:rsidRPr="00D97CC7">
              <w:rPr>
                <w:b/>
                <w:bCs/>
                <w:color w:val="000000" w:themeColor="text1"/>
              </w:rPr>
              <w:t>Gene</w:t>
            </w:r>
          </w:p>
        </w:tc>
        <w:tc>
          <w:tcPr>
            <w:tcW w:w="5130" w:type="dxa"/>
          </w:tcPr>
          <w:p w14:paraId="0B042D4F" w14:textId="08658FDF" w:rsidR="008C0717" w:rsidRPr="00D97CC7" w:rsidRDefault="008C0717" w:rsidP="00903013">
            <w:pPr>
              <w:spacing w:line="480" w:lineRule="auto"/>
              <w:jc w:val="center"/>
              <w:rPr>
                <w:b/>
                <w:bCs/>
                <w:color w:val="000000" w:themeColor="text1"/>
              </w:rPr>
            </w:pPr>
            <w:r w:rsidRPr="00D97CC7">
              <w:rPr>
                <w:b/>
                <w:bCs/>
                <w:color w:val="000000" w:themeColor="text1"/>
              </w:rPr>
              <w:t>Primer Sequence (5’ to 3’)</w:t>
            </w:r>
          </w:p>
        </w:tc>
      </w:tr>
      <w:tr w:rsidR="008C0717" w:rsidRPr="00D97CC7" w14:paraId="76C08921" w14:textId="357B1705" w:rsidTr="00A33B19">
        <w:trPr>
          <w:jc w:val="center"/>
        </w:trPr>
        <w:tc>
          <w:tcPr>
            <w:tcW w:w="2695" w:type="dxa"/>
          </w:tcPr>
          <w:p w14:paraId="6C2F2F0C" w14:textId="2B4620B4" w:rsidR="008C0717" w:rsidRPr="00D97CC7" w:rsidRDefault="003C0A6C" w:rsidP="00903013">
            <w:pPr>
              <w:spacing w:line="480" w:lineRule="auto"/>
              <w:rPr>
                <w:color w:val="000000" w:themeColor="text1"/>
              </w:rPr>
            </w:pPr>
            <w:r w:rsidRPr="00D97CC7">
              <w:rPr>
                <w:i/>
              </w:rPr>
              <w:t>FABP4</w:t>
            </w:r>
            <w:r w:rsidRPr="00D97CC7">
              <w:rPr>
                <w:color w:val="000000" w:themeColor="text1"/>
              </w:rPr>
              <w:t>-Forward</w:t>
            </w:r>
          </w:p>
        </w:tc>
        <w:tc>
          <w:tcPr>
            <w:tcW w:w="5130" w:type="dxa"/>
          </w:tcPr>
          <w:p w14:paraId="692CCCFA" w14:textId="467FF393" w:rsidR="008C0717" w:rsidRPr="00D97CC7" w:rsidRDefault="003C0A6C" w:rsidP="00903013">
            <w:pPr>
              <w:spacing w:line="480" w:lineRule="auto"/>
              <w:rPr>
                <w:color w:val="000000" w:themeColor="text1"/>
              </w:rPr>
            </w:pPr>
            <w:r w:rsidRPr="00D97CC7">
              <w:rPr>
                <w:color w:val="000000" w:themeColor="text1"/>
              </w:rPr>
              <w:t>GGCCAGGAATTTGACGAAGT</w:t>
            </w:r>
          </w:p>
        </w:tc>
      </w:tr>
      <w:tr w:rsidR="003C0A6C" w:rsidRPr="00D97CC7" w14:paraId="1509B88E" w14:textId="77777777" w:rsidTr="00A33B19">
        <w:trPr>
          <w:jc w:val="center"/>
        </w:trPr>
        <w:tc>
          <w:tcPr>
            <w:tcW w:w="2695" w:type="dxa"/>
          </w:tcPr>
          <w:p w14:paraId="55AFC841" w14:textId="3B88B98B" w:rsidR="003C0A6C" w:rsidRPr="00D97CC7" w:rsidRDefault="003C0A6C" w:rsidP="00903013">
            <w:pPr>
              <w:spacing w:line="480" w:lineRule="auto"/>
              <w:rPr>
                <w:i/>
              </w:rPr>
            </w:pPr>
            <w:r w:rsidRPr="00D97CC7">
              <w:rPr>
                <w:i/>
              </w:rPr>
              <w:t>FABP4</w:t>
            </w:r>
            <w:r w:rsidRPr="00D97CC7">
              <w:rPr>
                <w:color w:val="000000" w:themeColor="text1"/>
              </w:rPr>
              <w:t>-Reverse</w:t>
            </w:r>
          </w:p>
        </w:tc>
        <w:tc>
          <w:tcPr>
            <w:tcW w:w="5130" w:type="dxa"/>
          </w:tcPr>
          <w:p w14:paraId="53A250FC" w14:textId="07B65E6D" w:rsidR="003C0A6C" w:rsidRPr="00D97CC7" w:rsidRDefault="003C0A6C" w:rsidP="00903013">
            <w:pPr>
              <w:spacing w:line="480" w:lineRule="auto"/>
              <w:rPr>
                <w:color w:val="000000" w:themeColor="text1"/>
              </w:rPr>
            </w:pPr>
            <w:r w:rsidRPr="00D97CC7">
              <w:rPr>
                <w:color w:val="000000" w:themeColor="text1"/>
              </w:rPr>
              <w:t>TCAACGTCCCTTGGCTTATG</w:t>
            </w:r>
          </w:p>
        </w:tc>
      </w:tr>
      <w:tr w:rsidR="003C0A6C" w:rsidRPr="00D97CC7" w14:paraId="30EFEF83" w14:textId="77777777" w:rsidTr="00A33B19">
        <w:trPr>
          <w:jc w:val="center"/>
        </w:trPr>
        <w:tc>
          <w:tcPr>
            <w:tcW w:w="2695" w:type="dxa"/>
          </w:tcPr>
          <w:p w14:paraId="4C89EEEE" w14:textId="3C615F86" w:rsidR="003C0A6C" w:rsidRPr="00D97CC7" w:rsidRDefault="003C0A6C" w:rsidP="00903013">
            <w:pPr>
              <w:spacing w:line="480" w:lineRule="auto"/>
              <w:rPr>
                <w:i/>
              </w:rPr>
            </w:pPr>
            <w:r w:rsidRPr="00D97CC7">
              <w:rPr>
                <w:i/>
              </w:rPr>
              <w:t>LPL</w:t>
            </w:r>
            <w:r w:rsidRPr="00D97CC7">
              <w:rPr>
                <w:color w:val="000000" w:themeColor="text1"/>
              </w:rPr>
              <w:t>-Forward</w:t>
            </w:r>
          </w:p>
        </w:tc>
        <w:tc>
          <w:tcPr>
            <w:tcW w:w="5130" w:type="dxa"/>
          </w:tcPr>
          <w:p w14:paraId="62A00BC2" w14:textId="780ABF0A" w:rsidR="003C0A6C" w:rsidRPr="00D97CC7" w:rsidRDefault="003C0A6C" w:rsidP="00903013">
            <w:pPr>
              <w:spacing w:line="480" w:lineRule="auto"/>
              <w:rPr>
                <w:color w:val="000000" w:themeColor="text1"/>
              </w:rPr>
            </w:pPr>
            <w:r w:rsidRPr="00D97CC7">
              <w:rPr>
                <w:color w:val="000000" w:themeColor="text1"/>
              </w:rPr>
              <w:t>GAGATTTCTCTGTATGGCACCGT</w:t>
            </w:r>
          </w:p>
        </w:tc>
      </w:tr>
      <w:tr w:rsidR="003C0A6C" w:rsidRPr="00D97CC7" w14:paraId="1277FE97" w14:textId="77777777" w:rsidTr="00A33B19">
        <w:trPr>
          <w:jc w:val="center"/>
        </w:trPr>
        <w:tc>
          <w:tcPr>
            <w:tcW w:w="2695" w:type="dxa"/>
          </w:tcPr>
          <w:p w14:paraId="46D6A4BF" w14:textId="0742E968" w:rsidR="003C0A6C" w:rsidRPr="00D97CC7" w:rsidRDefault="003C0A6C" w:rsidP="00903013">
            <w:pPr>
              <w:spacing w:line="480" w:lineRule="auto"/>
              <w:rPr>
                <w:i/>
              </w:rPr>
            </w:pPr>
            <w:r w:rsidRPr="00D97CC7">
              <w:rPr>
                <w:i/>
              </w:rPr>
              <w:t>LPL</w:t>
            </w:r>
            <w:r w:rsidRPr="00D97CC7">
              <w:rPr>
                <w:color w:val="000000" w:themeColor="text1"/>
              </w:rPr>
              <w:t>-Reverse</w:t>
            </w:r>
          </w:p>
        </w:tc>
        <w:tc>
          <w:tcPr>
            <w:tcW w:w="5130" w:type="dxa"/>
          </w:tcPr>
          <w:p w14:paraId="337B0B94" w14:textId="173CC2E1" w:rsidR="003C0A6C" w:rsidRPr="00D97CC7" w:rsidRDefault="003C0A6C" w:rsidP="00903013">
            <w:pPr>
              <w:spacing w:line="480" w:lineRule="auto"/>
              <w:rPr>
                <w:color w:val="000000" w:themeColor="text1"/>
              </w:rPr>
            </w:pPr>
            <w:r w:rsidRPr="00D97CC7">
              <w:rPr>
                <w:color w:val="000000" w:themeColor="text1"/>
              </w:rPr>
              <w:t>TCTGCAAATGAGACACTTTCTCC</w:t>
            </w:r>
          </w:p>
        </w:tc>
      </w:tr>
      <w:tr w:rsidR="008C0717" w:rsidRPr="00D97CC7" w14:paraId="5D6B2FB1" w14:textId="762E1396" w:rsidTr="00A33B19">
        <w:trPr>
          <w:jc w:val="center"/>
        </w:trPr>
        <w:tc>
          <w:tcPr>
            <w:tcW w:w="2695" w:type="dxa"/>
          </w:tcPr>
          <w:p w14:paraId="5359AFEC" w14:textId="58BB48EF" w:rsidR="008C0717" w:rsidRPr="00D97CC7" w:rsidRDefault="003C0A6C" w:rsidP="00903013">
            <w:pPr>
              <w:spacing w:line="480" w:lineRule="auto"/>
              <w:rPr>
                <w:color w:val="000000" w:themeColor="text1"/>
              </w:rPr>
            </w:pPr>
            <w:r w:rsidRPr="00D97CC7">
              <w:rPr>
                <w:i/>
              </w:rPr>
              <w:t>PPAR-gamma2</w:t>
            </w:r>
            <w:r w:rsidRPr="00D97CC7">
              <w:rPr>
                <w:color w:val="000000" w:themeColor="text1"/>
              </w:rPr>
              <w:t>-Forward</w:t>
            </w:r>
          </w:p>
        </w:tc>
        <w:tc>
          <w:tcPr>
            <w:tcW w:w="5130" w:type="dxa"/>
          </w:tcPr>
          <w:p w14:paraId="32BED12B" w14:textId="19F85A38" w:rsidR="008C0717" w:rsidRPr="00D97CC7" w:rsidRDefault="003C0A6C" w:rsidP="00903013">
            <w:pPr>
              <w:spacing w:line="480" w:lineRule="auto"/>
              <w:rPr>
                <w:color w:val="000000" w:themeColor="text1"/>
              </w:rPr>
            </w:pPr>
            <w:r w:rsidRPr="00D97CC7">
              <w:rPr>
                <w:color w:val="000000" w:themeColor="text1"/>
              </w:rPr>
              <w:t>TGAATGTGAAGCCCATTGAAG</w:t>
            </w:r>
          </w:p>
        </w:tc>
      </w:tr>
      <w:tr w:rsidR="008C0717" w:rsidRPr="00D97CC7" w14:paraId="3E636019" w14:textId="77777777" w:rsidTr="00A33B19">
        <w:trPr>
          <w:jc w:val="center"/>
        </w:trPr>
        <w:tc>
          <w:tcPr>
            <w:tcW w:w="2695" w:type="dxa"/>
          </w:tcPr>
          <w:p w14:paraId="0D9498F2" w14:textId="6BAD918B" w:rsidR="008C0717" w:rsidRPr="00D97CC7" w:rsidRDefault="003C0A6C" w:rsidP="00903013">
            <w:pPr>
              <w:spacing w:line="480" w:lineRule="auto"/>
              <w:rPr>
                <w:color w:val="000000" w:themeColor="text1"/>
              </w:rPr>
            </w:pPr>
            <w:r w:rsidRPr="00D97CC7">
              <w:rPr>
                <w:i/>
              </w:rPr>
              <w:t>PPAR-gamma2-</w:t>
            </w:r>
            <w:r w:rsidRPr="00D97CC7">
              <w:rPr>
                <w:color w:val="000000" w:themeColor="text1"/>
              </w:rPr>
              <w:t>Reverse</w:t>
            </w:r>
          </w:p>
        </w:tc>
        <w:tc>
          <w:tcPr>
            <w:tcW w:w="5130" w:type="dxa"/>
          </w:tcPr>
          <w:p w14:paraId="18BC3C22" w14:textId="54F61280" w:rsidR="008C0717" w:rsidRPr="00D97CC7" w:rsidRDefault="003C0A6C" w:rsidP="00903013">
            <w:pPr>
              <w:spacing w:line="480" w:lineRule="auto"/>
              <w:rPr>
                <w:color w:val="000000" w:themeColor="text1"/>
              </w:rPr>
            </w:pPr>
            <w:r w:rsidRPr="00D97CC7">
              <w:rPr>
                <w:color w:val="000000" w:themeColor="text1"/>
              </w:rPr>
              <w:t>TGCAGTAGCTGCACGTGTTC</w:t>
            </w:r>
          </w:p>
        </w:tc>
      </w:tr>
      <w:tr w:rsidR="008C0717" w:rsidRPr="00D97CC7" w14:paraId="3B561333" w14:textId="77777777" w:rsidTr="00A33B19">
        <w:trPr>
          <w:jc w:val="center"/>
        </w:trPr>
        <w:tc>
          <w:tcPr>
            <w:tcW w:w="2695" w:type="dxa"/>
          </w:tcPr>
          <w:p w14:paraId="60969B47" w14:textId="29EA0A32" w:rsidR="008C0717" w:rsidRPr="00D97CC7" w:rsidRDefault="008C0717" w:rsidP="00903013">
            <w:pPr>
              <w:spacing w:line="480" w:lineRule="auto"/>
              <w:rPr>
                <w:color w:val="000000" w:themeColor="text1"/>
              </w:rPr>
            </w:pPr>
            <w:r w:rsidRPr="00D97CC7">
              <w:rPr>
                <w:i/>
                <w:iCs/>
                <w:color w:val="000000" w:themeColor="text1"/>
              </w:rPr>
              <w:t>ALP</w:t>
            </w:r>
            <w:r w:rsidRPr="00D97CC7">
              <w:rPr>
                <w:color w:val="000000" w:themeColor="text1"/>
              </w:rPr>
              <w:t>-Forward</w:t>
            </w:r>
          </w:p>
        </w:tc>
        <w:tc>
          <w:tcPr>
            <w:tcW w:w="5130" w:type="dxa"/>
          </w:tcPr>
          <w:p w14:paraId="0CCFD6D3" w14:textId="5C87ACE4" w:rsidR="008C0717" w:rsidRPr="00D97CC7" w:rsidRDefault="008C0717" w:rsidP="00903013">
            <w:pPr>
              <w:spacing w:line="480" w:lineRule="auto"/>
              <w:rPr>
                <w:color w:val="000000" w:themeColor="text1"/>
              </w:rPr>
            </w:pPr>
            <w:r w:rsidRPr="00D97CC7">
              <w:rPr>
                <w:color w:val="000000" w:themeColor="text1"/>
              </w:rPr>
              <w:t>CAGAAGCTCAACACCAACGTG</w:t>
            </w:r>
          </w:p>
        </w:tc>
      </w:tr>
      <w:tr w:rsidR="008C0717" w:rsidRPr="00D97CC7" w14:paraId="70F4A39D" w14:textId="77777777" w:rsidTr="00A33B19">
        <w:trPr>
          <w:jc w:val="center"/>
        </w:trPr>
        <w:tc>
          <w:tcPr>
            <w:tcW w:w="2695" w:type="dxa"/>
          </w:tcPr>
          <w:p w14:paraId="3D22AE68" w14:textId="178CF0A0" w:rsidR="008C0717" w:rsidRPr="00D97CC7" w:rsidRDefault="008C0717" w:rsidP="00903013">
            <w:pPr>
              <w:spacing w:line="480" w:lineRule="auto"/>
              <w:rPr>
                <w:color w:val="000000" w:themeColor="text1"/>
              </w:rPr>
            </w:pPr>
            <w:r w:rsidRPr="00D97CC7">
              <w:rPr>
                <w:i/>
                <w:iCs/>
                <w:color w:val="000000" w:themeColor="text1"/>
              </w:rPr>
              <w:t>ALP</w:t>
            </w:r>
            <w:r w:rsidRPr="00D97CC7">
              <w:rPr>
                <w:color w:val="000000" w:themeColor="text1"/>
              </w:rPr>
              <w:t>-Reverse</w:t>
            </w:r>
          </w:p>
        </w:tc>
        <w:tc>
          <w:tcPr>
            <w:tcW w:w="5130" w:type="dxa"/>
          </w:tcPr>
          <w:p w14:paraId="7689A192" w14:textId="711C3F22" w:rsidR="008C0717" w:rsidRPr="00D97CC7" w:rsidRDefault="008C0717" w:rsidP="00903013">
            <w:pPr>
              <w:spacing w:line="480" w:lineRule="auto"/>
              <w:rPr>
                <w:color w:val="000000" w:themeColor="text1"/>
              </w:rPr>
            </w:pPr>
            <w:r w:rsidRPr="00D97CC7">
              <w:rPr>
                <w:color w:val="000000" w:themeColor="text1"/>
              </w:rPr>
              <w:t>GTCAGGGACCTGGGCATT</w:t>
            </w:r>
          </w:p>
        </w:tc>
      </w:tr>
      <w:tr w:rsidR="008C0717" w:rsidRPr="00D97CC7" w14:paraId="29A9EFEB" w14:textId="77777777" w:rsidTr="00A33B19">
        <w:trPr>
          <w:jc w:val="center"/>
        </w:trPr>
        <w:tc>
          <w:tcPr>
            <w:tcW w:w="2695" w:type="dxa"/>
          </w:tcPr>
          <w:p w14:paraId="6EA3FF87" w14:textId="75568CE7" w:rsidR="008C0717" w:rsidRPr="00D97CC7" w:rsidRDefault="008C0717" w:rsidP="00903013">
            <w:pPr>
              <w:spacing w:line="480" w:lineRule="auto"/>
              <w:rPr>
                <w:color w:val="000000" w:themeColor="text1"/>
              </w:rPr>
            </w:pPr>
            <w:r w:rsidRPr="00D97CC7">
              <w:rPr>
                <w:i/>
                <w:iCs/>
                <w:color w:val="000000"/>
              </w:rPr>
              <w:t>CBFA1</w:t>
            </w:r>
            <w:r w:rsidRPr="00D97CC7">
              <w:rPr>
                <w:color w:val="000000" w:themeColor="text1"/>
              </w:rPr>
              <w:t>-Forward</w:t>
            </w:r>
          </w:p>
        </w:tc>
        <w:tc>
          <w:tcPr>
            <w:tcW w:w="5130" w:type="dxa"/>
          </w:tcPr>
          <w:p w14:paraId="248EDF39" w14:textId="31B03028" w:rsidR="008C0717" w:rsidRPr="00D97CC7" w:rsidRDefault="008C0717" w:rsidP="00903013">
            <w:pPr>
              <w:spacing w:line="480" w:lineRule="auto"/>
              <w:rPr>
                <w:color w:val="000000" w:themeColor="text1"/>
              </w:rPr>
            </w:pPr>
            <w:r w:rsidRPr="00D97CC7">
              <w:rPr>
                <w:color w:val="000000" w:themeColor="text1"/>
              </w:rPr>
              <w:t>CCGAGCTACGAAATGCCTCT</w:t>
            </w:r>
          </w:p>
        </w:tc>
      </w:tr>
      <w:tr w:rsidR="008C0717" w:rsidRPr="00D97CC7" w14:paraId="7CC2DE2E" w14:textId="3404D650" w:rsidTr="00A33B19">
        <w:trPr>
          <w:jc w:val="center"/>
        </w:trPr>
        <w:tc>
          <w:tcPr>
            <w:tcW w:w="2695" w:type="dxa"/>
          </w:tcPr>
          <w:p w14:paraId="741187AB" w14:textId="3AAC8CF4" w:rsidR="008C0717" w:rsidRPr="00D97CC7" w:rsidRDefault="008C0717" w:rsidP="00903013">
            <w:pPr>
              <w:spacing w:line="480" w:lineRule="auto"/>
              <w:rPr>
                <w:color w:val="000000" w:themeColor="text1"/>
              </w:rPr>
            </w:pPr>
            <w:r w:rsidRPr="00D97CC7">
              <w:rPr>
                <w:i/>
                <w:iCs/>
                <w:color w:val="000000"/>
              </w:rPr>
              <w:t>CBFA1</w:t>
            </w:r>
            <w:r w:rsidRPr="00D97CC7">
              <w:rPr>
                <w:color w:val="000000" w:themeColor="text1"/>
              </w:rPr>
              <w:t>-Reverse</w:t>
            </w:r>
          </w:p>
        </w:tc>
        <w:tc>
          <w:tcPr>
            <w:tcW w:w="5130" w:type="dxa"/>
          </w:tcPr>
          <w:p w14:paraId="5F8E9A50" w14:textId="6660E6D9" w:rsidR="008C0717" w:rsidRPr="00D97CC7" w:rsidRDefault="008C0717" w:rsidP="00903013">
            <w:pPr>
              <w:spacing w:line="480" w:lineRule="auto"/>
              <w:rPr>
                <w:color w:val="000000" w:themeColor="text1"/>
              </w:rPr>
            </w:pPr>
            <w:r w:rsidRPr="00D97CC7">
              <w:rPr>
                <w:color w:val="000000" w:themeColor="text1"/>
              </w:rPr>
              <w:t>TGAAACTCTTGCCTCGTCCG</w:t>
            </w:r>
          </w:p>
        </w:tc>
      </w:tr>
      <w:tr w:rsidR="008C0717" w:rsidRPr="00D97CC7" w14:paraId="1183669D" w14:textId="77777777" w:rsidTr="00A33B19">
        <w:trPr>
          <w:jc w:val="center"/>
        </w:trPr>
        <w:tc>
          <w:tcPr>
            <w:tcW w:w="2695" w:type="dxa"/>
          </w:tcPr>
          <w:p w14:paraId="650438F5" w14:textId="2377B2FB" w:rsidR="008C0717" w:rsidRPr="00D97CC7" w:rsidRDefault="003C0A6C" w:rsidP="00903013">
            <w:pPr>
              <w:spacing w:line="480" w:lineRule="auto"/>
              <w:rPr>
                <w:color w:val="000000"/>
              </w:rPr>
            </w:pPr>
            <w:r w:rsidRPr="00D97CC7">
              <w:rPr>
                <w:i/>
              </w:rPr>
              <w:t>Osteocalcin</w:t>
            </w:r>
            <w:r w:rsidRPr="00D97CC7">
              <w:rPr>
                <w:color w:val="000000" w:themeColor="text1"/>
              </w:rPr>
              <w:t>-Forward</w:t>
            </w:r>
          </w:p>
        </w:tc>
        <w:tc>
          <w:tcPr>
            <w:tcW w:w="5130" w:type="dxa"/>
          </w:tcPr>
          <w:p w14:paraId="6E0A058A" w14:textId="31ABB95A" w:rsidR="008C0717" w:rsidRPr="00D97CC7" w:rsidRDefault="003C0A6C" w:rsidP="00903013">
            <w:pPr>
              <w:spacing w:line="480" w:lineRule="auto"/>
              <w:rPr>
                <w:color w:val="000000" w:themeColor="text1"/>
              </w:rPr>
            </w:pPr>
            <w:r w:rsidRPr="00D97CC7">
              <w:rPr>
                <w:color w:val="000000" w:themeColor="text1"/>
              </w:rPr>
              <w:t>GCCTTTGTGTCCAAGCAGG</w:t>
            </w:r>
          </w:p>
        </w:tc>
      </w:tr>
      <w:tr w:rsidR="003C0A6C" w:rsidRPr="00D97CC7" w14:paraId="10B39814" w14:textId="77777777" w:rsidTr="00A33B19">
        <w:trPr>
          <w:jc w:val="center"/>
        </w:trPr>
        <w:tc>
          <w:tcPr>
            <w:tcW w:w="2695" w:type="dxa"/>
          </w:tcPr>
          <w:p w14:paraId="2F7AE0B7" w14:textId="56BB7E11" w:rsidR="003C0A6C" w:rsidRPr="00D97CC7" w:rsidRDefault="003C0A6C" w:rsidP="00903013">
            <w:pPr>
              <w:spacing w:line="480" w:lineRule="auto"/>
              <w:rPr>
                <w:color w:val="000000"/>
              </w:rPr>
            </w:pPr>
            <w:r w:rsidRPr="00D97CC7">
              <w:rPr>
                <w:i/>
              </w:rPr>
              <w:t>Osteocalcin</w:t>
            </w:r>
            <w:r w:rsidRPr="00D97CC7">
              <w:rPr>
                <w:color w:val="000000" w:themeColor="text1"/>
              </w:rPr>
              <w:t>-Reverse</w:t>
            </w:r>
          </w:p>
        </w:tc>
        <w:tc>
          <w:tcPr>
            <w:tcW w:w="5130" w:type="dxa"/>
          </w:tcPr>
          <w:p w14:paraId="180B9DDB" w14:textId="1D88F0DD" w:rsidR="003C0A6C" w:rsidRPr="00D97CC7" w:rsidRDefault="003C0A6C" w:rsidP="00903013">
            <w:pPr>
              <w:spacing w:line="480" w:lineRule="auto"/>
              <w:rPr>
                <w:color w:val="000000" w:themeColor="text1"/>
              </w:rPr>
            </w:pPr>
            <w:r w:rsidRPr="00D97CC7">
              <w:rPr>
                <w:color w:val="000000" w:themeColor="text1"/>
              </w:rPr>
              <w:t>TCCTGAAAGCCGATGTGGT</w:t>
            </w:r>
          </w:p>
        </w:tc>
      </w:tr>
      <w:tr w:rsidR="003C0A6C" w:rsidRPr="00D97CC7" w14:paraId="32B80E8D" w14:textId="77777777" w:rsidTr="00A33B19">
        <w:trPr>
          <w:jc w:val="center"/>
        </w:trPr>
        <w:tc>
          <w:tcPr>
            <w:tcW w:w="2695" w:type="dxa"/>
          </w:tcPr>
          <w:p w14:paraId="195E7BF2" w14:textId="71C64602" w:rsidR="003C0A6C" w:rsidRPr="00D97CC7" w:rsidRDefault="003C0A6C" w:rsidP="00903013">
            <w:pPr>
              <w:spacing w:line="480" w:lineRule="auto"/>
              <w:rPr>
                <w:color w:val="000000"/>
              </w:rPr>
            </w:pPr>
            <w:r w:rsidRPr="00D97CC7">
              <w:rPr>
                <w:i/>
              </w:rPr>
              <w:t>Aggrecan</w:t>
            </w:r>
            <w:r w:rsidRPr="00D97CC7">
              <w:rPr>
                <w:color w:val="000000" w:themeColor="text1"/>
              </w:rPr>
              <w:t>-Forward</w:t>
            </w:r>
          </w:p>
        </w:tc>
        <w:tc>
          <w:tcPr>
            <w:tcW w:w="5130" w:type="dxa"/>
          </w:tcPr>
          <w:p w14:paraId="58C5AE2E" w14:textId="14432874" w:rsidR="003C0A6C" w:rsidRPr="00D97CC7" w:rsidRDefault="00D97CC7" w:rsidP="00903013">
            <w:pPr>
              <w:spacing w:line="480" w:lineRule="auto"/>
              <w:rPr>
                <w:color w:val="000000" w:themeColor="text1"/>
              </w:rPr>
            </w:pPr>
            <w:r w:rsidRPr="00D97CC7">
              <w:rPr>
                <w:color w:val="000000" w:themeColor="text1"/>
              </w:rPr>
              <w:t>CGGGTCAACAGTGCCTATCA</w:t>
            </w:r>
          </w:p>
        </w:tc>
      </w:tr>
      <w:tr w:rsidR="003C0A6C" w:rsidRPr="00D97CC7" w14:paraId="7854862A" w14:textId="77777777" w:rsidTr="00A33B19">
        <w:trPr>
          <w:jc w:val="center"/>
        </w:trPr>
        <w:tc>
          <w:tcPr>
            <w:tcW w:w="2695" w:type="dxa"/>
          </w:tcPr>
          <w:p w14:paraId="59500EC6" w14:textId="08791770" w:rsidR="003C0A6C" w:rsidRPr="00D97CC7" w:rsidRDefault="003C0A6C" w:rsidP="00903013">
            <w:pPr>
              <w:spacing w:line="480" w:lineRule="auto"/>
              <w:rPr>
                <w:i/>
              </w:rPr>
            </w:pPr>
            <w:r w:rsidRPr="00D97CC7">
              <w:rPr>
                <w:i/>
              </w:rPr>
              <w:t>Aggrecan</w:t>
            </w:r>
            <w:r w:rsidRPr="00D97CC7">
              <w:rPr>
                <w:color w:val="000000" w:themeColor="text1"/>
              </w:rPr>
              <w:t>-Reverse</w:t>
            </w:r>
          </w:p>
        </w:tc>
        <w:tc>
          <w:tcPr>
            <w:tcW w:w="5130" w:type="dxa"/>
          </w:tcPr>
          <w:p w14:paraId="6F53AE59" w14:textId="619167BD" w:rsidR="003C0A6C" w:rsidRPr="00D97CC7" w:rsidRDefault="00D97CC7" w:rsidP="00903013">
            <w:pPr>
              <w:spacing w:line="480" w:lineRule="auto"/>
              <w:rPr>
                <w:color w:val="000000" w:themeColor="text1"/>
              </w:rPr>
            </w:pPr>
            <w:r w:rsidRPr="00D97CC7">
              <w:rPr>
                <w:color w:val="000000" w:themeColor="text1"/>
              </w:rPr>
              <w:t>ACGATGCCTTTCACCACGA</w:t>
            </w:r>
          </w:p>
        </w:tc>
      </w:tr>
      <w:tr w:rsidR="003C0A6C" w:rsidRPr="00D97CC7" w14:paraId="144CCBD3" w14:textId="77777777" w:rsidTr="00A33B19">
        <w:trPr>
          <w:jc w:val="center"/>
        </w:trPr>
        <w:tc>
          <w:tcPr>
            <w:tcW w:w="2695" w:type="dxa"/>
          </w:tcPr>
          <w:p w14:paraId="16E19E7E" w14:textId="5E78B0BD" w:rsidR="003C0A6C" w:rsidRPr="00D97CC7" w:rsidRDefault="003C0A6C" w:rsidP="00903013">
            <w:pPr>
              <w:spacing w:line="480" w:lineRule="auto"/>
              <w:rPr>
                <w:i/>
              </w:rPr>
            </w:pPr>
            <w:r w:rsidRPr="00D97CC7">
              <w:rPr>
                <w:i/>
              </w:rPr>
              <w:t>SOX9</w:t>
            </w:r>
            <w:r w:rsidRPr="00D97CC7">
              <w:rPr>
                <w:color w:val="000000" w:themeColor="text1"/>
              </w:rPr>
              <w:t>-Forward</w:t>
            </w:r>
          </w:p>
        </w:tc>
        <w:tc>
          <w:tcPr>
            <w:tcW w:w="5130" w:type="dxa"/>
          </w:tcPr>
          <w:p w14:paraId="688A14CC" w14:textId="21DE2932" w:rsidR="003C0A6C" w:rsidRPr="00D97CC7" w:rsidRDefault="00D97CC7" w:rsidP="00903013">
            <w:pPr>
              <w:spacing w:line="480" w:lineRule="auto"/>
              <w:rPr>
                <w:color w:val="000000" w:themeColor="text1"/>
              </w:rPr>
            </w:pPr>
            <w:r w:rsidRPr="00D97CC7">
              <w:rPr>
                <w:color w:val="000000" w:themeColor="text1"/>
              </w:rPr>
              <w:t>ACGCACATCTCCCCCAAC</w:t>
            </w:r>
          </w:p>
        </w:tc>
      </w:tr>
      <w:tr w:rsidR="008C0717" w:rsidRPr="00D97CC7" w14:paraId="3ADE97DE" w14:textId="77777777" w:rsidTr="00A33B19">
        <w:trPr>
          <w:jc w:val="center"/>
        </w:trPr>
        <w:tc>
          <w:tcPr>
            <w:tcW w:w="2695" w:type="dxa"/>
          </w:tcPr>
          <w:p w14:paraId="1302EF43" w14:textId="76B49305" w:rsidR="008C0717" w:rsidRPr="00D97CC7" w:rsidRDefault="003C0A6C" w:rsidP="00903013">
            <w:pPr>
              <w:spacing w:line="480" w:lineRule="auto"/>
              <w:rPr>
                <w:color w:val="000000"/>
              </w:rPr>
            </w:pPr>
            <w:r w:rsidRPr="00D97CC7">
              <w:rPr>
                <w:i/>
              </w:rPr>
              <w:t>SOX9</w:t>
            </w:r>
            <w:r w:rsidRPr="00D97CC7">
              <w:rPr>
                <w:color w:val="000000" w:themeColor="text1"/>
              </w:rPr>
              <w:t>-Reverse</w:t>
            </w:r>
          </w:p>
        </w:tc>
        <w:tc>
          <w:tcPr>
            <w:tcW w:w="5130" w:type="dxa"/>
          </w:tcPr>
          <w:p w14:paraId="72A18E57" w14:textId="6A169FEB" w:rsidR="008C0717" w:rsidRPr="00D97CC7" w:rsidRDefault="00D97CC7" w:rsidP="00903013">
            <w:pPr>
              <w:spacing w:line="480" w:lineRule="auto"/>
              <w:rPr>
                <w:color w:val="000000" w:themeColor="text1"/>
              </w:rPr>
            </w:pPr>
            <w:r w:rsidRPr="00D97CC7">
              <w:rPr>
                <w:color w:val="000000" w:themeColor="text1"/>
              </w:rPr>
              <w:t>TCGCTTCAGGTCAGCCTTG</w:t>
            </w:r>
          </w:p>
        </w:tc>
      </w:tr>
      <w:tr w:rsidR="003C0A6C" w:rsidRPr="00D97CC7" w14:paraId="2511EF2A" w14:textId="77777777" w:rsidTr="00A33B19">
        <w:trPr>
          <w:jc w:val="center"/>
        </w:trPr>
        <w:tc>
          <w:tcPr>
            <w:tcW w:w="2695" w:type="dxa"/>
          </w:tcPr>
          <w:p w14:paraId="2F7978ED" w14:textId="57211FCC" w:rsidR="003C0A6C" w:rsidRPr="00D97CC7" w:rsidRDefault="003C0A6C" w:rsidP="00903013">
            <w:pPr>
              <w:spacing w:line="480" w:lineRule="auto"/>
              <w:rPr>
                <w:i/>
              </w:rPr>
            </w:pPr>
            <w:r w:rsidRPr="00D97CC7">
              <w:rPr>
                <w:i/>
              </w:rPr>
              <w:t>COL2A1</w:t>
            </w:r>
            <w:r w:rsidRPr="00D97CC7">
              <w:rPr>
                <w:color w:val="000000" w:themeColor="text1"/>
              </w:rPr>
              <w:t>-Forward</w:t>
            </w:r>
          </w:p>
        </w:tc>
        <w:tc>
          <w:tcPr>
            <w:tcW w:w="5130" w:type="dxa"/>
          </w:tcPr>
          <w:p w14:paraId="6220F2DD" w14:textId="13592C87" w:rsidR="003C0A6C" w:rsidRPr="00D97CC7" w:rsidRDefault="00D97CC7" w:rsidP="00903013">
            <w:pPr>
              <w:spacing w:line="480" w:lineRule="auto"/>
              <w:rPr>
                <w:color w:val="000000" w:themeColor="text1"/>
              </w:rPr>
            </w:pPr>
            <w:r w:rsidRPr="00D97CC7">
              <w:rPr>
                <w:color w:val="000000" w:themeColor="text1"/>
              </w:rPr>
              <w:t>GGCAATAGCAGGTTCACGTACA</w:t>
            </w:r>
          </w:p>
        </w:tc>
      </w:tr>
      <w:tr w:rsidR="003C0A6C" w:rsidRPr="00D97CC7" w14:paraId="16D08978" w14:textId="77777777" w:rsidTr="00A33B19">
        <w:trPr>
          <w:jc w:val="center"/>
        </w:trPr>
        <w:tc>
          <w:tcPr>
            <w:tcW w:w="2695" w:type="dxa"/>
          </w:tcPr>
          <w:p w14:paraId="40E6985F" w14:textId="2884D777" w:rsidR="003C0A6C" w:rsidRPr="00D97CC7" w:rsidRDefault="003C0A6C" w:rsidP="00903013">
            <w:pPr>
              <w:spacing w:line="480" w:lineRule="auto"/>
              <w:rPr>
                <w:i/>
              </w:rPr>
            </w:pPr>
            <w:r w:rsidRPr="00D97CC7">
              <w:rPr>
                <w:i/>
              </w:rPr>
              <w:t>COL2A1</w:t>
            </w:r>
            <w:r w:rsidRPr="00D97CC7">
              <w:rPr>
                <w:color w:val="000000" w:themeColor="text1"/>
              </w:rPr>
              <w:t>-Reverse</w:t>
            </w:r>
          </w:p>
        </w:tc>
        <w:tc>
          <w:tcPr>
            <w:tcW w:w="5130" w:type="dxa"/>
          </w:tcPr>
          <w:p w14:paraId="69705DEF" w14:textId="0278A2E1" w:rsidR="003C0A6C" w:rsidRPr="00D97CC7" w:rsidRDefault="00D97CC7" w:rsidP="00903013">
            <w:pPr>
              <w:spacing w:line="480" w:lineRule="auto"/>
              <w:rPr>
                <w:color w:val="000000" w:themeColor="text1"/>
              </w:rPr>
            </w:pPr>
            <w:r w:rsidRPr="00D97CC7">
              <w:rPr>
                <w:color w:val="000000" w:themeColor="text1"/>
              </w:rPr>
              <w:t>CGATAACAGTCTTGCCCCACTT</w:t>
            </w:r>
          </w:p>
        </w:tc>
      </w:tr>
      <w:tr w:rsidR="003C0A6C" w:rsidRPr="00D97CC7" w14:paraId="7A661D4A" w14:textId="77777777" w:rsidTr="00A33B19">
        <w:trPr>
          <w:jc w:val="center"/>
        </w:trPr>
        <w:tc>
          <w:tcPr>
            <w:tcW w:w="2695" w:type="dxa"/>
          </w:tcPr>
          <w:p w14:paraId="4431FCE7" w14:textId="3D1FCA45" w:rsidR="003C0A6C" w:rsidRPr="00D97CC7" w:rsidRDefault="003C0A6C" w:rsidP="00903013">
            <w:pPr>
              <w:spacing w:line="480" w:lineRule="auto"/>
              <w:rPr>
                <w:i/>
              </w:rPr>
            </w:pPr>
            <w:r w:rsidRPr="00D97CC7">
              <w:rPr>
                <w:i/>
              </w:rPr>
              <w:t>GAPDH</w:t>
            </w:r>
            <w:r w:rsidRPr="00D97CC7">
              <w:rPr>
                <w:color w:val="000000" w:themeColor="text1"/>
              </w:rPr>
              <w:t>-Forward</w:t>
            </w:r>
          </w:p>
        </w:tc>
        <w:tc>
          <w:tcPr>
            <w:tcW w:w="5130" w:type="dxa"/>
          </w:tcPr>
          <w:p w14:paraId="4CBFEFFA" w14:textId="1396B70F" w:rsidR="003C0A6C" w:rsidRPr="00D97CC7" w:rsidRDefault="00D97CC7" w:rsidP="00903013">
            <w:pPr>
              <w:spacing w:line="480" w:lineRule="auto"/>
              <w:rPr>
                <w:color w:val="000000" w:themeColor="text1"/>
              </w:rPr>
            </w:pPr>
            <w:r w:rsidRPr="00D97CC7">
              <w:rPr>
                <w:color w:val="000000" w:themeColor="text1"/>
              </w:rPr>
              <w:t>ACAGTCCATGCCATCACTGC</w:t>
            </w:r>
          </w:p>
        </w:tc>
      </w:tr>
      <w:tr w:rsidR="003C0A6C" w:rsidRPr="00D97CC7" w14:paraId="7E738F80" w14:textId="77777777" w:rsidTr="00A33B19">
        <w:trPr>
          <w:jc w:val="center"/>
        </w:trPr>
        <w:tc>
          <w:tcPr>
            <w:tcW w:w="2695" w:type="dxa"/>
          </w:tcPr>
          <w:p w14:paraId="48439B10" w14:textId="764B78D6" w:rsidR="003C0A6C" w:rsidRPr="00D97CC7" w:rsidRDefault="003C0A6C" w:rsidP="00903013">
            <w:pPr>
              <w:spacing w:line="480" w:lineRule="auto"/>
              <w:rPr>
                <w:i/>
              </w:rPr>
            </w:pPr>
            <w:r w:rsidRPr="00D97CC7">
              <w:rPr>
                <w:i/>
              </w:rPr>
              <w:lastRenderedPageBreak/>
              <w:t>GAPDH</w:t>
            </w:r>
            <w:r w:rsidRPr="00D97CC7">
              <w:rPr>
                <w:color w:val="000000" w:themeColor="text1"/>
              </w:rPr>
              <w:t>-Reverse</w:t>
            </w:r>
          </w:p>
        </w:tc>
        <w:tc>
          <w:tcPr>
            <w:tcW w:w="5130" w:type="dxa"/>
          </w:tcPr>
          <w:p w14:paraId="64A08DFA" w14:textId="1FE86291" w:rsidR="003C0A6C" w:rsidRPr="00D97CC7" w:rsidRDefault="00D97CC7" w:rsidP="00903013">
            <w:pPr>
              <w:spacing w:line="480" w:lineRule="auto"/>
              <w:rPr>
                <w:color w:val="000000" w:themeColor="text1"/>
              </w:rPr>
            </w:pPr>
            <w:r w:rsidRPr="00D97CC7">
              <w:rPr>
                <w:color w:val="000000" w:themeColor="text1"/>
              </w:rPr>
              <w:t>GCCTGCTTCACCACCTTCTT</w:t>
            </w:r>
          </w:p>
        </w:tc>
      </w:tr>
      <w:tr w:rsidR="003C0A6C" w:rsidRPr="00D97CC7" w14:paraId="787F0A83" w14:textId="77777777" w:rsidTr="00A33B19">
        <w:trPr>
          <w:jc w:val="center"/>
        </w:trPr>
        <w:tc>
          <w:tcPr>
            <w:tcW w:w="2695" w:type="dxa"/>
          </w:tcPr>
          <w:p w14:paraId="45AD803B" w14:textId="079F7AC8" w:rsidR="003C0A6C" w:rsidRPr="00001730" w:rsidRDefault="003C0A6C" w:rsidP="00903013">
            <w:pPr>
              <w:spacing w:line="480" w:lineRule="auto"/>
              <w:rPr>
                <w:i/>
              </w:rPr>
            </w:pPr>
            <w:r w:rsidRPr="00001730">
              <w:rPr>
                <w:i/>
              </w:rPr>
              <w:t>HPRT1</w:t>
            </w:r>
            <w:r w:rsidRPr="00001730">
              <w:rPr>
                <w:color w:val="000000" w:themeColor="text1"/>
              </w:rPr>
              <w:t>-Forward</w:t>
            </w:r>
          </w:p>
        </w:tc>
        <w:tc>
          <w:tcPr>
            <w:tcW w:w="5130" w:type="dxa"/>
          </w:tcPr>
          <w:p w14:paraId="2C1D3B77" w14:textId="1288E543" w:rsidR="003C0A6C" w:rsidRPr="00D97CC7" w:rsidRDefault="00001730" w:rsidP="00903013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GAGGAGTCCTGTTGATGTTGCCAG</w:t>
            </w:r>
          </w:p>
        </w:tc>
      </w:tr>
      <w:tr w:rsidR="003C0A6C" w:rsidRPr="00D97CC7" w14:paraId="5070E53D" w14:textId="77777777" w:rsidTr="00A33B19">
        <w:trPr>
          <w:jc w:val="center"/>
        </w:trPr>
        <w:tc>
          <w:tcPr>
            <w:tcW w:w="2695" w:type="dxa"/>
          </w:tcPr>
          <w:p w14:paraId="758663B7" w14:textId="4867B14A" w:rsidR="003C0A6C" w:rsidRPr="00001730" w:rsidRDefault="003C0A6C" w:rsidP="00903013">
            <w:pPr>
              <w:spacing w:line="480" w:lineRule="auto"/>
              <w:rPr>
                <w:i/>
              </w:rPr>
            </w:pPr>
            <w:r w:rsidRPr="00001730">
              <w:rPr>
                <w:i/>
              </w:rPr>
              <w:t>HPRT1</w:t>
            </w:r>
            <w:r w:rsidRPr="00001730">
              <w:rPr>
                <w:color w:val="000000" w:themeColor="text1"/>
              </w:rPr>
              <w:t>-Reverse</w:t>
            </w:r>
          </w:p>
        </w:tc>
        <w:tc>
          <w:tcPr>
            <w:tcW w:w="5130" w:type="dxa"/>
          </w:tcPr>
          <w:p w14:paraId="3FAC4F74" w14:textId="23A3A091" w:rsidR="003C0A6C" w:rsidRPr="00D97CC7" w:rsidRDefault="00001730" w:rsidP="00903013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GGCTGGCCTATAGGCTCATAGTGC</w:t>
            </w:r>
          </w:p>
        </w:tc>
      </w:tr>
    </w:tbl>
    <w:p w14:paraId="1DC983C3" w14:textId="3F18E3A7" w:rsidR="00732694" w:rsidRDefault="00732694">
      <w:pPr>
        <w:rPr>
          <w:color w:val="000000" w:themeColor="text1"/>
        </w:rPr>
      </w:pPr>
    </w:p>
    <w:p w14:paraId="38E24D51" w14:textId="77777777" w:rsidR="0013221F" w:rsidRPr="00D97CC7" w:rsidRDefault="0013221F">
      <w:pPr>
        <w:rPr>
          <w:color w:val="000000" w:themeColor="text1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695"/>
        <w:gridCol w:w="5130"/>
      </w:tblGrid>
      <w:tr w:rsidR="0013221F" w:rsidRPr="005801F5" w14:paraId="601530D5" w14:textId="77777777" w:rsidTr="00A33B19">
        <w:trPr>
          <w:jc w:val="center"/>
        </w:trPr>
        <w:tc>
          <w:tcPr>
            <w:tcW w:w="2695" w:type="dxa"/>
          </w:tcPr>
          <w:p w14:paraId="2378588E" w14:textId="77777777" w:rsidR="0013221F" w:rsidRPr="005801F5" w:rsidRDefault="0013221F" w:rsidP="003E18C3">
            <w:pPr>
              <w:spacing w:line="480" w:lineRule="auto"/>
              <w:jc w:val="center"/>
              <w:rPr>
                <w:b/>
                <w:bCs/>
                <w:color w:val="000000" w:themeColor="text1"/>
              </w:rPr>
            </w:pPr>
            <w:r w:rsidRPr="005801F5">
              <w:rPr>
                <w:b/>
                <w:bCs/>
                <w:color w:val="000000" w:themeColor="text1"/>
              </w:rPr>
              <w:t>Gene</w:t>
            </w:r>
          </w:p>
        </w:tc>
        <w:tc>
          <w:tcPr>
            <w:tcW w:w="5130" w:type="dxa"/>
          </w:tcPr>
          <w:p w14:paraId="5AEA0D83" w14:textId="1CC395A4" w:rsidR="0013221F" w:rsidRPr="005801F5" w:rsidRDefault="005801F5" w:rsidP="0013221F">
            <w:pPr>
              <w:spacing w:line="480" w:lineRule="auto"/>
              <w:jc w:val="center"/>
              <w:rPr>
                <w:b/>
                <w:bCs/>
                <w:color w:val="000000" w:themeColor="text1"/>
              </w:rPr>
            </w:pPr>
            <w:r w:rsidRPr="005801F5">
              <w:rPr>
                <w:b/>
                <w:bCs/>
                <w:color w:val="000000" w:themeColor="text1"/>
              </w:rPr>
              <w:t>Probe Sequence Information</w:t>
            </w:r>
            <w:r w:rsidRPr="005801F5">
              <w:rPr>
                <w:b/>
                <w:bCs/>
                <w:color w:val="000000" w:themeColor="text1"/>
              </w:rPr>
              <w:t>/</w:t>
            </w:r>
            <w:r w:rsidR="0013221F" w:rsidRPr="005801F5">
              <w:rPr>
                <w:b/>
                <w:bCs/>
                <w:color w:val="000000" w:themeColor="text1"/>
              </w:rPr>
              <w:t>Assay ID</w:t>
            </w:r>
            <w:r w:rsidR="00A33B19">
              <w:rPr>
                <w:b/>
                <w:bCs/>
                <w:color w:val="000000" w:themeColor="text1"/>
              </w:rPr>
              <w:t xml:space="preserve"> </w:t>
            </w:r>
            <w:r w:rsidR="0013221F" w:rsidRPr="005801F5">
              <w:rPr>
                <w:b/>
                <w:bCs/>
                <w:color w:val="000000" w:themeColor="text1"/>
              </w:rPr>
              <w:t>(</w:t>
            </w:r>
            <w:proofErr w:type="spellStart"/>
            <w:r w:rsidR="0013221F" w:rsidRPr="005801F5">
              <w:rPr>
                <w:b/>
                <w:bCs/>
                <w:color w:val="000000" w:themeColor="text1"/>
              </w:rPr>
              <w:t>ThermoFisher</w:t>
            </w:r>
            <w:proofErr w:type="spellEnd"/>
            <w:r>
              <w:rPr>
                <w:b/>
                <w:bCs/>
                <w:color w:val="000000" w:themeColor="text1"/>
              </w:rPr>
              <w:t xml:space="preserve"> Scientific</w:t>
            </w:r>
            <w:r w:rsidR="0013221F" w:rsidRPr="005801F5">
              <w:rPr>
                <w:b/>
                <w:bCs/>
                <w:color w:val="000000" w:themeColor="text1"/>
              </w:rPr>
              <w:t>)</w:t>
            </w:r>
          </w:p>
        </w:tc>
      </w:tr>
      <w:tr w:rsidR="0013221F" w:rsidRPr="005801F5" w14:paraId="07E82805" w14:textId="77777777" w:rsidTr="00A33B19">
        <w:trPr>
          <w:jc w:val="center"/>
        </w:trPr>
        <w:tc>
          <w:tcPr>
            <w:tcW w:w="2695" w:type="dxa"/>
          </w:tcPr>
          <w:p w14:paraId="27FF37D8" w14:textId="58BBFAD0" w:rsidR="0013221F" w:rsidRPr="005801F5" w:rsidRDefault="0013221F" w:rsidP="003E18C3">
            <w:pPr>
              <w:spacing w:line="480" w:lineRule="auto"/>
              <w:rPr>
                <w:color w:val="000000" w:themeColor="text1"/>
              </w:rPr>
            </w:pPr>
            <w:r w:rsidRPr="005801F5">
              <w:rPr>
                <w:i/>
              </w:rPr>
              <w:t>OCT4</w:t>
            </w:r>
          </w:p>
        </w:tc>
        <w:tc>
          <w:tcPr>
            <w:tcW w:w="5130" w:type="dxa"/>
          </w:tcPr>
          <w:p w14:paraId="050E127E" w14:textId="56659245" w:rsidR="0013221F" w:rsidRPr="005801F5" w:rsidRDefault="0013221F" w:rsidP="003E18C3">
            <w:pPr>
              <w:spacing w:line="480" w:lineRule="auto"/>
              <w:rPr>
                <w:color w:val="000000" w:themeColor="text1"/>
              </w:rPr>
            </w:pPr>
            <w:r w:rsidRPr="005801F5">
              <w:t>Hs04260367_g1</w:t>
            </w:r>
          </w:p>
        </w:tc>
      </w:tr>
      <w:tr w:rsidR="0013221F" w:rsidRPr="005801F5" w14:paraId="0E3687FA" w14:textId="77777777" w:rsidTr="00A33B19">
        <w:trPr>
          <w:jc w:val="center"/>
        </w:trPr>
        <w:tc>
          <w:tcPr>
            <w:tcW w:w="2695" w:type="dxa"/>
          </w:tcPr>
          <w:p w14:paraId="08F0BFDE" w14:textId="4C8B1F16" w:rsidR="0013221F" w:rsidRPr="005801F5" w:rsidRDefault="0013221F" w:rsidP="003E18C3">
            <w:pPr>
              <w:spacing w:line="480" w:lineRule="auto"/>
              <w:rPr>
                <w:color w:val="000000" w:themeColor="text1"/>
              </w:rPr>
            </w:pPr>
            <w:r w:rsidRPr="005801F5">
              <w:rPr>
                <w:i/>
              </w:rPr>
              <w:t>NANOG</w:t>
            </w:r>
          </w:p>
        </w:tc>
        <w:tc>
          <w:tcPr>
            <w:tcW w:w="5130" w:type="dxa"/>
          </w:tcPr>
          <w:p w14:paraId="16FD4B18" w14:textId="37E1D8EB" w:rsidR="0013221F" w:rsidRPr="005801F5" w:rsidRDefault="0013221F" w:rsidP="003E18C3">
            <w:pPr>
              <w:spacing w:line="480" w:lineRule="auto"/>
              <w:rPr>
                <w:color w:val="000000" w:themeColor="text1"/>
              </w:rPr>
            </w:pPr>
            <w:r w:rsidRPr="005801F5">
              <w:t>Hs04260366_g1</w:t>
            </w:r>
          </w:p>
        </w:tc>
      </w:tr>
      <w:tr w:rsidR="0013221F" w:rsidRPr="00D97CC7" w14:paraId="3E618ADC" w14:textId="77777777" w:rsidTr="00A33B19">
        <w:trPr>
          <w:jc w:val="center"/>
        </w:trPr>
        <w:tc>
          <w:tcPr>
            <w:tcW w:w="2695" w:type="dxa"/>
          </w:tcPr>
          <w:p w14:paraId="5D0B3465" w14:textId="28823EE7" w:rsidR="0013221F" w:rsidRPr="005801F5" w:rsidRDefault="0013221F" w:rsidP="003E18C3">
            <w:pPr>
              <w:spacing w:line="480" w:lineRule="auto"/>
              <w:rPr>
                <w:color w:val="000000" w:themeColor="text1"/>
              </w:rPr>
            </w:pPr>
            <w:r w:rsidRPr="005801F5">
              <w:rPr>
                <w:i/>
              </w:rPr>
              <w:t>GAPDH</w:t>
            </w:r>
          </w:p>
        </w:tc>
        <w:tc>
          <w:tcPr>
            <w:tcW w:w="5130" w:type="dxa"/>
          </w:tcPr>
          <w:p w14:paraId="121C04AB" w14:textId="77777777" w:rsidR="005801F5" w:rsidRPr="005801F5" w:rsidRDefault="005801F5" w:rsidP="005801F5">
            <w:r w:rsidRPr="005801F5">
              <w:t xml:space="preserve">Hs02786624_g1 </w:t>
            </w:r>
          </w:p>
          <w:p w14:paraId="11E5F7D6" w14:textId="4F552FEA" w:rsidR="0013221F" w:rsidRPr="005801F5" w:rsidRDefault="0013221F" w:rsidP="00327F53"/>
        </w:tc>
      </w:tr>
    </w:tbl>
    <w:p w14:paraId="46D90531" w14:textId="5369D637" w:rsidR="00732694" w:rsidRDefault="00732694">
      <w:pPr>
        <w:rPr>
          <w:color w:val="000000" w:themeColor="text1"/>
        </w:rPr>
      </w:pPr>
    </w:p>
    <w:p w14:paraId="1E4BDF30" w14:textId="5FBDFACB" w:rsidR="0013221F" w:rsidRDefault="0013221F">
      <w:pPr>
        <w:rPr>
          <w:color w:val="000000" w:themeColor="text1"/>
        </w:rPr>
      </w:pPr>
    </w:p>
    <w:p w14:paraId="164B2D18" w14:textId="77777777" w:rsidR="0013221F" w:rsidRPr="00732694" w:rsidRDefault="0013221F">
      <w:pPr>
        <w:rPr>
          <w:color w:val="000000" w:themeColor="text1"/>
        </w:rPr>
      </w:pPr>
    </w:p>
    <w:sectPr w:rsidR="0013221F" w:rsidRPr="00732694" w:rsidSect="00E73C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694"/>
    <w:rsid w:val="00001730"/>
    <w:rsid w:val="000219FE"/>
    <w:rsid w:val="00024C6D"/>
    <w:rsid w:val="000363A7"/>
    <w:rsid w:val="000540E5"/>
    <w:rsid w:val="00067145"/>
    <w:rsid w:val="00070650"/>
    <w:rsid w:val="00084F01"/>
    <w:rsid w:val="00085838"/>
    <w:rsid w:val="00090414"/>
    <w:rsid w:val="000E5BE8"/>
    <w:rsid w:val="000F493E"/>
    <w:rsid w:val="00106C97"/>
    <w:rsid w:val="00111358"/>
    <w:rsid w:val="001206B4"/>
    <w:rsid w:val="0012798C"/>
    <w:rsid w:val="0013221F"/>
    <w:rsid w:val="00137B28"/>
    <w:rsid w:val="0017279C"/>
    <w:rsid w:val="00184790"/>
    <w:rsid w:val="001A0ECB"/>
    <w:rsid w:val="001E1D3F"/>
    <w:rsid w:val="00203F38"/>
    <w:rsid w:val="00210D0C"/>
    <w:rsid w:val="00232E14"/>
    <w:rsid w:val="00233CD9"/>
    <w:rsid w:val="00241E02"/>
    <w:rsid w:val="00257FC3"/>
    <w:rsid w:val="0027212F"/>
    <w:rsid w:val="002931A9"/>
    <w:rsid w:val="002C374F"/>
    <w:rsid w:val="002C6FC3"/>
    <w:rsid w:val="002D33A3"/>
    <w:rsid w:val="002D509A"/>
    <w:rsid w:val="002D6B40"/>
    <w:rsid w:val="00327F53"/>
    <w:rsid w:val="00345F2C"/>
    <w:rsid w:val="00347971"/>
    <w:rsid w:val="003501E8"/>
    <w:rsid w:val="0035040C"/>
    <w:rsid w:val="003576BC"/>
    <w:rsid w:val="00376A44"/>
    <w:rsid w:val="00381A33"/>
    <w:rsid w:val="003A34FF"/>
    <w:rsid w:val="003A6A59"/>
    <w:rsid w:val="003B4829"/>
    <w:rsid w:val="003B766F"/>
    <w:rsid w:val="003C0A6C"/>
    <w:rsid w:val="003D10C1"/>
    <w:rsid w:val="003D50FD"/>
    <w:rsid w:val="003F4A07"/>
    <w:rsid w:val="00402D95"/>
    <w:rsid w:val="004177FD"/>
    <w:rsid w:val="0043563A"/>
    <w:rsid w:val="00464736"/>
    <w:rsid w:val="00467A3B"/>
    <w:rsid w:val="00480793"/>
    <w:rsid w:val="00484430"/>
    <w:rsid w:val="004926BE"/>
    <w:rsid w:val="004A37DD"/>
    <w:rsid w:val="004A7AEE"/>
    <w:rsid w:val="004B3CDE"/>
    <w:rsid w:val="004B4CD8"/>
    <w:rsid w:val="004D2FE5"/>
    <w:rsid w:val="00516C8D"/>
    <w:rsid w:val="00525A54"/>
    <w:rsid w:val="0055149E"/>
    <w:rsid w:val="00553228"/>
    <w:rsid w:val="0055367A"/>
    <w:rsid w:val="00565C39"/>
    <w:rsid w:val="005801F5"/>
    <w:rsid w:val="00582DEA"/>
    <w:rsid w:val="005850AA"/>
    <w:rsid w:val="005867B7"/>
    <w:rsid w:val="0059057F"/>
    <w:rsid w:val="005942C0"/>
    <w:rsid w:val="00594829"/>
    <w:rsid w:val="00594D29"/>
    <w:rsid w:val="005A1154"/>
    <w:rsid w:val="005A58B1"/>
    <w:rsid w:val="005B4EAE"/>
    <w:rsid w:val="005B5CBB"/>
    <w:rsid w:val="005D373A"/>
    <w:rsid w:val="005E3B79"/>
    <w:rsid w:val="005F148D"/>
    <w:rsid w:val="00604F23"/>
    <w:rsid w:val="00621DC2"/>
    <w:rsid w:val="00660624"/>
    <w:rsid w:val="0067277C"/>
    <w:rsid w:val="006979E1"/>
    <w:rsid w:val="006A1D59"/>
    <w:rsid w:val="006B5B4F"/>
    <w:rsid w:val="006C769C"/>
    <w:rsid w:val="006F1D31"/>
    <w:rsid w:val="00700E31"/>
    <w:rsid w:val="00702F3E"/>
    <w:rsid w:val="00721463"/>
    <w:rsid w:val="00726210"/>
    <w:rsid w:val="00732694"/>
    <w:rsid w:val="00735A64"/>
    <w:rsid w:val="0074203B"/>
    <w:rsid w:val="00745A77"/>
    <w:rsid w:val="00745E97"/>
    <w:rsid w:val="007661A7"/>
    <w:rsid w:val="007851C5"/>
    <w:rsid w:val="00787271"/>
    <w:rsid w:val="007A3DE1"/>
    <w:rsid w:val="007C21B6"/>
    <w:rsid w:val="007F174A"/>
    <w:rsid w:val="0080111F"/>
    <w:rsid w:val="00820870"/>
    <w:rsid w:val="00825B7D"/>
    <w:rsid w:val="008302A4"/>
    <w:rsid w:val="00832F3E"/>
    <w:rsid w:val="008334D6"/>
    <w:rsid w:val="00850C37"/>
    <w:rsid w:val="008524E9"/>
    <w:rsid w:val="00861AD6"/>
    <w:rsid w:val="008630BE"/>
    <w:rsid w:val="00864170"/>
    <w:rsid w:val="00871DE8"/>
    <w:rsid w:val="008A0DE3"/>
    <w:rsid w:val="008B4BF3"/>
    <w:rsid w:val="008C0717"/>
    <w:rsid w:val="008C120D"/>
    <w:rsid w:val="008F42C7"/>
    <w:rsid w:val="00903013"/>
    <w:rsid w:val="00913B80"/>
    <w:rsid w:val="00930A16"/>
    <w:rsid w:val="00935771"/>
    <w:rsid w:val="00946E19"/>
    <w:rsid w:val="0094797D"/>
    <w:rsid w:val="00953255"/>
    <w:rsid w:val="00980C83"/>
    <w:rsid w:val="00985468"/>
    <w:rsid w:val="009A0DCC"/>
    <w:rsid w:val="009B2728"/>
    <w:rsid w:val="009B4BB5"/>
    <w:rsid w:val="009C0099"/>
    <w:rsid w:val="009C3BDB"/>
    <w:rsid w:val="009C52FA"/>
    <w:rsid w:val="009D029C"/>
    <w:rsid w:val="009D5387"/>
    <w:rsid w:val="009E0085"/>
    <w:rsid w:val="00A2016E"/>
    <w:rsid w:val="00A32C63"/>
    <w:rsid w:val="00A33753"/>
    <w:rsid w:val="00A33B19"/>
    <w:rsid w:val="00A42A30"/>
    <w:rsid w:val="00A512AA"/>
    <w:rsid w:val="00A5285B"/>
    <w:rsid w:val="00A53CCC"/>
    <w:rsid w:val="00A602ED"/>
    <w:rsid w:val="00A656DA"/>
    <w:rsid w:val="00A72E18"/>
    <w:rsid w:val="00A776F3"/>
    <w:rsid w:val="00A77A5F"/>
    <w:rsid w:val="00A806A7"/>
    <w:rsid w:val="00A94266"/>
    <w:rsid w:val="00AA6B92"/>
    <w:rsid w:val="00AB270A"/>
    <w:rsid w:val="00AF7512"/>
    <w:rsid w:val="00AF7E7C"/>
    <w:rsid w:val="00B020F1"/>
    <w:rsid w:val="00B1767B"/>
    <w:rsid w:val="00B35EC0"/>
    <w:rsid w:val="00B47BEE"/>
    <w:rsid w:val="00B714D1"/>
    <w:rsid w:val="00B911B5"/>
    <w:rsid w:val="00BC0F0C"/>
    <w:rsid w:val="00BE5188"/>
    <w:rsid w:val="00BE5BD7"/>
    <w:rsid w:val="00BF07F7"/>
    <w:rsid w:val="00BF3A55"/>
    <w:rsid w:val="00BF3E51"/>
    <w:rsid w:val="00BF742B"/>
    <w:rsid w:val="00C043CF"/>
    <w:rsid w:val="00C25E54"/>
    <w:rsid w:val="00C321CE"/>
    <w:rsid w:val="00C340F5"/>
    <w:rsid w:val="00C347ED"/>
    <w:rsid w:val="00C45257"/>
    <w:rsid w:val="00C754D5"/>
    <w:rsid w:val="00C92710"/>
    <w:rsid w:val="00CB4025"/>
    <w:rsid w:val="00CC2BE6"/>
    <w:rsid w:val="00CD6287"/>
    <w:rsid w:val="00CE1032"/>
    <w:rsid w:val="00CE35CE"/>
    <w:rsid w:val="00CF45E5"/>
    <w:rsid w:val="00CF545B"/>
    <w:rsid w:val="00CF7F0E"/>
    <w:rsid w:val="00D021F6"/>
    <w:rsid w:val="00D027B6"/>
    <w:rsid w:val="00D03FAD"/>
    <w:rsid w:val="00D147A2"/>
    <w:rsid w:val="00D5296A"/>
    <w:rsid w:val="00D97CC7"/>
    <w:rsid w:val="00DB7447"/>
    <w:rsid w:val="00DD3DC0"/>
    <w:rsid w:val="00DE0A22"/>
    <w:rsid w:val="00DE2C7E"/>
    <w:rsid w:val="00DE6CE9"/>
    <w:rsid w:val="00E332BA"/>
    <w:rsid w:val="00E35F77"/>
    <w:rsid w:val="00E35FD2"/>
    <w:rsid w:val="00E73C75"/>
    <w:rsid w:val="00E74046"/>
    <w:rsid w:val="00EA271C"/>
    <w:rsid w:val="00EA4B06"/>
    <w:rsid w:val="00EB1441"/>
    <w:rsid w:val="00EB3D05"/>
    <w:rsid w:val="00EC16B9"/>
    <w:rsid w:val="00EC1E06"/>
    <w:rsid w:val="00EC3624"/>
    <w:rsid w:val="00EC4904"/>
    <w:rsid w:val="00EC57D0"/>
    <w:rsid w:val="00EF1335"/>
    <w:rsid w:val="00EF1A12"/>
    <w:rsid w:val="00EF2CBA"/>
    <w:rsid w:val="00EF3D00"/>
    <w:rsid w:val="00F0747D"/>
    <w:rsid w:val="00F16F4E"/>
    <w:rsid w:val="00F30965"/>
    <w:rsid w:val="00F4582F"/>
    <w:rsid w:val="00F60BA2"/>
    <w:rsid w:val="00F62991"/>
    <w:rsid w:val="00F67C9F"/>
    <w:rsid w:val="00F80C27"/>
    <w:rsid w:val="00FB43A3"/>
    <w:rsid w:val="00FC0CD2"/>
    <w:rsid w:val="00FC2898"/>
    <w:rsid w:val="00FC3911"/>
    <w:rsid w:val="00FC3AA4"/>
    <w:rsid w:val="00FC7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1CDAD7C"/>
  <w15:chartTrackingRefBased/>
  <w15:docId w15:val="{8425797C-1134-7A41-A9E8-824345BC2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221F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326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3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2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26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93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37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18</cp:revision>
  <dcterms:created xsi:type="dcterms:W3CDTF">2020-07-16T19:56:00Z</dcterms:created>
  <dcterms:modified xsi:type="dcterms:W3CDTF">2020-07-17T14:39:00Z</dcterms:modified>
</cp:coreProperties>
</file>