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A5A44" w14:textId="5146B774" w:rsidR="00BC55F8" w:rsidRDefault="00BC55F8">
      <w:pPr>
        <w:jc w:val="left"/>
        <w:rPr>
          <w:sz w:val="36"/>
          <w:szCs w:val="36"/>
        </w:rPr>
      </w:pPr>
      <w:r w:rsidRPr="00BC55F8">
        <w:rPr>
          <w:rFonts w:hint="eastAsia"/>
          <w:noProof/>
          <w:sz w:val="36"/>
          <w:szCs w:val="36"/>
        </w:rPr>
        <w:drawing>
          <wp:inline distT="0" distB="0" distL="0" distR="0" wp14:anchorId="20F8B8EE" wp14:editId="00DB497F">
            <wp:extent cx="6372225" cy="5255260"/>
            <wp:effectExtent l="0" t="0" r="3175" b="2540"/>
            <wp:docPr id="1" name="图片 1" descr="Macintosh HD:Users:wx:Documents:干细胞结合材料:原始数据:补充材料:supplementary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wx:Documents:干细胞结合材料:原始数据:补充材料:supplementary fig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5D62B" w14:textId="77777777" w:rsidR="00BC55F8" w:rsidRDefault="00BC55F8">
      <w:pPr>
        <w:jc w:val="left"/>
        <w:rPr>
          <w:sz w:val="36"/>
          <w:szCs w:val="36"/>
        </w:rPr>
      </w:pPr>
    </w:p>
    <w:p w14:paraId="2CC605F1" w14:textId="135D8B03" w:rsidR="00BC55F8" w:rsidRDefault="00BC55F8">
      <w:pPr>
        <w:jc w:val="left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inline distT="0" distB="0" distL="0" distR="0" wp14:anchorId="349E0BC7" wp14:editId="105B2315">
            <wp:extent cx="8836025" cy="3359150"/>
            <wp:effectExtent l="0" t="0" r="3175" b="0"/>
            <wp:docPr id="2" name="图片 2" descr="Macintosh HD:Users:wx:Documents:干细胞结合材料:原始数据:补充材料:supplementary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wx:Documents:干细胞结合材料:原始数据:补充材料:supplementary fig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0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AB9E" w14:textId="77777777" w:rsidR="00BC55F8" w:rsidRDefault="00BC55F8">
      <w:pPr>
        <w:jc w:val="left"/>
        <w:rPr>
          <w:sz w:val="36"/>
          <w:szCs w:val="36"/>
        </w:rPr>
      </w:pPr>
    </w:p>
    <w:p w14:paraId="506AA7A9" w14:textId="77777777" w:rsidR="00BC55F8" w:rsidRDefault="00BC55F8">
      <w:pPr>
        <w:jc w:val="left"/>
        <w:rPr>
          <w:sz w:val="36"/>
          <w:szCs w:val="36"/>
        </w:rPr>
      </w:pPr>
    </w:p>
    <w:p w14:paraId="26AEE160" w14:textId="77777777" w:rsidR="00BC55F8" w:rsidRDefault="00BC55F8">
      <w:pPr>
        <w:jc w:val="left"/>
        <w:rPr>
          <w:sz w:val="36"/>
          <w:szCs w:val="36"/>
        </w:rPr>
      </w:pPr>
    </w:p>
    <w:p w14:paraId="1E08F7B1" w14:textId="7C51911A" w:rsidR="00BC55F8" w:rsidRDefault="00BC55F8">
      <w:pPr>
        <w:jc w:val="left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inline distT="0" distB="0" distL="0" distR="0" wp14:anchorId="5E1F8082" wp14:editId="64C1DD3E">
            <wp:extent cx="8845550" cy="3898265"/>
            <wp:effectExtent l="0" t="0" r="0" b="0"/>
            <wp:docPr id="3" name="图片 3" descr="Macintosh HD:Users:wx:Documents:干细胞结合材料:原始数据:补充材料:supplementary fi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wx:Documents:干细胞结合材料:原始数据:补充材料:supplementary fig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316A5" w14:textId="77777777" w:rsidR="00BC55F8" w:rsidRDefault="00BC55F8">
      <w:pPr>
        <w:jc w:val="left"/>
        <w:rPr>
          <w:sz w:val="36"/>
          <w:szCs w:val="36"/>
        </w:rPr>
      </w:pPr>
    </w:p>
    <w:p w14:paraId="4C588D82" w14:textId="77777777" w:rsidR="00BC55F8" w:rsidRDefault="00BC55F8">
      <w:pPr>
        <w:jc w:val="left"/>
        <w:rPr>
          <w:sz w:val="36"/>
          <w:szCs w:val="36"/>
        </w:rPr>
      </w:pPr>
    </w:p>
    <w:p w14:paraId="7C399EB2" w14:textId="77777777" w:rsidR="00BC55F8" w:rsidRDefault="00BC55F8">
      <w:pPr>
        <w:jc w:val="left"/>
        <w:rPr>
          <w:sz w:val="36"/>
          <w:szCs w:val="36"/>
        </w:rPr>
      </w:pPr>
    </w:p>
    <w:p w14:paraId="2C2C9100" w14:textId="77777777" w:rsidR="00F81FA0" w:rsidRPr="003C3F31" w:rsidRDefault="00F81FA0">
      <w:pPr>
        <w:jc w:val="left"/>
        <w:rPr>
          <w:sz w:val="36"/>
          <w:szCs w:val="36"/>
        </w:rPr>
      </w:pPr>
      <w:r w:rsidRPr="003C3F31">
        <w:rPr>
          <w:rFonts w:hint="eastAsia"/>
          <w:sz w:val="36"/>
          <w:szCs w:val="36"/>
        </w:rPr>
        <w:lastRenderedPageBreak/>
        <w:t>Supplementary table1:</w:t>
      </w:r>
      <w:r w:rsidRPr="003C3F31">
        <w:rPr>
          <w:sz w:val="36"/>
          <w:szCs w:val="36"/>
        </w:rPr>
        <w:t xml:space="preserve"> List of genes, primers and parameters used for PCR. </w:t>
      </w:r>
      <w:r w:rsidRPr="003C3F31">
        <w:rPr>
          <w:rFonts w:hint="eastAsia"/>
          <w:sz w:val="36"/>
          <w:szCs w:val="36"/>
        </w:rPr>
        <w:t xml:space="preserve"> </w:t>
      </w:r>
    </w:p>
    <w:p w14:paraId="44C36A37" w14:textId="77777777" w:rsidR="00F81FA0" w:rsidRDefault="00F81FA0">
      <w:pPr>
        <w:jc w:val="left"/>
      </w:pPr>
    </w:p>
    <w:p w14:paraId="17CEA92F" w14:textId="77777777" w:rsidR="00F81FA0" w:rsidRDefault="00F81FA0">
      <w:pPr>
        <w:jc w:val="left"/>
      </w:pPr>
    </w:p>
    <w:p w14:paraId="6E3D2472" w14:textId="77777777" w:rsidR="00F81FA0" w:rsidRDefault="00F81FA0">
      <w:pPr>
        <w:jc w:val="left"/>
      </w:pPr>
    </w:p>
    <w:tbl>
      <w:tblPr>
        <w:tblW w:w="13833" w:type="dxa"/>
        <w:tblInd w:w="93" w:type="dxa"/>
        <w:tblLook w:val="04A0" w:firstRow="1" w:lastRow="0" w:firstColumn="1" w:lastColumn="0" w:noHBand="0" w:noVBand="1"/>
      </w:tblPr>
      <w:tblGrid>
        <w:gridCol w:w="2561"/>
        <w:gridCol w:w="6420"/>
        <w:gridCol w:w="1679"/>
        <w:gridCol w:w="3173"/>
      </w:tblGrid>
      <w:tr w:rsidR="003C3F31" w:rsidRPr="00F81FA0" w14:paraId="3450ED91" w14:textId="77777777" w:rsidTr="003C3F31">
        <w:trPr>
          <w:trHeight w:val="485"/>
        </w:trPr>
        <w:tc>
          <w:tcPr>
            <w:tcW w:w="2561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3AAC2858" w14:textId="77777777" w:rsidR="00F81FA0" w:rsidRPr="00F81FA0" w:rsidRDefault="003C3F31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F81FA0"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Gene</w:t>
            </w:r>
          </w:p>
        </w:tc>
        <w:tc>
          <w:tcPr>
            <w:tcW w:w="6420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994866A" w14:textId="77777777" w:rsidR="00F81FA0" w:rsidRPr="00F81FA0" w:rsidRDefault="003C3F31" w:rsidP="003C3F31">
            <w:pPr>
              <w:widowControl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="00F81FA0"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Primer pairs</w:t>
            </w:r>
          </w:p>
        </w:tc>
        <w:tc>
          <w:tcPr>
            <w:tcW w:w="1679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1F59787" w14:textId="77777777" w:rsidR="00F81FA0" w:rsidRPr="00F81FA0" w:rsidRDefault="003C3F31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F81FA0"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TM(℃)</w:t>
            </w:r>
          </w:p>
        </w:tc>
        <w:tc>
          <w:tcPr>
            <w:tcW w:w="3173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5C2FC2B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Product size</w:t>
            </w:r>
            <w:r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(bp)</w:t>
            </w:r>
          </w:p>
        </w:tc>
      </w:tr>
      <w:tr w:rsidR="003C3F31" w:rsidRPr="00F81FA0" w14:paraId="00792ECD" w14:textId="77777777" w:rsidTr="003C3F31">
        <w:trPr>
          <w:trHeight w:val="376"/>
        </w:trPr>
        <w:tc>
          <w:tcPr>
            <w:tcW w:w="2561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9564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Human HK2</w:t>
            </w:r>
          </w:p>
        </w:tc>
        <w:tc>
          <w:tcPr>
            <w:tcW w:w="642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DC45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ACT GGA CTG GGT TTT GTC TC 3'</w:t>
            </w:r>
          </w:p>
        </w:tc>
        <w:tc>
          <w:tcPr>
            <w:tcW w:w="167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0CB8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81.3</w:t>
            </w:r>
          </w:p>
        </w:tc>
        <w:tc>
          <w:tcPr>
            <w:tcW w:w="3173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DDE3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167</w:t>
            </w:r>
          </w:p>
        </w:tc>
      </w:tr>
      <w:tr w:rsidR="003C3F31" w:rsidRPr="00F81FA0" w14:paraId="7B6E0C21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2013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5C30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GGC AAG GGG GAT TAC TAA G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4FDD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B47E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3C3F31" w:rsidRPr="00F81FA0" w14:paraId="59F93215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3D55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Human VEGFR2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BCB9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CAC CAC TCA AAC GCT GAC AT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CCB0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83.3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60B7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</w:tr>
      <w:tr w:rsidR="003C3F31" w:rsidRPr="00F81FA0" w14:paraId="659BAF3A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3528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1E17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CTC TTC CTC CAA CTG CCA ATA C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3B0A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A94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3C3F31" w:rsidRPr="00F81FA0" w14:paraId="2C616E83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3E81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Human Hif-1α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AD0F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ATG CTT ACA CAC AGA AAT GG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FC40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81.8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215B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190</w:t>
            </w:r>
          </w:p>
        </w:tc>
      </w:tr>
      <w:tr w:rsidR="003C3F31" w:rsidRPr="00F81FA0" w14:paraId="4CBAFD28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51E3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3115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ACT GAG GTT GGT TAC TGT TG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AE46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7D62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3C3F31" w:rsidRPr="00F81FA0" w14:paraId="1B66C33E" w14:textId="77777777" w:rsidTr="003C3F31">
        <w:trPr>
          <w:trHeight w:val="37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83B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Human β-actin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7AF6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AAG GTG ACA GCA GTC GGT T 3'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0CCD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84.3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01B8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195</w:t>
            </w:r>
          </w:p>
        </w:tc>
      </w:tr>
      <w:tr w:rsidR="003C3F31" w:rsidRPr="00F81FA0" w14:paraId="6938B610" w14:textId="77777777" w:rsidTr="003C3F31">
        <w:trPr>
          <w:trHeight w:val="394"/>
        </w:trPr>
        <w:tc>
          <w:tcPr>
            <w:tcW w:w="2561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05CDB5E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55887AF" w14:textId="77777777" w:rsidR="00F81FA0" w:rsidRPr="00F81FA0" w:rsidRDefault="00F81FA0" w:rsidP="00F81FA0">
            <w:pPr>
              <w:widowControl/>
              <w:jc w:val="left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>5' TGT GTG GAC TTG GGA GAG G 3'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0059F296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5BC05D7" w14:textId="77777777" w:rsidR="00F81FA0" w:rsidRPr="00F81FA0" w:rsidRDefault="00F81FA0" w:rsidP="00F81FA0">
            <w:pPr>
              <w:widowControl/>
              <w:jc w:val="center"/>
              <w:rPr>
                <w:rFonts w:ascii="Calibri (主题正文)" w:eastAsia="Calibri (主题正文)" w:hAnsi="宋体" w:cs="Times New Roman"/>
                <w:color w:val="000000"/>
                <w:kern w:val="0"/>
                <w:sz w:val="32"/>
                <w:szCs w:val="32"/>
              </w:rPr>
            </w:pPr>
            <w:r w:rsidRPr="00F81FA0">
              <w:rPr>
                <w:rFonts w:ascii="Calibri (主题正文)" w:eastAsia="Calibri (主题正文)" w:hAnsi="宋体" w:cs="Times New Roman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3FAD6B6C" w14:textId="77777777" w:rsidR="003C3F31" w:rsidRDefault="003C3F31"/>
    <w:p w14:paraId="7AFED197" w14:textId="77777777" w:rsidR="00E1374F" w:rsidRDefault="00E1374F"/>
    <w:sectPr w:rsidR="00E1374F" w:rsidSect="00F81FA0">
      <w:pgSz w:w="1682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Calibri (主题正文)">
    <w:altName w:val="宋体"/>
    <w:panose1 w:val="00000000000000000000"/>
    <w:charset w:val="50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A0"/>
    <w:rsid w:val="0036243F"/>
    <w:rsid w:val="003C3F31"/>
    <w:rsid w:val="00535BF0"/>
    <w:rsid w:val="00BC55F8"/>
    <w:rsid w:val="00E1374F"/>
    <w:rsid w:val="00F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7B3BE"/>
  <w14:defaultImageDpi w14:val="300"/>
  <w15:docId w15:val="{7FF61455-AB35-4BFF-9A3D-C1BE52AB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5F8"/>
    <w:rPr>
      <w:rFonts w:ascii="Heiti SC Light" w:eastAsia="Heiti SC Light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C55F8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wx1991 wx</dc:creator>
  <cp:keywords/>
  <dc:description/>
  <cp:lastModifiedBy>国 芳</cp:lastModifiedBy>
  <cp:revision>2</cp:revision>
  <dcterms:created xsi:type="dcterms:W3CDTF">2020-11-24T12:24:00Z</dcterms:created>
  <dcterms:modified xsi:type="dcterms:W3CDTF">2020-11-24T12:24:00Z</dcterms:modified>
</cp:coreProperties>
</file>