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D9F3B" w14:textId="77777777" w:rsidR="001F0DB4" w:rsidRPr="001F0DB4" w:rsidRDefault="001F0DB4" w:rsidP="001F0DB4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8"/>
          <w:szCs w:val="28"/>
          <w:lang w:val="en-US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 w:themeColor="text1"/>
          <w:kern w:val="24"/>
          <w:sz w:val="28"/>
          <w:szCs w:val="28"/>
          <w:lang w:val="en-US"/>
        </w:rPr>
        <w:t>Supplemental tables</w:t>
      </w:r>
    </w:p>
    <w:p w14:paraId="6C628461" w14:textId="77777777" w:rsidR="001F0DB4" w:rsidRDefault="001F0DB4" w:rsidP="001F0DB4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  <w:lang w:val="en-US"/>
        </w:rPr>
      </w:pPr>
    </w:p>
    <w:p w14:paraId="1A7D7773" w14:textId="77777777" w:rsidR="001F0DB4" w:rsidRDefault="001F0DB4" w:rsidP="001F0DB4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  <w:lang w:val="en-US"/>
        </w:rPr>
      </w:pPr>
    </w:p>
    <w:p w14:paraId="5A5C3424" w14:textId="176C7CB1" w:rsidR="001F0DB4" w:rsidRDefault="001F0DB4" w:rsidP="001F0DB4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0"/>
          <w:szCs w:val="20"/>
          <w:u w:val="single"/>
          <w:lang w:val="en-US"/>
        </w:rPr>
      </w:pPr>
      <w:r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  <w:lang w:val="en-US"/>
        </w:rPr>
        <w:t xml:space="preserve">Supplemental table 1: </w:t>
      </w:r>
      <w:r>
        <w:rPr>
          <w:rFonts w:ascii="Arial" w:hAnsi="Arial" w:cs="Arial"/>
          <w:color w:val="000000" w:themeColor="text1"/>
          <w:kern w:val="24"/>
          <w:sz w:val="20"/>
          <w:szCs w:val="20"/>
          <w:u w:val="single"/>
          <w:lang w:val="en-US"/>
        </w:rPr>
        <w:t>Gene array data for most common cardiac integrins an</w:t>
      </w:r>
      <w:r w:rsidR="006C17E6">
        <w:rPr>
          <w:rFonts w:ascii="Arial" w:hAnsi="Arial" w:cs="Arial"/>
          <w:color w:val="000000" w:themeColor="text1"/>
          <w:kern w:val="24"/>
          <w:sz w:val="20"/>
          <w:szCs w:val="20"/>
          <w:u w:val="single"/>
          <w:lang w:val="en-US"/>
        </w:rPr>
        <w:t>d</w:t>
      </w:r>
      <w:r>
        <w:rPr>
          <w:rFonts w:ascii="Arial" w:hAnsi="Arial" w:cs="Arial"/>
          <w:color w:val="000000" w:themeColor="text1"/>
          <w:kern w:val="24"/>
          <w:sz w:val="20"/>
          <w:szCs w:val="20"/>
          <w:u w:val="single"/>
          <w:lang w:val="en-US"/>
        </w:rPr>
        <w:t xml:space="preserve"> integrin binding </w:t>
      </w:r>
    </w:p>
    <w:p w14:paraId="1E494037" w14:textId="77777777" w:rsidR="001F0DB4" w:rsidRPr="001F0DB4" w:rsidRDefault="001F0DB4" w:rsidP="001F0DB4">
      <w:pPr>
        <w:pStyle w:val="StandardWeb"/>
        <w:spacing w:before="0" w:beforeAutospacing="0" w:after="0" w:afterAutospacing="0"/>
        <w:rPr>
          <w:sz w:val="20"/>
          <w:szCs w:val="20"/>
          <w:lang w:val="en-US"/>
        </w:rPr>
      </w:pPr>
      <w:r>
        <w:rPr>
          <w:rFonts w:ascii="Arial" w:hAnsi="Arial" w:cs="Arial"/>
          <w:color w:val="000000" w:themeColor="text1"/>
          <w:kern w:val="24"/>
          <w:sz w:val="20"/>
          <w:szCs w:val="20"/>
          <w:u w:val="single"/>
          <w:lang w:val="en-US"/>
        </w:rPr>
        <w:t>proteins.</w:t>
      </w:r>
      <w:r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 xml:space="preserve">  </w:t>
      </w:r>
      <w:r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 xml:space="preserve"> </w:t>
      </w:r>
    </w:p>
    <w:p w14:paraId="7B315079" w14:textId="77777777" w:rsidR="001F0DB4" w:rsidRDefault="001F0DB4" w:rsidP="001F0DB4">
      <w:pPr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  <w:lang w:val="en-US"/>
        </w:rPr>
      </w:pPr>
      <w:r>
        <w:rPr>
          <w:noProof/>
          <w:lang w:eastAsia="de-DE"/>
        </w:rPr>
        <w:drawing>
          <wp:inline distT="0" distB="0" distL="0" distR="0" wp14:anchorId="3B0309AA" wp14:editId="7E96A34F">
            <wp:extent cx="5175885" cy="2341245"/>
            <wp:effectExtent l="0" t="0" r="5715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2341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E931A3" w14:textId="77777777" w:rsidR="001F0DB4" w:rsidRPr="001F0DB4" w:rsidRDefault="001F0DB4" w:rsidP="001F0DB4">
      <w:pPr>
        <w:rPr>
          <w:rFonts w:ascii="Arial" w:hAnsi="Arial" w:cs="Arial"/>
          <w:bCs/>
          <w:color w:val="000000" w:themeColor="text1"/>
          <w:kern w:val="24"/>
          <w:sz w:val="20"/>
          <w:szCs w:val="20"/>
          <w:lang w:val="en-US"/>
        </w:rPr>
      </w:pPr>
    </w:p>
    <w:p w14:paraId="66220178" w14:textId="41AFF223" w:rsidR="001F0DB4" w:rsidRPr="001F0DB4" w:rsidRDefault="001F0DB4" w:rsidP="001F0DB4">
      <w:pPr>
        <w:rPr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  <w:lang w:val="en-US"/>
        </w:rPr>
        <w:t xml:space="preserve">Supplemental table 2: </w:t>
      </w:r>
      <w:r w:rsidR="006C17E6">
        <w:rPr>
          <w:rFonts w:ascii="Arial" w:hAnsi="Arial" w:cs="Arial"/>
          <w:color w:val="000000" w:themeColor="text1"/>
          <w:kern w:val="24"/>
          <w:sz w:val="20"/>
          <w:szCs w:val="20"/>
          <w:u w:val="single"/>
          <w:lang w:val="en-US"/>
        </w:rPr>
        <w:t>I</w:t>
      </w:r>
      <w:r>
        <w:rPr>
          <w:rFonts w:ascii="Arial" w:hAnsi="Arial" w:cs="Arial"/>
          <w:color w:val="000000" w:themeColor="text1"/>
          <w:kern w:val="24"/>
          <w:sz w:val="20"/>
          <w:szCs w:val="20"/>
          <w:u w:val="single"/>
          <w:lang w:val="en-US"/>
        </w:rPr>
        <w:t>ntegrins and integrin binding protein</w:t>
      </w:r>
      <w:r w:rsidR="006C17E6">
        <w:rPr>
          <w:rFonts w:ascii="Arial" w:hAnsi="Arial" w:cs="Arial"/>
          <w:color w:val="000000" w:themeColor="text1"/>
          <w:kern w:val="24"/>
          <w:sz w:val="20"/>
          <w:szCs w:val="20"/>
          <w:u w:val="single"/>
          <w:lang w:val="en-US"/>
        </w:rPr>
        <w:t>s</w:t>
      </w:r>
      <w:r>
        <w:rPr>
          <w:rFonts w:ascii="Arial" w:hAnsi="Arial" w:cs="Arial"/>
          <w:color w:val="000000" w:themeColor="text1"/>
          <w:kern w:val="24"/>
          <w:sz w:val="20"/>
          <w:szCs w:val="20"/>
          <w:u w:val="single"/>
          <w:lang w:val="en-US"/>
        </w:rPr>
        <w:t xml:space="preserve"> expression changes.</w:t>
      </w:r>
      <w:r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</w:p>
    <w:p w14:paraId="419F4ED5" w14:textId="77777777" w:rsidR="001F0DB4" w:rsidRDefault="001F0DB4" w:rsidP="001F0DB4">
      <w:pPr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  <w:lang w:val="en-US"/>
        </w:rPr>
      </w:pPr>
      <w:r>
        <w:rPr>
          <w:noProof/>
          <w:lang w:eastAsia="de-DE"/>
        </w:rPr>
        <w:drawing>
          <wp:inline distT="0" distB="0" distL="0" distR="0" wp14:anchorId="740404C2" wp14:editId="59377871">
            <wp:extent cx="5170170" cy="1652270"/>
            <wp:effectExtent l="0" t="0" r="0" b="508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170" cy="165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A00CFC" w14:textId="77777777" w:rsidR="001F0DB4" w:rsidRPr="001F0DB4" w:rsidRDefault="001F0DB4" w:rsidP="001F0DB4">
      <w:pPr>
        <w:rPr>
          <w:rFonts w:ascii="Arial" w:hAnsi="Arial" w:cs="Arial"/>
          <w:bCs/>
          <w:color w:val="000000" w:themeColor="text1"/>
          <w:kern w:val="24"/>
          <w:sz w:val="20"/>
          <w:szCs w:val="20"/>
          <w:lang w:val="en-US"/>
        </w:rPr>
      </w:pPr>
    </w:p>
    <w:p w14:paraId="721EDD96" w14:textId="77777777" w:rsidR="001F0DB4" w:rsidRPr="001F0DB4" w:rsidRDefault="001F0DB4" w:rsidP="001F0DB4">
      <w:pPr>
        <w:pStyle w:val="StandardWeb"/>
        <w:spacing w:before="0" w:beforeAutospacing="0" w:after="0" w:afterAutospacing="0"/>
        <w:rPr>
          <w:lang w:val="en-US"/>
        </w:rPr>
      </w:pPr>
      <w:r w:rsidRPr="001F0DB4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  <w:lang w:val="en-US"/>
        </w:rPr>
        <w:t xml:space="preserve">Supplemental table 3: </w:t>
      </w:r>
      <w:r w:rsidRPr="001F0DB4">
        <w:rPr>
          <w:rFonts w:ascii="Arial" w:hAnsi="Arial" w:cs="Arial"/>
          <w:color w:val="000000" w:themeColor="text1"/>
          <w:kern w:val="24"/>
          <w:sz w:val="20"/>
          <w:szCs w:val="20"/>
          <w:u w:val="single"/>
          <w:lang w:val="en-US"/>
        </w:rPr>
        <w:t xml:space="preserve">Gene array data for most common cardiac gap junction proteins. </w:t>
      </w:r>
      <w:r w:rsidRPr="001F0DB4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 xml:space="preserve">  </w:t>
      </w:r>
      <w:r w:rsidRPr="001F0DB4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 xml:space="preserve"> </w:t>
      </w:r>
    </w:p>
    <w:p w14:paraId="2527AC9E" w14:textId="77777777" w:rsidR="00745FC5" w:rsidRDefault="001F0DB4">
      <w:r w:rsidRPr="001F0DB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146B88" wp14:editId="6A6E0A22">
                <wp:simplePos x="0" y="0"/>
                <wp:positionH relativeFrom="column">
                  <wp:posOffset>0</wp:posOffset>
                </wp:positionH>
                <wp:positionV relativeFrom="paragraph">
                  <wp:posOffset>5583555</wp:posOffset>
                </wp:positionV>
                <wp:extent cx="5246133" cy="246221"/>
                <wp:effectExtent l="0" t="0" r="0" b="0"/>
                <wp:wrapNone/>
                <wp:docPr id="13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133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B8A073" w14:textId="77777777" w:rsidR="001F0DB4" w:rsidRPr="001F0DB4" w:rsidRDefault="001F0DB4" w:rsidP="001F0DB4"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w14:anchorId="40146B88" id="_x0000_t202" coordsize="21600,21600" o:spt="202" path="m,l,21600r21600,l21600,xe">
                <v:stroke joinstyle="miter"/>
                <v:path gradientshapeok="t" o:connecttype="rect"/>
              </v:shapetype>
              <v:shape id="Textfeld 12" o:spid="_x0000_s1026" type="#_x0000_t202" style="position:absolute;margin-left:0;margin-top:439.65pt;width:413.1pt;height:19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" filled="f" stroked="f">
                <v:textbox style="mso-fit-shape-to-text:t">
                  <w:txbxContent>
                    <w:p w14:paraId="0AB8A073" w14:textId="77777777" w:rsidR="001F0DB4" w:rsidRPr="001F0DB4" w:rsidRDefault="001F0DB4" w:rsidP="001F0DB4">
                      <w:pPr>
                        <w:pStyle w:val="StandardWeb"/>
                        <w:spacing w:before="0" w:beforeAutospacing="0" w:after="0" w:afterAutospacing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F0DB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87B05E" wp14:editId="6285BCD8">
                <wp:simplePos x="0" y="0"/>
                <wp:positionH relativeFrom="column">
                  <wp:posOffset>0</wp:posOffset>
                </wp:positionH>
                <wp:positionV relativeFrom="paragraph">
                  <wp:posOffset>7294245</wp:posOffset>
                </wp:positionV>
                <wp:extent cx="5246133" cy="400110"/>
                <wp:effectExtent l="0" t="0" r="0" b="0"/>
                <wp:wrapNone/>
                <wp:docPr id="16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133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D93307" w14:textId="77777777" w:rsidR="001F0DB4" w:rsidRPr="001F0DB4" w:rsidRDefault="001F0DB4" w:rsidP="001F0DB4"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lang w:val="en-US"/>
                              </w:rPr>
                            </w:pPr>
                            <w:r w:rsidRPr="001F0DB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Supplemental table 4: P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 xml:space="preserve">-values and fold change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gap junction protein expression changes</w:t>
                            </w:r>
                            <w:proofErr w:type="gramEnd"/>
                            <w:r w:rsidRPr="001F0DB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 xml:space="preserve">. </w:t>
                            </w:r>
                            <w:r w:rsidRPr="001F0DB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1F0DB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1A87B05E" id="Textfeld 15" o:spid="_x0000_s1027" type="#_x0000_t202" style="position:absolute;margin-left:0;margin-top:574.35pt;width:413.1pt;height:3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" filled="f" stroked="f">
                <v:textbox style="mso-fit-shape-to-text:t">
                  <w:txbxContent>
                    <w:p w14:paraId="00D93307" w14:textId="77777777" w:rsidR="001F0DB4" w:rsidRPr="001F0DB4" w:rsidRDefault="001F0DB4" w:rsidP="001F0DB4">
                      <w:pPr>
                        <w:pStyle w:val="StandardWeb"/>
                        <w:spacing w:before="0" w:beforeAutospacing="0" w:after="0" w:afterAutospacing="0"/>
                        <w:rPr>
                          <w:lang w:val="en-US"/>
                        </w:rPr>
                      </w:pPr>
                      <w:r w:rsidRPr="001F0DB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  <w:lang w:val="en-US"/>
                        </w:rPr>
                        <w:t>Supplemental table 4: P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  <w:lang w:val="en-US"/>
                        </w:rPr>
                        <w:t>-values and fold change for gap junction protein expression changes</w:t>
                      </w:r>
                      <w:r w:rsidRPr="001F0DB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  <w:lang w:val="en-US"/>
                        </w:rPr>
                        <w:t xml:space="preserve">. </w:t>
                      </w:r>
                      <w:r w:rsidRPr="001F0DB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1F0DB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F0DB4">
        <w:rPr>
          <w:noProof/>
          <w:lang w:eastAsia="de-DE"/>
        </w:rPr>
        <w:drawing>
          <wp:anchor distT="0" distB="0" distL="114300" distR="114300" simplePos="0" relativeHeight="251665408" behindDoc="0" locked="0" layoutInCell="1" allowOverlap="1" wp14:anchorId="3FAA9B3C" wp14:editId="0F1234CD">
            <wp:simplePos x="0" y="0"/>
            <wp:positionH relativeFrom="column">
              <wp:posOffset>92710</wp:posOffset>
            </wp:positionH>
            <wp:positionV relativeFrom="paragraph">
              <wp:posOffset>7674610</wp:posOffset>
            </wp:positionV>
            <wp:extent cx="5173670" cy="924225"/>
            <wp:effectExtent l="0" t="0" r="0" b="9525"/>
            <wp:wrapNone/>
            <wp:docPr id="5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abl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3670" cy="92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DB4">
        <w:rPr>
          <w:noProof/>
          <w:lang w:eastAsia="de-DE"/>
        </w:rPr>
        <w:drawing>
          <wp:anchor distT="0" distB="0" distL="114300" distR="114300" simplePos="0" relativeHeight="251666432" behindDoc="0" locked="0" layoutInCell="1" allowOverlap="1" wp14:anchorId="48805472" wp14:editId="7E346730">
            <wp:simplePos x="0" y="0"/>
            <wp:positionH relativeFrom="column">
              <wp:posOffset>92710</wp:posOffset>
            </wp:positionH>
            <wp:positionV relativeFrom="paragraph">
              <wp:posOffset>5808980</wp:posOffset>
            </wp:positionV>
            <wp:extent cx="5173670" cy="1278024"/>
            <wp:effectExtent l="0" t="0" r="0" b="0"/>
            <wp:wrapNone/>
            <wp:docPr id="7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abl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73670" cy="1278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de-DE"/>
        </w:rPr>
        <w:drawing>
          <wp:inline distT="0" distB="0" distL="0" distR="0" wp14:anchorId="3B678B1B" wp14:editId="0E506F97">
            <wp:extent cx="5187950" cy="135318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15FD3D" w14:textId="77777777" w:rsidR="001F0DB4" w:rsidRPr="001F0DB4" w:rsidRDefault="001F0DB4">
      <w:pPr>
        <w:rPr>
          <w:rFonts w:ascii="Arial" w:hAnsi="Arial" w:cs="Arial"/>
          <w:sz w:val="20"/>
          <w:szCs w:val="20"/>
        </w:rPr>
      </w:pPr>
    </w:p>
    <w:p w14:paraId="2CA1172E" w14:textId="274790EF" w:rsidR="001F0DB4" w:rsidRPr="001F0DB4" w:rsidRDefault="001F0DB4">
      <w:pPr>
        <w:rPr>
          <w:lang w:val="en-US"/>
        </w:rPr>
      </w:pPr>
      <w:r w:rsidRPr="001F0DB4">
        <w:rPr>
          <w:b/>
          <w:bCs/>
          <w:u w:val="single"/>
          <w:lang w:val="en-US"/>
        </w:rPr>
        <w:t>Supplemental table 4:</w:t>
      </w:r>
      <w:r w:rsidRPr="007375A6">
        <w:rPr>
          <w:u w:val="single"/>
          <w:lang w:val="en-US"/>
        </w:rPr>
        <w:t xml:space="preserve"> </w:t>
      </w:r>
      <w:r w:rsidR="006C17E6" w:rsidRPr="007375A6">
        <w:rPr>
          <w:u w:val="single"/>
          <w:lang w:val="en-US"/>
        </w:rPr>
        <w:t>G</w:t>
      </w:r>
      <w:r w:rsidRPr="001F0DB4">
        <w:rPr>
          <w:u w:val="single"/>
          <w:lang w:val="en-US"/>
        </w:rPr>
        <w:t xml:space="preserve">ap junction protein expression changes. </w:t>
      </w:r>
      <w:r w:rsidRPr="001F0DB4">
        <w:rPr>
          <w:b/>
          <w:bCs/>
          <w:lang w:val="en-US"/>
        </w:rPr>
        <w:t xml:space="preserve">  </w:t>
      </w:r>
      <w:r w:rsidRPr="001F0DB4">
        <w:rPr>
          <w:lang w:val="en-US"/>
        </w:rPr>
        <w:t xml:space="preserve"> </w:t>
      </w:r>
      <w:r>
        <w:rPr>
          <w:noProof/>
          <w:lang w:eastAsia="de-DE"/>
        </w:rPr>
        <w:drawing>
          <wp:inline distT="0" distB="0" distL="0" distR="0" wp14:anchorId="3ED5B318" wp14:editId="27448540">
            <wp:extent cx="5200650" cy="100584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F0DB4" w:rsidRPr="001F0D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B4"/>
    <w:rsid w:val="001F0DB4"/>
    <w:rsid w:val="006C17E6"/>
    <w:rsid w:val="007375A6"/>
    <w:rsid w:val="00745FC5"/>
    <w:rsid w:val="00773A5E"/>
    <w:rsid w:val="00B75D9E"/>
    <w:rsid w:val="00D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7E34B"/>
  <w15:chartTrackingRefBased/>
  <w15:docId w15:val="{0621AFBE-10F2-4280-8E64-55097E29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1F0D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75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0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Peinkofer</dc:creator>
  <cp:keywords/>
  <dc:description/>
  <cp:lastModifiedBy>Gabriel Peinkofer</cp:lastModifiedBy>
  <cp:revision>4</cp:revision>
  <dcterms:created xsi:type="dcterms:W3CDTF">2020-11-20T08:21:00Z</dcterms:created>
  <dcterms:modified xsi:type="dcterms:W3CDTF">2020-11-23T07:29:00Z</dcterms:modified>
</cp:coreProperties>
</file>