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E5806" w14:textId="09C9D609" w:rsidR="001000EA" w:rsidRPr="0042205E" w:rsidRDefault="009B7346" w:rsidP="009A2414">
      <w:pPr>
        <w:spacing w:line="480" w:lineRule="auto"/>
        <w:rPr>
          <w:rFonts w:ascii="Times New Roman" w:hAnsi="Times New Roman" w:cs="Times New Roman"/>
          <w:bCs/>
          <w:sz w:val="22"/>
        </w:rPr>
      </w:pPr>
      <w:bookmarkStart w:id="0" w:name="_GoBack"/>
      <w:bookmarkEnd w:id="0"/>
      <w:r w:rsidRPr="0042205E">
        <w:rPr>
          <w:rFonts w:ascii="Times New Roman" w:hAnsi="Times New Roman" w:cs="Times New Roman"/>
          <w:bCs/>
          <w:sz w:val="22"/>
        </w:rPr>
        <w:t xml:space="preserve">Additional </w:t>
      </w:r>
      <w:r w:rsidR="0018130B" w:rsidRPr="0042205E">
        <w:rPr>
          <w:rFonts w:ascii="Times New Roman" w:hAnsi="Times New Roman" w:cs="Times New Roman"/>
          <w:bCs/>
          <w:sz w:val="22"/>
        </w:rPr>
        <w:t>F</w:t>
      </w:r>
      <w:r w:rsidRPr="0042205E">
        <w:rPr>
          <w:rFonts w:ascii="Times New Roman" w:hAnsi="Times New Roman" w:cs="Times New Roman"/>
          <w:bCs/>
          <w:sz w:val="22"/>
        </w:rPr>
        <w:t>ile1.</w:t>
      </w:r>
    </w:p>
    <w:p w14:paraId="0BE62772" w14:textId="77777777" w:rsidR="009B7346" w:rsidRPr="0042205E" w:rsidRDefault="009B7346" w:rsidP="009A2414">
      <w:pPr>
        <w:spacing w:line="480" w:lineRule="auto"/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</w:p>
    <w:p w14:paraId="0142CF71" w14:textId="57BDB3A0" w:rsidR="009B7346" w:rsidRPr="0042205E" w:rsidRDefault="009B7346" w:rsidP="009A2414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42205E">
        <w:rPr>
          <w:rFonts w:ascii="Times New Roman" w:hAnsi="Times New Roman" w:cs="Times New Roman"/>
          <w:b/>
          <w:sz w:val="22"/>
        </w:rPr>
        <w:t xml:space="preserve">Materials and </w:t>
      </w:r>
      <w:r w:rsidR="00857887" w:rsidRPr="0042205E">
        <w:rPr>
          <w:rFonts w:ascii="Times New Roman" w:hAnsi="Times New Roman" w:cs="Times New Roman"/>
          <w:b/>
          <w:sz w:val="22"/>
        </w:rPr>
        <w:t>m</w:t>
      </w:r>
      <w:r w:rsidRPr="0042205E">
        <w:rPr>
          <w:rFonts w:ascii="Times New Roman" w:hAnsi="Times New Roman" w:cs="Times New Roman"/>
          <w:b/>
          <w:sz w:val="22"/>
        </w:rPr>
        <w:t>ethods</w:t>
      </w:r>
    </w:p>
    <w:p w14:paraId="596C5E71" w14:textId="77777777" w:rsidR="007D72AF" w:rsidRPr="0042205E" w:rsidRDefault="007D72AF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452DDFA6" w14:textId="62060C00" w:rsidR="00110CDF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42205E">
        <w:rPr>
          <w:rFonts w:ascii="Times New Roman" w:hAnsi="Times New Roman" w:cs="Times New Roman"/>
          <w:b/>
          <w:bCs/>
          <w:kern w:val="0"/>
          <w:sz w:val="22"/>
        </w:rPr>
        <w:t>Cell culture</w:t>
      </w:r>
      <w:r w:rsidR="00057524" w:rsidRPr="0042205E">
        <w:rPr>
          <w:rFonts w:ascii="Times New Roman" w:hAnsi="Times New Roman" w:cs="Times New Roman"/>
          <w:b/>
          <w:bCs/>
          <w:kern w:val="0"/>
          <w:sz w:val="22"/>
        </w:rPr>
        <w:t>:</w:t>
      </w:r>
      <w:r w:rsidR="00175404" w:rsidRPr="0042205E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="00057524" w:rsidRPr="0042205E">
        <w:rPr>
          <w:rFonts w:ascii="Times New Roman" w:hAnsi="Times New Roman" w:cs="Times New Roman"/>
          <w:kern w:val="0"/>
          <w:sz w:val="22"/>
        </w:rPr>
        <w:t>HiPSCs</w:t>
      </w:r>
      <w:proofErr w:type="spellEnd"/>
      <w:r w:rsidR="00057524" w:rsidRPr="0042205E">
        <w:rPr>
          <w:rFonts w:ascii="Times New Roman" w:hAnsi="Times New Roman" w:cs="Times New Roman"/>
          <w:kern w:val="0"/>
          <w:sz w:val="22"/>
        </w:rPr>
        <w:t xml:space="preserve"> were maintained and cultured using </w:t>
      </w:r>
      <w:proofErr w:type="spellStart"/>
      <w:r w:rsidR="00385E92" w:rsidRPr="0042205E">
        <w:rPr>
          <w:rFonts w:ascii="Times New Roman" w:hAnsi="Times New Roman" w:cs="Times New Roman"/>
          <w:kern w:val="0"/>
          <w:sz w:val="22"/>
        </w:rPr>
        <w:t>StemFit</w:t>
      </w:r>
      <w:proofErr w:type="spellEnd"/>
      <w:r w:rsidR="00385E92" w:rsidRPr="0042205E">
        <w:rPr>
          <w:rFonts w:ascii="Times New Roman" w:hAnsi="Times New Roman" w:cs="Times New Roman"/>
          <w:kern w:val="0"/>
          <w:sz w:val="22"/>
        </w:rPr>
        <w:t xml:space="preserve"> (AK02N, Ajinomoto)</w:t>
      </w:r>
      <w:r w:rsidRPr="0042205E">
        <w:rPr>
          <w:rFonts w:ascii="Times New Roman" w:hAnsi="Times New Roman" w:cs="Times New Roman"/>
          <w:kern w:val="0"/>
          <w:sz w:val="22"/>
        </w:rPr>
        <w:t xml:space="preserve">. </w:t>
      </w:r>
      <w:r w:rsidR="00057524" w:rsidRPr="0042205E">
        <w:rPr>
          <w:rFonts w:ascii="Times New Roman" w:hAnsi="Times New Roman" w:cs="Times New Roman"/>
          <w:kern w:val="0"/>
          <w:sz w:val="22"/>
        </w:rPr>
        <w:t xml:space="preserve">Before reaching </w:t>
      </w:r>
      <w:proofErr w:type="spellStart"/>
      <w:r w:rsidR="00057524" w:rsidRPr="0042205E">
        <w:rPr>
          <w:rFonts w:ascii="Times New Roman" w:hAnsi="Times New Roman" w:cs="Times New Roman"/>
          <w:kern w:val="0"/>
          <w:sz w:val="22"/>
        </w:rPr>
        <w:t>subconfluence</w:t>
      </w:r>
      <w:proofErr w:type="spellEnd"/>
      <w:r w:rsidR="00057524" w:rsidRPr="0042205E">
        <w:rPr>
          <w:rFonts w:ascii="Times New Roman" w:hAnsi="Times New Roman" w:cs="Times New Roman"/>
          <w:kern w:val="0"/>
          <w:sz w:val="22"/>
        </w:rPr>
        <w:t xml:space="preserve">, cells were </w:t>
      </w:r>
      <w:r w:rsidR="00B71964" w:rsidRPr="0042205E">
        <w:rPr>
          <w:rFonts w:ascii="Times New Roman" w:hAnsi="Times New Roman" w:cs="Times New Roman"/>
          <w:kern w:val="0"/>
          <w:sz w:val="22"/>
        </w:rPr>
        <w:t>dissociat</w:t>
      </w:r>
      <w:r w:rsidR="00057524" w:rsidRPr="0042205E">
        <w:rPr>
          <w:rFonts w:ascii="Times New Roman" w:hAnsi="Times New Roman" w:cs="Times New Roman"/>
          <w:kern w:val="0"/>
          <w:sz w:val="22"/>
        </w:rPr>
        <w:t xml:space="preserve">ed with </w:t>
      </w:r>
      <w:proofErr w:type="spellStart"/>
      <w:r w:rsidR="00057524" w:rsidRPr="0042205E">
        <w:rPr>
          <w:rFonts w:ascii="Times New Roman" w:hAnsi="Times New Roman" w:cs="Times New Roman"/>
          <w:kern w:val="0"/>
          <w:sz w:val="22"/>
        </w:rPr>
        <w:t>TrypLE</w:t>
      </w:r>
      <w:proofErr w:type="spellEnd"/>
      <w:r w:rsidR="00057524" w:rsidRPr="0042205E">
        <w:rPr>
          <w:rFonts w:ascii="Times New Roman" w:hAnsi="Times New Roman" w:cs="Times New Roman"/>
          <w:kern w:val="0"/>
          <w:sz w:val="22"/>
        </w:rPr>
        <w:t xml:space="preserve"> Select (Thermo Fisher Scientific)/0.25 </w:t>
      </w:r>
      <w:proofErr w:type="spellStart"/>
      <w:r w:rsidR="00057524" w:rsidRPr="0042205E">
        <w:rPr>
          <w:rFonts w:ascii="Times New Roman" w:hAnsi="Times New Roman" w:cs="Times New Roman"/>
          <w:kern w:val="0"/>
          <w:sz w:val="22"/>
        </w:rPr>
        <w:t>mM</w:t>
      </w:r>
      <w:proofErr w:type="spellEnd"/>
      <w:r w:rsidR="00057524" w:rsidRPr="0042205E">
        <w:rPr>
          <w:rFonts w:ascii="Times New Roman" w:hAnsi="Times New Roman" w:cs="Times New Roman"/>
          <w:kern w:val="0"/>
          <w:sz w:val="22"/>
        </w:rPr>
        <w:t xml:space="preserve"> EDTA </w:t>
      </w:r>
      <w:r w:rsidRPr="0042205E">
        <w:rPr>
          <w:rFonts w:ascii="Times New Roman" w:hAnsi="Times New Roman" w:cs="Times New Roman"/>
          <w:kern w:val="0"/>
          <w:sz w:val="22"/>
        </w:rPr>
        <w:t xml:space="preserve">and suspended in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StemFit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containing 10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Y27632</w:t>
      </w:r>
      <w:r w:rsidR="006B143D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>(</w:t>
      </w:r>
      <w:r w:rsidR="00A877E6" w:rsidRPr="0042205E">
        <w:rPr>
          <w:rFonts w:ascii="Times New Roman" w:hAnsi="Times New Roman" w:cs="Times New Roman"/>
          <w:kern w:val="0"/>
          <w:sz w:val="22"/>
        </w:rPr>
        <w:t xml:space="preserve">FUJIFILM </w:t>
      </w:r>
      <w:r w:rsidRPr="0042205E">
        <w:rPr>
          <w:rFonts w:ascii="Times New Roman" w:hAnsi="Times New Roman" w:cs="Times New Roman"/>
          <w:kern w:val="0"/>
          <w:sz w:val="22"/>
        </w:rPr>
        <w:t xml:space="preserve">Wako). </w:t>
      </w:r>
      <w:proofErr w:type="spellStart"/>
      <w:r w:rsidR="00057524" w:rsidRPr="0042205E">
        <w:rPr>
          <w:rFonts w:ascii="Times New Roman" w:hAnsi="Times New Roman" w:cs="Times New Roman"/>
          <w:kern w:val="0"/>
          <w:sz w:val="22"/>
        </w:rPr>
        <w:t>H</w:t>
      </w:r>
      <w:r w:rsidR="00E829B0" w:rsidRPr="0042205E">
        <w:rPr>
          <w:rFonts w:ascii="Times New Roman" w:hAnsi="Times New Roman" w:cs="Times New Roman"/>
          <w:kern w:val="0"/>
          <w:sz w:val="22"/>
        </w:rPr>
        <w:t>iPSCs</w:t>
      </w:r>
      <w:proofErr w:type="spellEnd"/>
      <w:r w:rsidR="00E829B0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>(1 × 10</w:t>
      </w:r>
      <w:r w:rsidRPr="0042205E">
        <w:rPr>
          <w:rFonts w:ascii="Times New Roman" w:hAnsi="Times New Roman" w:cs="Times New Roman"/>
          <w:kern w:val="0"/>
          <w:sz w:val="22"/>
          <w:vertAlign w:val="superscript"/>
        </w:rPr>
        <w:t>4</w:t>
      </w:r>
      <w:r w:rsidRPr="0042205E">
        <w:rPr>
          <w:rFonts w:ascii="Times New Roman" w:hAnsi="Times New Roman" w:cs="Times New Roman"/>
          <w:kern w:val="0"/>
          <w:sz w:val="22"/>
        </w:rPr>
        <w:t xml:space="preserve">) were suspended in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StemFit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with </w:t>
      </w:r>
      <w:r w:rsidRPr="0042205E">
        <w:rPr>
          <w:rFonts w:ascii="Times New Roman" w:hAnsi="Times New Roman" w:cs="Times New Roman"/>
          <w:kern w:val="0"/>
          <w:sz w:val="22"/>
        </w:rPr>
        <w:t xml:space="preserve">10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Pr="0042205E">
        <w:rPr>
          <w:rFonts w:ascii="Times New Roman" w:hAnsi="Times New Roman" w:cs="Times New Roman"/>
          <w:kern w:val="0"/>
          <w:sz w:val="22"/>
        </w:rPr>
        <w:t xml:space="preserve">Y27632 and 8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μ</w:t>
      </w:r>
      <w:r w:rsidR="004678CE" w:rsidRPr="0042205E">
        <w:rPr>
          <w:rFonts w:ascii="Times New Roman" w:hAnsi="Times New Roman" w:cs="Times New Roman"/>
          <w:kern w:val="0"/>
          <w:sz w:val="22"/>
        </w:rPr>
        <w:t>L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Pr="0042205E">
        <w:rPr>
          <w:rFonts w:ascii="Times New Roman" w:hAnsi="Times New Roman" w:cs="Times New Roman"/>
          <w:kern w:val="0"/>
          <w:sz w:val="22"/>
        </w:rPr>
        <w:t>iMatrix511</w:t>
      </w:r>
      <w:r w:rsidR="00E829B0" w:rsidRPr="0042205E">
        <w:rPr>
          <w:rFonts w:ascii="Times New Roman" w:hAnsi="Times New Roman" w:cs="Times New Roman"/>
          <w:kern w:val="0"/>
          <w:sz w:val="22"/>
        </w:rPr>
        <w:t>-silk</w:t>
      </w:r>
      <w:r w:rsidRPr="0042205E">
        <w:rPr>
          <w:rFonts w:ascii="Times New Roman" w:hAnsi="Times New Roman" w:cs="Times New Roman"/>
          <w:kern w:val="0"/>
          <w:sz w:val="22"/>
        </w:rPr>
        <w:t xml:space="preserve"> (human laminin-511 E8 fragment,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Nippi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) and </w:t>
      </w:r>
      <w:r w:rsidR="006F781E" w:rsidRPr="0042205E">
        <w:rPr>
          <w:rFonts w:ascii="Times New Roman" w:hAnsi="Times New Roman" w:cs="Times New Roman"/>
          <w:kern w:val="0"/>
          <w:sz w:val="22"/>
        </w:rPr>
        <w:t>placed in</w:t>
      </w:r>
      <w:r w:rsidRPr="0042205E">
        <w:rPr>
          <w:rFonts w:ascii="Times New Roman" w:hAnsi="Times New Roman" w:cs="Times New Roman"/>
          <w:kern w:val="0"/>
          <w:sz w:val="22"/>
        </w:rPr>
        <w:t xml:space="preserve"> a 6-cm dish. </w:t>
      </w:r>
      <w:r w:rsidR="00A77A4B" w:rsidRPr="0042205E">
        <w:rPr>
          <w:rFonts w:ascii="Times New Roman" w:hAnsi="Times New Roman" w:cs="Times New Roman"/>
          <w:kern w:val="0"/>
          <w:sz w:val="22"/>
        </w:rPr>
        <w:t xml:space="preserve">With the </w:t>
      </w:r>
      <w:proofErr w:type="gramStart"/>
      <w:r w:rsidR="00A77A4B" w:rsidRPr="0042205E">
        <w:rPr>
          <w:rFonts w:ascii="Times New Roman" w:hAnsi="Times New Roman" w:cs="Times New Roman"/>
          <w:kern w:val="0"/>
          <w:sz w:val="22"/>
        </w:rPr>
        <w:t>culture</w:t>
      </w:r>
      <w:proofErr w:type="gramEnd"/>
      <w:r w:rsidR="00A77A4B" w:rsidRPr="0042205E">
        <w:rPr>
          <w:rFonts w:ascii="Times New Roman" w:hAnsi="Times New Roman" w:cs="Times New Roman"/>
          <w:kern w:val="0"/>
          <w:sz w:val="22"/>
        </w:rPr>
        <w:t xml:space="preserve"> media being changed every two days until the next passage, the</w:t>
      </w:r>
      <w:r w:rsidRPr="0042205E">
        <w:rPr>
          <w:rFonts w:ascii="Times New Roman" w:hAnsi="Times New Roman" w:cs="Times New Roman"/>
          <w:kern w:val="0"/>
          <w:sz w:val="22"/>
        </w:rPr>
        <w:t xml:space="preserve"> next day</w:t>
      </w:r>
      <w:r w:rsidR="00A71ABE" w:rsidRPr="0042205E">
        <w:rPr>
          <w:rFonts w:ascii="Times New Roman" w:hAnsi="Times New Roman" w:cs="Times New Roman"/>
          <w:kern w:val="0"/>
          <w:sz w:val="22"/>
        </w:rPr>
        <w:t>,</w:t>
      </w:r>
      <w:r w:rsidR="00A77A4B" w:rsidRPr="0042205E">
        <w:rPr>
          <w:rFonts w:ascii="Times New Roman" w:hAnsi="Times New Roman" w:cs="Times New Roman"/>
          <w:kern w:val="0"/>
          <w:sz w:val="22"/>
        </w:rPr>
        <w:t xml:space="preserve"> following the suspension</w:t>
      </w:r>
      <w:r w:rsidR="00057524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057524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r w:rsidRPr="0042205E">
        <w:rPr>
          <w:rFonts w:ascii="Times New Roman" w:hAnsi="Times New Roman" w:cs="Times New Roman"/>
          <w:kern w:val="0"/>
          <w:sz w:val="22"/>
        </w:rPr>
        <w:t xml:space="preserve">media </w:t>
      </w:r>
      <w:r w:rsidR="00057524" w:rsidRPr="0042205E">
        <w:rPr>
          <w:rFonts w:ascii="Times New Roman" w:hAnsi="Times New Roman" w:cs="Times New Roman"/>
          <w:kern w:val="0"/>
          <w:sz w:val="22"/>
        </w:rPr>
        <w:t xml:space="preserve">were </w:t>
      </w:r>
      <w:r w:rsidR="006F781E" w:rsidRPr="0042205E">
        <w:rPr>
          <w:rFonts w:ascii="Times New Roman" w:hAnsi="Times New Roman" w:cs="Times New Roman"/>
          <w:kern w:val="0"/>
          <w:sz w:val="22"/>
        </w:rPr>
        <w:t>replaced</w:t>
      </w:r>
      <w:r w:rsidR="00057524" w:rsidRPr="0042205E">
        <w:rPr>
          <w:rFonts w:ascii="Times New Roman" w:hAnsi="Times New Roman" w:cs="Times New Roman"/>
          <w:kern w:val="0"/>
          <w:sz w:val="22"/>
        </w:rPr>
        <w:t xml:space="preserve"> with </w:t>
      </w:r>
      <w:r w:rsidRPr="0042205E">
        <w:rPr>
          <w:rFonts w:ascii="Times New Roman" w:hAnsi="Times New Roman" w:cs="Times New Roman"/>
          <w:kern w:val="0"/>
          <w:sz w:val="22"/>
        </w:rPr>
        <w:t xml:space="preserve">fresh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StemFit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without Y27632. </w:t>
      </w:r>
      <w:r w:rsidR="00057524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r w:rsidRPr="0042205E">
        <w:rPr>
          <w:rFonts w:ascii="Times New Roman" w:hAnsi="Times New Roman" w:cs="Times New Roman"/>
          <w:kern w:val="0"/>
          <w:sz w:val="22"/>
        </w:rPr>
        <w:t xml:space="preserve">414C2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h</w:t>
      </w:r>
      <w:r w:rsidR="00E829B0" w:rsidRPr="0042205E">
        <w:rPr>
          <w:rFonts w:ascii="Times New Roman" w:hAnsi="Times New Roman" w:cs="Times New Roman"/>
          <w:kern w:val="0"/>
          <w:sz w:val="22"/>
        </w:rPr>
        <w:t>i</w:t>
      </w:r>
      <w:r w:rsidRPr="0042205E">
        <w:rPr>
          <w:rFonts w:ascii="Times New Roman" w:hAnsi="Times New Roman" w:cs="Times New Roman"/>
          <w:kern w:val="0"/>
          <w:sz w:val="22"/>
        </w:rPr>
        <w:t>PSC</w:t>
      </w:r>
      <w:r w:rsidR="007430ED" w:rsidRPr="0042205E">
        <w:rPr>
          <w:rFonts w:ascii="Times New Roman" w:hAnsi="Times New Roman" w:cs="Times New Roman"/>
          <w:kern w:val="0"/>
          <w:sz w:val="22"/>
        </w:rPr>
        <w:t>s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or HLA</w:t>
      </w:r>
      <w:r w:rsidR="00E206C3" w:rsidRPr="0042205E">
        <w:rPr>
          <w:rFonts w:ascii="Times New Roman" w:hAnsi="Times New Roman" w:cs="Times New Roman"/>
          <w:kern w:val="0"/>
          <w:sz w:val="22"/>
        </w:rPr>
        <w:t>-</w:t>
      </w:r>
      <w:r w:rsidR="007430ED" w:rsidRPr="0042205E">
        <w:rPr>
          <w:rFonts w:ascii="Times New Roman" w:hAnsi="Times New Roman" w:cs="Times New Roman"/>
          <w:kern w:val="0"/>
          <w:sz w:val="22"/>
        </w:rPr>
        <w:t>homozygous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7430ED" w:rsidRPr="0042205E">
        <w:rPr>
          <w:rFonts w:ascii="Times New Roman" w:hAnsi="Times New Roman" w:cs="Times New Roman"/>
          <w:sz w:val="22"/>
        </w:rPr>
        <w:t>Ff-KVs09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h</w:t>
      </w:r>
      <w:r w:rsidR="007430ED" w:rsidRPr="0042205E">
        <w:rPr>
          <w:rFonts w:ascii="Times New Roman" w:hAnsi="Times New Roman" w:cs="Times New Roman"/>
          <w:kern w:val="0"/>
          <w:sz w:val="22"/>
        </w:rPr>
        <w:t>i</w:t>
      </w:r>
      <w:r w:rsidRPr="0042205E">
        <w:rPr>
          <w:rFonts w:ascii="Times New Roman" w:hAnsi="Times New Roman" w:cs="Times New Roman"/>
          <w:kern w:val="0"/>
          <w:sz w:val="22"/>
        </w:rPr>
        <w:t>PSC</w:t>
      </w:r>
      <w:r w:rsidR="007430ED" w:rsidRPr="0042205E">
        <w:rPr>
          <w:rFonts w:ascii="Times New Roman" w:hAnsi="Times New Roman" w:cs="Times New Roman"/>
          <w:kern w:val="0"/>
          <w:sz w:val="22"/>
        </w:rPr>
        <w:t>s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057524" w:rsidRPr="0042205E">
        <w:rPr>
          <w:rFonts w:ascii="Times New Roman" w:hAnsi="Times New Roman" w:cs="Times New Roman"/>
          <w:kern w:val="0"/>
          <w:sz w:val="22"/>
        </w:rPr>
        <w:t>were</w:t>
      </w:r>
      <w:r w:rsidRPr="0042205E">
        <w:rPr>
          <w:rFonts w:ascii="Times New Roman" w:hAnsi="Times New Roman" w:cs="Times New Roman"/>
          <w:kern w:val="0"/>
          <w:sz w:val="22"/>
        </w:rPr>
        <w:t xml:space="preserve"> provided by the Center for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iPS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Cell Research and Application, Kyoto University.</w:t>
      </w:r>
    </w:p>
    <w:p w14:paraId="50AB3A3C" w14:textId="6CB91F2A" w:rsidR="00110CDF" w:rsidRPr="0042205E" w:rsidRDefault="00110CDF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  <w:shd w:val="clear" w:color="auto" w:fill="FFFFFF"/>
        </w:rPr>
      </w:pPr>
      <w:r w:rsidRPr="0042205E">
        <w:rPr>
          <w:rFonts w:ascii="Times New Roman" w:hAnsi="Times New Roman" w:cs="Times New Roman"/>
          <w:kern w:val="0"/>
          <w:sz w:val="22"/>
        </w:rPr>
        <w:tab/>
      </w:r>
      <w:r w:rsidR="0080632F" w:rsidRPr="0042205E">
        <w:rPr>
          <w:rFonts w:ascii="Times New Roman" w:hAnsi="Times New Roman" w:cs="Times New Roman"/>
          <w:bCs/>
          <w:kern w:val="0"/>
          <w:sz w:val="22"/>
        </w:rPr>
        <w:t xml:space="preserve">For step-wise differentiation </w:t>
      </w:r>
      <w:r w:rsidR="00E829B0" w:rsidRPr="0042205E">
        <w:rPr>
          <w:rFonts w:ascii="Times New Roman" w:hAnsi="Times New Roman" w:cs="Times New Roman"/>
          <w:bCs/>
          <w:kern w:val="0"/>
          <w:sz w:val="22"/>
        </w:rPr>
        <w:t xml:space="preserve">into </w:t>
      </w:r>
      <w:r w:rsidR="006F781E" w:rsidRPr="0042205E">
        <w:rPr>
          <w:rFonts w:ascii="Times New Roman" w:hAnsi="Times New Roman" w:cs="Times New Roman"/>
          <w:bCs/>
          <w:kern w:val="0"/>
          <w:sz w:val="22"/>
        </w:rPr>
        <w:t>limb</w:t>
      </w:r>
      <w:r w:rsidR="00E206C3" w:rsidRPr="0042205E">
        <w:rPr>
          <w:rFonts w:ascii="Times New Roman" w:hAnsi="Times New Roman" w:cs="Times New Roman"/>
          <w:bCs/>
          <w:kern w:val="0"/>
          <w:sz w:val="22"/>
        </w:rPr>
        <w:t>-bud</w:t>
      </w:r>
      <w:r w:rsidR="006F781E" w:rsidRPr="0042205E">
        <w:rPr>
          <w:rFonts w:ascii="Times New Roman" w:hAnsi="Times New Roman" w:cs="Times New Roman"/>
          <w:bCs/>
          <w:kern w:val="0"/>
          <w:sz w:val="22"/>
        </w:rPr>
        <w:t xml:space="preserve"> mesenchymal cells (</w:t>
      </w:r>
      <w:r w:rsidR="00E829B0" w:rsidRPr="0042205E">
        <w:rPr>
          <w:rFonts w:ascii="Times New Roman" w:hAnsi="Times New Roman" w:cs="Times New Roman"/>
          <w:bCs/>
          <w:kern w:val="0"/>
          <w:sz w:val="22"/>
        </w:rPr>
        <w:t>LBM</w:t>
      </w:r>
      <w:r w:rsidR="006F781E" w:rsidRPr="0042205E">
        <w:rPr>
          <w:rFonts w:ascii="Times New Roman" w:hAnsi="Times New Roman" w:cs="Times New Roman"/>
          <w:bCs/>
          <w:kern w:val="0"/>
          <w:sz w:val="22"/>
        </w:rPr>
        <w:t>)</w:t>
      </w:r>
      <w:r w:rsidR="0080632F" w:rsidRPr="0042205E">
        <w:rPr>
          <w:rFonts w:ascii="Times New Roman" w:hAnsi="Times New Roman" w:cs="Times New Roman"/>
          <w:bCs/>
          <w:kern w:val="0"/>
          <w:sz w:val="22"/>
        </w:rPr>
        <w:t xml:space="preserve">, </w:t>
      </w:r>
      <w:proofErr w:type="spellStart"/>
      <w:r w:rsidR="006B143D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>hiPSCs</w:t>
      </w:r>
      <w:proofErr w:type="spellEnd"/>
      <w:r w:rsidR="006B143D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>(3 × 10</w:t>
      </w:r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  <w:vertAlign w:val="superscript"/>
        </w:rPr>
        <w:t>4</w:t>
      </w:r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) were suspended in 1 mL of </w:t>
      </w:r>
      <w:proofErr w:type="spellStart"/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>StemFit</w:t>
      </w:r>
      <w:proofErr w:type="spellEnd"/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 </w:t>
      </w:r>
      <w:r w:rsidR="006F781E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with </w:t>
      </w:r>
      <w:r w:rsidR="008008C2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>10 </w:t>
      </w:r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µM </w:t>
      </w:r>
      <w:r w:rsidR="006F781E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of </w:t>
      </w:r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Y27632, and 4 µL </w:t>
      </w:r>
      <w:r w:rsidR="006F781E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 xml:space="preserve">of iMatrix511-silk </w:t>
      </w:r>
      <w:r w:rsidR="009B7346" w:rsidRPr="0042205E">
        <w:rPr>
          <w:rFonts w:ascii="Times New Roman" w:hAnsi="Times New Roman" w:cs="Times New Roman"/>
          <w:color w:val="212121"/>
          <w:sz w:val="22"/>
          <w:shd w:val="clear" w:color="auto" w:fill="FFFFFF"/>
        </w:rPr>
        <w:t>were added to a 3.5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-cm culture dish. </w:t>
      </w:r>
      <w:r w:rsidR="006F781E" w:rsidRPr="0042205E">
        <w:rPr>
          <w:rFonts w:ascii="Times New Roman" w:hAnsi="Times New Roman" w:cs="Times New Roman"/>
          <w:sz w:val="22"/>
          <w:shd w:val="clear" w:color="auto" w:fill="FFFFFF"/>
        </w:rPr>
        <w:t>The next day, t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he culture medium was replaced with fresh </w:t>
      </w:r>
      <w:proofErr w:type="spellStart"/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>StemFit</w:t>
      </w:r>
      <w:proofErr w:type="spellEnd"/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 without Y27632</w:t>
      </w:r>
      <w:r w:rsidR="00A71ABE" w:rsidRPr="0042205E">
        <w:rPr>
          <w:rFonts w:ascii="Times New Roman" w:hAnsi="Times New Roman" w:cs="Times New Roman"/>
          <w:sz w:val="22"/>
          <w:shd w:val="clear" w:color="auto" w:fill="FFFFFF"/>
        </w:rPr>
        <w:t>, and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proofErr w:type="spellStart"/>
      <w:r w:rsidR="005D5EB1" w:rsidRPr="0042205E">
        <w:rPr>
          <w:rFonts w:ascii="Times New Roman" w:hAnsi="Times New Roman" w:cs="Times New Roman"/>
          <w:sz w:val="22"/>
          <w:shd w:val="clear" w:color="auto" w:fill="FFFFFF"/>
        </w:rPr>
        <w:t>hiPSCs</w:t>
      </w:r>
      <w:proofErr w:type="spellEnd"/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 were differentiated</w:t>
      </w:r>
      <w:r w:rsidR="00443AC2" w:rsidRPr="0042205E">
        <w:rPr>
          <w:rFonts w:ascii="Times New Roman" w:hAnsi="Times New Roman" w:cs="Times New Roman"/>
          <w:sz w:val="22"/>
          <w:shd w:val="clear" w:color="auto" w:fill="FFFFFF"/>
        </w:rPr>
        <w:t>, as previously described,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r w:rsidR="006F781E" w:rsidRPr="0042205E">
        <w:rPr>
          <w:rFonts w:ascii="Times New Roman" w:hAnsi="Times New Roman" w:cs="Times New Roman"/>
          <w:sz w:val="22"/>
          <w:shd w:val="clear" w:color="auto" w:fill="FFFFFF"/>
        </w:rPr>
        <w:t>in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to </w:t>
      </w:r>
      <w:r w:rsidR="0018130B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a </w:t>
      </w:r>
      <w:proofErr w:type="spellStart"/>
      <w:r w:rsidR="005D5EB1" w:rsidRPr="0042205E">
        <w:rPr>
          <w:rFonts w:ascii="Times New Roman" w:hAnsi="Times New Roman" w:cs="Times New Roman"/>
          <w:sz w:val="22"/>
          <w:shd w:val="clear" w:color="auto" w:fill="FFFFFF"/>
        </w:rPr>
        <w:t>mid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>primitive</w:t>
      </w:r>
      <w:proofErr w:type="spellEnd"/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 streak, </w:t>
      </w:r>
      <w:r w:rsidR="007B0020" w:rsidRPr="0042205E">
        <w:rPr>
          <w:rFonts w:ascii="Times New Roman" w:hAnsi="Times New Roman" w:cs="Times New Roman"/>
          <w:sz w:val="22"/>
          <w:shd w:val="clear" w:color="auto" w:fill="FFFFFF"/>
        </w:rPr>
        <w:t>lateral plate mesoderm</w:t>
      </w:r>
      <w:r w:rsidR="00F618EC" w:rsidRPr="0042205E">
        <w:rPr>
          <w:rFonts w:ascii="Times New Roman" w:hAnsi="Times New Roman" w:cs="Times New Roman"/>
          <w:sz w:val="22"/>
          <w:shd w:val="clear" w:color="auto" w:fill="FFFFFF"/>
        </w:rPr>
        <w:t>,</w:t>
      </w:r>
      <w:r w:rsidR="009B7346" w:rsidRPr="0042205E">
        <w:rPr>
          <w:rFonts w:ascii="Times New Roman" w:hAnsi="Times New Roman" w:cs="Times New Roman"/>
          <w:sz w:val="22"/>
          <w:shd w:val="clear" w:color="auto" w:fill="FFFFFF"/>
        </w:rPr>
        <w:t xml:space="preserve"> and LBM cells</w:t>
      </w:r>
      <w:r w:rsidR="0080632F" w:rsidRPr="0042205E">
        <w:rPr>
          <w:rFonts w:ascii="Times New Roman" w:hAnsi="Times New Roman" w:cs="Times New Roman"/>
          <w:kern w:val="0"/>
          <w:sz w:val="22"/>
          <w:shd w:val="clear" w:color="auto" w:fill="FFFFFF"/>
        </w:rPr>
        <w:t xml:space="preserve"> </w:t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fldChar w:fldCharType="begin">
          <w:fldData xml:space="preserve">PEVuZE5vdGU+PENpdGU+PEF1dGhvcj5ZYW1hZGE8L0F1dGhvcj48WWVhcj4yMDIxPC9ZZWFyPjxS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</w:fldData>
        </w:fldChar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instrText xml:space="preserve"> ADDIN EN.CITE </w:instrText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fldChar w:fldCharType="begin">
          <w:fldData xml:space="preserve">PEVuZE5vdGU+PENpdGU+PEF1dGhvcj5ZYW1hZGE8L0F1dGhvcj48WWVhcj4yMDIxPC9ZZWFyPjxS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</w:fldData>
        </w:fldChar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instrText xml:space="preserve"> ADDIN EN.CITE.DATA </w:instrText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fldChar w:fldCharType="end"/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fldChar w:fldCharType="separate"/>
      </w:r>
      <w:r w:rsidR="0080632F" w:rsidRPr="0042205E">
        <w:rPr>
          <w:rFonts w:ascii="Times New Roman" w:hAnsi="Times New Roman" w:cs="Times New Roman"/>
          <w:noProof/>
          <w:sz w:val="22"/>
          <w:shd w:val="clear" w:color="auto" w:fill="FFFFFF"/>
        </w:rPr>
        <w:t>[16]</w:t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fldChar w:fldCharType="end"/>
      </w:r>
      <w:r w:rsidR="0080632F" w:rsidRPr="0042205E">
        <w:rPr>
          <w:rFonts w:ascii="Times New Roman" w:hAnsi="Times New Roman" w:cs="Times New Roman"/>
          <w:sz w:val="22"/>
          <w:shd w:val="clear" w:color="auto" w:fill="FFFFFF"/>
        </w:rPr>
        <w:t>.</w:t>
      </w:r>
    </w:p>
    <w:p w14:paraId="4EB85399" w14:textId="1A5F48E3" w:rsidR="009B7346" w:rsidRPr="0042205E" w:rsidRDefault="004E102B" w:rsidP="009A2414">
      <w:pPr>
        <w:autoSpaceDE w:val="0"/>
        <w:autoSpaceDN w:val="0"/>
        <w:adjustRightInd w:val="0"/>
        <w:spacing w:line="480" w:lineRule="auto"/>
        <w:ind w:firstLine="840"/>
        <w:rPr>
          <w:rFonts w:ascii="Times New Roman" w:hAnsi="Times New Roman" w:cs="Times New Roman"/>
          <w:kern w:val="0"/>
          <w:sz w:val="22"/>
        </w:rPr>
      </w:pPr>
      <w:r w:rsidRPr="0042205E">
        <w:rPr>
          <w:rFonts w:ascii="Times New Roman" w:hAnsi="Times New Roman" w:cs="Times New Roman"/>
          <w:sz w:val="22"/>
          <w:shd w:val="clear" w:color="auto" w:fill="FFFFFF"/>
        </w:rPr>
        <w:lastRenderedPageBreak/>
        <w:t xml:space="preserve">For </w:t>
      </w:r>
      <w:r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>s</w:t>
      </w:r>
      <w:r w:rsidR="00EC51EE"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 xml:space="preserve">erial passages </w:t>
      </w:r>
      <w:r w:rsidR="009B7346"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 xml:space="preserve">of </w:t>
      </w:r>
      <w:proofErr w:type="spellStart"/>
      <w:r w:rsidR="009B7346"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>ExpLBM</w:t>
      </w:r>
      <w:proofErr w:type="spellEnd"/>
      <w:r w:rsidR="009B7346"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 xml:space="preserve"> cells</w:t>
      </w:r>
      <w:r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 xml:space="preserve">, </w:t>
      </w:r>
      <w:r w:rsidR="006F781E"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>LBM cells</w:t>
      </w:r>
      <w:r w:rsidR="006F781E" w:rsidRPr="0042205E" w:rsidDel="0080632F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 xml:space="preserve"> </w:t>
      </w:r>
      <w:r w:rsidR="006F781E" w:rsidRPr="0042205E">
        <w:rPr>
          <w:rFonts w:ascii="Times New Roman" w:hAnsi="Times New Roman" w:cs="Times New Roman"/>
          <w:bCs/>
          <w:color w:val="212121"/>
          <w:sz w:val="22"/>
          <w:shd w:val="clear" w:color="auto" w:fill="FFFFFF"/>
        </w:rPr>
        <w:t xml:space="preserve">were dissociated using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a</w:t>
      </w:r>
      <w:r w:rsidR="005D0F5F" w:rsidRPr="0042205E">
        <w:rPr>
          <w:rFonts w:ascii="Times New Roman" w:hAnsi="Times New Roman" w:cs="Times New Roman"/>
          <w:kern w:val="0"/>
          <w:sz w:val="22"/>
        </w:rPr>
        <w:t>ccutase</w:t>
      </w:r>
      <w:proofErr w:type="spellEnd"/>
      <w:r w:rsidR="005D0F5F" w:rsidRPr="0042205E">
        <w:rPr>
          <w:rFonts w:ascii="Times New Roman" w:hAnsi="Times New Roman" w:cs="Times New Roman"/>
          <w:kern w:val="0"/>
          <w:sz w:val="22"/>
        </w:rPr>
        <w:t xml:space="preserve"> (Thermo Fisher Scientific)</w:t>
      </w:r>
      <w:r w:rsidR="00AF7C42" w:rsidRPr="0042205E">
        <w:rPr>
          <w:rFonts w:ascii="Times New Roman" w:hAnsi="Times New Roman" w:cs="Times New Roman"/>
          <w:kern w:val="0"/>
          <w:sz w:val="22"/>
        </w:rPr>
        <w:t>,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and 2</w:t>
      </w:r>
      <w:r w:rsidR="005D0F5F" w:rsidRPr="0042205E">
        <w:rPr>
          <w:rFonts w:ascii="Times New Roman" w:hAnsi="Times New Roman" w:cs="Times New Roman"/>
          <w:kern w:val="0"/>
          <w:sz w:val="22"/>
        </w:rPr>
        <w:t>–</w:t>
      </w:r>
      <w:r w:rsidR="009B7346" w:rsidRPr="0042205E">
        <w:rPr>
          <w:rFonts w:ascii="Times New Roman" w:hAnsi="Times New Roman" w:cs="Times New Roman"/>
          <w:kern w:val="0"/>
          <w:sz w:val="22"/>
        </w:rPr>
        <w:t>4 × 10</w:t>
      </w:r>
      <w:r w:rsidR="009B7346" w:rsidRPr="0042205E">
        <w:rPr>
          <w:rFonts w:ascii="Times New Roman" w:hAnsi="Times New Roman" w:cs="Times New Roman"/>
          <w:kern w:val="0"/>
          <w:sz w:val="22"/>
          <w:vertAlign w:val="superscript"/>
        </w:rPr>
        <w:t>5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cells were suspended in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medium (CDM2 basal medium + </w:t>
      </w:r>
      <w:r w:rsidR="00E829B0" w:rsidRPr="0042205E">
        <w:rPr>
          <w:rFonts w:ascii="Times New Roman" w:hAnsi="Times New Roman" w:cs="Times New Roman"/>
          <w:kern w:val="0"/>
          <w:sz w:val="22"/>
        </w:rPr>
        <w:t xml:space="preserve">3 </w:t>
      </w:r>
      <w:proofErr w:type="spellStart"/>
      <w:r w:rsidR="00E829B0"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="00E829B0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E829B0" w:rsidRPr="0042205E">
        <w:rPr>
          <w:rFonts w:ascii="Times New Roman" w:hAnsi="Times New Roman" w:cs="Times New Roman"/>
          <w:kern w:val="0"/>
          <w:sz w:val="22"/>
        </w:rPr>
        <w:t>CHIR99021 +</w:t>
      </w:r>
      <w:r w:rsidR="0042205E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1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A-83-01 + 20 ng/mL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2F08EC" w:rsidRPr="0042205E">
        <w:rPr>
          <w:rFonts w:ascii="Times New Roman" w:hAnsi="Times New Roman" w:cs="Times New Roman"/>
          <w:kern w:val="0"/>
          <w:sz w:val="22"/>
        </w:rPr>
        <w:t xml:space="preserve">fibroblast growth factor 2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+ 20 ng/mL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2F08EC" w:rsidRPr="0042205E">
        <w:rPr>
          <w:rFonts w:ascii="Times New Roman" w:hAnsi="Times New Roman" w:cs="Times New Roman"/>
          <w:kern w:val="0"/>
          <w:sz w:val="22"/>
        </w:rPr>
        <w:t>epidermal growth factor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+ 10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6F781E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Y27632) </w:t>
      </w:r>
      <w:r w:rsidR="0080632F" w:rsidRPr="0042205E">
        <w:rPr>
          <w:rFonts w:ascii="Times New Roman" w:hAnsi="Times New Roman" w:cs="Times New Roman"/>
          <w:kern w:val="0"/>
          <w:sz w:val="22"/>
        </w:rPr>
        <w:t xml:space="preserve">and </w:t>
      </w:r>
      <w:r w:rsidR="007639A9" w:rsidRPr="0042205E">
        <w:rPr>
          <w:rFonts w:ascii="Times New Roman" w:hAnsi="Times New Roman" w:cs="Times New Roman"/>
          <w:kern w:val="0"/>
          <w:sz w:val="22"/>
        </w:rPr>
        <w:t xml:space="preserve">cultured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on </w:t>
      </w:r>
      <w:r w:rsidR="007639A9" w:rsidRPr="0042205E">
        <w:rPr>
          <w:rFonts w:ascii="Times New Roman" w:hAnsi="Times New Roman" w:cs="Times New Roman"/>
          <w:kern w:val="0"/>
          <w:sz w:val="22"/>
        </w:rPr>
        <w:t xml:space="preserve">a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6-cm dish coated with 4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μg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/mL </w:t>
      </w:r>
      <w:r w:rsidR="002F08EC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human plasma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fibronectin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(Merck). </w:t>
      </w:r>
      <w:r w:rsidR="002F08EC" w:rsidRPr="0042205E">
        <w:rPr>
          <w:rFonts w:ascii="Times New Roman" w:hAnsi="Times New Roman" w:cs="Times New Roman"/>
          <w:kern w:val="0"/>
          <w:sz w:val="22"/>
        </w:rPr>
        <w:t>The c</w:t>
      </w:r>
      <w:r w:rsidR="009B7346" w:rsidRPr="0042205E">
        <w:rPr>
          <w:rFonts w:ascii="Times New Roman" w:hAnsi="Times New Roman" w:cs="Times New Roman"/>
          <w:kern w:val="0"/>
          <w:sz w:val="22"/>
        </w:rPr>
        <w:t>ulture media w</w:t>
      </w:r>
      <w:r w:rsidR="0018130B" w:rsidRPr="0042205E">
        <w:rPr>
          <w:rFonts w:ascii="Times New Roman" w:hAnsi="Times New Roman" w:cs="Times New Roman"/>
          <w:kern w:val="0"/>
          <w:sz w:val="22"/>
        </w:rPr>
        <w:t>as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replaced with </w:t>
      </w:r>
      <w:r w:rsidR="0018130B" w:rsidRPr="0042205E">
        <w:rPr>
          <w:rFonts w:ascii="Times New Roman" w:hAnsi="Times New Roman" w:cs="Times New Roman"/>
          <w:kern w:val="0"/>
          <w:sz w:val="22"/>
        </w:rPr>
        <w:t xml:space="preserve">a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fresh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medium every 2 days. </w:t>
      </w:r>
      <w:r w:rsidR="002F08EC" w:rsidRPr="0042205E">
        <w:rPr>
          <w:rFonts w:ascii="Times New Roman" w:hAnsi="Times New Roman" w:cs="Times New Roman"/>
          <w:kern w:val="0"/>
          <w:sz w:val="22"/>
        </w:rPr>
        <w:t xml:space="preserve">Before reaching </w:t>
      </w:r>
      <w:proofErr w:type="spellStart"/>
      <w:r w:rsidR="002F08EC" w:rsidRPr="0042205E">
        <w:rPr>
          <w:rFonts w:ascii="Times New Roman" w:hAnsi="Times New Roman" w:cs="Times New Roman"/>
          <w:kern w:val="0"/>
          <w:sz w:val="22"/>
        </w:rPr>
        <w:t>subconfluence</w:t>
      </w:r>
      <w:proofErr w:type="spellEnd"/>
      <w:r w:rsidR="002F08EC" w:rsidRPr="0042205E">
        <w:rPr>
          <w:rFonts w:ascii="Times New Roman" w:hAnsi="Times New Roman" w:cs="Times New Roman"/>
          <w:kern w:val="0"/>
          <w:sz w:val="22"/>
        </w:rPr>
        <w:t>, the c</w:t>
      </w:r>
      <w:r w:rsidR="009B7346" w:rsidRPr="0042205E">
        <w:rPr>
          <w:rFonts w:ascii="Times New Roman" w:hAnsi="Times New Roman" w:cs="Times New Roman"/>
          <w:kern w:val="0"/>
          <w:sz w:val="22"/>
        </w:rPr>
        <w:t>ells were passaged as described above.</w:t>
      </w:r>
    </w:p>
    <w:p w14:paraId="106BF7DE" w14:textId="77777777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4FCF7174" w14:textId="48770874" w:rsidR="00DA61C2" w:rsidRPr="0042205E" w:rsidRDefault="00906B4E" w:rsidP="009A2414">
      <w:pPr>
        <w:spacing w:line="48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2205E">
        <w:rPr>
          <w:rFonts w:ascii="Times New Roman" w:hAnsi="Times New Roman" w:cs="Times New Roman"/>
          <w:b/>
          <w:sz w:val="22"/>
          <w:szCs w:val="22"/>
        </w:rPr>
        <w:t>Immunocytochemistry</w:t>
      </w:r>
      <w:r w:rsidR="002F08EC" w:rsidRPr="0042205E">
        <w:rPr>
          <w:rFonts w:ascii="Times New Roman" w:hAnsi="Times New Roman" w:cs="Times New Roman"/>
          <w:b/>
          <w:sz w:val="22"/>
          <w:szCs w:val="22"/>
        </w:rPr>
        <w:t>:</w:t>
      </w:r>
      <w:r w:rsidRPr="0042205E">
        <w:rPr>
          <w:rFonts w:ascii="Times New Roman" w:hAnsi="Times New Roman" w:cs="Times New Roman"/>
          <w:sz w:val="22"/>
          <w:szCs w:val="22"/>
        </w:rPr>
        <w:t xml:space="preserve"> Cells cultured on dishes were fixed with 4% paraformaldehyde</w:t>
      </w:r>
      <w:r w:rsidR="00037C46" w:rsidRPr="0042205E">
        <w:rPr>
          <w:rFonts w:ascii="Times New Roman" w:hAnsi="Times New Roman" w:cs="Times New Roman"/>
          <w:sz w:val="22"/>
          <w:szCs w:val="22"/>
        </w:rPr>
        <w:t xml:space="preserve"> </w:t>
      </w:r>
      <w:r w:rsidRPr="0042205E">
        <w:rPr>
          <w:rFonts w:ascii="Times New Roman" w:hAnsi="Times New Roman" w:cs="Times New Roman"/>
          <w:sz w:val="22"/>
          <w:szCs w:val="22"/>
        </w:rPr>
        <w:t>for 30 min</w:t>
      </w:r>
      <w:r w:rsidR="002F08EC" w:rsidRPr="0042205E">
        <w:rPr>
          <w:rFonts w:ascii="Times New Roman" w:hAnsi="Times New Roman" w:cs="Times New Roman"/>
          <w:sz w:val="22"/>
          <w:szCs w:val="22"/>
        </w:rPr>
        <w:t>utes</w:t>
      </w:r>
      <w:r w:rsidRPr="0042205E">
        <w:rPr>
          <w:rFonts w:ascii="Times New Roman" w:hAnsi="Times New Roman" w:cs="Times New Roman"/>
          <w:sz w:val="22"/>
          <w:szCs w:val="22"/>
        </w:rPr>
        <w:t xml:space="preserve"> at room temperature and then incubated with blocking solution </w:t>
      </w:r>
      <w:r w:rsidR="002F08EC" w:rsidRPr="0042205E">
        <w:rPr>
          <w:rFonts w:ascii="Times New Roman" w:hAnsi="Times New Roman" w:cs="Times New Roman"/>
          <w:sz w:val="22"/>
          <w:szCs w:val="22"/>
        </w:rPr>
        <w:t xml:space="preserve">for 1 hour at room temperature </w:t>
      </w:r>
      <w:r w:rsidR="00192560">
        <w:rPr>
          <w:rFonts w:ascii="Times New Roman" w:hAnsi="Times New Roman" w:cs="Times New Roman"/>
          <w:sz w:val="22"/>
          <w:szCs w:val="22"/>
        </w:rPr>
        <w:t>[</w:t>
      </w:r>
      <w:r w:rsidRPr="0042205E">
        <w:rPr>
          <w:rFonts w:ascii="Times New Roman" w:hAnsi="Times New Roman" w:cs="Times New Roman"/>
          <w:sz w:val="22"/>
          <w:szCs w:val="22"/>
        </w:rPr>
        <w:t xml:space="preserve">3% normal goat serum and 0.1% Triton X-100 in </w:t>
      </w:r>
      <w:r w:rsidR="002F08EC" w:rsidRPr="0042205E">
        <w:rPr>
          <w:rFonts w:ascii="Times New Roman" w:hAnsi="Times New Roman" w:cs="Times New Roman"/>
          <w:sz w:val="22"/>
          <w:szCs w:val="22"/>
        </w:rPr>
        <w:t>phosphate-buffered saline (</w:t>
      </w:r>
      <w:r w:rsidRPr="0042205E">
        <w:rPr>
          <w:rFonts w:ascii="Times New Roman" w:hAnsi="Times New Roman" w:cs="Times New Roman"/>
          <w:sz w:val="22"/>
          <w:szCs w:val="22"/>
        </w:rPr>
        <w:t>PBS</w:t>
      </w:r>
      <w:r w:rsidR="002F08EC" w:rsidRPr="0042205E">
        <w:rPr>
          <w:rFonts w:ascii="Times New Roman" w:hAnsi="Times New Roman" w:cs="Times New Roman"/>
          <w:sz w:val="22"/>
          <w:szCs w:val="22"/>
        </w:rPr>
        <w:t>)</w:t>
      </w:r>
      <w:r w:rsidR="00192560">
        <w:rPr>
          <w:rFonts w:ascii="Times New Roman" w:hAnsi="Times New Roman" w:cs="Times New Roman"/>
          <w:sz w:val="22"/>
          <w:szCs w:val="22"/>
        </w:rPr>
        <w:t>]</w:t>
      </w:r>
      <w:r w:rsidRPr="0042205E">
        <w:rPr>
          <w:rFonts w:ascii="Times New Roman" w:hAnsi="Times New Roman" w:cs="Times New Roman"/>
          <w:sz w:val="22"/>
          <w:szCs w:val="22"/>
        </w:rPr>
        <w:t xml:space="preserve">. The primary or secondary antibodies were diluted 200-or 500-fold </w:t>
      </w:r>
      <w:r w:rsidR="002F08EC" w:rsidRPr="0042205E">
        <w:rPr>
          <w:rFonts w:ascii="Times New Roman" w:hAnsi="Times New Roman" w:cs="Times New Roman"/>
          <w:sz w:val="22"/>
          <w:szCs w:val="22"/>
        </w:rPr>
        <w:t xml:space="preserve">in </w:t>
      </w:r>
      <w:r w:rsidRPr="0042205E">
        <w:rPr>
          <w:rFonts w:ascii="Times New Roman" w:hAnsi="Times New Roman" w:cs="Times New Roman"/>
          <w:sz w:val="22"/>
          <w:szCs w:val="22"/>
        </w:rPr>
        <w:t>blocking solution and added to the cell cultures for 1 h</w:t>
      </w:r>
      <w:r w:rsidR="002F08EC" w:rsidRPr="0042205E">
        <w:rPr>
          <w:rFonts w:ascii="Times New Roman" w:hAnsi="Times New Roman" w:cs="Times New Roman"/>
          <w:sz w:val="22"/>
          <w:szCs w:val="22"/>
        </w:rPr>
        <w:t>our</w:t>
      </w:r>
      <w:r w:rsidRPr="0042205E">
        <w:rPr>
          <w:rFonts w:ascii="Times New Roman" w:hAnsi="Times New Roman" w:cs="Times New Roman"/>
          <w:sz w:val="22"/>
          <w:szCs w:val="22"/>
        </w:rPr>
        <w:t xml:space="preserve"> at room temperature. After incubation, the nuclei were stained with 0.1 </w:t>
      </w:r>
      <w:proofErr w:type="spellStart"/>
      <w:r w:rsidRPr="0042205E">
        <w:rPr>
          <w:rFonts w:ascii="Times New Roman" w:hAnsi="Times New Roman" w:cs="Times New Roman"/>
          <w:kern w:val="0"/>
          <w:sz w:val="22"/>
          <w:szCs w:val="22"/>
        </w:rPr>
        <w:t>μ</w:t>
      </w:r>
      <w:r w:rsidRPr="0042205E">
        <w:rPr>
          <w:rFonts w:ascii="Times New Roman" w:hAnsi="Times New Roman" w:cs="Times New Roman"/>
          <w:sz w:val="22"/>
          <w:szCs w:val="22"/>
        </w:rPr>
        <w:t>g</w:t>
      </w:r>
      <w:proofErr w:type="spellEnd"/>
      <w:r w:rsidRPr="0042205E">
        <w:rPr>
          <w:rFonts w:ascii="Times New Roman" w:hAnsi="Times New Roman" w:cs="Times New Roman"/>
          <w:sz w:val="22"/>
          <w:szCs w:val="22"/>
        </w:rPr>
        <w:t xml:space="preserve">/ml </w:t>
      </w:r>
      <w:r w:rsidR="002F08EC" w:rsidRPr="0042205E">
        <w:rPr>
          <w:rFonts w:ascii="Times New Roman" w:hAnsi="Times New Roman" w:cs="Times New Roman"/>
          <w:sz w:val="22"/>
          <w:szCs w:val="22"/>
        </w:rPr>
        <w:t xml:space="preserve">of </w:t>
      </w:r>
      <w:r w:rsidRPr="0042205E">
        <w:rPr>
          <w:rFonts w:ascii="Times New Roman" w:hAnsi="Times New Roman" w:cs="Times New Roman"/>
          <w:sz w:val="22"/>
          <w:szCs w:val="22"/>
        </w:rPr>
        <w:t>4</w:t>
      </w:r>
      <w:r w:rsidR="005D5EB1" w:rsidRPr="0042205E">
        <w:rPr>
          <w:rFonts w:ascii="Times New Roman" w:hAnsi="Times New Roman" w:cs="Times New Roman"/>
          <w:sz w:val="22"/>
          <w:szCs w:val="22"/>
        </w:rPr>
        <w:t>′</w:t>
      </w:r>
      <w:proofErr w:type="gramStart"/>
      <w:r w:rsidRPr="0042205E">
        <w:rPr>
          <w:rFonts w:ascii="Times New Roman" w:hAnsi="Times New Roman" w:cs="Times New Roman"/>
          <w:sz w:val="22"/>
          <w:szCs w:val="22"/>
        </w:rPr>
        <w:t>,6</w:t>
      </w:r>
      <w:proofErr w:type="gramEnd"/>
      <w:r w:rsidRPr="0042205E">
        <w:rPr>
          <w:rFonts w:ascii="Times New Roman" w:hAnsi="Times New Roman" w:cs="Times New Roman"/>
          <w:sz w:val="22"/>
          <w:szCs w:val="22"/>
        </w:rPr>
        <w:t xml:space="preserve">-diamidino-2-phenylindole (DAPI; Thermo Fisher). The samples were </w:t>
      </w:r>
      <w:r w:rsidR="002F08EC" w:rsidRPr="0042205E">
        <w:rPr>
          <w:rFonts w:ascii="Times New Roman" w:hAnsi="Times New Roman" w:cs="Times New Roman"/>
          <w:sz w:val="22"/>
          <w:szCs w:val="22"/>
        </w:rPr>
        <w:t>examined</w:t>
      </w:r>
      <w:r w:rsidRPr="0042205E">
        <w:rPr>
          <w:rFonts w:ascii="Times New Roman" w:hAnsi="Times New Roman" w:cs="Times New Roman"/>
          <w:sz w:val="22"/>
          <w:szCs w:val="22"/>
        </w:rPr>
        <w:t xml:space="preserve"> using a BZ-X710 fluorescence microscope (Keyence). </w:t>
      </w:r>
      <w:r w:rsidR="00DA61C2" w:rsidRPr="0042205E">
        <w:rPr>
          <w:rFonts w:ascii="Times New Roman" w:hAnsi="Times New Roman" w:cs="Times New Roman"/>
          <w:kern w:val="0"/>
          <w:sz w:val="22"/>
          <w:szCs w:val="22"/>
        </w:rPr>
        <w:t xml:space="preserve">The primary antibodies </w:t>
      </w:r>
      <w:r w:rsidR="002F08EC" w:rsidRPr="0042205E">
        <w:rPr>
          <w:rFonts w:ascii="Times New Roman" w:hAnsi="Times New Roman" w:cs="Times New Roman"/>
          <w:kern w:val="0"/>
          <w:sz w:val="22"/>
          <w:szCs w:val="22"/>
        </w:rPr>
        <w:t xml:space="preserve">used </w:t>
      </w:r>
      <w:r w:rsidR="00DA61C2" w:rsidRPr="0042205E">
        <w:rPr>
          <w:rFonts w:ascii="Times New Roman" w:hAnsi="Times New Roman" w:cs="Times New Roman"/>
          <w:kern w:val="0"/>
          <w:sz w:val="22"/>
          <w:szCs w:val="22"/>
        </w:rPr>
        <w:t>were anti-PRRX1 (</w:t>
      </w:r>
      <w:r w:rsidR="008E26AB" w:rsidRPr="0042205E">
        <w:rPr>
          <w:rFonts w:ascii="Times New Roman" w:hAnsi="Times New Roman" w:cs="Times New Roman"/>
          <w:kern w:val="0"/>
          <w:sz w:val="22"/>
          <w:szCs w:val="22"/>
        </w:rPr>
        <w:t xml:space="preserve">catalog no. </w:t>
      </w:r>
      <w:r w:rsidR="008E26AB">
        <w:rPr>
          <w:rFonts w:ascii="Times New Roman" w:hAnsi="Times New Roman" w:cs="Times New Roman"/>
          <w:kern w:val="0"/>
          <w:sz w:val="22"/>
          <w:szCs w:val="22"/>
        </w:rPr>
        <w:t>ZRB2165</w:t>
      </w:r>
      <w:r w:rsidR="00A877E6" w:rsidRPr="0042205E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  <w:r w:rsidR="007430ED" w:rsidRPr="0042205E">
        <w:rPr>
          <w:rFonts w:ascii="Times New Roman" w:hAnsi="Times New Roman" w:cs="Times New Roman"/>
          <w:sz w:val="22"/>
          <w:szCs w:val="22"/>
        </w:rPr>
        <w:t>Sigma-Aldrich</w:t>
      </w:r>
      <w:r w:rsidR="00DA61C2" w:rsidRPr="0042205E">
        <w:rPr>
          <w:rFonts w:ascii="Times New Roman" w:hAnsi="Times New Roman" w:cs="Times New Roman"/>
          <w:kern w:val="0"/>
          <w:sz w:val="22"/>
          <w:szCs w:val="22"/>
        </w:rPr>
        <w:t xml:space="preserve">) and </w:t>
      </w:r>
      <w:r w:rsidR="0018130B" w:rsidRPr="0042205E">
        <w:rPr>
          <w:rFonts w:ascii="Times New Roman" w:hAnsi="Times New Roman" w:cs="Times New Roman"/>
          <w:kern w:val="0"/>
          <w:sz w:val="22"/>
          <w:szCs w:val="22"/>
        </w:rPr>
        <w:t>anti-</w:t>
      </w:r>
      <w:r w:rsidR="00DA61C2" w:rsidRPr="0042205E">
        <w:rPr>
          <w:rFonts w:ascii="Times New Roman" w:hAnsi="Times New Roman" w:cs="Times New Roman"/>
          <w:kern w:val="0"/>
          <w:sz w:val="22"/>
          <w:szCs w:val="22"/>
        </w:rPr>
        <w:t>SOX9 (</w:t>
      </w:r>
      <w:r w:rsidR="0075423A" w:rsidRPr="0042205E">
        <w:rPr>
          <w:rFonts w:ascii="Times New Roman" w:hAnsi="Times New Roman" w:cs="Times New Roman"/>
          <w:kern w:val="0"/>
          <w:sz w:val="22"/>
          <w:szCs w:val="22"/>
        </w:rPr>
        <w:t xml:space="preserve">catalog no. </w:t>
      </w:r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>AB5535</w:t>
      </w:r>
      <w:r w:rsidR="00A877E6" w:rsidRPr="0042205E">
        <w:rPr>
          <w:rFonts w:ascii="Times New Roman" w:hAnsi="Times New Roman" w:cs="Times New Roman"/>
          <w:kern w:val="0"/>
          <w:sz w:val="22"/>
          <w:szCs w:val="22"/>
        </w:rPr>
        <w:t>; Merck</w:t>
      </w:r>
      <w:r w:rsidR="00DA61C2" w:rsidRPr="0042205E">
        <w:rPr>
          <w:rFonts w:ascii="Times New Roman" w:hAnsi="Times New Roman" w:cs="Times New Roman"/>
          <w:kern w:val="0"/>
          <w:sz w:val="22"/>
          <w:szCs w:val="22"/>
        </w:rPr>
        <w:t>).</w:t>
      </w:r>
    </w:p>
    <w:p w14:paraId="7777A035" w14:textId="1C5F1E26" w:rsidR="004E37BF" w:rsidRPr="0042205E" w:rsidRDefault="004E37BF" w:rsidP="009A2414">
      <w:pPr>
        <w:spacing w:line="480" w:lineRule="auto"/>
        <w:rPr>
          <w:rFonts w:ascii="Times New Roman" w:hAnsi="Times New Roman" w:cs="Times New Roman"/>
        </w:rPr>
      </w:pPr>
    </w:p>
    <w:p w14:paraId="15095924" w14:textId="7BB3E47E" w:rsidR="0001565A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2205E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Flow </w:t>
      </w:r>
      <w:proofErr w:type="spellStart"/>
      <w:r w:rsidRPr="0042205E">
        <w:rPr>
          <w:rFonts w:ascii="Times New Roman" w:hAnsi="Times New Roman" w:cs="Times New Roman"/>
          <w:b/>
          <w:bCs/>
          <w:kern w:val="0"/>
          <w:sz w:val="22"/>
          <w:szCs w:val="22"/>
        </w:rPr>
        <w:t>cytometry</w:t>
      </w:r>
      <w:proofErr w:type="spellEnd"/>
      <w:r w:rsidR="0042189C" w:rsidRPr="0042205E">
        <w:rPr>
          <w:rFonts w:ascii="Times New Roman" w:hAnsi="Times New Roman" w:cs="Times New Roman"/>
          <w:b/>
          <w:bCs/>
          <w:kern w:val="0"/>
          <w:sz w:val="22"/>
          <w:szCs w:val="22"/>
        </w:rPr>
        <w:t>:</w:t>
      </w:r>
      <w:r w:rsidRPr="00DC3C41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="0001565A" w:rsidRPr="0042205E">
        <w:rPr>
          <w:rFonts w:ascii="Times New Roman" w:hAnsi="Times New Roman" w:cs="Times New Roman"/>
          <w:sz w:val="22"/>
          <w:szCs w:val="22"/>
        </w:rPr>
        <w:t>ExpLBM</w:t>
      </w:r>
      <w:proofErr w:type="spellEnd"/>
      <w:r w:rsidR="0001565A" w:rsidRPr="0042205E">
        <w:rPr>
          <w:rFonts w:ascii="Times New Roman" w:hAnsi="Times New Roman" w:cs="Times New Roman"/>
          <w:sz w:val="22"/>
          <w:szCs w:val="22"/>
        </w:rPr>
        <w:t xml:space="preserve"> cells </w:t>
      </w:r>
      <w:r w:rsidR="0042189C" w:rsidRPr="0042205E">
        <w:rPr>
          <w:rFonts w:ascii="Times New Roman" w:hAnsi="Times New Roman" w:cs="Times New Roman"/>
          <w:sz w:val="22"/>
          <w:szCs w:val="22"/>
        </w:rPr>
        <w:t>(1 × 10</w:t>
      </w:r>
      <w:r w:rsidR="0042189C" w:rsidRPr="0042205E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="0042189C" w:rsidRPr="0042205E">
        <w:rPr>
          <w:rFonts w:ascii="Times New Roman" w:hAnsi="Times New Roman" w:cs="Times New Roman"/>
          <w:sz w:val="22"/>
          <w:szCs w:val="22"/>
        </w:rPr>
        <w:t xml:space="preserve">) </w:t>
      </w:r>
      <w:r w:rsidR="0001565A" w:rsidRPr="0042205E">
        <w:rPr>
          <w:rFonts w:ascii="Times New Roman" w:hAnsi="Times New Roman" w:cs="Times New Roman"/>
          <w:sz w:val="22"/>
          <w:szCs w:val="22"/>
        </w:rPr>
        <w:t>were suspended in 100</w:t>
      </w:r>
      <w:r w:rsidR="0042189C" w:rsidRPr="004220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1565A" w:rsidRPr="00DC3C41">
        <w:rPr>
          <w:rFonts w:ascii="Times New Roman" w:hAnsi="Times New Roman" w:cs="Times New Roman"/>
          <w:sz w:val="22"/>
        </w:rPr>
        <w:t>μ</w:t>
      </w:r>
      <w:r w:rsidR="0001565A" w:rsidRPr="0042205E">
        <w:rPr>
          <w:rFonts w:ascii="Times New Roman" w:hAnsi="Times New Roman" w:cs="Times New Roman"/>
          <w:sz w:val="22"/>
          <w:szCs w:val="22"/>
        </w:rPr>
        <w:t>l</w:t>
      </w:r>
      <w:proofErr w:type="spellEnd"/>
      <w:r w:rsidR="0001565A" w:rsidRPr="0042205E">
        <w:rPr>
          <w:rFonts w:ascii="Times New Roman" w:hAnsi="Times New Roman" w:cs="Times New Roman"/>
          <w:sz w:val="22"/>
          <w:szCs w:val="22"/>
        </w:rPr>
        <w:t xml:space="preserve"> of 2% </w:t>
      </w:r>
      <w:r w:rsidR="005D5EB1" w:rsidRPr="0042205E">
        <w:rPr>
          <w:rFonts w:ascii="Times New Roman" w:hAnsi="Times New Roman" w:cs="Times New Roman"/>
          <w:sz w:val="22"/>
          <w:szCs w:val="22"/>
        </w:rPr>
        <w:t xml:space="preserve">fetal bovine serum </w:t>
      </w:r>
      <w:r w:rsidR="0001565A" w:rsidRPr="0042205E">
        <w:rPr>
          <w:rFonts w:ascii="Times New Roman" w:hAnsi="Times New Roman" w:cs="Times New Roman"/>
          <w:sz w:val="22"/>
          <w:szCs w:val="22"/>
        </w:rPr>
        <w:t xml:space="preserve">in </w:t>
      </w:r>
      <w:r w:rsidR="0001565A" w:rsidRPr="0042205E">
        <w:rPr>
          <w:rFonts w:ascii="Times New Roman" w:hAnsi="Times New Roman" w:cs="Times New Roman"/>
          <w:sz w:val="22"/>
          <w:szCs w:val="22"/>
        </w:rPr>
        <w:lastRenderedPageBreak/>
        <w:t xml:space="preserve">PBS and </w:t>
      </w:r>
      <w:r w:rsidR="00967B51" w:rsidRPr="0042205E">
        <w:rPr>
          <w:rFonts w:ascii="Times New Roman" w:hAnsi="Times New Roman" w:cs="Times New Roman"/>
          <w:sz w:val="22"/>
          <w:szCs w:val="22"/>
        </w:rPr>
        <w:t xml:space="preserve">stained with SOX9 antibody </w:t>
      </w:r>
      <w:r w:rsidR="0001565A" w:rsidRPr="0042205E">
        <w:rPr>
          <w:rFonts w:ascii="Times New Roman" w:hAnsi="Times New Roman" w:cs="Times New Roman"/>
          <w:kern w:val="0"/>
          <w:sz w:val="22"/>
          <w:szCs w:val="22"/>
        </w:rPr>
        <w:t>(</w:t>
      </w:r>
      <w:r w:rsidR="00B607AA" w:rsidRPr="0042205E">
        <w:rPr>
          <w:rFonts w:ascii="Times New Roman" w:hAnsi="Times New Roman" w:cs="Times New Roman"/>
          <w:kern w:val="0"/>
          <w:sz w:val="22"/>
        </w:rPr>
        <w:t>diluted 1:200</w:t>
      </w:r>
      <w:r w:rsidR="0042189C" w:rsidRPr="0042205E">
        <w:rPr>
          <w:rFonts w:ascii="Times New Roman" w:hAnsi="Times New Roman" w:cs="Times New Roman"/>
          <w:sz w:val="22"/>
          <w:szCs w:val="22"/>
        </w:rPr>
        <w:t>,</w:t>
      </w:r>
      <w:r w:rsidR="00A877E6" w:rsidRPr="0042205E">
        <w:rPr>
          <w:rFonts w:ascii="Times New Roman" w:hAnsi="Times New Roman" w:cs="Times New Roman"/>
          <w:sz w:val="22"/>
          <w:szCs w:val="22"/>
        </w:rPr>
        <w:t xml:space="preserve"> </w:t>
      </w:r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>AB5535</w:t>
      </w:r>
      <w:r w:rsidR="0042189C" w:rsidRPr="0042205E">
        <w:rPr>
          <w:rFonts w:ascii="Times New Roman" w:hAnsi="Times New Roman" w:cs="Times New Roman"/>
          <w:kern w:val="0"/>
          <w:sz w:val="22"/>
          <w:szCs w:val="22"/>
        </w:rPr>
        <w:t>,</w:t>
      </w:r>
      <w:r w:rsidR="00A877E6" w:rsidRPr="0042205E">
        <w:rPr>
          <w:rFonts w:ascii="Times New Roman" w:hAnsi="Times New Roman" w:cs="Times New Roman"/>
          <w:kern w:val="0"/>
          <w:sz w:val="22"/>
          <w:szCs w:val="22"/>
        </w:rPr>
        <w:t xml:space="preserve"> Merck)</w:t>
      </w:r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565A" w:rsidRPr="0042205E">
        <w:rPr>
          <w:rFonts w:ascii="Times New Roman" w:hAnsi="Times New Roman" w:cs="Times New Roman"/>
          <w:sz w:val="22"/>
          <w:szCs w:val="22"/>
        </w:rPr>
        <w:t>using a transcription factor buffer set (BD</w:t>
      </w:r>
      <w:r w:rsidR="00A877E6" w:rsidRPr="0042205E">
        <w:rPr>
          <w:rFonts w:ascii="Times New Roman" w:hAnsi="Times New Roman" w:cs="Times New Roman"/>
          <w:sz w:val="22"/>
          <w:szCs w:val="22"/>
        </w:rPr>
        <w:t xml:space="preserve"> Biosciences</w:t>
      </w:r>
      <w:r w:rsidR="0001565A" w:rsidRPr="0042205E">
        <w:rPr>
          <w:rFonts w:ascii="Times New Roman" w:hAnsi="Times New Roman" w:cs="Times New Roman"/>
          <w:sz w:val="22"/>
          <w:szCs w:val="22"/>
        </w:rPr>
        <w:t>)</w:t>
      </w:r>
      <w:r w:rsidR="0042189C" w:rsidRPr="0042205E">
        <w:rPr>
          <w:rFonts w:ascii="Times New Roman" w:hAnsi="Times New Roman" w:cs="Times New Roman"/>
          <w:sz w:val="22"/>
          <w:szCs w:val="22"/>
        </w:rPr>
        <w:t>,</w:t>
      </w:r>
      <w:r w:rsidR="0001565A" w:rsidRPr="0042205E">
        <w:rPr>
          <w:rFonts w:ascii="Times New Roman" w:hAnsi="Times New Roman" w:cs="Times New Roman"/>
          <w:sz w:val="22"/>
          <w:szCs w:val="22"/>
        </w:rPr>
        <w:t xml:space="preserve"> following the manufacturer’s instructions. </w:t>
      </w:r>
      <w:r w:rsidR="00967B51" w:rsidRPr="0042205E">
        <w:rPr>
          <w:rFonts w:ascii="Times New Roman" w:hAnsi="Times New Roman" w:cs="Times New Roman"/>
          <w:sz w:val="22"/>
          <w:szCs w:val="22"/>
        </w:rPr>
        <w:t xml:space="preserve">After staining with </w:t>
      </w:r>
      <w:proofErr w:type="spellStart"/>
      <w:r w:rsidR="005D5EB1" w:rsidRPr="0042205E">
        <w:rPr>
          <w:rFonts w:ascii="Times New Roman" w:hAnsi="Times New Roman" w:cs="Times New Roman"/>
          <w:sz w:val="22"/>
          <w:szCs w:val="22"/>
        </w:rPr>
        <w:t>anti</w:t>
      </w:r>
      <w:r w:rsidR="00967B51" w:rsidRPr="0042205E">
        <w:rPr>
          <w:rFonts w:ascii="Times New Roman" w:hAnsi="Times New Roman" w:cs="Times New Roman"/>
          <w:sz w:val="22"/>
          <w:szCs w:val="22"/>
        </w:rPr>
        <w:t>rabbit</w:t>
      </w:r>
      <w:proofErr w:type="spellEnd"/>
      <w:r w:rsidR="00967B51" w:rsidRPr="004220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67B51" w:rsidRPr="0042205E">
        <w:rPr>
          <w:rFonts w:ascii="Times New Roman" w:hAnsi="Times New Roman" w:cs="Times New Roman"/>
          <w:sz w:val="22"/>
          <w:szCs w:val="22"/>
        </w:rPr>
        <w:t>IgG</w:t>
      </w:r>
      <w:proofErr w:type="spellEnd"/>
      <w:r w:rsidR="00967B51" w:rsidRPr="0042205E">
        <w:rPr>
          <w:rFonts w:ascii="Times New Roman" w:hAnsi="Times New Roman" w:cs="Times New Roman"/>
          <w:sz w:val="22"/>
          <w:szCs w:val="22"/>
        </w:rPr>
        <w:t xml:space="preserve"> conjugated with Alexa488 </w:t>
      </w:r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>(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diluted 1:500; </w:t>
      </w:r>
      <w:r w:rsidR="00A877E6" w:rsidRPr="0042205E">
        <w:rPr>
          <w:rFonts w:ascii="Times New Roman" w:hAnsi="Times New Roman" w:cs="Times New Roman"/>
          <w:sz w:val="22"/>
          <w:szCs w:val="22"/>
        </w:rPr>
        <w:t xml:space="preserve">#4412; </w:t>
      </w:r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>Thermo Fisher Scientific</w:t>
      </w:r>
      <w:r w:rsidR="00967B51" w:rsidRPr="0042205E">
        <w:rPr>
          <w:rFonts w:ascii="Times New Roman" w:hAnsi="Times New Roman" w:cs="Times New Roman"/>
          <w:sz w:val="22"/>
          <w:szCs w:val="22"/>
        </w:rPr>
        <w:t>), f</w:t>
      </w:r>
      <w:r w:rsidR="0001565A" w:rsidRPr="0042205E">
        <w:rPr>
          <w:rFonts w:ascii="Times New Roman" w:hAnsi="Times New Roman" w:cs="Times New Roman"/>
          <w:sz w:val="22"/>
          <w:szCs w:val="22"/>
        </w:rPr>
        <w:t xml:space="preserve">luorescence was detected using a </w:t>
      </w:r>
      <w:proofErr w:type="spellStart"/>
      <w:r w:rsidR="0001565A" w:rsidRPr="0042205E">
        <w:rPr>
          <w:rFonts w:ascii="Times New Roman" w:hAnsi="Times New Roman" w:cs="Times New Roman"/>
          <w:sz w:val="22"/>
          <w:szCs w:val="22"/>
        </w:rPr>
        <w:t>CytoFLEX</w:t>
      </w:r>
      <w:proofErr w:type="spellEnd"/>
      <w:r w:rsidR="0001565A" w:rsidRPr="0042205E">
        <w:rPr>
          <w:rFonts w:ascii="Times New Roman" w:hAnsi="Times New Roman" w:cs="Times New Roman"/>
          <w:sz w:val="22"/>
          <w:szCs w:val="22"/>
        </w:rPr>
        <w:t xml:space="preserve"> S flow cytometer (Beckman Coulter)</w:t>
      </w:r>
      <w:r w:rsidR="00967B51" w:rsidRPr="0042205E">
        <w:rPr>
          <w:rFonts w:ascii="Times New Roman" w:hAnsi="Times New Roman" w:cs="Times New Roman"/>
          <w:sz w:val="22"/>
          <w:szCs w:val="22"/>
        </w:rPr>
        <w:t xml:space="preserve">. </w:t>
      </w:r>
      <w:r w:rsidR="003B77F5" w:rsidRPr="0042205E">
        <w:rPr>
          <w:rFonts w:ascii="Times New Roman" w:hAnsi="Times New Roman" w:cs="Times New Roman"/>
          <w:sz w:val="22"/>
          <w:szCs w:val="22"/>
        </w:rPr>
        <w:t xml:space="preserve">The </w:t>
      </w:r>
      <w:r w:rsidR="003B77F5" w:rsidRPr="0042205E">
        <w:rPr>
          <w:rFonts w:ascii="Times New Roman" w:hAnsi="Times New Roman" w:cs="Times New Roman"/>
          <w:kern w:val="0"/>
          <w:sz w:val="22"/>
          <w:szCs w:val="22"/>
        </w:rPr>
        <w:t>d</w:t>
      </w:r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 xml:space="preserve">ata were analyzed using </w:t>
      </w:r>
      <w:proofErr w:type="spellStart"/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>FlowJo</w:t>
      </w:r>
      <w:proofErr w:type="spellEnd"/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 xml:space="preserve"> v10.8.1 software (</w:t>
      </w:r>
      <w:proofErr w:type="spellStart"/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>FlowJo</w:t>
      </w:r>
      <w:proofErr w:type="spellEnd"/>
      <w:r w:rsidR="00967B51" w:rsidRPr="0042205E">
        <w:rPr>
          <w:rFonts w:ascii="Times New Roman" w:hAnsi="Times New Roman" w:cs="Times New Roman"/>
          <w:kern w:val="0"/>
          <w:sz w:val="22"/>
          <w:szCs w:val="22"/>
        </w:rPr>
        <w:t xml:space="preserve"> LLC).</w:t>
      </w:r>
    </w:p>
    <w:p w14:paraId="7A3161C7" w14:textId="77777777" w:rsidR="0001565A" w:rsidRPr="0042205E" w:rsidRDefault="0001565A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</w:p>
    <w:p w14:paraId="0A057602" w14:textId="3DA4FF39" w:rsidR="00967B51" w:rsidRPr="0042205E" w:rsidRDefault="007430ED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  <w:proofErr w:type="spellStart"/>
      <w:r w:rsidRPr="0042205E">
        <w:rPr>
          <w:rFonts w:ascii="Times New Roman" w:hAnsi="Times New Roman" w:cs="Times New Roman"/>
          <w:b/>
          <w:bCs/>
          <w:kern w:val="0"/>
          <w:sz w:val="22"/>
        </w:rPr>
        <w:t>ExpLBM</w:t>
      </w:r>
      <w:proofErr w:type="spellEnd"/>
      <w:r w:rsidRPr="0042205E">
        <w:rPr>
          <w:rFonts w:ascii="Times New Roman" w:hAnsi="Times New Roman" w:cs="Times New Roman"/>
          <w:b/>
          <w:bCs/>
          <w:kern w:val="0"/>
          <w:sz w:val="22"/>
        </w:rPr>
        <w:t>-derived chondrocyte sheet</w:t>
      </w:r>
      <w:r w:rsidR="00864145"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fabrication</w:t>
      </w:r>
    </w:p>
    <w:p w14:paraId="701BED33" w14:textId="2BA3D099" w:rsidR="009B7346" w:rsidRPr="0042205E" w:rsidRDefault="003B77F5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42205E">
        <w:rPr>
          <w:rFonts w:ascii="Times New Roman" w:hAnsi="Times New Roman" w:cs="Times New Roman"/>
          <w:kern w:val="0"/>
          <w:sz w:val="22"/>
        </w:rPr>
        <w:t xml:space="preserve">To induce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chondrogenic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differentiation in adherent culture conditions (two-dimensional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chondrogenic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induction, 2-DCI), </w:t>
      </w:r>
      <w:proofErr w:type="spellStart"/>
      <w:r w:rsidR="00906B4E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906B4E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cells </w:t>
      </w:r>
      <w:r w:rsidRPr="0042205E">
        <w:rPr>
          <w:rFonts w:ascii="Times New Roman" w:hAnsi="Times New Roman" w:cs="Times New Roman"/>
          <w:kern w:val="0"/>
          <w:sz w:val="22"/>
        </w:rPr>
        <w:t>(1 × 10</w:t>
      </w:r>
      <w:r w:rsidRPr="0042205E">
        <w:rPr>
          <w:rFonts w:ascii="Times New Roman" w:hAnsi="Times New Roman" w:cs="Times New Roman"/>
          <w:kern w:val="0"/>
          <w:sz w:val="22"/>
          <w:vertAlign w:val="superscript"/>
        </w:rPr>
        <w:t>5</w:t>
      </w:r>
      <w:r w:rsidRPr="0042205E">
        <w:rPr>
          <w:rFonts w:ascii="Times New Roman" w:hAnsi="Times New Roman" w:cs="Times New Roman"/>
          <w:kern w:val="0"/>
          <w:sz w:val="22"/>
        </w:rPr>
        <w:t xml:space="preserve">)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were suspended in </w:t>
      </w:r>
      <w:r w:rsidR="005E362C" w:rsidRPr="0042205E">
        <w:rPr>
          <w:rFonts w:ascii="Times New Roman" w:hAnsi="Times New Roman" w:cs="Times New Roman"/>
          <w:kern w:val="0"/>
          <w:sz w:val="22"/>
        </w:rPr>
        <w:t xml:space="preserve">500 </w:t>
      </w:r>
      <w:proofErr w:type="spellStart"/>
      <w:r w:rsidR="005E362C" w:rsidRPr="0042205E">
        <w:rPr>
          <w:rFonts w:ascii="Times New Roman" w:hAnsi="Times New Roman" w:cs="Times New Roman"/>
          <w:kern w:val="0"/>
          <w:sz w:val="22"/>
        </w:rPr>
        <w:t>μL</w:t>
      </w:r>
      <w:proofErr w:type="spellEnd"/>
      <w:r w:rsidR="005E362C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521BEC" w:rsidRPr="0042205E">
        <w:rPr>
          <w:rFonts w:ascii="Times New Roman" w:hAnsi="Times New Roman" w:cs="Times New Roman"/>
          <w:kern w:val="0"/>
          <w:sz w:val="22"/>
        </w:rPr>
        <w:t xml:space="preserve">of </w:t>
      </w:r>
      <w:proofErr w:type="spellStart"/>
      <w:r w:rsidR="003E6A90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3E6A90" w:rsidRPr="0042205E">
        <w:rPr>
          <w:rFonts w:ascii="Times New Roman" w:hAnsi="Times New Roman" w:cs="Times New Roman"/>
          <w:kern w:val="0"/>
          <w:sz w:val="22"/>
        </w:rPr>
        <w:t xml:space="preserve"> medium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and </w:t>
      </w:r>
      <w:r w:rsidR="007E6F7F" w:rsidRPr="0042205E">
        <w:rPr>
          <w:rFonts w:ascii="Times New Roman" w:hAnsi="Times New Roman" w:cs="Times New Roman"/>
          <w:kern w:val="0"/>
          <w:sz w:val="22"/>
        </w:rPr>
        <w:t xml:space="preserve">were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seeded on 24-well culture plates coated with 4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μg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/mL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human plasma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fibronectin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(Merck). </w:t>
      </w:r>
      <w:r w:rsidRPr="0042205E">
        <w:rPr>
          <w:rFonts w:ascii="Times New Roman" w:hAnsi="Times New Roman" w:cs="Times New Roman"/>
          <w:kern w:val="0"/>
          <w:sz w:val="22"/>
        </w:rPr>
        <w:t xml:space="preserve">After </w:t>
      </w:r>
      <w:r w:rsidR="00967B51" w:rsidRPr="0042205E">
        <w:rPr>
          <w:rFonts w:ascii="Times New Roman" w:hAnsi="Times New Roman" w:cs="Times New Roman"/>
          <w:kern w:val="0"/>
          <w:sz w:val="22"/>
        </w:rPr>
        <w:t>3</w:t>
      </w:r>
      <w:r w:rsidR="007430ED" w:rsidRPr="0042205E">
        <w:rPr>
          <w:rFonts w:ascii="Times New Roman" w:hAnsi="Times New Roman" w:cs="Times New Roman"/>
          <w:kern w:val="0"/>
          <w:sz w:val="22"/>
        </w:rPr>
        <w:t>–</w:t>
      </w:r>
      <w:r w:rsidR="00967B51" w:rsidRPr="0042205E">
        <w:rPr>
          <w:rFonts w:ascii="Times New Roman" w:hAnsi="Times New Roman" w:cs="Times New Roman"/>
          <w:kern w:val="0"/>
          <w:sz w:val="22"/>
        </w:rPr>
        <w:t xml:space="preserve">6 days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culture </w:t>
      </w:r>
      <w:r w:rsidR="00967B51" w:rsidRPr="0042205E">
        <w:rPr>
          <w:rFonts w:ascii="Times New Roman" w:hAnsi="Times New Roman" w:cs="Times New Roman"/>
          <w:kern w:val="0"/>
          <w:sz w:val="22"/>
        </w:rPr>
        <w:t xml:space="preserve">in </w:t>
      </w:r>
      <w:proofErr w:type="spellStart"/>
      <w:r w:rsidR="00967B51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967B51" w:rsidRPr="0042205E">
        <w:rPr>
          <w:rFonts w:ascii="Times New Roman" w:hAnsi="Times New Roman" w:cs="Times New Roman"/>
          <w:kern w:val="0"/>
          <w:sz w:val="22"/>
        </w:rPr>
        <w:t xml:space="preserve"> medium</w:t>
      </w:r>
      <w:r w:rsidRPr="0042205E">
        <w:rPr>
          <w:rFonts w:ascii="Times New Roman" w:hAnsi="Times New Roman" w:cs="Times New Roman"/>
          <w:kern w:val="0"/>
          <w:sz w:val="22"/>
        </w:rPr>
        <w:t>,</w:t>
      </w:r>
      <w:r w:rsidR="00967B51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cells </w:t>
      </w:r>
      <w:r w:rsidR="009B7346" w:rsidRPr="0042205E">
        <w:rPr>
          <w:rFonts w:ascii="Times New Roman" w:hAnsi="Times New Roman" w:cs="Times New Roman"/>
          <w:kern w:val="0"/>
          <w:sz w:val="22"/>
        </w:rPr>
        <w:t>were washed with 1× PBS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B7346" w:rsidRPr="0042205E">
        <w:rPr>
          <w:rFonts w:ascii="Times New Roman" w:hAnsi="Times New Roman" w:cs="Times New Roman"/>
          <w:kern w:val="0"/>
          <w:sz w:val="22"/>
        </w:rPr>
        <w:t>(</w:t>
      </w:r>
      <w:r w:rsidR="00863973" w:rsidRPr="0042205E">
        <w:rPr>
          <w:rFonts w:ascii="Times New Roman" w:hAnsi="Times New Roman" w:cs="Times New Roman"/>
          <w:kern w:val="0"/>
          <w:sz w:val="22"/>
        </w:rPr>
        <w:t>−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) and treated </w:t>
      </w:r>
      <w:r w:rsidRPr="0042205E">
        <w:rPr>
          <w:rFonts w:ascii="Times New Roman" w:hAnsi="Times New Roman" w:cs="Times New Roman"/>
          <w:kern w:val="0"/>
          <w:sz w:val="22"/>
        </w:rPr>
        <w:t xml:space="preserve">for 6 days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with STEP1 medium (CDM2 medium + 3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>CHIR99021 + 10 ng/m</w:t>
      </w:r>
      <w:r w:rsidR="00552BAD" w:rsidRPr="0042205E">
        <w:rPr>
          <w:rFonts w:ascii="Times New Roman" w:hAnsi="Times New Roman" w:cs="Times New Roman"/>
          <w:kern w:val="0"/>
          <w:sz w:val="22"/>
        </w:rPr>
        <w:t>L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FGF2 + 50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μg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>/m</w:t>
      </w:r>
      <w:r w:rsidR="00552BAD" w:rsidRPr="0042205E">
        <w:rPr>
          <w:rFonts w:ascii="Times New Roman" w:hAnsi="Times New Roman" w:cs="Times New Roman"/>
          <w:kern w:val="0"/>
          <w:sz w:val="22"/>
        </w:rPr>
        <w:t>L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>ascorbic acid + 1×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ITS). </w:t>
      </w:r>
      <w:r w:rsidR="00AE2F4E" w:rsidRPr="0042205E">
        <w:rPr>
          <w:rFonts w:ascii="Times New Roman" w:hAnsi="Times New Roman" w:cs="Times New Roman"/>
          <w:kern w:val="0"/>
          <w:sz w:val="22"/>
        </w:rPr>
        <w:t>STEP1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medium was then washed with 1× PBS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B7346" w:rsidRPr="0042205E">
        <w:rPr>
          <w:rFonts w:ascii="Times New Roman" w:hAnsi="Times New Roman" w:cs="Times New Roman"/>
          <w:kern w:val="0"/>
          <w:sz w:val="22"/>
        </w:rPr>
        <w:t>(</w:t>
      </w:r>
      <w:r w:rsidR="00863973" w:rsidRPr="0042205E">
        <w:rPr>
          <w:rFonts w:ascii="Times New Roman" w:hAnsi="Times New Roman" w:cs="Times New Roman"/>
          <w:kern w:val="0"/>
          <w:sz w:val="22"/>
        </w:rPr>
        <w:t>−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) and </w:t>
      </w:r>
      <w:r w:rsidRPr="0042205E">
        <w:rPr>
          <w:rFonts w:ascii="Times New Roman" w:hAnsi="Times New Roman" w:cs="Times New Roman"/>
          <w:kern w:val="0"/>
          <w:sz w:val="22"/>
        </w:rPr>
        <w:t xml:space="preserve">then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replaced with STEP 3 medium (CDM2 medium + 50 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μg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>/m</w:t>
      </w:r>
      <w:r w:rsidR="0031332B" w:rsidRPr="0042205E">
        <w:rPr>
          <w:rFonts w:ascii="Times New Roman" w:hAnsi="Times New Roman" w:cs="Times New Roman"/>
          <w:kern w:val="0"/>
          <w:sz w:val="22"/>
        </w:rPr>
        <w:t>L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="009B7346" w:rsidRPr="0042205E">
        <w:rPr>
          <w:rFonts w:ascii="Times New Roman" w:hAnsi="Times New Roman" w:cs="Times New Roman"/>
          <w:kern w:val="0"/>
          <w:sz w:val="22"/>
        </w:rPr>
        <w:t>ascorbic acid + 30 ng/m</w:t>
      </w:r>
      <w:r w:rsidR="0031332B" w:rsidRPr="0042205E">
        <w:rPr>
          <w:rFonts w:ascii="Times New Roman" w:hAnsi="Times New Roman" w:cs="Times New Roman"/>
          <w:kern w:val="0"/>
          <w:sz w:val="22"/>
        </w:rPr>
        <w:t>L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bone morphogenetic protein 4 </w:t>
      </w:r>
      <w:r w:rsidR="009B7346" w:rsidRPr="0042205E">
        <w:rPr>
          <w:rFonts w:ascii="Times New Roman" w:hAnsi="Times New Roman" w:cs="Times New Roman"/>
          <w:kern w:val="0"/>
          <w:sz w:val="22"/>
        </w:rPr>
        <w:t>+ 10 ng/m</w:t>
      </w:r>
      <w:r w:rsidR="0031332B" w:rsidRPr="0042205E">
        <w:rPr>
          <w:rFonts w:ascii="Times New Roman" w:hAnsi="Times New Roman" w:cs="Times New Roman"/>
          <w:kern w:val="0"/>
          <w:sz w:val="22"/>
        </w:rPr>
        <w:t>L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of transforming growth factor beta 1 </w:t>
      </w:r>
      <w:r w:rsidR="009B7346" w:rsidRPr="0042205E">
        <w:rPr>
          <w:rFonts w:ascii="Times New Roman" w:hAnsi="Times New Roman" w:cs="Times New Roman"/>
          <w:kern w:val="0"/>
          <w:sz w:val="22"/>
        </w:rPr>
        <w:t>+ 10 ng/m</w:t>
      </w:r>
      <w:r w:rsidR="0031332B" w:rsidRPr="0042205E">
        <w:rPr>
          <w:rFonts w:ascii="Times New Roman" w:hAnsi="Times New Roman" w:cs="Times New Roman"/>
          <w:kern w:val="0"/>
          <w:sz w:val="22"/>
        </w:rPr>
        <w:t>L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>of growth differentiation factor 5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+ 1× ITS), and </w:t>
      </w:r>
      <w:r w:rsidR="007430ED" w:rsidRPr="0042205E">
        <w:rPr>
          <w:rFonts w:ascii="Times New Roman" w:hAnsi="Times New Roman" w:cs="Times New Roman"/>
          <w:kern w:val="0"/>
          <w:sz w:val="22"/>
        </w:rPr>
        <w:t>then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cultured for 6</w:t>
      </w:r>
      <w:r w:rsidR="007430ED" w:rsidRPr="0042205E">
        <w:rPr>
          <w:rFonts w:ascii="Times New Roman" w:hAnsi="Times New Roman" w:cs="Times New Roman"/>
          <w:kern w:val="0"/>
          <w:sz w:val="22"/>
        </w:rPr>
        <w:t>–10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days. Culture media were replaced with fresh differentiation media every 3 days.</w:t>
      </w:r>
      <w:r w:rsidR="007430ED" w:rsidRPr="0042205E">
        <w:rPr>
          <w:rFonts w:ascii="Times New Roman" w:hAnsi="Times New Roman" w:cs="Times New Roman"/>
          <w:kern w:val="0"/>
          <w:sz w:val="22"/>
        </w:rPr>
        <w:t xml:space="preserve"> For </w:t>
      </w:r>
      <w:proofErr w:type="spellStart"/>
      <w:r w:rsidR="00FC355A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FC355A" w:rsidRPr="0042205E">
        <w:rPr>
          <w:rFonts w:ascii="Times New Roman" w:hAnsi="Times New Roman" w:cs="Times New Roman"/>
          <w:kern w:val="0"/>
          <w:sz w:val="22"/>
        </w:rPr>
        <w:t xml:space="preserve">-derived chondrocyte </w:t>
      </w:r>
      <w:r w:rsidR="007430ED" w:rsidRPr="0042205E">
        <w:rPr>
          <w:rFonts w:ascii="Times New Roman" w:hAnsi="Times New Roman" w:cs="Times New Roman"/>
          <w:kern w:val="0"/>
          <w:sz w:val="22"/>
        </w:rPr>
        <w:t>sheet</w:t>
      </w:r>
      <w:r w:rsidRPr="0042205E">
        <w:rPr>
          <w:rFonts w:ascii="Times New Roman" w:hAnsi="Times New Roman" w:cs="Times New Roman"/>
          <w:kern w:val="0"/>
          <w:sz w:val="22"/>
        </w:rPr>
        <w:t xml:space="preserve"> fabrication</w:t>
      </w:r>
      <w:r w:rsidR="007430ED" w:rsidRPr="0042205E">
        <w:rPr>
          <w:rFonts w:ascii="Times New Roman" w:hAnsi="Times New Roman" w:cs="Times New Roman"/>
          <w:kern w:val="0"/>
          <w:sz w:val="22"/>
        </w:rPr>
        <w:t xml:space="preserve">, </w:t>
      </w:r>
      <w:proofErr w:type="spellStart"/>
      <w:r w:rsidR="00A67757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A67757" w:rsidRPr="0042205E">
        <w:rPr>
          <w:rFonts w:ascii="Times New Roman" w:hAnsi="Times New Roman" w:cs="Times New Roman"/>
          <w:kern w:val="0"/>
          <w:sz w:val="22"/>
        </w:rPr>
        <w:t>-</w:t>
      </w:r>
      <w:r w:rsidR="007B0020" w:rsidRPr="0042205E">
        <w:rPr>
          <w:rFonts w:ascii="Times New Roman" w:hAnsi="Times New Roman" w:cs="Times New Roman"/>
          <w:kern w:val="0"/>
          <w:sz w:val="22"/>
        </w:rPr>
        <w:t>derived</w:t>
      </w:r>
      <w:r w:rsidR="00A67757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chondrocytes </w:t>
      </w:r>
      <w:r w:rsidR="00FC355A" w:rsidRPr="0042205E">
        <w:rPr>
          <w:rFonts w:ascii="Times New Roman" w:hAnsi="Times New Roman" w:cs="Times New Roman"/>
          <w:kern w:val="0"/>
          <w:sz w:val="22"/>
        </w:rPr>
        <w:t>(1–2 × 10</w:t>
      </w:r>
      <w:r w:rsidR="00FC355A" w:rsidRPr="0042205E">
        <w:rPr>
          <w:rFonts w:ascii="Times New Roman" w:hAnsi="Times New Roman" w:cs="Times New Roman"/>
          <w:kern w:val="0"/>
          <w:sz w:val="22"/>
          <w:vertAlign w:val="superscript"/>
        </w:rPr>
        <w:t>7</w:t>
      </w:r>
      <w:r w:rsidR="00FC355A" w:rsidRPr="0042205E">
        <w:rPr>
          <w:rFonts w:ascii="Times New Roman" w:hAnsi="Times New Roman" w:cs="Times New Roman"/>
          <w:kern w:val="0"/>
          <w:sz w:val="22"/>
        </w:rPr>
        <w:t xml:space="preserve">)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were seeded on </w:t>
      </w:r>
      <w:r w:rsidR="00A67757" w:rsidRPr="0042205E">
        <w:rPr>
          <w:rFonts w:ascii="Times New Roman" w:hAnsi="Times New Roman" w:cs="Times New Roman"/>
          <w:kern w:val="0"/>
          <w:sz w:val="22"/>
        </w:rPr>
        <w:lastRenderedPageBreak/>
        <w:t xml:space="preserve">temperature-responsive </w:t>
      </w:r>
      <w:r w:rsidR="009B7346" w:rsidRPr="0042205E">
        <w:rPr>
          <w:rFonts w:ascii="Times New Roman" w:hAnsi="Times New Roman" w:cs="Times New Roman"/>
          <w:kern w:val="0"/>
          <w:sz w:val="22"/>
        </w:rPr>
        <w:t>culture inserts (</w:t>
      </w:r>
      <w:proofErr w:type="spellStart"/>
      <w:r w:rsidR="009B7346" w:rsidRPr="0042205E">
        <w:rPr>
          <w:rFonts w:ascii="Times New Roman" w:hAnsi="Times New Roman" w:cs="Times New Roman"/>
          <w:kern w:val="0"/>
          <w:sz w:val="22"/>
        </w:rPr>
        <w:t>CellSeed</w:t>
      </w:r>
      <w:proofErr w:type="spellEnd"/>
      <w:r w:rsidR="009B7346" w:rsidRPr="0042205E">
        <w:rPr>
          <w:rFonts w:ascii="Times New Roman" w:hAnsi="Times New Roman" w:cs="Times New Roman"/>
          <w:kern w:val="0"/>
          <w:sz w:val="22"/>
        </w:rPr>
        <w:t xml:space="preserve"> Inc.) and cultured for </w:t>
      </w:r>
      <w:r w:rsidR="007430ED" w:rsidRPr="0042205E">
        <w:rPr>
          <w:rFonts w:ascii="Times New Roman" w:hAnsi="Times New Roman" w:cs="Times New Roman"/>
          <w:kern w:val="0"/>
          <w:sz w:val="22"/>
        </w:rPr>
        <w:t>5</w:t>
      </w:r>
      <w:r w:rsidR="0011314D" w:rsidRPr="0042205E">
        <w:rPr>
          <w:rFonts w:ascii="Times New Roman" w:hAnsi="Times New Roman" w:cs="Times New Roman"/>
          <w:kern w:val="0"/>
          <w:sz w:val="22"/>
        </w:rPr>
        <w:t>–</w:t>
      </w:r>
      <w:r w:rsidR="009B7346" w:rsidRPr="0042205E">
        <w:rPr>
          <w:rFonts w:ascii="Times New Roman" w:hAnsi="Times New Roman" w:cs="Times New Roman"/>
          <w:kern w:val="0"/>
          <w:sz w:val="22"/>
        </w:rPr>
        <w:t>10 days</w:t>
      </w:r>
      <w:r w:rsidR="00AE2F4E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AE2F4E">
        <w:rPr>
          <w:rFonts w:ascii="Times New Roman" w:hAnsi="Times New Roman" w:cs="Times New Roman"/>
          <w:kern w:val="0"/>
          <w:sz w:val="22"/>
        </w:rPr>
        <w:t xml:space="preserve">with STEP3 medium </w:t>
      </w:r>
      <w:r w:rsidR="00D14C5E">
        <w:rPr>
          <w:rFonts w:ascii="Times New Roman" w:hAnsi="Times New Roman" w:cs="Times New Roman"/>
          <w:kern w:val="0"/>
          <w:sz w:val="22"/>
        </w:rPr>
        <w:t xml:space="preserve">containing </w:t>
      </w:r>
      <w:r w:rsidR="00AE2F4E" w:rsidRPr="0042205E">
        <w:rPr>
          <w:rFonts w:ascii="Times New Roman" w:hAnsi="Times New Roman" w:cs="Times New Roman"/>
          <w:kern w:val="0"/>
          <w:sz w:val="22"/>
        </w:rPr>
        <w:t xml:space="preserve">10 </w:t>
      </w:r>
      <w:proofErr w:type="spellStart"/>
      <w:r w:rsidR="00AE2F4E" w:rsidRPr="0042205E">
        <w:rPr>
          <w:rFonts w:ascii="Times New Roman" w:hAnsi="Times New Roman" w:cs="Times New Roman"/>
          <w:kern w:val="0"/>
          <w:sz w:val="22"/>
        </w:rPr>
        <w:t>μM</w:t>
      </w:r>
      <w:proofErr w:type="spellEnd"/>
      <w:r w:rsidR="00AE2F4E" w:rsidRPr="0042205E">
        <w:rPr>
          <w:rFonts w:ascii="Times New Roman" w:hAnsi="Times New Roman" w:cs="Times New Roman"/>
          <w:kern w:val="0"/>
          <w:sz w:val="22"/>
        </w:rPr>
        <w:t xml:space="preserve"> of Y27632</w:t>
      </w:r>
      <w:r w:rsidR="00AE2F4E">
        <w:rPr>
          <w:rFonts w:ascii="Times New Roman" w:hAnsi="Times New Roman" w:cs="Times New Roman"/>
          <w:kern w:val="0"/>
          <w:sz w:val="22"/>
        </w:rPr>
        <w:t xml:space="preserve"> and 1% FBS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. </w:t>
      </w:r>
      <w:r w:rsidR="00FC355A" w:rsidRPr="0042205E">
        <w:rPr>
          <w:rFonts w:ascii="Times New Roman" w:hAnsi="Times New Roman" w:cs="Times New Roman"/>
          <w:kern w:val="0"/>
          <w:sz w:val="22"/>
        </w:rPr>
        <w:t>The c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ulture media were replaced with fresh media every 3 days. </w:t>
      </w:r>
      <w:proofErr w:type="spellStart"/>
      <w:r w:rsidR="00B24A6F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B24A6F" w:rsidRPr="0042205E">
        <w:rPr>
          <w:rFonts w:ascii="Times New Roman" w:hAnsi="Times New Roman" w:cs="Times New Roman"/>
          <w:kern w:val="0"/>
          <w:sz w:val="22"/>
        </w:rPr>
        <w:t>-</w:t>
      </w:r>
      <w:r w:rsidR="007B0020" w:rsidRPr="0042205E">
        <w:rPr>
          <w:rFonts w:ascii="Times New Roman" w:hAnsi="Times New Roman" w:cs="Times New Roman"/>
          <w:kern w:val="0"/>
          <w:sz w:val="22"/>
        </w:rPr>
        <w:t xml:space="preserve">derived </w:t>
      </w:r>
      <w:r w:rsidR="009B7346" w:rsidRPr="0042205E">
        <w:rPr>
          <w:rFonts w:ascii="Times New Roman" w:hAnsi="Times New Roman" w:cs="Times New Roman"/>
          <w:kern w:val="0"/>
          <w:sz w:val="22"/>
        </w:rPr>
        <w:t>chondrocyte sheets were kept at 25°C for 30 min</w:t>
      </w:r>
      <w:r w:rsidR="00FC355A" w:rsidRPr="0042205E">
        <w:rPr>
          <w:rFonts w:ascii="Times New Roman" w:hAnsi="Times New Roman" w:cs="Times New Roman"/>
          <w:kern w:val="0"/>
          <w:sz w:val="22"/>
        </w:rPr>
        <w:t>utes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FC355A" w:rsidRPr="0042205E">
        <w:rPr>
          <w:rFonts w:ascii="Times New Roman" w:hAnsi="Times New Roman" w:cs="Times New Roman"/>
          <w:kern w:val="0"/>
          <w:sz w:val="22"/>
        </w:rPr>
        <w:t xml:space="preserve">for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detachment and </w:t>
      </w:r>
      <w:r w:rsidR="007E6F7F" w:rsidRPr="0042205E">
        <w:rPr>
          <w:rFonts w:ascii="Times New Roman" w:hAnsi="Times New Roman" w:cs="Times New Roman"/>
          <w:kern w:val="0"/>
          <w:sz w:val="22"/>
        </w:rPr>
        <w:t xml:space="preserve">were </w:t>
      </w:r>
      <w:r w:rsidR="009B7346" w:rsidRPr="0042205E">
        <w:rPr>
          <w:rFonts w:ascii="Times New Roman" w:hAnsi="Times New Roman" w:cs="Times New Roman"/>
          <w:kern w:val="0"/>
          <w:sz w:val="22"/>
        </w:rPr>
        <w:t>then manipulated and visually confirmed for strength and tearing</w:t>
      </w:r>
      <w:r w:rsidR="00FC355A" w:rsidRPr="0042205E">
        <w:rPr>
          <w:rFonts w:ascii="Times New Roman" w:hAnsi="Times New Roman" w:cs="Times New Roman"/>
          <w:kern w:val="0"/>
          <w:sz w:val="22"/>
        </w:rPr>
        <w:t xml:space="preserve">, and </w:t>
      </w:r>
      <w:r w:rsidR="007E6F7F" w:rsidRPr="0042205E">
        <w:rPr>
          <w:rFonts w:ascii="Times New Roman" w:hAnsi="Times New Roman" w:cs="Times New Roman"/>
          <w:kern w:val="0"/>
          <w:sz w:val="22"/>
        </w:rPr>
        <w:t xml:space="preserve">then </w:t>
      </w:r>
      <w:r w:rsidR="009B7346" w:rsidRPr="0042205E">
        <w:rPr>
          <w:rFonts w:ascii="Times New Roman" w:hAnsi="Times New Roman" w:cs="Times New Roman"/>
          <w:kern w:val="0"/>
          <w:sz w:val="22"/>
        </w:rPr>
        <w:t xml:space="preserve">divided for </w:t>
      </w:r>
      <w:r w:rsidR="007430ED" w:rsidRPr="0042205E">
        <w:rPr>
          <w:rFonts w:ascii="Times New Roman" w:hAnsi="Times New Roman" w:cs="Times New Roman"/>
          <w:kern w:val="0"/>
          <w:sz w:val="22"/>
        </w:rPr>
        <w:t>each analysis</w:t>
      </w:r>
      <w:r w:rsidR="009B7346" w:rsidRPr="0042205E">
        <w:rPr>
          <w:rFonts w:ascii="Times New Roman" w:hAnsi="Times New Roman" w:cs="Times New Roman"/>
          <w:kern w:val="0"/>
          <w:sz w:val="22"/>
        </w:rPr>
        <w:t>.</w:t>
      </w:r>
    </w:p>
    <w:p w14:paraId="7A67A440" w14:textId="77777777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</w:p>
    <w:p w14:paraId="75152CA6" w14:textId="4FD9124B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Real-time quantitative </w:t>
      </w:r>
      <w:r w:rsidR="00FC355A" w:rsidRPr="0042205E">
        <w:rPr>
          <w:rFonts w:ascii="Times New Roman" w:hAnsi="Times New Roman" w:cs="Times New Roman"/>
          <w:b/>
          <w:bCs/>
          <w:kern w:val="0"/>
          <w:sz w:val="22"/>
        </w:rPr>
        <w:t>reverse-transcription-polymerase chain reaction (</w:t>
      </w:r>
      <w:proofErr w:type="spellStart"/>
      <w:r w:rsidR="00FC355A" w:rsidRPr="0042205E">
        <w:rPr>
          <w:rFonts w:ascii="Times New Roman" w:hAnsi="Times New Roman" w:cs="Times New Roman"/>
          <w:b/>
          <w:bCs/>
          <w:kern w:val="0"/>
          <w:sz w:val="22"/>
        </w:rPr>
        <w:t>q</w:t>
      </w:r>
      <w:r w:rsidRPr="0042205E">
        <w:rPr>
          <w:rFonts w:ascii="Times New Roman" w:hAnsi="Times New Roman" w:cs="Times New Roman"/>
          <w:b/>
          <w:bCs/>
          <w:kern w:val="0"/>
          <w:sz w:val="22"/>
        </w:rPr>
        <w:t>RT</w:t>
      </w:r>
      <w:proofErr w:type="spellEnd"/>
      <w:r w:rsidRPr="0042205E">
        <w:rPr>
          <w:rFonts w:ascii="Times New Roman" w:hAnsi="Times New Roman" w:cs="Times New Roman"/>
          <w:b/>
          <w:bCs/>
          <w:kern w:val="0"/>
          <w:sz w:val="22"/>
        </w:rPr>
        <w:t>-PCR</w:t>
      </w:r>
      <w:r w:rsidR="00FC355A" w:rsidRPr="0042205E">
        <w:rPr>
          <w:rFonts w:ascii="Times New Roman" w:hAnsi="Times New Roman" w:cs="Times New Roman"/>
          <w:b/>
          <w:bCs/>
          <w:kern w:val="0"/>
          <w:sz w:val="22"/>
        </w:rPr>
        <w:t>):</w:t>
      </w:r>
      <w:r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3230B3" w:rsidRPr="0042205E">
        <w:rPr>
          <w:rFonts w:ascii="Times New Roman" w:hAnsi="Times New Roman" w:cs="Times New Roman"/>
          <w:kern w:val="0"/>
          <w:sz w:val="22"/>
        </w:rPr>
        <w:t>The total RNA was extracted</w:t>
      </w:r>
      <w:r w:rsidR="003230B3"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3230B3" w:rsidRPr="0042205E">
        <w:rPr>
          <w:rFonts w:ascii="Times New Roman" w:hAnsi="Times New Roman" w:cs="Times New Roman"/>
          <w:kern w:val="0"/>
          <w:sz w:val="22"/>
        </w:rPr>
        <w:t>using</w:t>
      </w:r>
      <w:r w:rsidR="003230B3"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3230B3" w:rsidRPr="0042205E">
        <w:rPr>
          <w:rFonts w:ascii="Times New Roman" w:hAnsi="Times New Roman" w:cs="Times New Roman"/>
          <w:kern w:val="0"/>
          <w:sz w:val="22"/>
        </w:rPr>
        <w:t>the</w:t>
      </w:r>
      <w:r w:rsidR="003230B3"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proofErr w:type="spellStart"/>
      <w:r w:rsidR="00B8723C" w:rsidRPr="0042205E">
        <w:rPr>
          <w:rFonts w:ascii="Times New Roman" w:hAnsi="Times New Roman" w:cs="Times New Roman"/>
          <w:kern w:val="0"/>
          <w:sz w:val="22"/>
        </w:rPr>
        <w:t>RNeasy</w:t>
      </w:r>
      <w:proofErr w:type="spellEnd"/>
      <w:r w:rsidR="00B8723C" w:rsidRPr="0042205E">
        <w:rPr>
          <w:rFonts w:ascii="Times New Roman" w:hAnsi="Times New Roman" w:cs="Times New Roman"/>
          <w:kern w:val="0"/>
          <w:sz w:val="22"/>
        </w:rPr>
        <w:t xml:space="preserve"> kit (QIAGEN)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</w:t>
      </w:r>
      <w:r w:rsidR="003230B3" w:rsidRPr="0042205E">
        <w:rPr>
          <w:rFonts w:ascii="Times New Roman" w:hAnsi="Times New Roman" w:cs="Times New Roman"/>
          <w:kern w:val="0"/>
          <w:sz w:val="22"/>
        </w:rPr>
        <w:t xml:space="preserve">cDNA was synthesized using </w:t>
      </w:r>
      <w:proofErr w:type="spellStart"/>
      <w:r w:rsidR="00B8723C" w:rsidRPr="0042205E">
        <w:rPr>
          <w:rFonts w:ascii="Times New Roman" w:hAnsi="Times New Roman" w:cs="Times New Roman"/>
          <w:kern w:val="0"/>
          <w:sz w:val="22"/>
        </w:rPr>
        <w:t>ReverTra</w:t>
      </w:r>
      <w:proofErr w:type="spellEnd"/>
      <w:r w:rsidR="00B8723C" w:rsidRPr="0042205E">
        <w:rPr>
          <w:rFonts w:ascii="Times New Roman" w:hAnsi="Times New Roman" w:cs="Times New Roman"/>
          <w:kern w:val="0"/>
          <w:sz w:val="22"/>
        </w:rPr>
        <w:t xml:space="preserve"> Ace </w:t>
      </w:r>
      <w:proofErr w:type="spellStart"/>
      <w:r w:rsidR="007430ED" w:rsidRPr="0042205E">
        <w:rPr>
          <w:rFonts w:ascii="Times New Roman" w:hAnsi="Times New Roman" w:cs="Times New Roman"/>
          <w:kern w:val="0"/>
          <w:sz w:val="22"/>
        </w:rPr>
        <w:t>qPCR</w:t>
      </w:r>
      <w:proofErr w:type="spellEnd"/>
      <w:r w:rsidR="007430ED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B8723C" w:rsidRPr="0042205E">
        <w:rPr>
          <w:rFonts w:ascii="Times New Roman" w:hAnsi="Times New Roman" w:cs="Times New Roman"/>
          <w:kern w:val="0"/>
          <w:sz w:val="22"/>
        </w:rPr>
        <w:t xml:space="preserve">RT Master Mix with </w:t>
      </w:r>
      <w:proofErr w:type="spellStart"/>
      <w:r w:rsidR="00B8723C" w:rsidRPr="0042205E">
        <w:rPr>
          <w:rFonts w:ascii="Times New Roman" w:hAnsi="Times New Roman" w:cs="Times New Roman"/>
          <w:kern w:val="0"/>
          <w:sz w:val="22"/>
        </w:rPr>
        <w:t>gDNA</w:t>
      </w:r>
      <w:proofErr w:type="spellEnd"/>
      <w:r w:rsidR="00B8723C" w:rsidRPr="0042205E">
        <w:rPr>
          <w:rFonts w:ascii="Times New Roman" w:hAnsi="Times New Roman" w:cs="Times New Roman"/>
          <w:kern w:val="0"/>
          <w:sz w:val="22"/>
        </w:rPr>
        <w:t xml:space="preserve"> Remover (TOYOBO)</w:t>
      </w:r>
      <w:r w:rsidRPr="0042205E">
        <w:rPr>
          <w:rFonts w:ascii="Times New Roman" w:hAnsi="Times New Roman" w:cs="Times New Roman"/>
          <w:kern w:val="0"/>
          <w:sz w:val="22"/>
        </w:rPr>
        <w:t xml:space="preserve">. </w:t>
      </w:r>
      <w:r w:rsidR="003230B3" w:rsidRPr="0042205E">
        <w:rPr>
          <w:rFonts w:ascii="Times New Roman" w:hAnsi="Times New Roman" w:cs="Times New Roman"/>
          <w:kern w:val="0"/>
          <w:sz w:val="22"/>
        </w:rPr>
        <w:t xml:space="preserve">Following that, </w:t>
      </w:r>
      <w:r w:rsidR="00443AC2" w:rsidRPr="0042205E">
        <w:rPr>
          <w:rFonts w:ascii="Times New Roman" w:hAnsi="Times New Roman" w:cs="Times New Roman"/>
          <w:kern w:val="0"/>
          <w:sz w:val="22"/>
        </w:rPr>
        <w:t xml:space="preserve">with cycling conditions being as follows: denaturation at 95°C for 30 seconds, annealing at 62°C for 30 seconds, and elongation at 72°C for 30 seconds,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cDNAs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were</w:t>
      </w:r>
      <w:r w:rsidR="003230B3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used as templates for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q</w:t>
      </w:r>
      <w:r w:rsidR="00DC5A20" w:rsidRPr="0042205E">
        <w:rPr>
          <w:rFonts w:ascii="Times New Roman" w:hAnsi="Times New Roman" w:cs="Times New Roman"/>
          <w:kern w:val="0"/>
          <w:sz w:val="22"/>
        </w:rPr>
        <w:t>RT</w:t>
      </w:r>
      <w:proofErr w:type="spellEnd"/>
      <w:r w:rsidR="00DC5A20" w:rsidRPr="0042205E">
        <w:rPr>
          <w:rFonts w:ascii="Times New Roman" w:hAnsi="Times New Roman" w:cs="Times New Roman"/>
          <w:kern w:val="0"/>
          <w:sz w:val="22"/>
        </w:rPr>
        <w:t>-</w:t>
      </w:r>
      <w:r w:rsidRPr="0042205E">
        <w:rPr>
          <w:rFonts w:ascii="Times New Roman" w:hAnsi="Times New Roman" w:cs="Times New Roman"/>
          <w:kern w:val="0"/>
          <w:sz w:val="22"/>
        </w:rPr>
        <w:t xml:space="preserve">PCR analysis </w:t>
      </w:r>
      <w:r w:rsidR="003230B3" w:rsidRPr="0042205E">
        <w:rPr>
          <w:rFonts w:ascii="Times New Roman" w:hAnsi="Times New Roman" w:cs="Times New Roman"/>
          <w:kern w:val="0"/>
          <w:sz w:val="22"/>
        </w:rPr>
        <w:t xml:space="preserve">using </w:t>
      </w:r>
      <w:r w:rsidRPr="0042205E">
        <w:rPr>
          <w:rFonts w:ascii="Times New Roman" w:hAnsi="Times New Roman" w:cs="Times New Roman"/>
          <w:kern w:val="0"/>
          <w:sz w:val="22"/>
        </w:rPr>
        <w:t>gene-specific primers</w:t>
      </w:r>
      <w:r w:rsidR="003230B3" w:rsidRPr="0042205E">
        <w:rPr>
          <w:rFonts w:ascii="Times New Roman" w:hAnsi="Times New Roman" w:cs="Times New Roman"/>
          <w:kern w:val="0"/>
          <w:sz w:val="22"/>
        </w:rPr>
        <w:t xml:space="preserve"> on </w:t>
      </w:r>
      <w:r w:rsidR="003423A2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proofErr w:type="spellStart"/>
      <w:r w:rsidR="007664FB" w:rsidRPr="0042205E">
        <w:rPr>
          <w:rFonts w:ascii="Times New Roman" w:hAnsi="Times New Roman" w:cs="Times New Roman"/>
          <w:kern w:val="0"/>
          <w:sz w:val="22"/>
        </w:rPr>
        <w:t>AriaMX</w:t>
      </w:r>
      <w:proofErr w:type="spellEnd"/>
      <w:r w:rsidR="007664FB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3230B3" w:rsidRPr="0042205E">
        <w:rPr>
          <w:rFonts w:ascii="Times New Roman" w:hAnsi="Times New Roman" w:cs="Times New Roman"/>
          <w:kern w:val="0"/>
          <w:sz w:val="22"/>
        </w:rPr>
        <w:t>r</w:t>
      </w:r>
      <w:r w:rsidR="007664FB" w:rsidRPr="0042205E">
        <w:rPr>
          <w:rFonts w:ascii="Times New Roman" w:hAnsi="Times New Roman" w:cs="Times New Roman"/>
          <w:kern w:val="0"/>
          <w:sz w:val="22"/>
        </w:rPr>
        <w:t>eal-</w:t>
      </w:r>
      <w:r w:rsidR="003230B3" w:rsidRPr="0042205E">
        <w:rPr>
          <w:rFonts w:ascii="Times New Roman" w:hAnsi="Times New Roman" w:cs="Times New Roman"/>
          <w:kern w:val="0"/>
          <w:sz w:val="22"/>
        </w:rPr>
        <w:t>t</w:t>
      </w:r>
      <w:r w:rsidR="007664FB" w:rsidRPr="0042205E">
        <w:rPr>
          <w:rFonts w:ascii="Times New Roman" w:hAnsi="Times New Roman" w:cs="Times New Roman"/>
          <w:kern w:val="0"/>
          <w:sz w:val="22"/>
        </w:rPr>
        <w:t xml:space="preserve">ime PCR </w:t>
      </w:r>
      <w:r w:rsidR="003230B3" w:rsidRPr="0042205E">
        <w:rPr>
          <w:rFonts w:ascii="Times New Roman" w:hAnsi="Times New Roman" w:cs="Times New Roman"/>
          <w:kern w:val="0"/>
          <w:sz w:val="22"/>
        </w:rPr>
        <w:t>s</w:t>
      </w:r>
      <w:r w:rsidR="007664FB" w:rsidRPr="0042205E">
        <w:rPr>
          <w:rFonts w:ascii="Times New Roman" w:hAnsi="Times New Roman" w:cs="Times New Roman"/>
          <w:kern w:val="0"/>
          <w:sz w:val="22"/>
        </w:rPr>
        <w:t>ystem (Agilent</w:t>
      </w:r>
      <w:r w:rsidR="00A877E6" w:rsidRPr="0042205E">
        <w:rPr>
          <w:rFonts w:ascii="Times New Roman" w:hAnsi="Times New Roman" w:cs="Times New Roman"/>
          <w:kern w:val="0"/>
          <w:sz w:val="22"/>
        </w:rPr>
        <w:t xml:space="preserve"> Technologies</w:t>
      </w:r>
      <w:r w:rsidR="007664FB" w:rsidRPr="0042205E">
        <w:rPr>
          <w:rFonts w:ascii="Times New Roman" w:hAnsi="Times New Roman" w:cs="Times New Roman"/>
          <w:kern w:val="0"/>
          <w:sz w:val="22"/>
        </w:rPr>
        <w:t>)</w:t>
      </w:r>
      <w:r w:rsidRPr="0042205E">
        <w:rPr>
          <w:rFonts w:ascii="Times New Roman" w:hAnsi="Times New Roman" w:cs="Times New Roman"/>
          <w:kern w:val="0"/>
          <w:sz w:val="22"/>
        </w:rPr>
        <w:t xml:space="preserve">. The </w:t>
      </w:r>
      <w:r w:rsidR="003230B3" w:rsidRPr="0042205E">
        <w:rPr>
          <w:rFonts w:ascii="Times New Roman" w:hAnsi="Times New Roman" w:cs="Times New Roman"/>
          <w:kern w:val="0"/>
          <w:sz w:val="22"/>
        </w:rPr>
        <w:t xml:space="preserve">gene expression level was calculated using </w:t>
      </w:r>
      <w:r w:rsidR="003423A2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proofErr w:type="spellStart"/>
      <w:r w:rsidR="00AC1CF8" w:rsidRPr="0042205E">
        <w:rPr>
          <w:rFonts w:ascii="Times New Roman" w:hAnsi="Times New Roman" w:cs="Times New Roman"/>
          <w:kern w:val="0"/>
          <w:sz w:val="22"/>
        </w:rPr>
        <w:t>ΔΔCt</w:t>
      </w:r>
      <w:proofErr w:type="spellEnd"/>
      <w:r w:rsidR="00AC1CF8" w:rsidRPr="0042205E">
        <w:rPr>
          <w:rFonts w:ascii="Times New Roman" w:hAnsi="Times New Roman" w:cs="Times New Roman"/>
          <w:kern w:val="0"/>
          <w:sz w:val="22"/>
        </w:rPr>
        <w:t xml:space="preserve"> method</w:t>
      </w:r>
      <w:r w:rsidRPr="0042205E">
        <w:rPr>
          <w:rFonts w:ascii="Times New Roman" w:hAnsi="Times New Roman" w:cs="Times New Roman"/>
          <w:kern w:val="0"/>
          <w:sz w:val="22"/>
        </w:rPr>
        <w:t xml:space="preserve">. The primer sequences were described as follows: </w:t>
      </w:r>
      <w:r w:rsidRPr="0042205E">
        <w:rPr>
          <w:rFonts w:ascii="Times New Roman" w:hAnsi="Times New Roman" w:cs="Times New Roman"/>
          <w:i/>
          <w:kern w:val="0"/>
          <w:sz w:val="22"/>
        </w:rPr>
        <w:t>COL2A1</w:t>
      </w:r>
      <w:r w:rsidRPr="0042205E">
        <w:rPr>
          <w:rFonts w:ascii="Times New Roman" w:hAnsi="Times New Roman" w:cs="Times New Roman"/>
          <w:kern w:val="0"/>
          <w:sz w:val="22"/>
        </w:rPr>
        <w:t xml:space="preserve">, forward (F)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175404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</w:t>
      </w:r>
      <w:r w:rsidRPr="0042205E">
        <w:rPr>
          <w:rFonts w:ascii="Times New Roman" w:hAnsi="Times New Roman" w:cs="Times New Roman"/>
          <w:kern w:val="0"/>
          <w:sz w:val="22"/>
        </w:rPr>
        <w:t>CCTGAGTGGAAGAGTGGAGACT-3</w:t>
      </w:r>
      <w:r w:rsidR="00175404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reverse (R) 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5′-</w:t>
      </w:r>
      <w:r w:rsidRPr="0042205E">
        <w:rPr>
          <w:rFonts w:ascii="Times New Roman" w:hAnsi="Times New Roman" w:cs="Times New Roman"/>
          <w:kern w:val="0"/>
          <w:sz w:val="22"/>
        </w:rPr>
        <w:t>TCCTTGCTCTTGCTGCTCCA</w:t>
      </w:r>
      <w:r w:rsidR="00C71AE7" w:rsidRPr="0042205E">
        <w:rPr>
          <w:rFonts w:ascii="Times New Roman" w:hAnsi="Times New Roman" w:cs="Times New Roman"/>
          <w:kern w:val="0"/>
          <w:sz w:val="22"/>
        </w:rPr>
        <w:t>-3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ACAN</w:t>
      </w:r>
      <w:r w:rsidRPr="0042205E">
        <w:rPr>
          <w:rFonts w:ascii="Times New Roman" w:hAnsi="Times New Roman" w:cs="Times New Roman"/>
          <w:kern w:val="0"/>
          <w:sz w:val="22"/>
        </w:rPr>
        <w:t xml:space="preserve">, F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</w:t>
      </w:r>
      <w:r w:rsidRPr="0042205E">
        <w:rPr>
          <w:rFonts w:ascii="Times New Roman" w:hAnsi="Times New Roman" w:cs="Times New Roman"/>
          <w:kern w:val="0"/>
          <w:sz w:val="22"/>
        </w:rPr>
        <w:t>GGCACAGCCACCACCTACAA-3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2A1C73" w:rsidRPr="002A1C73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="00ED584B" w:rsidRPr="0042205E">
        <w:rPr>
          <w:rFonts w:ascii="Times New Roman" w:hAnsi="Times New Roman" w:cs="Times New Roman"/>
          <w:color w:val="131413"/>
          <w:kern w:val="0"/>
          <w:sz w:val="22"/>
        </w:rPr>
        <w:noBreakHyphen/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AGCGACAAGAAGAGGACACCG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2A1C73" w:rsidRPr="002A1C73">
        <w:rPr>
          <w:rFonts w:ascii="Times New Roman" w:hAnsi="Times New Roman" w:cs="Times New Roman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SOX9</w:t>
      </w:r>
      <w:r w:rsidRPr="0042205E">
        <w:rPr>
          <w:rFonts w:ascii="Times New Roman" w:hAnsi="Times New Roman" w:cs="Times New Roman"/>
          <w:kern w:val="0"/>
          <w:sz w:val="22"/>
        </w:rPr>
        <w:t xml:space="preserve">, F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-AAGCTCTGGAGACTTCTGAACGA</w:t>
      </w:r>
      <w:r w:rsidR="00C71AE7" w:rsidRPr="0042205E">
        <w:rPr>
          <w:rFonts w:ascii="Times New Roman" w:hAnsi="Times New Roman" w:cs="Times New Roman"/>
          <w:kern w:val="0"/>
          <w:sz w:val="22"/>
        </w:rPr>
        <w:t>-3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 xml:space="preserve"> and</w:t>
      </w:r>
      <w:r w:rsidR="00B06741" w:rsidRPr="0042205E">
        <w:rPr>
          <w:rFonts w:ascii="Times New Roman" w:hAnsi="Times New Roman" w:cs="Times New Roman"/>
          <w:color w:val="131413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</w:t>
      </w:r>
      <w:r w:rsidRPr="0042205E">
        <w:rPr>
          <w:rFonts w:ascii="Times New Roman" w:hAnsi="Times New Roman" w:cs="Times New Roman"/>
          <w:kern w:val="0"/>
          <w:sz w:val="22"/>
        </w:rPr>
        <w:t>CGCCTTGAAGATGGCGTTGG-3</w:t>
      </w:r>
      <w:r w:rsidR="00C71AE7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COL1A1</w:t>
      </w:r>
      <w:r w:rsidR="00A73BFE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ED584B" w:rsidRPr="0042205E">
        <w:rPr>
          <w:rFonts w:ascii="Times New Roman" w:hAnsi="Times New Roman" w:cs="Times New Roman"/>
          <w:kern w:val="0"/>
          <w:sz w:val="22"/>
        </w:rPr>
        <w:t>F 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="00ED584B" w:rsidRPr="0042205E">
        <w:rPr>
          <w:rFonts w:ascii="Times New Roman" w:hAnsi="Times New Roman" w:cs="Times New Roman"/>
          <w:color w:val="131413"/>
          <w:kern w:val="0"/>
          <w:sz w:val="22"/>
        </w:rPr>
        <w:noBreakHyphen/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CCACTGCAAGAACAGCGTGG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</w:t>
      </w:r>
      <w:r w:rsidR="00B06741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A73BFE" w:rsidRPr="0042205E">
        <w:rPr>
          <w:rFonts w:ascii="Times New Roman" w:hAnsi="Times New Roman" w:cs="Times New Roman"/>
          <w:kern w:val="0"/>
          <w:sz w:val="22"/>
        </w:rPr>
        <w:t xml:space="preserve">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lastRenderedPageBreak/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-GTGTGACTCGTGCAGCCATC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COL1A2</w:t>
      </w:r>
      <w:r w:rsidR="00A73BFE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F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 xml:space="preserve"> 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</w:t>
      </w:r>
      <w:r w:rsidRPr="0042205E">
        <w:rPr>
          <w:rFonts w:ascii="Times New Roman" w:hAnsi="Times New Roman" w:cs="Times New Roman"/>
          <w:kern w:val="0"/>
          <w:sz w:val="22"/>
        </w:rPr>
        <w:t>GGATGAGGAGACTGGCAACC-3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</w:t>
      </w:r>
      <w:r w:rsidR="00B06741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A73BFE" w:rsidRPr="0042205E">
        <w:rPr>
          <w:rFonts w:ascii="Times New Roman" w:hAnsi="Times New Roman" w:cs="Times New Roman"/>
          <w:kern w:val="0"/>
          <w:sz w:val="22"/>
        </w:rPr>
        <w:t xml:space="preserve">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-TTGCCCTCAGCAACAAGTTC</w:t>
      </w:r>
      <w:r w:rsidR="00ED584B" w:rsidRPr="0042205E">
        <w:rPr>
          <w:rFonts w:ascii="Times New Roman" w:hAnsi="Times New Roman" w:cs="Times New Roman"/>
          <w:kern w:val="0"/>
          <w:sz w:val="22"/>
        </w:rPr>
        <w:noBreakHyphen/>
      </w:r>
      <w:r w:rsidRPr="0042205E">
        <w:rPr>
          <w:rFonts w:ascii="Times New Roman" w:hAnsi="Times New Roman" w:cs="Times New Roman"/>
          <w:kern w:val="0"/>
          <w:sz w:val="22"/>
        </w:rPr>
        <w:t>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RUNX2</w:t>
      </w:r>
      <w:r w:rsidR="00A73BFE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F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-TCAACGATCTGAGATTTGTGGG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-GGGGAGGATTTGTGAAGACGG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MMP13</w:t>
      </w:r>
      <w:r w:rsidRPr="0042205E">
        <w:rPr>
          <w:rFonts w:ascii="Times New Roman" w:hAnsi="Times New Roman" w:cs="Times New Roman"/>
          <w:kern w:val="0"/>
          <w:sz w:val="22"/>
        </w:rPr>
        <w:t xml:space="preserve">, F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-CATGAGTTCGGCCACTCCTT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-CCTGGACCATAGAGAGACTGGA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06B49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COL10A1</w:t>
      </w:r>
      <w:r w:rsidRPr="0042205E">
        <w:rPr>
          <w:rFonts w:ascii="Times New Roman" w:hAnsi="Times New Roman" w:cs="Times New Roman"/>
          <w:kern w:val="0"/>
          <w:sz w:val="22"/>
        </w:rPr>
        <w:t xml:space="preserve">, F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="00ED584B" w:rsidRPr="0042205E">
        <w:rPr>
          <w:rFonts w:ascii="Times New Roman" w:hAnsi="Times New Roman" w:cs="Times New Roman"/>
          <w:color w:val="131413"/>
          <w:kern w:val="0"/>
          <w:sz w:val="22"/>
        </w:rPr>
        <w:noBreakHyphen/>
      </w:r>
      <w:r w:rsidRPr="0042205E">
        <w:rPr>
          <w:rFonts w:ascii="Times New Roman" w:hAnsi="Times New Roman" w:cs="Times New Roman"/>
          <w:kern w:val="0"/>
          <w:sz w:val="22"/>
        </w:rPr>
        <w:t>CCCAGCACGCAGAATCCATC-3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-AGTGGGCCTTTTATGCCTGT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IHH</w:t>
      </w:r>
      <w:r w:rsidRPr="0042205E">
        <w:rPr>
          <w:rFonts w:ascii="Times New Roman" w:hAnsi="Times New Roman" w:cs="Times New Roman"/>
          <w:kern w:val="0"/>
          <w:sz w:val="22"/>
        </w:rPr>
        <w:t xml:space="preserve">, </w:t>
      </w:r>
      <w:r w:rsidR="00ED584B" w:rsidRPr="0042205E">
        <w:rPr>
          <w:rFonts w:ascii="Times New Roman" w:hAnsi="Times New Roman" w:cs="Times New Roman"/>
          <w:kern w:val="0"/>
          <w:sz w:val="22"/>
        </w:rPr>
        <w:t>F 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-CGGTGGACATCACCACATCA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 xml:space="preserve"> 5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-CGTGGGCCTTTGACTCGTAA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i/>
          <w:kern w:val="0"/>
          <w:sz w:val="22"/>
        </w:rPr>
        <w:t>TBP</w:t>
      </w:r>
      <w:r w:rsidR="00DA61C2" w:rsidRPr="0042205E">
        <w:rPr>
          <w:rFonts w:ascii="Times New Roman" w:hAnsi="Times New Roman" w:cs="Times New Roman"/>
          <w:i/>
          <w:kern w:val="0"/>
          <w:sz w:val="22"/>
        </w:rPr>
        <w:t xml:space="preserve"> </w:t>
      </w:r>
      <w:r w:rsidR="00DA61C2" w:rsidRPr="0042205E">
        <w:rPr>
          <w:rFonts w:ascii="Times New Roman" w:hAnsi="Times New Roman" w:cs="Times New Roman"/>
          <w:kern w:val="0"/>
          <w:sz w:val="22"/>
        </w:rPr>
        <w:t>(internal standard)</w:t>
      </w:r>
      <w:r w:rsidRPr="0042205E">
        <w:rPr>
          <w:rFonts w:ascii="Times New Roman" w:hAnsi="Times New Roman" w:cs="Times New Roman"/>
          <w:kern w:val="0"/>
          <w:sz w:val="22"/>
        </w:rPr>
        <w:t xml:space="preserve">, F 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5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-GAGCTGTGATGTGAAGTTTCC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R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 xml:space="preserve"> 5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color w:val="131413"/>
          <w:kern w:val="0"/>
          <w:sz w:val="22"/>
        </w:rPr>
        <w:t>-TCTGGGTTTGATCATTCTGTAG</w:t>
      </w:r>
      <w:r w:rsidRPr="0042205E">
        <w:rPr>
          <w:rFonts w:ascii="Times New Roman" w:hAnsi="Times New Roman" w:cs="Times New Roman"/>
          <w:kern w:val="0"/>
          <w:sz w:val="22"/>
        </w:rPr>
        <w:t>-3</w:t>
      </w:r>
      <w:r w:rsidR="00837D0F" w:rsidRPr="0042205E">
        <w:rPr>
          <w:rFonts w:ascii="Times New Roman" w:hAnsi="Times New Roman" w:cs="Times New Roman"/>
          <w:color w:val="131413"/>
          <w:kern w:val="0"/>
          <w:sz w:val="22"/>
        </w:rPr>
        <w:t>′</w:t>
      </w:r>
      <w:r w:rsidRPr="0042205E">
        <w:rPr>
          <w:rFonts w:ascii="Times New Roman" w:hAnsi="Times New Roman" w:cs="Times New Roman"/>
          <w:kern w:val="0"/>
          <w:sz w:val="22"/>
        </w:rPr>
        <w:t>.</w:t>
      </w:r>
    </w:p>
    <w:p w14:paraId="485ED0D1" w14:textId="77777777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</w:p>
    <w:p w14:paraId="787DCD25" w14:textId="2EBC0739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  <w:r w:rsidRPr="0042205E">
        <w:rPr>
          <w:rFonts w:ascii="Times New Roman" w:hAnsi="Times New Roman" w:cs="Times New Roman"/>
          <w:b/>
          <w:bCs/>
          <w:kern w:val="0"/>
          <w:sz w:val="22"/>
        </w:rPr>
        <w:t>Immunohistochemistry</w:t>
      </w:r>
      <w:r w:rsidR="00DC3039" w:rsidRPr="0042205E">
        <w:rPr>
          <w:rFonts w:ascii="Times New Roman" w:hAnsi="Times New Roman" w:cs="Times New Roman"/>
          <w:b/>
          <w:bCs/>
          <w:kern w:val="0"/>
          <w:sz w:val="22"/>
        </w:rPr>
        <w:t>:</w:t>
      </w:r>
      <w:r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7430ED" w:rsidRPr="0042205E">
        <w:rPr>
          <w:rFonts w:ascii="Times New Roman" w:hAnsi="Times New Roman" w:cs="Times New Roman"/>
          <w:bCs/>
          <w:kern w:val="0"/>
          <w:sz w:val="22"/>
        </w:rPr>
        <w:t xml:space="preserve">Sheets or </w:t>
      </w:r>
      <w:r w:rsidR="007430ED" w:rsidRPr="0042205E">
        <w:rPr>
          <w:rFonts w:ascii="Times New Roman" w:hAnsi="Times New Roman" w:cs="Times New Roman"/>
          <w:kern w:val="0"/>
          <w:sz w:val="22"/>
        </w:rPr>
        <w:t xml:space="preserve">tissues </w:t>
      </w:r>
      <w:r w:rsidRPr="0042205E">
        <w:rPr>
          <w:rFonts w:ascii="Times New Roman" w:hAnsi="Times New Roman" w:cs="Times New Roman"/>
          <w:kern w:val="0"/>
          <w:sz w:val="22"/>
        </w:rPr>
        <w:t xml:space="preserve">were fixed </w:t>
      </w:r>
      <w:r w:rsidR="00DC3039" w:rsidRPr="0042205E">
        <w:rPr>
          <w:rFonts w:ascii="Times New Roman" w:hAnsi="Times New Roman" w:cs="Times New Roman"/>
          <w:kern w:val="0"/>
          <w:sz w:val="22"/>
        </w:rPr>
        <w:t>in a</w:t>
      </w:r>
      <w:r w:rsidRPr="0042205E">
        <w:rPr>
          <w:rFonts w:ascii="Times New Roman" w:hAnsi="Times New Roman" w:cs="Times New Roman"/>
          <w:kern w:val="0"/>
          <w:sz w:val="22"/>
        </w:rPr>
        <w:t xml:space="preserve"> 10% </w:t>
      </w:r>
      <w:r w:rsidR="00ED584B" w:rsidRPr="0042205E">
        <w:rPr>
          <w:rFonts w:ascii="Times New Roman" w:hAnsi="Times New Roman" w:cs="Times New Roman"/>
          <w:kern w:val="0"/>
          <w:sz w:val="22"/>
        </w:rPr>
        <w:t xml:space="preserve">formalin neutral buffer solution </w:t>
      </w:r>
      <w:r w:rsidRPr="0042205E">
        <w:rPr>
          <w:rFonts w:ascii="Times New Roman" w:hAnsi="Times New Roman" w:cs="Times New Roman"/>
          <w:kern w:val="0"/>
          <w:sz w:val="22"/>
        </w:rPr>
        <w:t>(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FUJIFILM </w:t>
      </w:r>
      <w:r w:rsidRPr="0042205E">
        <w:rPr>
          <w:rFonts w:ascii="Times New Roman" w:hAnsi="Times New Roman" w:cs="Times New Roman"/>
          <w:kern w:val="0"/>
          <w:sz w:val="22"/>
        </w:rPr>
        <w:t>Wako), and paraffin-embedded samples were sectioned (4</w:t>
      </w:r>
      <w:r w:rsidR="00FE27CF" w:rsidRPr="0042205E">
        <w:rPr>
          <w:rFonts w:ascii="Times New Roman" w:hAnsi="Times New Roman" w:cs="Times New Roman"/>
          <w:kern w:val="0"/>
          <w:sz w:val="22"/>
        </w:rPr>
        <w:t>-</w:t>
      </w:r>
      <w:r w:rsidRPr="0042205E">
        <w:rPr>
          <w:rFonts w:ascii="Times New Roman" w:hAnsi="Times New Roman" w:cs="Times New Roman"/>
          <w:kern w:val="0"/>
          <w:sz w:val="22"/>
        </w:rPr>
        <w:t>μm thick</w:t>
      </w:r>
      <w:r w:rsidR="001D2B5E" w:rsidRPr="0042205E">
        <w:rPr>
          <w:rFonts w:ascii="Times New Roman" w:hAnsi="Times New Roman" w:cs="Times New Roman"/>
          <w:kern w:val="0"/>
          <w:sz w:val="22"/>
        </w:rPr>
        <w:t>ness</w:t>
      </w:r>
      <w:r w:rsidRPr="0042205E">
        <w:rPr>
          <w:rFonts w:ascii="Times New Roman" w:hAnsi="Times New Roman" w:cs="Times New Roman"/>
          <w:kern w:val="0"/>
          <w:sz w:val="22"/>
        </w:rPr>
        <w:t xml:space="preserve">). Tissue samples were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deparaffinized</w:t>
      </w:r>
      <w:proofErr w:type="spellEnd"/>
      <w:r w:rsidR="00E87F4D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antigens were activated by heating slides in 10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mM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of </w:t>
      </w:r>
      <w:r w:rsidRPr="0042205E">
        <w:rPr>
          <w:rFonts w:ascii="Times New Roman" w:hAnsi="Times New Roman" w:cs="Times New Roman"/>
          <w:kern w:val="0"/>
          <w:sz w:val="22"/>
        </w:rPr>
        <w:t xml:space="preserve">citrate buffer (pH 6.0). </w:t>
      </w:r>
      <w:r w:rsidR="00E87F4D" w:rsidRPr="0042205E">
        <w:rPr>
          <w:rFonts w:ascii="Times New Roman" w:hAnsi="Times New Roman" w:cs="Times New Roman"/>
          <w:kern w:val="0"/>
          <w:sz w:val="22"/>
        </w:rPr>
        <w:t>After treating the sections with 0.3% H</w:t>
      </w:r>
      <w:r w:rsidR="00E87F4D" w:rsidRPr="0042205E">
        <w:rPr>
          <w:rFonts w:ascii="Times New Roman" w:hAnsi="Times New Roman" w:cs="Times New Roman"/>
          <w:kern w:val="0"/>
          <w:sz w:val="22"/>
          <w:vertAlign w:val="subscript"/>
        </w:rPr>
        <w:t>2</w:t>
      </w:r>
      <w:r w:rsidR="00E87F4D" w:rsidRPr="0042205E">
        <w:rPr>
          <w:rFonts w:ascii="Times New Roman" w:hAnsi="Times New Roman" w:cs="Times New Roman"/>
          <w:kern w:val="0"/>
          <w:sz w:val="22"/>
        </w:rPr>
        <w:t>O</w:t>
      </w:r>
      <w:r w:rsidR="00E87F4D" w:rsidRPr="0042205E">
        <w:rPr>
          <w:rFonts w:ascii="Times New Roman" w:hAnsi="Times New Roman" w:cs="Times New Roman"/>
          <w:kern w:val="0"/>
          <w:sz w:val="22"/>
          <w:vertAlign w:val="subscript"/>
        </w:rPr>
        <w:t>2</w:t>
      </w:r>
      <w:r w:rsidR="00E87F4D" w:rsidRPr="0042205E">
        <w:rPr>
          <w:rFonts w:ascii="Times New Roman" w:hAnsi="Times New Roman" w:cs="Times New Roman"/>
          <w:kern w:val="0"/>
          <w:sz w:val="22"/>
        </w:rPr>
        <w:t>/</w:t>
      </w:r>
      <w:proofErr w:type="spellStart"/>
      <w:r w:rsidR="00E87F4D" w:rsidRPr="0042205E">
        <w:rPr>
          <w:rFonts w:ascii="Times New Roman" w:hAnsi="Times New Roman" w:cs="Times New Roman"/>
          <w:kern w:val="0"/>
          <w:sz w:val="22"/>
        </w:rPr>
        <w:t>MeOH</w:t>
      </w:r>
      <w:proofErr w:type="spellEnd"/>
      <w:r w:rsidR="00E87F4D" w:rsidRPr="0042205E">
        <w:rPr>
          <w:rFonts w:ascii="Times New Roman" w:hAnsi="Times New Roman" w:cs="Times New Roman"/>
          <w:kern w:val="0"/>
          <w:sz w:val="22"/>
        </w:rPr>
        <w:t>, the s</w:t>
      </w:r>
      <w:r w:rsidRPr="0042205E">
        <w:rPr>
          <w:rFonts w:ascii="Times New Roman" w:hAnsi="Times New Roman" w:cs="Times New Roman"/>
          <w:kern w:val="0"/>
          <w:sz w:val="22"/>
        </w:rPr>
        <w:t>amples</w:t>
      </w:r>
      <w:r w:rsidR="00443AC2" w:rsidRPr="0042205E">
        <w:rPr>
          <w:rFonts w:ascii="Times New Roman" w:hAnsi="Times New Roman" w:cs="Times New Roman"/>
          <w:kern w:val="0"/>
          <w:sz w:val="22"/>
        </w:rPr>
        <w:t>, treated with primary antibody (diluted 1:200) overnight at 4°C,</w:t>
      </w:r>
      <w:r w:rsidRPr="0042205E">
        <w:rPr>
          <w:rFonts w:ascii="Times New Roman" w:hAnsi="Times New Roman" w:cs="Times New Roman"/>
          <w:kern w:val="0"/>
          <w:sz w:val="22"/>
        </w:rPr>
        <w:t xml:space="preserve"> were incubated with 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a </w:t>
      </w:r>
      <w:r w:rsidRPr="0042205E">
        <w:rPr>
          <w:rFonts w:ascii="Times New Roman" w:hAnsi="Times New Roman" w:cs="Times New Roman"/>
          <w:kern w:val="0"/>
          <w:sz w:val="22"/>
        </w:rPr>
        <w:t xml:space="preserve">blocking solution </w:t>
      </w:r>
      <w:r w:rsidR="00932019" w:rsidRPr="0042205E">
        <w:rPr>
          <w:rFonts w:ascii="Times New Roman" w:hAnsi="Times New Roman" w:cs="Times New Roman"/>
          <w:kern w:val="0"/>
          <w:sz w:val="22"/>
        </w:rPr>
        <w:t>[(</w:t>
      </w:r>
      <w:r w:rsidRPr="0042205E">
        <w:rPr>
          <w:rFonts w:ascii="Times New Roman" w:hAnsi="Times New Roman" w:cs="Times New Roman"/>
          <w:kern w:val="0"/>
          <w:sz w:val="22"/>
        </w:rPr>
        <w:t>3% NGS)/0.1% Triton X-100/1× PBS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932019" w:rsidRPr="0042205E">
        <w:rPr>
          <w:rFonts w:ascii="Times New Roman" w:hAnsi="Times New Roman" w:cs="Times New Roman"/>
          <w:kern w:val="0"/>
          <w:sz w:val="22"/>
        </w:rPr>
        <w:t>(</w:t>
      </w:r>
      <w:r w:rsidR="0069183B" w:rsidRPr="0042205E">
        <w:rPr>
          <w:rFonts w:ascii="Times New Roman" w:hAnsi="Times New Roman" w:cs="Times New Roman"/>
          <w:kern w:val="0"/>
          <w:sz w:val="22"/>
        </w:rPr>
        <w:t>−</w:t>
      </w:r>
      <w:r w:rsidR="00932019" w:rsidRPr="0042205E">
        <w:rPr>
          <w:rFonts w:ascii="Times New Roman" w:hAnsi="Times New Roman" w:cs="Times New Roman"/>
          <w:kern w:val="0"/>
          <w:sz w:val="22"/>
        </w:rPr>
        <w:t>)]</w:t>
      </w:r>
      <w:r w:rsidR="00443AC2" w:rsidRPr="0042205E">
        <w:rPr>
          <w:rFonts w:ascii="Times New Roman" w:hAnsi="Times New Roman" w:cs="Times New Roman"/>
          <w:kern w:val="0"/>
          <w:sz w:val="22"/>
        </w:rPr>
        <w:t xml:space="preserve">, 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followed by </w:t>
      </w:r>
      <w:r w:rsidRPr="0042205E">
        <w:rPr>
          <w:rFonts w:ascii="Times New Roman" w:hAnsi="Times New Roman" w:cs="Times New Roman"/>
          <w:kern w:val="0"/>
          <w:sz w:val="22"/>
        </w:rPr>
        <w:t>secondary antibody (diluted 1:400) for 1 h</w:t>
      </w:r>
      <w:r w:rsidR="00E87F4D" w:rsidRPr="0042205E">
        <w:rPr>
          <w:rFonts w:ascii="Times New Roman" w:hAnsi="Times New Roman" w:cs="Times New Roman"/>
          <w:kern w:val="0"/>
          <w:sz w:val="22"/>
        </w:rPr>
        <w:t>our</w:t>
      </w:r>
      <w:r w:rsidRPr="0042205E">
        <w:rPr>
          <w:rFonts w:ascii="Times New Roman" w:hAnsi="Times New Roman" w:cs="Times New Roman"/>
          <w:kern w:val="0"/>
          <w:sz w:val="22"/>
        </w:rPr>
        <w:t xml:space="preserve"> at room temperature. </w:t>
      </w:r>
      <w:r w:rsidR="00E87F4D" w:rsidRPr="0042205E">
        <w:rPr>
          <w:rFonts w:ascii="Times New Roman" w:hAnsi="Times New Roman" w:cs="Times New Roman"/>
          <w:kern w:val="0"/>
          <w:sz w:val="22"/>
        </w:rPr>
        <w:t>The a</w:t>
      </w:r>
      <w:r w:rsidRPr="0042205E">
        <w:rPr>
          <w:rFonts w:ascii="Times New Roman" w:hAnsi="Times New Roman" w:cs="Times New Roman"/>
          <w:kern w:val="0"/>
          <w:sz w:val="22"/>
        </w:rPr>
        <w:t xml:space="preserve">ntibodies were diluted with </w:t>
      </w:r>
      <w:r w:rsidR="003423A2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r w:rsidRPr="0042205E">
        <w:rPr>
          <w:rFonts w:ascii="Times New Roman" w:hAnsi="Times New Roman" w:cs="Times New Roman"/>
          <w:kern w:val="0"/>
          <w:sz w:val="22"/>
        </w:rPr>
        <w:t xml:space="preserve">blocking solution. </w:t>
      </w:r>
      <w:r w:rsidR="00DB76B0" w:rsidRPr="0042205E">
        <w:rPr>
          <w:rFonts w:ascii="Times New Roman" w:hAnsi="Times New Roman" w:cs="Times New Roman"/>
          <w:kern w:val="0"/>
          <w:sz w:val="22"/>
        </w:rPr>
        <w:t>S</w:t>
      </w:r>
      <w:r w:rsidRPr="0042205E">
        <w:rPr>
          <w:rFonts w:ascii="Times New Roman" w:hAnsi="Times New Roman" w:cs="Times New Roman"/>
          <w:kern w:val="0"/>
          <w:sz w:val="22"/>
        </w:rPr>
        <w:t xml:space="preserve">amples were embedded with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Fluoromount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>-G (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SouthernBiottech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>)</w:t>
      </w:r>
      <w:r w:rsidR="00DB76B0" w:rsidRPr="0042205E">
        <w:rPr>
          <w:rFonts w:ascii="Times New Roman" w:hAnsi="Times New Roman" w:cs="Times New Roman"/>
          <w:kern w:val="0"/>
          <w:sz w:val="22"/>
        </w:rPr>
        <w:t xml:space="preserve"> after staining 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with </w:t>
      </w:r>
      <w:r w:rsidR="00DB76B0" w:rsidRPr="0042205E">
        <w:rPr>
          <w:rFonts w:ascii="Times New Roman" w:hAnsi="Times New Roman" w:cs="Times New Roman"/>
          <w:kern w:val="0"/>
          <w:sz w:val="22"/>
        </w:rPr>
        <w:t>DAPI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 and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E87F4D" w:rsidRPr="0042205E">
        <w:rPr>
          <w:rFonts w:ascii="Times New Roman" w:hAnsi="Times New Roman" w:cs="Times New Roman"/>
          <w:kern w:val="0"/>
          <w:sz w:val="22"/>
        </w:rPr>
        <w:t>the i</w:t>
      </w:r>
      <w:r w:rsidRPr="0042205E">
        <w:rPr>
          <w:rFonts w:ascii="Times New Roman" w:hAnsi="Times New Roman" w:cs="Times New Roman"/>
          <w:kern w:val="0"/>
          <w:sz w:val="22"/>
        </w:rPr>
        <w:t xml:space="preserve">mages were acquired using 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r w:rsidRPr="0042205E">
        <w:rPr>
          <w:rFonts w:ascii="Times New Roman" w:hAnsi="Times New Roman" w:cs="Times New Roman"/>
          <w:kern w:val="0"/>
          <w:sz w:val="22"/>
        </w:rPr>
        <w:t xml:space="preserve">BZ-X710 </w:t>
      </w:r>
      <w:r w:rsidR="00E87F4D" w:rsidRPr="0042205E">
        <w:rPr>
          <w:rFonts w:ascii="Times New Roman" w:hAnsi="Times New Roman" w:cs="Times New Roman"/>
          <w:kern w:val="0"/>
          <w:sz w:val="22"/>
        </w:rPr>
        <w:t xml:space="preserve">camera </w:t>
      </w:r>
      <w:r w:rsidRPr="0042205E">
        <w:rPr>
          <w:rFonts w:ascii="Times New Roman" w:hAnsi="Times New Roman" w:cs="Times New Roman"/>
          <w:kern w:val="0"/>
          <w:sz w:val="22"/>
        </w:rPr>
        <w:t xml:space="preserve">(Keyence). The antibodies 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used </w:t>
      </w:r>
      <w:r w:rsidRPr="0042205E">
        <w:rPr>
          <w:rFonts w:ascii="Times New Roman" w:hAnsi="Times New Roman" w:cs="Times New Roman"/>
          <w:kern w:val="0"/>
          <w:sz w:val="22"/>
        </w:rPr>
        <w:t>were as follows: anti-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lastRenderedPageBreak/>
        <w:t>hVIMENTIN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(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catalog no. </w:t>
      </w:r>
      <w:r w:rsidR="005F0D0B" w:rsidRPr="0042205E">
        <w:rPr>
          <w:rFonts w:ascii="Times New Roman" w:hAnsi="Times New Roman" w:cs="Times New Roman"/>
          <w:kern w:val="0"/>
          <w:sz w:val="22"/>
        </w:rPr>
        <w:t>10515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; </w:t>
      </w:r>
      <w:proofErr w:type="spellStart"/>
      <w:r w:rsidR="005F0D0B" w:rsidRPr="00DC3C41">
        <w:rPr>
          <w:rFonts w:ascii="Times New Roman" w:hAnsi="Times New Roman" w:cs="Times New Roman"/>
        </w:rPr>
        <w:t>Progen</w:t>
      </w:r>
      <w:proofErr w:type="spellEnd"/>
      <w:r w:rsidR="005F0D0B" w:rsidRPr="00DC3C41">
        <w:rPr>
          <w:rFonts w:ascii="Times New Roman" w:hAnsi="Times New Roman" w:cs="Times New Roman"/>
        </w:rPr>
        <w:t xml:space="preserve"> </w:t>
      </w:r>
      <w:proofErr w:type="spellStart"/>
      <w:r w:rsidR="005F0D0B" w:rsidRPr="00DC3C41">
        <w:rPr>
          <w:rFonts w:ascii="Times New Roman" w:hAnsi="Times New Roman" w:cs="Times New Roman"/>
        </w:rPr>
        <w:t>Biotechnik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>), PRRX1 (</w:t>
      </w:r>
      <w:r w:rsidR="00102AEF" w:rsidRPr="008E26AB">
        <w:rPr>
          <w:rFonts w:ascii="Times New Roman" w:hAnsi="Times New Roman" w:cs="Times New Roman"/>
          <w:kern w:val="0"/>
          <w:sz w:val="22"/>
        </w:rPr>
        <w:t>catalog no.</w:t>
      </w:r>
      <w:r w:rsidR="008E26AB" w:rsidRPr="008E26AB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8E26AB">
        <w:rPr>
          <w:rFonts w:ascii="Times New Roman" w:hAnsi="Times New Roman" w:cs="Times New Roman"/>
          <w:kern w:val="0"/>
          <w:sz w:val="22"/>
          <w:szCs w:val="22"/>
        </w:rPr>
        <w:t>ZRB2165</w:t>
      </w:r>
      <w:r w:rsidR="008E26AB" w:rsidRPr="0042205E">
        <w:rPr>
          <w:rFonts w:ascii="Times New Roman" w:hAnsi="Times New Roman" w:cs="Times New Roman"/>
          <w:kern w:val="0"/>
          <w:sz w:val="22"/>
          <w:szCs w:val="22"/>
        </w:rPr>
        <w:t>;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="0074135D">
        <w:rPr>
          <w:rFonts w:ascii="Times New Roman" w:hAnsi="Times New Roman" w:cs="Times New Roman" w:hint="eastAsia"/>
          <w:sz w:val="22"/>
          <w:szCs w:val="22"/>
        </w:rPr>
        <w:t>MilliporeSigma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>), SOX9 (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catalog no. </w:t>
      </w:r>
      <w:r w:rsidR="00B607AA" w:rsidRPr="0042205E">
        <w:rPr>
          <w:rFonts w:ascii="Times New Roman" w:hAnsi="Times New Roman" w:cs="Times New Roman"/>
          <w:kern w:val="0"/>
          <w:sz w:val="22"/>
          <w:szCs w:val="22"/>
        </w:rPr>
        <w:t>AB5535; Merck</w:t>
      </w:r>
      <w:r w:rsidRPr="0042205E">
        <w:rPr>
          <w:rFonts w:ascii="Times New Roman" w:hAnsi="Times New Roman" w:cs="Times New Roman"/>
          <w:kern w:val="0"/>
          <w:sz w:val="22"/>
        </w:rPr>
        <w:t>), COL2 (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catalog no. </w:t>
      </w:r>
      <w:r w:rsidR="005F0D0B" w:rsidRPr="0042205E">
        <w:rPr>
          <w:rFonts w:ascii="Times New Roman" w:hAnsi="Times New Roman" w:cs="Times New Roman"/>
          <w:kern w:val="0"/>
          <w:sz w:val="22"/>
        </w:rPr>
        <w:t>MA1-37493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kern w:val="0"/>
          <w:sz w:val="22"/>
        </w:rPr>
        <w:t>Thermo Fisher Scientific), COL1 (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catalog no. </w:t>
      </w:r>
      <w:r w:rsidR="007B488D" w:rsidRPr="0042205E">
        <w:rPr>
          <w:rFonts w:ascii="Times New Roman" w:hAnsi="Times New Roman" w:cs="Times New Roman"/>
          <w:kern w:val="0"/>
          <w:sz w:val="22"/>
        </w:rPr>
        <w:t>1441-01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; </w:t>
      </w:r>
      <w:proofErr w:type="spellStart"/>
      <w:r w:rsidR="006E6000" w:rsidRPr="0042205E">
        <w:rPr>
          <w:rFonts w:ascii="Times New Roman" w:hAnsi="Times New Roman" w:cs="Times New Roman"/>
          <w:kern w:val="0"/>
          <w:sz w:val="22"/>
        </w:rPr>
        <w:t>SouthernB</w:t>
      </w:r>
      <w:r w:rsidRPr="0042205E">
        <w:rPr>
          <w:rFonts w:ascii="Times New Roman" w:hAnsi="Times New Roman" w:cs="Times New Roman"/>
          <w:kern w:val="0"/>
          <w:sz w:val="22"/>
        </w:rPr>
        <w:t>iotech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>), RUNX2 (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catalog no. </w:t>
      </w:r>
      <w:r w:rsidR="007B488D" w:rsidRPr="0042205E">
        <w:rPr>
          <w:rFonts w:ascii="Times New Roman" w:hAnsi="Times New Roman" w:cs="Times New Roman"/>
          <w:kern w:val="0"/>
          <w:sz w:val="22"/>
        </w:rPr>
        <w:t>12556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; </w:t>
      </w:r>
      <w:r w:rsidRPr="0042205E">
        <w:rPr>
          <w:rFonts w:ascii="Times New Roman" w:hAnsi="Times New Roman" w:cs="Times New Roman"/>
          <w:kern w:val="0"/>
          <w:sz w:val="22"/>
        </w:rPr>
        <w:t>C</w:t>
      </w:r>
      <w:r w:rsidR="006E6000" w:rsidRPr="0042205E">
        <w:rPr>
          <w:rFonts w:ascii="Times New Roman" w:hAnsi="Times New Roman" w:cs="Times New Roman"/>
          <w:kern w:val="0"/>
          <w:sz w:val="22"/>
        </w:rPr>
        <w:t>ell Signaling Technology</w:t>
      </w:r>
      <w:r w:rsidRPr="0042205E">
        <w:rPr>
          <w:rFonts w:ascii="Times New Roman" w:hAnsi="Times New Roman" w:cs="Times New Roman"/>
          <w:kern w:val="0"/>
          <w:sz w:val="22"/>
        </w:rPr>
        <w:t>)</w:t>
      </w:r>
      <w:r w:rsidR="007D24FF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and ACAN (</w:t>
      </w:r>
      <w:r w:rsidR="00102AEF" w:rsidRPr="0042205E">
        <w:rPr>
          <w:rFonts w:ascii="Times New Roman" w:hAnsi="Times New Roman" w:cs="Times New Roman"/>
          <w:kern w:val="0"/>
          <w:sz w:val="22"/>
        </w:rPr>
        <w:t xml:space="preserve">catalog no. </w:t>
      </w:r>
      <w:r w:rsidR="007B488D" w:rsidRPr="0042205E">
        <w:rPr>
          <w:rFonts w:ascii="Times New Roman" w:hAnsi="Times New Roman" w:cs="Times New Roman"/>
          <w:kern w:val="0"/>
          <w:sz w:val="22"/>
        </w:rPr>
        <w:t>13880-1-AP</w:t>
      </w:r>
      <w:r w:rsidR="00B607AA" w:rsidRPr="0042205E">
        <w:rPr>
          <w:rFonts w:ascii="Times New Roman" w:hAnsi="Times New Roman" w:cs="Times New Roman"/>
          <w:kern w:val="0"/>
          <w:sz w:val="22"/>
        </w:rPr>
        <w:t xml:space="preserve">; </w:t>
      </w:r>
      <w:proofErr w:type="spellStart"/>
      <w:r w:rsidR="006E6000" w:rsidRPr="0042205E">
        <w:rPr>
          <w:rFonts w:ascii="Times New Roman" w:hAnsi="Times New Roman" w:cs="Times New Roman"/>
          <w:kern w:val="0"/>
          <w:sz w:val="22"/>
        </w:rPr>
        <w:t>Proteintech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>).</w:t>
      </w:r>
    </w:p>
    <w:p w14:paraId="0D3401E0" w14:textId="77777777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</w:p>
    <w:p w14:paraId="5B0D7536" w14:textId="17BCAEE5" w:rsidR="009B7346" w:rsidRPr="0042205E" w:rsidRDefault="009B7346" w:rsidP="009A24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2"/>
        </w:rPr>
      </w:pPr>
      <w:proofErr w:type="spellStart"/>
      <w:r w:rsidRPr="0042205E">
        <w:rPr>
          <w:rFonts w:ascii="Times New Roman" w:hAnsi="Times New Roman" w:cs="Times New Roman"/>
          <w:b/>
          <w:bCs/>
          <w:kern w:val="0"/>
          <w:sz w:val="22"/>
        </w:rPr>
        <w:t>ExpLBM</w:t>
      </w:r>
      <w:proofErr w:type="spellEnd"/>
      <w:r w:rsidR="0094260F" w:rsidRPr="0042205E">
        <w:rPr>
          <w:rFonts w:ascii="Times New Roman" w:hAnsi="Times New Roman" w:cs="Times New Roman"/>
          <w:b/>
          <w:bCs/>
          <w:kern w:val="0"/>
          <w:sz w:val="22"/>
        </w:rPr>
        <w:t>-</w:t>
      </w:r>
      <w:r w:rsidR="007B0020" w:rsidRPr="0042205E">
        <w:rPr>
          <w:rFonts w:ascii="Times New Roman" w:hAnsi="Times New Roman" w:cs="Times New Roman"/>
          <w:b/>
          <w:bCs/>
          <w:kern w:val="0"/>
          <w:sz w:val="22"/>
        </w:rPr>
        <w:t>derived</w:t>
      </w:r>
      <w:r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chondrocyte sheet</w:t>
      </w:r>
      <w:r w:rsidR="00804729"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transplantation:</w:t>
      </w:r>
      <w:r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804729" w:rsidRPr="0042205E">
        <w:rPr>
          <w:rFonts w:ascii="Times New Roman" w:hAnsi="Times New Roman" w:cs="Times New Roman"/>
          <w:kern w:val="0"/>
          <w:sz w:val="22"/>
        </w:rPr>
        <w:t>In the transplantation experiments</w:t>
      </w:r>
      <w:r w:rsidR="00804729" w:rsidRPr="00DC3C41">
        <w:rPr>
          <w:rFonts w:ascii="Times New Roman" w:hAnsi="Times New Roman" w:cs="Times New Roman"/>
          <w:bCs/>
          <w:kern w:val="0"/>
          <w:sz w:val="22"/>
        </w:rPr>
        <w:t>,</w:t>
      </w:r>
      <w:r w:rsidR="00E83458" w:rsidRPr="0042205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>6-</w:t>
      </w:r>
      <w:r w:rsidR="00E83458" w:rsidRPr="0042205E">
        <w:rPr>
          <w:rFonts w:ascii="Times New Roman" w:hAnsi="Times New Roman" w:cs="Times New Roman"/>
          <w:kern w:val="0"/>
          <w:sz w:val="22"/>
        </w:rPr>
        <w:t xml:space="preserve"> to </w:t>
      </w:r>
      <w:r w:rsidRPr="0042205E">
        <w:rPr>
          <w:rFonts w:ascii="Times New Roman" w:hAnsi="Times New Roman" w:cs="Times New Roman"/>
          <w:kern w:val="0"/>
          <w:sz w:val="22"/>
        </w:rPr>
        <w:t xml:space="preserve">10-week-old </w:t>
      </w:r>
      <w:r w:rsidR="00804729" w:rsidRPr="0042205E">
        <w:rPr>
          <w:rFonts w:ascii="Times New Roman" w:hAnsi="Times New Roman" w:cs="Times New Roman"/>
          <w:kern w:val="0"/>
          <w:sz w:val="22"/>
        </w:rPr>
        <w:t>X-linked severe combined immunodeficiency (</w:t>
      </w:r>
      <w:r w:rsidRPr="0042205E">
        <w:rPr>
          <w:rFonts w:ascii="Times New Roman" w:hAnsi="Times New Roman" w:cs="Times New Roman"/>
          <w:kern w:val="0"/>
          <w:sz w:val="22"/>
        </w:rPr>
        <w:t>X-SCID</w:t>
      </w:r>
      <w:r w:rsidR="00804729" w:rsidRPr="0042205E">
        <w:rPr>
          <w:rFonts w:ascii="Times New Roman" w:hAnsi="Times New Roman" w:cs="Times New Roman"/>
          <w:kern w:val="0"/>
          <w:sz w:val="22"/>
        </w:rPr>
        <w:t>)</w:t>
      </w:r>
      <w:r w:rsidRPr="0042205E">
        <w:rPr>
          <w:rFonts w:ascii="Times New Roman" w:hAnsi="Times New Roman" w:cs="Times New Roman"/>
          <w:kern w:val="0"/>
          <w:sz w:val="22"/>
        </w:rPr>
        <w:t xml:space="preserve"> rats (F344-</w:t>
      </w:r>
      <w:r w:rsidRPr="0042205E">
        <w:rPr>
          <w:rFonts w:ascii="Times New Roman" w:hAnsi="Times New Roman" w:cs="Times New Roman"/>
          <w:i/>
          <w:iCs/>
          <w:kern w:val="0"/>
          <w:sz w:val="22"/>
        </w:rPr>
        <w:t>Il2rg</w:t>
      </w:r>
      <w:r w:rsidRPr="0042205E">
        <w:rPr>
          <w:rFonts w:ascii="Times New Roman" w:hAnsi="Times New Roman" w:cs="Times New Roman"/>
          <w:i/>
          <w:iCs/>
          <w:kern w:val="0"/>
          <w:sz w:val="22"/>
          <w:vertAlign w:val="superscript"/>
        </w:rPr>
        <w:t>em1Iexas</w:t>
      </w:r>
      <w:r w:rsidRPr="0042205E">
        <w:rPr>
          <w:rFonts w:ascii="Times New Roman" w:hAnsi="Times New Roman" w:cs="Times New Roman"/>
          <w:i/>
          <w:iCs/>
          <w:kern w:val="0"/>
          <w:sz w:val="22"/>
        </w:rPr>
        <w:t>;</w:t>
      </w:r>
      <w:r w:rsidRPr="0042205E">
        <w:rPr>
          <w:rFonts w:ascii="Times New Roman" w:hAnsi="Times New Roman" w:cs="Times New Roman"/>
          <w:iCs/>
          <w:kern w:val="0"/>
          <w:sz w:val="22"/>
        </w:rPr>
        <w:t xml:space="preserve"> The Institute of Medical Science, The University of Tokyo) </w:t>
      </w:r>
      <w:r w:rsidRPr="0042205E">
        <w:rPr>
          <w:rFonts w:ascii="Times New Roman" w:hAnsi="Times New Roman" w:cs="Times New Roman"/>
          <w:kern w:val="0"/>
          <w:sz w:val="22"/>
        </w:rPr>
        <w:t>were used</w:t>
      </w:r>
      <w:r w:rsidR="0018324D">
        <w:rPr>
          <w:rFonts w:ascii="Times New Roman" w:hAnsi="Times New Roman" w:cs="Times New Roman"/>
          <w:kern w:val="0"/>
          <w:sz w:val="22"/>
        </w:rPr>
        <w:t xml:space="preserve"> (each sheet </w:t>
      </w:r>
      <w:r w:rsidR="00EA1C64">
        <w:rPr>
          <w:rFonts w:ascii="Times New Roman" w:hAnsi="Times New Roman" w:cs="Times New Roman"/>
          <w:kern w:val="0"/>
          <w:sz w:val="22"/>
        </w:rPr>
        <w:t xml:space="preserve">transplantation; </w:t>
      </w:r>
      <w:r w:rsidR="00952366">
        <w:rPr>
          <w:rFonts w:ascii="Times New Roman" w:hAnsi="Times New Roman" w:cs="Times New Roman" w:hint="eastAsia"/>
          <w:kern w:val="0"/>
          <w:sz w:val="22"/>
        </w:rPr>
        <w:t>i</w:t>
      </w:r>
      <w:r w:rsidR="00952366">
        <w:rPr>
          <w:rFonts w:ascii="Times New Roman" w:hAnsi="Times New Roman" w:cs="Times New Roman"/>
          <w:kern w:val="0"/>
          <w:sz w:val="22"/>
        </w:rPr>
        <w:t xml:space="preserve">ndependent experiments </w:t>
      </w:r>
      <w:r w:rsidR="0018324D">
        <w:rPr>
          <w:rFonts w:ascii="Times New Roman" w:hAnsi="Times New Roman" w:cs="Times New Roman"/>
          <w:kern w:val="0"/>
          <w:sz w:val="22"/>
        </w:rPr>
        <w:t>n=3</w:t>
      </w:r>
      <w:r w:rsidR="00EA1C64">
        <w:rPr>
          <w:rFonts w:ascii="Times New Roman" w:hAnsi="Times New Roman" w:cs="Times New Roman"/>
          <w:kern w:val="0"/>
          <w:sz w:val="22"/>
        </w:rPr>
        <w:t>, total six animals</w:t>
      </w:r>
      <w:r w:rsidR="00D35FAC">
        <w:rPr>
          <w:rFonts w:ascii="Times New Roman" w:hAnsi="Times New Roman" w:cs="Times New Roman"/>
          <w:kern w:val="0"/>
          <w:sz w:val="22"/>
        </w:rPr>
        <w:t>, minimum number of animals that is reasonable</w:t>
      </w:r>
      <w:r w:rsidR="0018324D">
        <w:rPr>
          <w:rFonts w:ascii="Times New Roman" w:hAnsi="Times New Roman" w:cs="Times New Roman"/>
          <w:kern w:val="0"/>
          <w:sz w:val="22"/>
        </w:rPr>
        <w:t>)</w:t>
      </w:r>
      <w:r w:rsidRPr="0042205E">
        <w:rPr>
          <w:rFonts w:ascii="Times New Roman" w:hAnsi="Times New Roman" w:cs="Times New Roman"/>
          <w:kern w:val="0"/>
          <w:sz w:val="22"/>
        </w:rPr>
        <w:t xml:space="preserve">. </w:t>
      </w:r>
      <w:r w:rsidR="00804729" w:rsidRPr="0042205E">
        <w:rPr>
          <w:rFonts w:ascii="Times New Roman" w:hAnsi="Times New Roman" w:cs="Times New Roman"/>
          <w:kern w:val="0"/>
          <w:sz w:val="22"/>
        </w:rPr>
        <w:t>The experiments using rats and animal care procedures were approved by t</w:t>
      </w:r>
      <w:r w:rsidRPr="0042205E">
        <w:rPr>
          <w:rFonts w:ascii="Times New Roman" w:hAnsi="Times New Roman" w:cs="Times New Roman"/>
          <w:kern w:val="0"/>
          <w:sz w:val="22"/>
        </w:rPr>
        <w:t>he Okayama University Animal Care and Use Committee</w:t>
      </w:r>
      <w:r w:rsidR="004A2F8C">
        <w:rPr>
          <w:rFonts w:ascii="Times New Roman" w:hAnsi="Times New Roman" w:cs="Times New Roman"/>
          <w:kern w:val="0"/>
          <w:sz w:val="22"/>
        </w:rPr>
        <w:t xml:space="preserve"> (</w:t>
      </w:r>
      <w:r w:rsidR="004A2F8C" w:rsidRPr="004A2F8C">
        <w:rPr>
          <w:rFonts w:ascii="Times New Roman" w:hAnsi="Times New Roman" w:cs="Times New Roman"/>
          <w:kern w:val="0"/>
          <w:sz w:val="22"/>
        </w:rPr>
        <w:t>2020814</w:t>
      </w:r>
      <w:r w:rsidR="004A2F8C">
        <w:rPr>
          <w:rFonts w:ascii="Times New Roman" w:hAnsi="Times New Roman" w:cs="Times New Roman"/>
          <w:kern w:val="0"/>
          <w:sz w:val="22"/>
        </w:rPr>
        <w:t>)</w:t>
      </w:r>
      <w:r w:rsidRPr="0042205E">
        <w:rPr>
          <w:rFonts w:ascii="Times New Roman" w:hAnsi="Times New Roman" w:cs="Times New Roman"/>
          <w:kern w:val="0"/>
          <w:sz w:val="22"/>
        </w:rPr>
        <w:t xml:space="preserve">. </w:t>
      </w:r>
      <w:r w:rsidR="00D4627D" w:rsidRPr="0042205E">
        <w:rPr>
          <w:rFonts w:ascii="Times New Roman" w:hAnsi="Times New Roman" w:cs="Times New Roman"/>
          <w:kern w:val="0"/>
          <w:sz w:val="22"/>
        </w:rPr>
        <w:t>T</w:t>
      </w:r>
      <w:r w:rsidRPr="0042205E">
        <w:rPr>
          <w:rFonts w:ascii="Times New Roman" w:hAnsi="Times New Roman" w:cs="Times New Roman"/>
          <w:kern w:val="0"/>
          <w:sz w:val="22"/>
        </w:rPr>
        <w:t xml:space="preserve">wo animals </w:t>
      </w:r>
      <w:r w:rsidR="00D4627D" w:rsidRPr="0042205E">
        <w:rPr>
          <w:rFonts w:ascii="Times New Roman" w:hAnsi="Times New Roman" w:cs="Times New Roman"/>
          <w:kern w:val="0"/>
          <w:sz w:val="22"/>
        </w:rPr>
        <w:t xml:space="preserve">were housed </w:t>
      </w:r>
      <w:r w:rsidR="00804729" w:rsidRPr="0042205E">
        <w:rPr>
          <w:rFonts w:ascii="Times New Roman" w:hAnsi="Times New Roman" w:cs="Times New Roman"/>
          <w:kern w:val="0"/>
          <w:sz w:val="22"/>
        </w:rPr>
        <w:t>in each</w:t>
      </w:r>
      <w:r w:rsidRPr="0042205E">
        <w:rPr>
          <w:rFonts w:ascii="Times New Roman" w:hAnsi="Times New Roman" w:cs="Times New Roman"/>
          <w:kern w:val="0"/>
          <w:sz w:val="22"/>
        </w:rPr>
        <w:t xml:space="preserve"> cage</w:t>
      </w:r>
      <w:r w:rsidR="00804729" w:rsidRPr="0042205E">
        <w:rPr>
          <w:rFonts w:ascii="Times New Roman" w:hAnsi="Times New Roman" w:cs="Times New Roman"/>
          <w:kern w:val="0"/>
          <w:sz w:val="22"/>
        </w:rPr>
        <w:t>,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804729" w:rsidRPr="0042205E">
        <w:rPr>
          <w:rFonts w:ascii="Times New Roman" w:hAnsi="Times New Roman" w:cs="Times New Roman"/>
          <w:kern w:val="0"/>
          <w:sz w:val="22"/>
        </w:rPr>
        <w:t xml:space="preserve">with </w:t>
      </w:r>
      <w:r w:rsidRPr="0042205E">
        <w:rPr>
          <w:rFonts w:ascii="Times New Roman" w:hAnsi="Times New Roman" w:cs="Times New Roman"/>
          <w:kern w:val="0"/>
          <w:sz w:val="22"/>
        </w:rPr>
        <w:t xml:space="preserve">daily standard chow and </w:t>
      </w:r>
      <w:r w:rsidR="00804729" w:rsidRPr="0042205E">
        <w:rPr>
          <w:rFonts w:ascii="Times New Roman" w:hAnsi="Times New Roman" w:cs="Times New Roman"/>
          <w:kern w:val="0"/>
          <w:sz w:val="22"/>
        </w:rPr>
        <w:t xml:space="preserve">unlimited </w:t>
      </w:r>
      <w:r w:rsidRPr="0042205E">
        <w:rPr>
          <w:rFonts w:ascii="Times New Roman" w:hAnsi="Times New Roman" w:cs="Times New Roman"/>
          <w:kern w:val="0"/>
          <w:sz w:val="22"/>
        </w:rPr>
        <w:t xml:space="preserve">access to water. The rats were anesthetized using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isoflurane</w:t>
      </w:r>
      <w:proofErr w:type="spellEnd"/>
      <w:r w:rsidR="00FD32F9" w:rsidRPr="00FD32F9">
        <w:t xml:space="preserve"> </w:t>
      </w:r>
      <w:r w:rsidR="00FD32F9">
        <w:rPr>
          <w:rFonts w:ascii="Times New Roman" w:hAnsi="Times New Roman" w:cs="Times New Roman"/>
          <w:kern w:val="0"/>
          <w:sz w:val="22"/>
        </w:rPr>
        <w:t>b</w:t>
      </w:r>
      <w:r w:rsidR="00FD32F9" w:rsidRPr="00FD32F9">
        <w:rPr>
          <w:rFonts w:ascii="Times New Roman" w:hAnsi="Times New Roman" w:cs="Times New Roman"/>
          <w:kern w:val="0"/>
          <w:sz w:val="22"/>
        </w:rPr>
        <w:t>y inhalation anesthesia machine (4-5% induction, 2-3% maintenance)</w:t>
      </w:r>
      <w:r w:rsidRPr="0042205E">
        <w:rPr>
          <w:rFonts w:ascii="Times New Roman" w:hAnsi="Times New Roman" w:cs="Times New Roman"/>
          <w:kern w:val="0"/>
          <w:sz w:val="22"/>
        </w:rPr>
        <w:t xml:space="preserve">. A medial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parapatellar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incision was made on the knee</w:t>
      </w:r>
      <w:r w:rsidR="00FF7AAA" w:rsidRPr="0042205E">
        <w:rPr>
          <w:rFonts w:ascii="Times New Roman" w:hAnsi="Times New Roman" w:cs="Times New Roman"/>
          <w:kern w:val="0"/>
          <w:sz w:val="22"/>
        </w:rPr>
        <w:t>.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436AA2" w:rsidRPr="00436AA2">
        <w:rPr>
          <w:rFonts w:ascii="Times New Roman" w:hAnsi="Times New Roman" w:cs="Times New Roman"/>
          <w:kern w:val="0"/>
          <w:sz w:val="22"/>
        </w:rPr>
        <w:t>It was done randomly operation that was no left-right difference.</w:t>
      </w:r>
      <w:r w:rsidR="00436AA2">
        <w:rPr>
          <w:rFonts w:ascii="Times New Roman" w:hAnsi="Times New Roman" w:cs="Times New Roman"/>
          <w:kern w:val="0"/>
          <w:sz w:val="22"/>
        </w:rPr>
        <w:t xml:space="preserve"> </w:t>
      </w:r>
      <w:r w:rsidR="00804729" w:rsidRPr="0042205E">
        <w:rPr>
          <w:rFonts w:ascii="Times New Roman" w:hAnsi="Times New Roman" w:cs="Times New Roman"/>
          <w:kern w:val="0"/>
          <w:sz w:val="22"/>
        </w:rPr>
        <w:t>Using a biopsy punch (Kai Industries), t</w:t>
      </w:r>
      <w:r w:rsidR="00FF7AAA" w:rsidRPr="0042205E">
        <w:rPr>
          <w:rFonts w:ascii="Times New Roman" w:hAnsi="Times New Roman" w:cs="Times New Roman"/>
          <w:kern w:val="0"/>
          <w:sz w:val="22"/>
        </w:rPr>
        <w:t xml:space="preserve">he </w:t>
      </w:r>
      <w:r w:rsidRPr="0042205E">
        <w:rPr>
          <w:rFonts w:ascii="Times New Roman" w:hAnsi="Times New Roman" w:cs="Times New Roman"/>
          <w:kern w:val="0"/>
          <w:sz w:val="22"/>
        </w:rPr>
        <w:t xml:space="preserve">patella was moved laterally and an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osteochondral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defect (1-mm drill </w:t>
      </w:r>
      <w:proofErr w:type="gramStart"/>
      <w:r w:rsidRPr="0042205E">
        <w:rPr>
          <w:rFonts w:ascii="Times New Roman" w:hAnsi="Times New Roman" w:cs="Times New Roman"/>
          <w:kern w:val="0"/>
          <w:sz w:val="22"/>
        </w:rPr>
        <w:t>hole</w:t>
      </w:r>
      <w:proofErr w:type="gramEnd"/>
      <w:r w:rsidRPr="0042205E">
        <w:rPr>
          <w:rFonts w:ascii="Times New Roman" w:hAnsi="Times New Roman" w:cs="Times New Roman"/>
          <w:kern w:val="0"/>
          <w:sz w:val="22"/>
        </w:rPr>
        <w:t xml:space="preserve"> × </w:t>
      </w:r>
      <w:r w:rsidR="000261BF" w:rsidRPr="0042205E">
        <w:rPr>
          <w:rFonts w:ascii="Times New Roman" w:hAnsi="Times New Roman" w:cs="Times New Roman"/>
          <w:kern w:val="0"/>
          <w:sz w:val="22"/>
        </w:rPr>
        <w:t>3</w:t>
      </w:r>
      <w:r w:rsidRPr="0042205E">
        <w:rPr>
          <w:rFonts w:ascii="Times New Roman" w:hAnsi="Times New Roman" w:cs="Times New Roman"/>
          <w:kern w:val="0"/>
          <w:sz w:val="22"/>
        </w:rPr>
        <w:t xml:space="preserve"> defect</w:t>
      </w:r>
      <w:r w:rsidR="00891DB6" w:rsidRPr="0042205E">
        <w:rPr>
          <w:rFonts w:ascii="Times New Roman" w:hAnsi="Times New Roman" w:cs="Times New Roman"/>
          <w:kern w:val="0"/>
          <w:sz w:val="22"/>
        </w:rPr>
        <w:t>s</w:t>
      </w:r>
      <w:r w:rsidRPr="0042205E">
        <w:rPr>
          <w:rFonts w:ascii="Times New Roman" w:hAnsi="Times New Roman" w:cs="Times New Roman"/>
          <w:kern w:val="0"/>
          <w:sz w:val="22"/>
        </w:rPr>
        <w:t>; 1-mm</w:t>
      </w:r>
      <w:r w:rsidR="00404989" w:rsidRPr="0042205E">
        <w:rPr>
          <w:rFonts w:ascii="Times New Roman" w:hAnsi="Times New Roman" w:cs="Times New Roman"/>
          <w:kern w:val="0"/>
          <w:sz w:val="22"/>
        </w:rPr>
        <w:t xml:space="preserve"> depth</w:t>
      </w:r>
      <w:r w:rsidRPr="0042205E">
        <w:rPr>
          <w:rFonts w:ascii="Times New Roman" w:hAnsi="Times New Roman" w:cs="Times New Roman"/>
          <w:kern w:val="0"/>
          <w:sz w:val="22"/>
        </w:rPr>
        <w:t xml:space="preserve">) was created </w:t>
      </w:r>
      <w:r w:rsidR="003423A2" w:rsidRPr="0042205E">
        <w:rPr>
          <w:rFonts w:ascii="Times New Roman" w:hAnsi="Times New Roman" w:cs="Times New Roman"/>
          <w:kern w:val="0"/>
          <w:sz w:val="22"/>
        </w:rPr>
        <w:t>i</w:t>
      </w:r>
      <w:r w:rsidRPr="0042205E">
        <w:rPr>
          <w:rFonts w:ascii="Times New Roman" w:hAnsi="Times New Roman" w:cs="Times New Roman"/>
          <w:kern w:val="0"/>
          <w:sz w:val="22"/>
        </w:rPr>
        <w:t xml:space="preserve">n the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patell</w:t>
      </w:r>
      <w:r w:rsidR="00404989" w:rsidRPr="0042205E">
        <w:rPr>
          <w:rFonts w:ascii="Times New Roman" w:hAnsi="Times New Roman" w:cs="Times New Roman"/>
          <w:kern w:val="0"/>
          <w:sz w:val="22"/>
        </w:rPr>
        <w:t>ofemoral</w:t>
      </w:r>
      <w:proofErr w:type="spellEnd"/>
      <w:r w:rsidR="00404989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Pr="0042205E">
        <w:rPr>
          <w:rFonts w:ascii="Times New Roman" w:hAnsi="Times New Roman" w:cs="Times New Roman"/>
          <w:kern w:val="0"/>
          <w:sz w:val="22"/>
        </w:rPr>
        <w:t xml:space="preserve">groove. Marrow bleeding </w:t>
      </w:r>
      <w:r w:rsidR="00804729" w:rsidRPr="0042205E">
        <w:rPr>
          <w:rFonts w:ascii="Times New Roman" w:hAnsi="Times New Roman" w:cs="Times New Roman"/>
          <w:kern w:val="0"/>
          <w:sz w:val="22"/>
        </w:rPr>
        <w:t xml:space="preserve">was observed </w:t>
      </w:r>
      <w:r w:rsidRPr="0042205E">
        <w:rPr>
          <w:rFonts w:ascii="Times New Roman" w:hAnsi="Times New Roman" w:cs="Times New Roman"/>
          <w:kern w:val="0"/>
          <w:sz w:val="22"/>
        </w:rPr>
        <w:t xml:space="preserve">during </w:t>
      </w:r>
      <w:r w:rsidR="003423A2" w:rsidRPr="0042205E">
        <w:rPr>
          <w:rFonts w:ascii="Times New Roman" w:hAnsi="Times New Roman" w:cs="Times New Roman"/>
          <w:kern w:val="0"/>
          <w:sz w:val="22"/>
        </w:rPr>
        <w:t xml:space="preserve">the </w:t>
      </w:r>
      <w:r w:rsidR="00804729" w:rsidRPr="0042205E">
        <w:rPr>
          <w:rFonts w:ascii="Times New Roman" w:hAnsi="Times New Roman" w:cs="Times New Roman"/>
          <w:kern w:val="0"/>
          <w:sz w:val="22"/>
        </w:rPr>
        <w:t>formation</w:t>
      </w:r>
      <w:r w:rsidRPr="0042205E">
        <w:rPr>
          <w:rFonts w:ascii="Times New Roman" w:hAnsi="Times New Roman" w:cs="Times New Roman"/>
          <w:kern w:val="0"/>
          <w:sz w:val="22"/>
        </w:rPr>
        <w:t xml:space="preserve"> of the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osteochondral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defect</w:t>
      </w:r>
      <w:r w:rsidR="00443AC2" w:rsidRPr="0042205E">
        <w:rPr>
          <w:rFonts w:ascii="Times New Roman" w:hAnsi="Times New Roman" w:cs="Times New Roman"/>
          <w:kern w:val="0"/>
          <w:sz w:val="22"/>
        </w:rPr>
        <w:t>, and the</w:t>
      </w:r>
      <w:r w:rsidR="00AC2B24" w:rsidRPr="0042205E">
        <w:rPr>
          <w:rFonts w:ascii="Times New Roman" w:hAnsi="Times New Roman" w:cs="Times New Roman"/>
          <w:kern w:val="0"/>
          <w:sz w:val="22"/>
        </w:rPr>
        <w:t xml:space="preserve"> r</w:t>
      </w:r>
      <w:r w:rsidRPr="0042205E">
        <w:rPr>
          <w:rFonts w:ascii="Times New Roman" w:hAnsi="Times New Roman" w:cs="Times New Roman"/>
          <w:kern w:val="0"/>
          <w:sz w:val="22"/>
        </w:rPr>
        <w:t xml:space="preserve">ats were </w:t>
      </w:r>
      <w:r w:rsidR="00D20DD0" w:rsidRPr="0042205E">
        <w:rPr>
          <w:rFonts w:ascii="Times New Roman" w:hAnsi="Times New Roman" w:cs="Times New Roman"/>
          <w:kern w:val="0"/>
          <w:sz w:val="22"/>
        </w:rPr>
        <w:t xml:space="preserve">sacrificed </w:t>
      </w:r>
      <w:r w:rsidR="00FD32F9">
        <w:rPr>
          <w:rFonts w:ascii="Times New Roman" w:hAnsi="Times New Roman" w:cs="Times New Roman"/>
          <w:kern w:val="0"/>
          <w:sz w:val="22"/>
        </w:rPr>
        <w:t xml:space="preserve">by the carbon dioxide gas method </w:t>
      </w:r>
      <w:r w:rsidR="00804729" w:rsidRPr="0042205E">
        <w:rPr>
          <w:rFonts w:ascii="Times New Roman" w:hAnsi="Times New Roman" w:cs="Times New Roman"/>
          <w:kern w:val="0"/>
          <w:sz w:val="22"/>
        </w:rPr>
        <w:t>four</w:t>
      </w:r>
      <w:r w:rsidR="00AC2B24" w:rsidRPr="0042205E">
        <w:rPr>
          <w:rFonts w:ascii="Times New Roman" w:hAnsi="Times New Roman" w:cs="Times New Roman"/>
          <w:kern w:val="0"/>
          <w:sz w:val="22"/>
        </w:rPr>
        <w:t xml:space="preserve"> weeks after </w:t>
      </w:r>
      <w:proofErr w:type="spellStart"/>
      <w:r w:rsidR="00AC2B24" w:rsidRPr="0042205E">
        <w:rPr>
          <w:rFonts w:ascii="Times New Roman" w:hAnsi="Times New Roman" w:cs="Times New Roman"/>
          <w:kern w:val="0"/>
          <w:sz w:val="22"/>
        </w:rPr>
        <w:t>ExpLBM</w:t>
      </w:r>
      <w:proofErr w:type="spellEnd"/>
      <w:r w:rsidR="00AC2B24" w:rsidRPr="0042205E">
        <w:rPr>
          <w:rFonts w:ascii="Times New Roman" w:hAnsi="Times New Roman" w:cs="Times New Roman"/>
          <w:kern w:val="0"/>
          <w:sz w:val="22"/>
        </w:rPr>
        <w:t>-</w:t>
      </w:r>
      <w:r w:rsidR="007B0020" w:rsidRPr="0042205E">
        <w:rPr>
          <w:rFonts w:ascii="Times New Roman" w:hAnsi="Times New Roman" w:cs="Times New Roman"/>
          <w:kern w:val="0"/>
          <w:sz w:val="22"/>
        </w:rPr>
        <w:t xml:space="preserve">derived </w:t>
      </w:r>
      <w:r w:rsidR="00AC2B24" w:rsidRPr="0042205E">
        <w:rPr>
          <w:rFonts w:ascii="Times New Roman" w:hAnsi="Times New Roman" w:cs="Times New Roman"/>
          <w:kern w:val="0"/>
          <w:sz w:val="22"/>
        </w:rPr>
        <w:t xml:space="preserve">chondrocyte </w:t>
      </w:r>
      <w:r w:rsidR="00AC2B24" w:rsidRPr="0042205E">
        <w:rPr>
          <w:rFonts w:ascii="Times New Roman" w:hAnsi="Times New Roman" w:cs="Times New Roman"/>
          <w:kern w:val="0"/>
          <w:sz w:val="22"/>
        </w:rPr>
        <w:lastRenderedPageBreak/>
        <w:t>sheet</w:t>
      </w:r>
      <w:r w:rsidR="00804729" w:rsidRPr="0042205E">
        <w:rPr>
          <w:rFonts w:ascii="Times New Roman" w:hAnsi="Times New Roman" w:cs="Times New Roman"/>
          <w:kern w:val="0"/>
          <w:sz w:val="22"/>
        </w:rPr>
        <w:t xml:space="preserve"> transplantation</w:t>
      </w:r>
      <w:r w:rsidR="00443AC2" w:rsidRPr="0042205E">
        <w:rPr>
          <w:rFonts w:ascii="Times New Roman" w:hAnsi="Times New Roman" w:cs="Times New Roman"/>
          <w:kern w:val="0"/>
          <w:sz w:val="22"/>
        </w:rPr>
        <w:t>, where following th</w:t>
      </w:r>
      <w:r w:rsidR="00A71ABE" w:rsidRPr="0042205E">
        <w:rPr>
          <w:rFonts w:ascii="Times New Roman" w:hAnsi="Times New Roman" w:cs="Times New Roman"/>
          <w:kern w:val="0"/>
          <w:sz w:val="22"/>
        </w:rPr>
        <w:t>e sacrificing</w:t>
      </w:r>
      <w:r w:rsidR="00443AC2" w:rsidRPr="0042205E">
        <w:rPr>
          <w:rFonts w:ascii="Times New Roman" w:hAnsi="Times New Roman" w:cs="Times New Roman"/>
          <w:kern w:val="0"/>
          <w:sz w:val="22"/>
        </w:rPr>
        <w:t>, t</w:t>
      </w:r>
      <w:r w:rsidRPr="0042205E">
        <w:rPr>
          <w:rFonts w:ascii="Times New Roman" w:hAnsi="Times New Roman" w:cs="Times New Roman"/>
          <w:kern w:val="0"/>
          <w:sz w:val="22"/>
        </w:rPr>
        <w:t>issue samples</w:t>
      </w:r>
      <w:r w:rsidR="00D20DD0"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A71ABE" w:rsidRPr="0042205E">
        <w:rPr>
          <w:rFonts w:ascii="Times New Roman" w:hAnsi="Times New Roman" w:cs="Times New Roman"/>
          <w:kern w:val="0"/>
          <w:sz w:val="22"/>
        </w:rPr>
        <w:t xml:space="preserve">that were </w:t>
      </w:r>
      <w:r w:rsidR="00D20DD0" w:rsidRPr="0042205E">
        <w:rPr>
          <w:rFonts w:ascii="Times New Roman" w:hAnsi="Times New Roman" w:cs="Times New Roman"/>
          <w:kern w:val="0"/>
          <w:sz w:val="22"/>
        </w:rPr>
        <w:t xml:space="preserve">fixed for </w:t>
      </w:r>
      <w:r w:rsidR="00804729" w:rsidRPr="0042205E">
        <w:rPr>
          <w:rFonts w:ascii="Times New Roman" w:hAnsi="Times New Roman" w:cs="Times New Roman"/>
          <w:kern w:val="0"/>
          <w:sz w:val="22"/>
        </w:rPr>
        <w:t>one</w:t>
      </w:r>
      <w:r w:rsidR="00D20DD0" w:rsidRPr="0042205E">
        <w:rPr>
          <w:rFonts w:ascii="Times New Roman" w:hAnsi="Times New Roman" w:cs="Times New Roman"/>
          <w:kern w:val="0"/>
          <w:sz w:val="22"/>
        </w:rPr>
        <w:t xml:space="preserve"> week in </w:t>
      </w:r>
      <w:r w:rsidR="003423A2" w:rsidRPr="0042205E">
        <w:rPr>
          <w:rFonts w:ascii="Times New Roman" w:hAnsi="Times New Roman" w:cs="Times New Roman"/>
          <w:kern w:val="0"/>
          <w:sz w:val="22"/>
        </w:rPr>
        <w:t xml:space="preserve">a </w:t>
      </w:r>
      <w:r w:rsidR="00D20DD0" w:rsidRPr="0042205E">
        <w:rPr>
          <w:rFonts w:ascii="Times New Roman" w:hAnsi="Times New Roman" w:cs="Times New Roman"/>
          <w:kern w:val="0"/>
          <w:sz w:val="22"/>
        </w:rPr>
        <w:t>10% formalin neutral buffer solution (FUJIFILM Wako)</w:t>
      </w:r>
      <w:r w:rsidRPr="0042205E">
        <w:rPr>
          <w:rFonts w:ascii="Times New Roman" w:hAnsi="Times New Roman" w:cs="Times New Roman"/>
          <w:kern w:val="0"/>
          <w:sz w:val="22"/>
        </w:rPr>
        <w:t xml:space="preserve"> were paraffin</w:t>
      </w:r>
      <w:r w:rsidR="00603D65" w:rsidRPr="0042205E">
        <w:rPr>
          <w:rFonts w:ascii="Times New Roman" w:hAnsi="Times New Roman" w:cs="Times New Roman"/>
          <w:kern w:val="0"/>
          <w:sz w:val="22"/>
        </w:rPr>
        <w:noBreakHyphen/>
      </w:r>
      <w:r w:rsidRPr="0042205E">
        <w:rPr>
          <w:rFonts w:ascii="Times New Roman" w:hAnsi="Times New Roman" w:cs="Times New Roman"/>
          <w:kern w:val="0"/>
          <w:sz w:val="22"/>
        </w:rPr>
        <w:t>embedded at Okayama University Medical School</w:t>
      </w:r>
      <w:r w:rsidR="00804729" w:rsidRPr="0042205E">
        <w:rPr>
          <w:rFonts w:ascii="Times New Roman" w:hAnsi="Times New Roman" w:cs="Times New Roman"/>
          <w:kern w:val="0"/>
          <w:sz w:val="22"/>
        </w:rPr>
        <w:t>’s Central Research Laboratory</w:t>
      </w:r>
      <w:r w:rsidRPr="0042205E">
        <w:rPr>
          <w:rFonts w:ascii="Times New Roman" w:hAnsi="Times New Roman" w:cs="Times New Roman"/>
          <w:kern w:val="0"/>
          <w:sz w:val="22"/>
        </w:rPr>
        <w:t>.</w:t>
      </w:r>
      <w:r w:rsidR="00436AA2">
        <w:rPr>
          <w:rFonts w:ascii="Times New Roman" w:hAnsi="Times New Roman" w:cs="Times New Roman"/>
          <w:kern w:val="0"/>
          <w:sz w:val="22"/>
        </w:rPr>
        <w:t xml:space="preserve"> </w:t>
      </w:r>
      <w:r w:rsidR="00436AA2" w:rsidRPr="00436AA2">
        <w:rPr>
          <w:rFonts w:ascii="Times New Roman" w:hAnsi="Times New Roman" w:cs="Times New Roman"/>
          <w:kern w:val="0"/>
          <w:sz w:val="22"/>
        </w:rPr>
        <w:t xml:space="preserve">The engraftment of human-derived cells into rat knee cartilage defects is assessed by staining for </w:t>
      </w:r>
      <w:proofErr w:type="spellStart"/>
      <w:r w:rsidR="00436AA2" w:rsidRPr="00436AA2">
        <w:rPr>
          <w:rFonts w:ascii="Times New Roman" w:hAnsi="Times New Roman" w:cs="Times New Roman"/>
          <w:kern w:val="0"/>
          <w:sz w:val="22"/>
        </w:rPr>
        <w:t>hVIMENTIN</w:t>
      </w:r>
      <w:proofErr w:type="spellEnd"/>
      <w:r w:rsidR="00436AA2">
        <w:rPr>
          <w:rFonts w:ascii="Times New Roman" w:hAnsi="Times New Roman" w:cs="Times New Roman"/>
          <w:kern w:val="0"/>
          <w:sz w:val="22"/>
        </w:rPr>
        <w:t>.</w:t>
      </w:r>
    </w:p>
    <w:p w14:paraId="3B608DA3" w14:textId="465C354E" w:rsidR="009B7346" w:rsidRPr="0042205E" w:rsidRDefault="009B7346" w:rsidP="009A2414">
      <w:pPr>
        <w:spacing w:line="480" w:lineRule="auto"/>
        <w:rPr>
          <w:rFonts w:ascii="Times New Roman" w:hAnsi="Times New Roman" w:cs="Times New Roman"/>
          <w:color w:val="212121"/>
          <w:sz w:val="22"/>
          <w:shd w:val="clear" w:color="auto" w:fill="FFFFFF"/>
        </w:rPr>
      </w:pPr>
      <w:r w:rsidRPr="0042205E">
        <w:rPr>
          <w:rFonts w:ascii="Times New Roman" w:hAnsi="Times New Roman" w:cs="Times New Roman"/>
          <w:b/>
          <w:bCs/>
          <w:kern w:val="0"/>
          <w:sz w:val="22"/>
        </w:rPr>
        <w:t>Statistical analysis</w:t>
      </w:r>
      <w:r w:rsidR="00864145" w:rsidRPr="0042205E">
        <w:rPr>
          <w:rFonts w:ascii="Times New Roman" w:hAnsi="Times New Roman" w:cs="Times New Roman"/>
          <w:b/>
          <w:bCs/>
          <w:kern w:val="0"/>
          <w:sz w:val="22"/>
        </w:rPr>
        <w:t>:</w:t>
      </w:r>
      <w:r w:rsidRPr="0042205E">
        <w:rPr>
          <w:rFonts w:ascii="Times New Roman" w:hAnsi="Times New Roman" w:cs="Times New Roman"/>
          <w:kern w:val="0"/>
          <w:sz w:val="22"/>
        </w:rPr>
        <w:t xml:space="preserve"> </w:t>
      </w:r>
      <w:r w:rsidR="002F6EF5" w:rsidRPr="0042205E">
        <w:rPr>
          <w:rFonts w:ascii="Times New Roman" w:hAnsi="Times New Roman" w:cs="Times New Roman"/>
          <w:kern w:val="0"/>
          <w:sz w:val="22"/>
        </w:rPr>
        <w:t xml:space="preserve">The data were analyzed using the </w:t>
      </w:r>
      <w:r w:rsidR="00520304" w:rsidRPr="0042205E">
        <w:rPr>
          <w:rFonts w:ascii="Times New Roman" w:hAnsi="Times New Roman" w:cs="Times New Roman"/>
          <w:kern w:val="0"/>
          <w:sz w:val="22"/>
        </w:rPr>
        <w:t xml:space="preserve">Prism 9 </w:t>
      </w:r>
      <w:r w:rsidR="002F6EF5" w:rsidRPr="0042205E">
        <w:rPr>
          <w:rFonts w:ascii="Times New Roman" w:hAnsi="Times New Roman" w:cs="Times New Roman"/>
          <w:kern w:val="0"/>
          <w:sz w:val="22"/>
        </w:rPr>
        <w:t>software</w:t>
      </w:r>
      <w:r w:rsidRPr="0042205E">
        <w:rPr>
          <w:rFonts w:ascii="Times New Roman" w:hAnsi="Times New Roman" w:cs="Times New Roman"/>
          <w:kern w:val="0"/>
          <w:sz w:val="22"/>
        </w:rPr>
        <w:t xml:space="preserve">. All data </w:t>
      </w:r>
      <w:r w:rsidR="00655501" w:rsidRPr="0042205E">
        <w:rPr>
          <w:rFonts w:ascii="Times New Roman" w:hAnsi="Times New Roman" w:cs="Times New Roman"/>
          <w:kern w:val="0"/>
          <w:sz w:val="22"/>
        </w:rPr>
        <w:t xml:space="preserve">from </w:t>
      </w:r>
      <w:r w:rsidRPr="0042205E">
        <w:rPr>
          <w:rFonts w:ascii="Times New Roman" w:hAnsi="Times New Roman" w:cs="Times New Roman"/>
          <w:kern w:val="0"/>
          <w:sz w:val="22"/>
        </w:rPr>
        <w:t xml:space="preserve">three independent experiments </w:t>
      </w:r>
      <w:r w:rsidR="00655501" w:rsidRPr="0042205E">
        <w:rPr>
          <w:rFonts w:ascii="Times New Roman" w:hAnsi="Times New Roman" w:cs="Times New Roman"/>
          <w:kern w:val="0"/>
          <w:sz w:val="22"/>
        </w:rPr>
        <w:t xml:space="preserve">are </w:t>
      </w:r>
      <w:r w:rsidRPr="0042205E">
        <w:rPr>
          <w:rFonts w:ascii="Times New Roman" w:hAnsi="Times New Roman" w:cs="Times New Roman"/>
          <w:kern w:val="0"/>
          <w:sz w:val="22"/>
        </w:rPr>
        <w:t xml:space="preserve">presented as the mean ± </w:t>
      </w:r>
      <w:r w:rsidR="00655501" w:rsidRPr="0042205E">
        <w:rPr>
          <w:rFonts w:ascii="Times New Roman" w:hAnsi="Times New Roman" w:cs="Times New Roman"/>
          <w:kern w:val="0"/>
          <w:sz w:val="22"/>
        </w:rPr>
        <w:t>standard error of the median</w:t>
      </w:r>
      <w:r w:rsidR="007E6F7F" w:rsidRPr="0042205E">
        <w:rPr>
          <w:rFonts w:ascii="Times New Roman" w:hAnsi="Times New Roman" w:cs="Times New Roman"/>
          <w:kern w:val="0"/>
          <w:sz w:val="22"/>
        </w:rPr>
        <w:t>, an</w:t>
      </w:r>
      <w:r w:rsidR="00443AC2" w:rsidRPr="0042205E">
        <w:rPr>
          <w:rFonts w:ascii="Times New Roman" w:hAnsi="Times New Roman" w:cs="Times New Roman"/>
          <w:kern w:val="0"/>
          <w:sz w:val="22"/>
        </w:rPr>
        <w:t>d</w:t>
      </w:r>
      <w:r w:rsidR="007E6F7F" w:rsidRPr="0042205E">
        <w:rPr>
          <w:rFonts w:ascii="Times New Roman" w:hAnsi="Times New Roman" w:cs="Times New Roman"/>
          <w:kern w:val="0"/>
          <w:sz w:val="22"/>
        </w:rPr>
        <w:t xml:space="preserve"> s</w:t>
      </w:r>
      <w:r w:rsidRPr="0042205E">
        <w:rPr>
          <w:rFonts w:ascii="Times New Roman" w:hAnsi="Times New Roman" w:cs="Times New Roman"/>
          <w:kern w:val="0"/>
          <w:sz w:val="22"/>
        </w:rPr>
        <w:t xml:space="preserve">tatistical significance was determined using a two-tailed t-test </w:t>
      </w:r>
      <w:r w:rsidR="00655501" w:rsidRPr="0042205E">
        <w:rPr>
          <w:rFonts w:ascii="Times New Roman" w:hAnsi="Times New Roman" w:cs="Times New Roman"/>
          <w:kern w:val="0"/>
          <w:sz w:val="22"/>
        </w:rPr>
        <w:t xml:space="preserve">and </w:t>
      </w:r>
      <w:r w:rsidRPr="0042205E">
        <w:rPr>
          <w:rFonts w:ascii="Times New Roman" w:hAnsi="Times New Roman" w:cs="Times New Roman"/>
          <w:kern w:val="0"/>
          <w:sz w:val="22"/>
        </w:rPr>
        <w:t xml:space="preserve">the </w:t>
      </w:r>
      <w:proofErr w:type="spellStart"/>
      <w:r w:rsidRPr="0042205E">
        <w:rPr>
          <w:rFonts w:ascii="Times New Roman" w:hAnsi="Times New Roman" w:cs="Times New Roman"/>
          <w:kern w:val="0"/>
          <w:sz w:val="22"/>
        </w:rPr>
        <w:t>Bonferroni</w:t>
      </w:r>
      <w:proofErr w:type="spellEnd"/>
      <w:r w:rsidRPr="0042205E">
        <w:rPr>
          <w:rFonts w:ascii="Times New Roman" w:hAnsi="Times New Roman" w:cs="Times New Roman"/>
          <w:kern w:val="0"/>
          <w:sz w:val="22"/>
        </w:rPr>
        <w:t xml:space="preserve"> method.</w:t>
      </w:r>
    </w:p>
    <w:sectPr w:rsidR="009B7346" w:rsidRPr="0042205E" w:rsidSect="004B6C8E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377F9" w14:textId="77777777" w:rsidR="00930E0D" w:rsidRDefault="00930E0D" w:rsidP="00D521D7">
      <w:r>
        <w:separator/>
      </w:r>
    </w:p>
  </w:endnote>
  <w:endnote w:type="continuationSeparator" w:id="0">
    <w:p w14:paraId="7CE34585" w14:textId="77777777" w:rsidR="00930E0D" w:rsidRDefault="00930E0D" w:rsidP="00D521D7">
      <w:r>
        <w:continuationSeparator/>
      </w:r>
    </w:p>
  </w:endnote>
  <w:endnote w:type="continuationNotice" w:id="1">
    <w:p w14:paraId="2A0762EF" w14:textId="77777777" w:rsidR="00930E0D" w:rsidRDefault="00930E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朝体">
    <w:altName w:val="MS Gothic"/>
    <w:charset w:val="80"/>
    <w:family w:val="auto"/>
    <w:pitch w:val="variable"/>
    <w:sig w:usb0="00000000" w:usb1="00000000" w:usb2="01000407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2865C" w14:textId="77777777" w:rsidR="00930E0D" w:rsidRDefault="00930E0D" w:rsidP="00D521D7">
      <w:r>
        <w:separator/>
      </w:r>
    </w:p>
  </w:footnote>
  <w:footnote w:type="continuationSeparator" w:id="0">
    <w:p w14:paraId="510E1431" w14:textId="77777777" w:rsidR="00930E0D" w:rsidRDefault="00930E0D" w:rsidP="00D521D7">
      <w:r>
        <w:continuationSeparator/>
      </w:r>
    </w:p>
  </w:footnote>
  <w:footnote w:type="continuationNotice" w:id="1">
    <w:p w14:paraId="63CF9A8D" w14:textId="77777777" w:rsidR="00930E0D" w:rsidRDefault="00930E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560134"/>
      <w:docPartObj>
        <w:docPartGallery w:val="Page Numbers (Top of Page)"/>
        <w:docPartUnique/>
      </w:docPartObj>
    </w:sdtPr>
    <w:sdtEndPr/>
    <w:sdtContent>
      <w:p w14:paraId="66B8BCD2" w14:textId="7F8B8767" w:rsidR="002A1C73" w:rsidRDefault="002A1C7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C8E" w:rsidRPr="004B6C8E">
          <w:rPr>
            <w:noProof/>
            <w:lang w:val="ja-JP"/>
          </w:rPr>
          <w:t>7</w:t>
        </w:r>
        <w:r>
          <w:fldChar w:fldCharType="end"/>
        </w:r>
      </w:p>
    </w:sdtContent>
  </w:sdt>
  <w:p w14:paraId="725748E8" w14:textId="77777777" w:rsidR="002A1C73" w:rsidRDefault="002A1C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26CDF3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DDCEE73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745A397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5074003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AABEE1C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CFA6F9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1C6E1E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906AC6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7922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0110404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158302F1"/>
    <w:multiLevelType w:val="multilevel"/>
    <w:tmpl w:val="FE24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1DB07A1"/>
    <w:multiLevelType w:val="hybridMultilevel"/>
    <w:tmpl w:val="2E086FBE"/>
    <w:lvl w:ilvl="0" w:tplc="26969E16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2EA226B"/>
    <w:multiLevelType w:val="multilevel"/>
    <w:tmpl w:val="3538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E82A90"/>
    <w:multiLevelType w:val="hybridMultilevel"/>
    <w:tmpl w:val="311A4178"/>
    <w:lvl w:ilvl="0" w:tplc="BE6CB584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25904F53"/>
    <w:multiLevelType w:val="multilevel"/>
    <w:tmpl w:val="DB0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49206E"/>
    <w:multiLevelType w:val="multilevel"/>
    <w:tmpl w:val="D3C61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4973C7B"/>
    <w:multiLevelType w:val="multilevel"/>
    <w:tmpl w:val="028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2D58DE"/>
    <w:multiLevelType w:val="hybridMultilevel"/>
    <w:tmpl w:val="21FC3472"/>
    <w:lvl w:ilvl="0" w:tplc="C9E02F18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520207F"/>
    <w:multiLevelType w:val="hybridMultilevel"/>
    <w:tmpl w:val="8DB26144"/>
    <w:lvl w:ilvl="0" w:tplc="ECCE4DD0">
      <w:start w:val="1"/>
      <w:numFmt w:val="decimal"/>
      <w:lvlText w:val="%1."/>
      <w:lvlJc w:val="righ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726A7"/>
    <w:multiLevelType w:val="multilevel"/>
    <w:tmpl w:val="36EA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26A6A31"/>
    <w:multiLevelType w:val="multilevel"/>
    <w:tmpl w:val="4C82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7674F5B"/>
    <w:multiLevelType w:val="multilevel"/>
    <w:tmpl w:val="55BC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1AF4715"/>
    <w:multiLevelType w:val="multilevel"/>
    <w:tmpl w:val="6170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C7F59EA"/>
    <w:multiLevelType w:val="multilevel"/>
    <w:tmpl w:val="458E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19"/>
  </w:num>
  <w:num w:numId="5">
    <w:abstractNumId w:val="23"/>
  </w:num>
  <w:num w:numId="6">
    <w:abstractNumId w:val="22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18"/>
  </w:num>
  <w:num w:numId="12">
    <w:abstractNumId w:val="17"/>
  </w:num>
  <w:num w:numId="13">
    <w:abstractNumId w:val="13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em cell research&amp;amp; thera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r95vesbr55ryevrp75wt2b090dv29az0p0&quot;&gt;My EndNote Library&lt;record-ids&gt;&lt;item&gt;1590&lt;/item&gt;&lt;item&gt;1726&lt;/item&gt;&lt;item&gt;1755&lt;/item&gt;&lt;item&gt;1766&lt;/item&gt;&lt;item&gt;1835&lt;/item&gt;&lt;/record-ids&gt;&lt;/item&gt;&lt;/Libraries&gt;"/>
    <w:docVar w:name="StyleGuidePreference" w:val="0"/>
  </w:docVars>
  <w:rsids>
    <w:rsidRoot w:val="00CD5BBB"/>
    <w:rsid w:val="000015B6"/>
    <w:rsid w:val="00001C26"/>
    <w:rsid w:val="00004114"/>
    <w:rsid w:val="00011242"/>
    <w:rsid w:val="00011FA5"/>
    <w:rsid w:val="0001269F"/>
    <w:rsid w:val="00014ECA"/>
    <w:rsid w:val="0001565A"/>
    <w:rsid w:val="00017604"/>
    <w:rsid w:val="0002204A"/>
    <w:rsid w:val="00022E01"/>
    <w:rsid w:val="00023ABE"/>
    <w:rsid w:val="000261BF"/>
    <w:rsid w:val="00026A04"/>
    <w:rsid w:val="00026D3A"/>
    <w:rsid w:val="00026ED2"/>
    <w:rsid w:val="00027445"/>
    <w:rsid w:val="0002776A"/>
    <w:rsid w:val="000323A2"/>
    <w:rsid w:val="00032589"/>
    <w:rsid w:val="00033A59"/>
    <w:rsid w:val="000350E1"/>
    <w:rsid w:val="00035484"/>
    <w:rsid w:val="00035EB3"/>
    <w:rsid w:val="0003690E"/>
    <w:rsid w:val="000372F6"/>
    <w:rsid w:val="00037C46"/>
    <w:rsid w:val="000401CC"/>
    <w:rsid w:val="0004033B"/>
    <w:rsid w:val="00040F7B"/>
    <w:rsid w:val="00043365"/>
    <w:rsid w:val="000538A9"/>
    <w:rsid w:val="00057524"/>
    <w:rsid w:val="00070502"/>
    <w:rsid w:val="00083776"/>
    <w:rsid w:val="00090DDB"/>
    <w:rsid w:val="00093DC6"/>
    <w:rsid w:val="00093FD7"/>
    <w:rsid w:val="000947A2"/>
    <w:rsid w:val="00094974"/>
    <w:rsid w:val="00094DA8"/>
    <w:rsid w:val="00095CCF"/>
    <w:rsid w:val="00096775"/>
    <w:rsid w:val="00097F22"/>
    <w:rsid w:val="000A2065"/>
    <w:rsid w:val="000A3206"/>
    <w:rsid w:val="000A4828"/>
    <w:rsid w:val="000A6FCC"/>
    <w:rsid w:val="000A74AE"/>
    <w:rsid w:val="000A74B7"/>
    <w:rsid w:val="000B2A5A"/>
    <w:rsid w:val="000B5183"/>
    <w:rsid w:val="000B586A"/>
    <w:rsid w:val="000B5A79"/>
    <w:rsid w:val="000B64BD"/>
    <w:rsid w:val="000B7C8A"/>
    <w:rsid w:val="000C1039"/>
    <w:rsid w:val="000C4D8C"/>
    <w:rsid w:val="000C5A7B"/>
    <w:rsid w:val="000D26F2"/>
    <w:rsid w:val="000D3B07"/>
    <w:rsid w:val="000D3C31"/>
    <w:rsid w:val="000D4006"/>
    <w:rsid w:val="000E694C"/>
    <w:rsid w:val="000F251E"/>
    <w:rsid w:val="000F2901"/>
    <w:rsid w:val="000F6054"/>
    <w:rsid w:val="000F72F7"/>
    <w:rsid w:val="001000EA"/>
    <w:rsid w:val="00102AEF"/>
    <w:rsid w:val="00104248"/>
    <w:rsid w:val="00104478"/>
    <w:rsid w:val="00104524"/>
    <w:rsid w:val="00106A9E"/>
    <w:rsid w:val="00106B38"/>
    <w:rsid w:val="00107C95"/>
    <w:rsid w:val="00110CDF"/>
    <w:rsid w:val="0011122A"/>
    <w:rsid w:val="00111828"/>
    <w:rsid w:val="0011314D"/>
    <w:rsid w:val="001134F0"/>
    <w:rsid w:val="001160D1"/>
    <w:rsid w:val="0011688D"/>
    <w:rsid w:val="001216F6"/>
    <w:rsid w:val="00122CD7"/>
    <w:rsid w:val="00122EE8"/>
    <w:rsid w:val="00124588"/>
    <w:rsid w:val="001369F9"/>
    <w:rsid w:val="00137CF3"/>
    <w:rsid w:val="001421E2"/>
    <w:rsid w:val="00143CE2"/>
    <w:rsid w:val="00144875"/>
    <w:rsid w:val="0014788B"/>
    <w:rsid w:val="00151466"/>
    <w:rsid w:val="00155F5C"/>
    <w:rsid w:val="001648FC"/>
    <w:rsid w:val="00165B7D"/>
    <w:rsid w:val="00175404"/>
    <w:rsid w:val="00175857"/>
    <w:rsid w:val="00177F2D"/>
    <w:rsid w:val="0018130B"/>
    <w:rsid w:val="00182089"/>
    <w:rsid w:val="001825EC"/>
    <w:rsid w:val="0018324D"/>
    <w:rsid w:val="00183696"/>
    <w:rsid w:val="00184D95"/>
    <w:rsid w:val="00192560"/>
    <w:rsid w:val="00196DCC"/>
    <w:rsid w:val="001A2B68"/>
    <w:rsid w:val="001A46C3"/>
    <w:rsid w:val="001A6DF9"/>
    <w:rsid w:val="001B0DC3"/>
    <w:rsid w:val="001B3FCD"/>
    <w:rsid w:val="001B5012"/>
    <w:rsid w:val="001B52D6"/>
    <w:rsid w:val="001B6399"/>
    <w:rsid w:val="001B69D3"/>
    <w:rsid w:val="001B7F12"/>
    <w:rsid w:val="001C446E"/>
    <w:rsid w:val="001C4868"/>
    <w:rsid w:val="001C6AFD"/>
    <w:rsid w:val="001C7FC9"/>
    <w:rsid w:val="001D006A"/>
    <w:rsid w:val="001D08AF"/>
    <w:rsid w:val="001D2B5E"/>
    <w:rsid w:val="001D46A9"/>
    <w:rsid w:val="001D5B24"/>
    <w:rsid w:val="001D6FF0"/>
    <w:rsid w:val="001D72C5"/>
    <w:rsid w:val="001D7770"/>
    <w:rsid w:val="001E4112"/>
    <w:rsid w:val="001E434A"/>
    <w:rsid w:val="001E58EF"/>
    <w:rsid w:val="001E685D"/>
    <w:rsid w:val="001F1F75"/>
    <w:rsid w:val="001F2E2F"/>
    <w:rsid w:val="001F3104"/>
    <w:rsid w:val="001F6B44"/>
    <w:rsid w:val="001F7787"/>
    <w:rsid w:val="00201839"/>
    <w:rsid w:val="00201ED3"/>
    <w:rsid w:val="00202602"/>
    <w:rsid w:val="00212FEA"/>
    <w:rsid w:val="00213027"/>
    <w:rsid w:val="002150A5"/>
    <w:rsid w:val="00215C85"/>
    <w:rsid w:val="00216B99"/>
    <w:rsid w:val="002209B6"/>
    <w:rsid w:val="002222E6"/>
    <w:rsid w:val="00234F67"/>
    <w:rsid w:val="00235148"/>
    <w:rsid w:val="00235C1A"/>
    <w:rsid w:val="002365A9"/>
    <w:rsid w:val="0023660C"/>
    <w:rsid w:val="0023796B"/>
    <w:rsid w:val="00237B87"/>
    <w:rsid w:val="00241C41"/>
    <w:rsid w:val="00242131"/>
    <w:rsid w:val="00242438"/>
    <w:rsid w:val="00244144"/>
    <w:rsid w:val="00245BF0"/>
    <w:rsid w:val="00247A23"/>
    <w:rsid w:val="0025139E"/>
    <w:rsid w:val="00253CAE"/>
    <w:rsid w:val="00255562"/>
    <w:rsid w:val="00261B21"/>
    <w:rsid w:val="00261C67"/>
    <w:rsid w:val="002623D8"/>
    <w:rsid w:val="00264AAE"/>
    <w:rsid w:val="002661C1"/>
    <w:rsid w:val="00266D32"/>
    <w:rsid w:val="00272900"/>
    <w:rsid w:val="00273463"/>
    <w:rsid w:val="00273D32"/>
    <w:rsid w:val="00275723"/>
    <w:rsid w:val="00275A34"/>
    <w:rsid w:val="00275B7E"/>
    <w:rsid w:val="00280103"/>
    <w:rsid w:val="002809AB"/>
    <w:rsid w:val="0028131A"/>
    <w:rsid w:val="00281E25"/>
    <w:rsid w:val="0028376D"/>
    <w:rsid w:val="00283C96"/>
    <w:rsid w:val="00283E77"/>
    <w:rsid w:val="00285BF1"/>
    <w:rsid w:val="00285CA9"/>
    <w:rsid w:val="00286195"/>
    <w:rsid w:val="00290734"/>
    <w:rsid w:val="0029197B"/>
    <w:rsid w:val="00292A4B"/>
    <w:rsid w:val="00293AF7"/>
    <w:rsid w:val="00293F2E"/>
    <w:rsid w:val="00295139"/>
    <w:rsid w:val="002A1032"/>
    <w:rsid w:val="002A1C73"/>
    <w:rsid w:val="002B1A82"/>
    <w:rsid w:val="002B5A94"/>
    <w:rsid w:val="002B73CE"/>
    <w:rsid w:val="002C1E93"/>
    <w:rsid w:val="002C535F"/>
    <w:rsid w:val="002C5F3F"/>
    <w:rsid w:val="002C7399"/>
    <w:rsid w:val="002D0E9C"/>
    <w:rsid w:val="002D2B0D"/>
    <w:rsid w:val="002D47EC"/>
    <w:rsid w:val="002D4D22"/>
    <w:rsid w:val="002E248F"/>
    <w:rsid w:val="002E46F6"/>
    <w:rsid w:val="002E6318"/>
    <w:rsid w:val="002E66E8"/>
    <w:rsid w:val="002E7BCA"/>
    <w:rsid w:val="002F08EC"/>
    <w:rsid w:val="002F099A"/>
    <w:rsid w:val="002F0F18"/>
    <w:rsid w:val="002F3472"/>
    <w:rsid w:val="002F6EF5"/>
    <w:rsid w:val="00300222"/>
    <w:rsid w:val="00302FCA"/>
    <w:rsid w:val="0030309D"/>
    <w:rsid w:val="0030751C"/>
    <w:rsid w:val="0031075D"/>
    <w:rsid w:val="00310BE5"/>
    <w:rsid w:val="0031332B"/>
    <w:rsid w:val="00315FCF"/>
    <w:rsid w:val="00320199"/>
    <w:rsid w:val="0032278B"/>
    <w:rsid w:val="003228B2"/>
    <w:rsid w:val="00323019"/>
    <w:rsid w:val="003230B3"/>
    <w:rsid w:val="00324C62"/>
    <w:rsid w:val="00332EAA"/>
    <w:rsid w:val="003354F6"/>
    <w:rsid w:val="003422C2"/>
    <w:rsid w:val="003423A2"/>
    <w:rsid w:val="00344119"/>
    <w:rsid w:val="00345862"/>
    <w:rsid w:val="00346363"/>
    <w:rsid w:val="00352275"/>
    <w:rsid w:val="003533CC"/>
    <w:rsid w:val="003571AC"/>
    <w:rsid w:val="00361C59"/>
    <w:rsid w:val="00362A14"/>
    <w:rsid w:val="00362DD9"/>
    <w:rsid w:val="0036520C"/>
    <w:rsid w:val="00366499"/>
    <w:rsid w:val="0036687D"/>
    <w:rsid w:val="00366D2E"/>
    <w:rsid w:val="00367BCD"/>
    <w:rsid w:val="00374210"/>
    <w:rsid w:val="00381B09"/>
    <w:rsid w:val="003848AD"/>
    <w:rsid w:val="00385E92"/>
    <w:rsid w:val="003915EB"/>
    <w:rsid w:val="0039351D"/>
    <w:rsid w:val="00393898"/>
    <w:rsid w:val="003971FB"/>
    <w:rsid w:val="003A1E5B"/>
    <w:rsid w:val="003A260B"/>
    <w:rsid w:val="003B461D"/>
    <w:rsid w:val="003B77F5"/>
    <w:rsid w:val="003D11F3"/>
    <w:rsid w:val="003E4AA5"/>
    <w:rsid w:val="003E531F"/>
    <w:rsid w:val="003E5C0C"/>
    <w:rsid w:val="003E60AD"/>
    <w:rsid w:val="003E6555"/>
    <w:rsid w:val="003E6A90"/>
    <w:rsid w:val="003F0634"/>
    <w:rsid w:val="003F134B"/>
    <w:rsid w:val="003F51F4"/>
    <w:rsid w:val="003F70F7"/>
    <w:rsid w:val="004028BA"/>
    <w:rsid w:val="00403A9E"/>
    <w:rsid w:val="00404989"/>
    <w:rsid w:val="0040591C"/>
    <w:rsid w:val="00412447"/>
    <w:rsid w:val="004167CD"/>
    <w:rsid w:val="0041705F"/>
    <w:rsid w:val="0042189C"/>
    <w:rsid w:val="0042205E"/>
    <w:rsid w:val="00423C55"/>
    <w:rsid w:val="00432195"/>
    <w:rsid w:val="00432F3B"/>
    <w:rsid w:val="00434670"/>
    <w:rsid w:val="00436AA2"/>
    <w:rsid w:val="004411F1"/>
    <w:rsid w:val="00441207"/>
    <w:rsid w:val="004416D7"/>
    <w:rsid w:val="0044318E"/>
    <w:rsid w:val="00443A8E"/>
    <w:rsid w:val="00443AC2"/>
    <w:rsid w:val="004442DE"/>
    <w:rsid w:val="00447A1E"/>
    <w:rsid w:val="00447DAF"/>
    <w:rsid w:val="0045191E"/>
    <w:rsid w:val="00451EDB"/>
    <w:rsid w:val="00457D3E"/>
    <w:rsid w:val="00462276"/>
    <w:rsid w:val="00464564"/>
    <w:rsid w:val="00467042"/>
    <w:rsid w:val="004678CE"/>
    <w:rsid w:val="004745B6"/>
    <w:rsid w:val="004762E3"/>
    <w:rsid w:val="00480164"/>
    <w:rsid w:val="00481F6C"/>
    <w:rsid w:val="00486B5F"/>
    <w:rsid w:val="00487441"/>
    <w:rsid w:val="00490A47"/>
    <w:rsid w:val="00490BFA"/>
    <w:rsid w:val="004928C7"/>
    <w:rsid w:val="00493BB1"/>
    <w:rsid w:val="00496986"/>
    <w:rsid w:val="00497553"/>
    <w:rsid w:val="004A06C9"/>
    <w:rsid w:val="004A2F8C"/>
    <w:rsid w:val="004A4CA2"/>
    <w:rsid w:val="004A6374"/>
    <w:rsid w:val="004B489C"/>
    <w:rsid w:val="004B50DC"/>
    <w:rsid w:val="004B6C8E"/>
    <w:rsid w:val="004B72F8"/>
    <w:rsid w:val="004C0B24"/>
    <w:rsid w:val="004C408A"/>
    <w:rsid w:val="004C49FF"/>
    <w:rsid w:val="004C58DD"/>
    <w:rsid w:val="004D008F"/>
    <w:rsid w:val="004D1C93"/>
    <w:rsid w:val="004D2282"/>
    <w:rsid w:val="004D6F0B"/>
    <w:rsid w:val="004D7B79"/>
    <w:rsid w:val="004E102B"/>
    <w:rsid w:val="004E1903"/>
    <w:rsid w:val="004E37BF"/>
    <w:rsid w:val="004E412D"/>
    <w:rsid w:val="004E5CC1"/>
    <w:rsid w:val="004E64E2"/>
    <w:rsid w:val="004E7CA8"/>
    <w:rsid w:val="004F172A"/>
    <w:rsid w:val="004F1D48"/>
    <w:rsid w:val="004F3444"/>
    <w:rsid w:val="004F374D"/>
    <w:rsid w:val="004F3EAC"/>
    <w:rsid w:val="004F406A"/>
    <w:rsid w:val="00502DCC"/>
    <w:rsid w:val="00507520"/>
    <w:rsid w:val="005101C8"/>
    <w:rsid w:val="0051272D"/>
    <w:rsid w:val="00515C2A"/>
    <w:rsid w:val="00515CEB"/>
    <w:rsid w:val="00520304"/>
    <w:rsid w:val="00520947"/>
    <w:rsid w:val="00521BEC"/>
    <w:rsid w:val="005225A5"/>
    <w:rsid w:val="005225DF"/>
    <w:rsid w:val="00535D9E"/>
    <w:rsid w:val="0054065E"/>
    <w:rsid w:val="00540DAF"/>
    <w:rsid w:val="00541116"/>
    <w:rsid w:val="00543EDD"/>
    <w:rsid w:val="00546260"/>
    <w:rsid w:val="00546A6A"/>
    <w:rsid w:val="00552BAD"/>
    <w:rsid w:val="0055335C"/>
    <w:rsid w:val="00563FCE"/>
    <w:rsid w:val="0056423B"/>
    <w:rsid w:val="0056593B"/>
    <w:rsid w:val="00570A8F"/>
    <w:rsid w:val="00572211"/>
    <w:rsid w:val="005749AB"/>
    <w:rsid w:val="00576627"/>
    <w:rsid w:val="00577A16"/>
    <w:rsid w:val="005809BB"/>
    <w:rsid w:val="00582721"/>
    <w:rsid w:val="00584818"/>
    <w:rsid w:val="005871CF"/>
    <w:rsid w:val="005875BA"/>
    <w:rsid w:val="00593AFF"/>
    <w:rsid w:val="005956D6"/>
    <w:rsid w:val="00597851"/>
    <w:rsid w:val="00597903"/>
    <w:rsid w:val="005A0731"/>
    <w:rsid w:val="005A326B"/>
    <w:rsid w:val="005A3CCB"/>
    <w:rsid w:val="005A607F"/>
    <w:rsid w:val="005A7270"/>
    <w:rsid w:val="005B720C"/>
    <w:rsid w:val="005C0F02"/>
    <w:rsid w:val="005C14B6"/>
    <w:rsid w:val="005C1EE2"/>
    <w:rsid w:val="005C2DF1"/>
    <w:rsid w:val="005C3BB9"/>
    <w:rsid w:val="005C5B22"/>
    <w:rsid w:val="005D0CB0"/>
    <w:rsid w:val="005D0F5F"/>
    <w:rsid w:val="005D2FF8"/>
    <w:rsid w:val="005D41B4"/>
    <w:rsid w:val="005D5C99"/>
    <w:rsid w:val="005D5EB1"/>
    <w:rsid w:val="005E039B"/>
    <w:rsid w:val="005E0F56"/>
    <w:rsid w:val="005E1D42"/>
    <w:rsid w:val="005E362C"/>
    <w:rsid w:val="005E48F5"/>
    <w:rsid w:val="005E5F80"/>
    <w:rsid w:val="005E6FD8"/>
    <w:rsid w:val="005F082B"/>
    <w:rsid w:val="005F0A21"/>
    <w:rsid w:val="005F0D0B"/>
    <w:rsid w:val="005F270A"/>
    <w:rsid w:val="005F65E9"/>
    <w:rsid w:val="00603D65"/>
    <w:rsid w:val="00604668"/>
    <w:rsid w:val="00606307"/>
    <w:rsid w:val="00606A73"/>
    <w:rsid w:val="00611F90"/>
    <w:rsid w:val="006167FF"/>
    <w:rsid w:val="00617351"/>
    <w:rsid w:val="00621901"/>
    <w:rsid w:val="00621E19"/>
    <w:rsid w:val="006222E8"/>
    <w:rsid w:val="00624A92"/>
    <w:rsid w:val="00625DCE"/>
    <w:rsid w:val="00626446"/>
    <w:rsid w:val="00626D38"/>
    <w:rsid w:val="0063385C"/>
    <w:rsid w:val="00635860"/>
    <w:rsid w:val="0063621D"/>
    <w:rsid w:val="00640863"/>
    <w:rsid w:val="00644728"/>
    <w:rsid w:val="006474C5"/>
    <w:rsid w:val="006502D0"/>
    <w:rsid w:val="00651FC4"/>
    <w:rsid w:val="006540B1"/>
    <w:rsid w:val="00655501"/>
    <w:rsid w:val="0065564C"/>
    <w:rsid w:val="00664D72"/>
    <w:rsid w:val="00666519"/>
    <w:rsid w:val="006677E5"/>
    <w:rsid w:val="00667ADE"/>
    <w:rsid w:val="00672609"/>
    <w:rsid w:val="0067273F"/>
    <w:rsid w:val="0067366C"/>
    <w:rsid w:val="00673E48"/>
    <w:rsid w:val="006754CA"/>
    <w:rsid w:val="006835DC"/>
    <w:rsid w:val="006876DB"/>
    <w:rsid w:val="00690171"/>
    <w:rsid w:val="00690F78"/>
    <w:rsid w:val="006913F5"/>
    <w:rsid w:val="0069183B"/>
    <w:rsid w:val="0069218B"/>
    <w:rsid w:val="00692601"/>
    <w:rsid w:val="006926B4"/>
    <w:rsid w:val="006929FF"/>
    <w:rsid w:val="00697EF5"/>
    <w:rsid w:val="006A1873"/>
    <w:rsid w:val="006A24CC"/>
    <w:rsid w:val="006A3D6D"/>
    <w:rsid w:val="006A5BE6"/>
    <w:rsid w:val="006A6C06"/>
    <w:rsid w:val="006B00AA"/>
    <w:rsid w:val="006B143D"/>
    <w:rsid w:val="006B19C8"/>
    <w:rsid w:val="006B62CD"/>
    <w:rsid w:val="006B71C9"/>
    <w:rsid w:val="006C0121"/>
    <w:rsid w:val="006C0476"/>
    <w:rsid w:val="006C1B6B"/>
    <w:rsid w:val="006C31A5"/>
    <w:rsid w:val="006C618B"/>
    <w:rsid w:val="006C73EC"/>
    <w:rsid w:val="006D1029"/>
    <w:rsid w:val="006D310A"/>
    <w:rsid w:val="006D3153"/>
    <w:rsid w:val="006E168A"/>
    <w:rsid w:val="006E18FD"/>
    <w:rsid w:val="006E3493"/>
    <w:rsid w:val="006E6000"/>
    <w:rsid w:val="006F1F76"/>
    <w:rsid w:val="006F5214"/>
    <w:rsid w:val="006F781E"/>
    <w:rsid w:val="007035E9"/>
    <w:rsid w:val="00703BAE"/>
    <w:rsid w:val="00711E99"/>
    <w:rsid w:val="007276BC"/>
    <w:rsid w:val="00727E8B"/>
    <w:rsid w:val="00730461"/>
    <w:rsid w:val="00732015"/>
    <w:rsid w:val="0073343F"/>
    <w:rsid w:val="007344FB"/>
    <w:rsid w:val="00736701"/>
    <w:rsid w:val="007402D3"/>
    <w:rsid w:val="00740CE4"/>
    <w:rsid w:val="0074135D"/>
    <w:rsid w:val="00742DB4"/>
    <w:rsid w:val="007430ED"/>
    <w:rsid w:val="0074335B"/>
    <w:rsid w:val="007461EB"/>
    <w:rsid w:val="00746F23"/>
    <w:rsid w:val="00747B1A"/>
    <w:rsid w:val="00747EC2"/>
    <w:rsid w:val="00751E92"/>
    <w:rsid w:val="0075423A"/>
    <w:rsid w:val="00756BED"/>
    <w:rsid w:val="007639A9"/>
    <w:rsid w:val="00764826"/>
    <w:rsid w:val="00765C32"/>
    <w:rsid w:val="0076637D"/>
    <w:rsid w:val="007664FB"/>
    <w:rsid w:val="00767CC1"/>
    <w:rsid w:val="00772A90"/>
    <w:rsid w:val="00772E2D"/>
    <w:rsid w:val="007732CE"/>
    <w:rsid w:val="00773525"/>
    <w:rsid w:val="00777D09"/>
    <w:rsid w:val="0078250D"/>
    <w:rsid w:val="007825C5"/>
    <w:rsid w:val="00783226"/>
    <w:rsid w:val="00785271"/>
    <w:rsid w:val="007855FC"/>
    <w:rsid w:val="00786582"/>
    <w:rsid w:val="00786F04"/>
    <w:rsid w:val="00791585"/>
    <w:rsid w:val="0079337A"/>
    <w:rsid w:val="00794332"/>
    <w:rsid w:val="007959AE"/>
    <w:rsid w:val="007A1D7A"/>
    <w:rsid w:val="007A6583"/>
    <w:rsid w:val="007B0020"/>
    <w:rsid w:val="007B0584"/>
    <w:rsid w:val="007B4163"/>
    <w:rsid w:val="007B488D"/>
    <w:rsid w:val="007B5663"/>
    <w:rsid w:val="007B5DEA"/>
    <w:rsid w:val="007B72CF"/>
    <w:rsid w:val="007C0F19"/>
    <w:rsid w:val="007C21D4"/>
    <w:rsid w:val="007C5D4C"/>
    <w:rsid w:val="007C6DBC"/>
    <w:rsid w:val="007C75C2"/>
    <w:rsid w:val="007C7C49"/>
    <w:rsid w:val="007D24FF"/>
    <w:rsid w:val="007D292D"/>
    <w:rsid w:val="007D428C"/>
    <w:rsid w:val="007D460C"/>
    <w:rsid w:val="007D4840"/>
    <w:rsid w:val="007D57C2"/>
    <w:rsid w:val="007D72AF"/>
    <w:rsid w:val="007E0E69"/>
    <w:rsid w:val="007E6F7F"/>
    <w:rsid w:val="007E74F2"/>
    <w:rsid w:val="007F0607"/>
    <w:rsid w:val="007F067E"/>
    <w:rsid w:val="007F3650"/>
    <w:rsid w:val="007F3823"/>
    <w:rsid w:val="008008C2"/>
    <w:rsid w:val="00800A3E"/>
    <w:rsid w:val="00804729"/>
    <w:rsid w:val="00805675"/>
    <w:rsid w:val="0080632F"/>
    <w:rsid w:val="00806B49"/>
    <w:rsid w:val="00813F2B"/>
    <w:rsid w:val="008161D0"/>
    <w:rsid w:val="00817A66"/>
    <w:rsid w:val="00817E70"/>
    <w:rsid w:val="00821F28"/>
    <w:rsid w:val="00823B7B"/>
    <w:rsid w:val="00837D0F"/>
    <w:rsid w:val="00840288"/>
    <w:rsid w:val="00841867"/>
    <w:rsid w:val="00842FF6"/>
    <w:rsid w:val="00843206"/>
    <w:rsid w:val="00850051"/>
    <w:rsid w:val="008517E4"/>
    <w:rsid w:val="00851DBD"/>
    <w:rsid w:val="00852604"/>
    <w:rsid w:val="00852B9F"/>
    <w:rsid w:val="00854156"/>
    <w:rsid w:val="00855A30"/>
    <w:rsid w:val="00857887"/>
    <w:rsid w:val="00863973"/>
    <w:rsid w:val="00863DD6"/>
    <w:rsid w:val="00864145"/>
    <w:rsid w:val="00864E9C"/>
    <w:rsid w:val="00866578"/>
    <w:rsid w:val="00870E9A"/>
    <w:rsid w:val="008728B0"/>
    <w:rsid w:val="008742C2"/>
    <w:rsid w:val="0087669D"/>
    <w:rsid w:val="008777FD"/>
    <w:rsid w:val="00880417"/>
    <w:rsid w:val="00881FB0"/>
    <w:rsid w:val="00883D70"/>
    <w:rsid w:val="008862B4"/>
    <w:rsid w:val="00886F88"/>
    <w:rsid w:val="00887250"/>
    <w:rsid w:val="008877B7"/>
    <w:rsid w:val="00891DB6"/>
    <w:rsid w:val="008924C0"/>
    <w:rsid w:val="0089250F"/>
    <w:rsid w:val="00893464"/>
    <w:rsid w:val="00894193"/>
    <w:rsid w:val="00894A6E"/>
    <w:rsid w:val="008968BC"/>
    <w:rsid w:val="008A1543"/>
    <w:rsid w:val="008A6961"/>
    <w:rsid w:val="008A7FBC"/>
    <w:rsid w:val="008B27AE"/>
    <w:rsid w:val="008B3486"/>
    <w:rsid w:val="008B513E"/>
    <w:rsid w:val="008B68A7"/>
    <w:rsid w:val="008C3575"/>
    <w:rsid w:val="008C4C58"/>
    <w:rsid w:val="008C606A"/>
    <w:rsid w:val="008C7F24"/>
    <w:rsid w:val="008D07E1"/>
    <w:rsid w:val="008D147B"/>
    <w:rsid w:val="008D279C"/>
    <w:rsid w:val="008D3618"/>
    <w:rsid w:val="008E1387"/>
    <w:rsid w:val="008E1B9E"/>
    <w:rsid w:val="008E26AB"/>
    <w:rsid w:val="008E486E"/>
    <w:rsid w:val="008E58E0"/>
    <w:rsid w:val="008E6CE5"/>
    <w:rsid w:val="008F0594"/>
    <w:rsid w:val="008F1455"/>
    <w:rsid w:val="008F49AE"/>
    <w:rsid w:val="008F675A"/>
    <w:rsid w:val="008F7104"/>
    <w:rsid w:val="0090071B"/>
    <w:rsid w:val="009015F0"/>
    <w:rsid w:val="00903AE2"/>
    <w:rsid w:val="00903BD9"/>
    <w:rsid w:val="00904B6E"/>
    <w:rsid w:val="00906B4E"/>
    <w:rsid w:val="009106CC"/>
    <w:rsid w:val="009116C5"/>
    <w:rsid w:val="00913E35"/>
    <w:rsid w:val="00920204"/>
    <w:rsid w:val="00925ED8"/>
    <w:rsid w:val="009275C2"/>
    <w:rsid w:val="00930E0D"/>
    <w:rsid w:val="00932019"/>
    <w:rsid w:val="00935ED4"/>
    <w:rsid w:val="00940339"/>
    <w:rsid w:val="00942039"/>
    <w:rsid w:val="0094260F"/>
    <w:rsid w:val="00943BCD"/>
    <w:rsid w:val="009454A6"/>
    <w:rsid w:val="00945AFF"/>
    <w:rsid w:val="00951A46"/>
    <w:rsid w:val="00952366"/>
    <w:rsid w:val="009547C0"/>
    <w:rsid w:val="009559E5"/>
    <w:rsid w:val="00960F5B"/>
    <w:rsid w:val="00967416"/>
    <w:rsid w:val="00967B51"/>
    <w:rsid w:val="0097334D"/>
    <w:rsid w:val="009818EC"/>
    <w:rsid w:val="0098405D"/>
    <w:rsid w:val="009859AA"/>
    <w:rsid w:val="009879B6"/>
    <w:rsid w:val="00991E57"/>
    <w:rsid w:val="00994E24"/>
    <w:rsid w:val="00997879"/>
    <w:rsid w:val="009A2414"/>
    <w:rsid w:val="009A3776"/>
    <w:rsid w:val="009A606A"/>
    <w:rsid w:val="009B1DBE"/>
    <w:rsid w:val="009B3F42"/>
    <w:rsid w:val="009B6AB7"/>
    <w:rsid w:val="009B7346"/>
    <w:rsid w:val="009B7C18"/>
    <w:rsid w:val="009B7DC3"/>
    <w:rsid w:val="009C136E"/>
    <w:rsid w:val="009C3A85"/>
    <w:rsid w:val="009C7675"/>
    <w:rsid w:val="009D2E3B"/>
    <w:rsid w:val="009D36C8"/>
    <w:rsid w:val="009D797A"/>
    <w:rsid w:val="009E74C8"/>
    <w:rsid w:val="009F24E8"/>
    <w:rsid w:val="009F310B"/>
    <w:rsid w:val="009F3D06"/>
    <w:rsid w:val="009F6A30"/>
    <w:rsid w:val="00A00C95"/>
    <w:rsid w:val="00A03BB6"/>
    <w:rsid w:val="00A04584"/>
    <w:rsid w:val="00A04AED"/>
    <w:rsid w:val="00A11176"/>
    <w:rsid w:val="00A11331"/>
    <w:rsid w:val="00A11DEE"/>
    <w:rsid w:val="00A145FE"/>
    <w:rsid w:val="00A14634"/>
    <w:rsid w:val="00A22BAF"/>
    <w:rsid w:val="00A237C1"/>
    <w:rsid w:val="00A32E0D"/>
    <w:rsid w:val="00A33C68"/>
    <w:rsid w:val="00A3452B"/>
    <w:rsid w:val="00A352AD"/>
    <w:rsid w:val="00A37A9B"/>
    <w:rsid w:val="00A52BAB"/>
    <w:rsid w:val="00A56987"/>
    <w:rsid w:val="00A57746"/>
    <w:rsid w:val="00A64C08"/>
    <w:rsid w:val="00A65CEA"/>
    <w:rsid w:val="00A67757"/>
    <w:rsid w:val="00A71ABE"/>
    <w:rsid w:val="00A71D6D"/>
    <w:rsid w:val="00A72827"/>
    <w:rsid w:val="00A739D3"/>
    <w:rsid w:val="00A73BFE"/>
    <w:rsid w:val="00A7588A"/>
    <w:rsid w:val="00A76722"/>
    <w:rsid w:val="00A77A4B"/>
    <w:rsid w:val="00A80618"/>
    <w:rsid w:val="00A816E2"/>
    <w:rsid w:val="00A8302C"/>
    <w:rsid w:val="00A877E6"/>
    <w:rsid w:val="00A906C9"/>
    <w:rsid w:val="00A91837"/>
    <w:rsid w:val="00A92472"/>
    <w:rsid w:val="00A944D5"/>
    <w:rsid w:val="00A94D3F"/>
    <w:rsid w:val="00A9655F"/>
    <w:rsid w:val="00AA398D"/>
    <w:rsid w:val="00AA5A2A"/>
    <w:rsid w:val="00AA7A9F"/>
    <w:rsid w:val="00AB1BD8"/>
    <w:rsid w:val="00AB1DEA"/>
    <w:rsid w:val="00AB60CF"/>
    <w:rsid w:val="00AB66F7"/>
    <w:rsid w:val="00AB67B0"/>
    <w:rsid w:val="00AB78CA"/>
    <w:rsid w:val="00AB7A55"/>
    <w:rsid w:val="00AC1CF8"/>
    <w:rsid w:val="00AC2B24"/>
    <w:rsid w:val="00AC426A"/>
    <w:rsid w:val="00AC638A"/>
    <w:rsid w:val="00AD3975"/>
    <w:rsid w:val="00AD5894"/>
    <w:rsid w:val="00AE0F02"/>
    <w:rsid w:val="00AE1972"/>
    <w:rsid w:val="00AE2F4E"/>
    <w:rsid w:val="00AE429A"/>
    <w:rsid w:val="00AE5A57"/>
    <w:rsid w:val="00AE5F91"/>
    <w:rsid w:val="00AE68BC"/>
    <w:rsid w:val="00AF2790"/>
    <w:rsid w:val="00AF2F6F"/>
    <w:rsid w:val="00AF3AA9"/>
    <w:rsid w:val="00AF5E5B"/>
    <w:rsid w:val="00AF7C42"/>
    <w:rsid w:val="00B039A9"/>
    <w:rsid w:val="00B04B4E"/>
    <w:rsid w:val="00B04F2A"/>
    <w:rsid w:val="00B05383"/>
    <w:rsid w:val="00B06741"/>
    <w:rsid w:val="00B11180"/>
    <w:rsid w:val="00B11A21"/>
    <w:rsid w:val="00B12F7C"/>
    <w:rsid w:val="00B17B83"/>
    <w:rsid w:val="00B24A6F"/>
    <w:rsid w:val="00B250B2"/>
    <w:rsid w:val="00B2749A"/>
    <w:rsid w:val="00B27ACC"/>
    <w:rsid w:val="00B33ED7"/>
    <w:rsid w:val="00B34EE5"/>
    <w:rsid w:val="00B36716"/>
    <w:rsid w:val="00B36F56"/>
    <w:rsid w:val="00B376C9"/>
    <w:rsid w:val="00B41553"/>
    <w:rsid w:val="00B4292C"/>
    <w:rsid w:val="00B42AA9"/>
    <w:rsid w:val="00B43462"/>
    <w:rsid w:val="00B4358D"/>
    <w:rsid w:val="00B43718"/>
    <w:rsid w:val="00B46DAE"/>
    <w:rsid w:val="00B5389E"/>
    <w:rsid w:val="00B53ED5"/>
    <w:rsid w:val="00B543AC"/>
    <w:rsid w:val="00B54684"/>
    <w:rsid w:val="00B571EE"/>
    <w:rsid w:val="00B57EC8"/>
    <w:rsid w:val="00B607AA"/>
    <w:rsid w:val="00B67B26"/>
    <w:rsid w:val="00B67D50"/>
    <w:rsid w:val="00B67F30"/>
    <w:rsid w:val="00B71964"/>
    <w:rsid w:val="00B71B30"/>
    <w:rsid w:val="00B736EF"/>
    <w:rsid w:val="00B73B16"/>
    <w:rsid w:val="00B7512B"/>
    <w:rsid w:val="00B76843"/>
    <w:rsid w:val="00B806A0"/>
    <w:rsid w:val="00B80BB6"/>
    <w:rsid w:val="00B81F79"/>
    <w:rsid w:val="00B842F9"/>
    <w:rsid w:val="00B8723C"/>
    <w:rsid w:val="00B9248C"/>
    <w:rsid w:val="00B93EC8"/>
    <w:rsid w:val="00B95B2B"/>
    <w:rsid w:val="00B96210"/>
    <w:rsid w:val="00BA42B9"/>
    <w:rsid w:val="00BA48DD"/>
    <w:rsid w:val="00BB0881"/>
    <w:rsid w:val="00BB1015"/>
    <w:rsid w:val="00BB1E28"/>
    <w:rsid w:val="00BB2810"/>
    <w:rsid w:val="00BB359F"/>
    <w:rsid w:val="00BB619F"/>
    <w:rsid w:val="00BC1B89"/>
    <w:rsid w:val="00BC20AC"/>
    <w:rsid w:val="00BC2A94"/>
    <w:rsid w:val="00BC3457"/>
    <w:rsid w:val="00BC38A1"/>
    <w:rsid w:val="00BC43F2"/>
    <w:rsid w:val="00BC4A9B"/>
    <w:rsid w:val="00BC72AC"/>
    <w:rsid w:val="00BC74E4"/>
    <w:rsid w:val="00BD0B92"/>
    <w:rsid w:val="00BD38BC"/>
    <w:rsid w:val="00BD41F5"/>
    <w:rsid w:val="00BD4779"/>
    <w:rsid w:val="00BD689D"/>
    <w:rsid w:val="00BE1017"/>
    <w:rsid w:val="00BE1490"/>
    <w:rsid w:val="00BE171D"/>
    <w:rsid w:val="00BE56A6"/>
    <w:rsid w:val="00BF0771"/>
    <w:rsid w:val="00BF0829"/>
    <w:rsid w:val="00BF25C8"/>
    <w:rsid w:val="00BF2B1D"/>
    <w:rsid w:val="00BF33EC"/>
    <w:rsid w:val="00BF3CE1"/>
    <w:rsid w:val="00BF527B"/>
    <w:rsid w:val="00BF705C"/>
    <w:rsid w:val="00C0036A"/>
    <w:rsid w:val="00C0184F"/>
    <w:rsid w:val="00C02B57"/>
    <w:rsid w:val="00C052A2"/>
    <w:rsid w:val="00C06061"/>
    <w:rsid w:val="00C07E5D"/>
    <w:rsid w:val="00C12C7A"/>
    <w:rsid w:val="00C142AD"/>
    <w:rsid w:val="00C148FC"/>
    <w:rsid w:val="00C15F0E"/>
    <w:rsid w:val="00C20CF6"/>
    <w:rsid w:val="00C22CCB"/>
    <w:rsid w:val="00C23C8F"/>
    <w:rsid w:val="00C243DF"/>
    <w:rsid w:val="00C2488E"/>
    <w:rsid w:val="00C27149"/>
    <w:rsid w:val="00C30207"/>
    <w:rsid w:val="00C3164C"/>
    <w:rsid w:val="00C32235"/>
    <w:rsid w:val="00C32255"/>
    <w:rsid w:val="00C34B01"/>
    <w:rsid w:val="00C37BD1"/>
    <w:rsid w:val="00C417FB"/>
    <w:rsid w:val="00C42E2B"/>
    <w:rsid w:val="00C45246"/>
    <w:rsid w:val="00C4689B"/>
    <w:rsid w:val="00C471BD"/>
    <w:rsid w:val="00C501E1"/>
    <w:rsid w:val="00C50F55"/>
    <w:rsid w:val="00C51976"/>
    <w:rsid w:val="00C53733"/>
    <w:rsid w:val="00C53DC6"/>
    <w:rsid w:val="00C5414C"/>
    <w:rsid w:val="00C57272"/>
    <w:rsid w:val="00C57F7F"/>
    <w:rsid w:val="00C61039"/>
    <w:rsid w:val="00C663CF"/>
    <w:rsid w:val="00C66B1A"/>
    <w:rsid w:val="00C670C5"/>
    <w:rsid w:val="00C67989"/>
    <w:rsid w:val="00C7056A"/>
    <w:rsid w:val="00C71AE7"/>
    <w:rsid w:val="00C72A04"/>
    <w:rsid w:val="00C75250"/>
    <w:rsid w:val="00C75E22"/>
    <w:rsid w:val="00C760E6"/>
    <w:rsid w:val="00C76A8F"/>
    <w:rsid w:val="00C76B57"/>
    <w:rsid w:val="00C77B36"/>
    <w:rsid w:val="00C82124"/>
    <w:rsid w:val="00C83665"/>
    <w:rsid w:val="00C86241"/>
    <w:rsid w:val="00C87EA6"/>
    <w:rsid w:val="00C90C59"/>
    <w:rsid w:val="00C91414"/>
    <w:rsid w:val="00C920E1"/>
    <w:rsid w:val="00C9234A"/>
    <w:rsid w:val="00C94568"/>
    <w:rsid w:val="00C958A2"/>
    <w:rsid w:val="00C97A41"/>
    <w:rsid w:val="00C97BD6"/>
    <w:rsid w:val="00CA0805"/>
    <w:rsid w:val="00CA4660"/>
    <w:rsid w:val="00CB5B82"/>
    <w:rsid w:val="00CB6B07"/>
    <w:rsid w:val="00CB7660"/>
    <w:rsid w:val="00CC2240"/>
    <w:rsid w:val="00CC2B9C"/>
    <w:rsid w:val="00CC2C09"/>
    <w:rsid w:val="00CC2FD0"/>
    <w:rsid w:val="00CD1513"/>
    <w:rsid w:val="00CD5237"/>
    <w:rsid w:val="00CD5BBB"/>
    <w:rsid w:val="00CD6132"/>
    <w:rsid w:val="00CE0FC0"/>
    <w:rsid w:val="00CE2EB6"/>
    <w:rsid w:val="00CE4F0B"/>
    <w:rsid w:val="00CE522D"/>
    <w:rsid w:val="00CF2745"/>
    <w:rsid w:val="00CF453B"/>
    <w:rsid w:val="00CF654F"/>
    <w:rsid w:val="00D008D2"/>
    <w:rsid w:val="00D033CE"/>
    <w:rsid w:val="00D0393F"/>
    <w:rsid w:val="00D070D7"/>
    <w:rsid w:val="00D077FB"/>
    <w:rsid w:val="00D13E03"/>
    <w:rsid w:val="00D145CA"/>
    <w:rsid w:val="00D14C5E"/>
    <w:rsid w:val="00D16FE1"/>
    <w:rsid w:val="00D1793C"/>
    <w:rsid w:val="00D200F2"/>
    <w:rsid w:val="00D20DD0"/>
    <w:rsid w:val="00D24400"/>
    <w:rsid w:val="00D25649"/>
    <w:rsid w:val="00D26640"/>
    <w:rsid w:val="00D3267F"/>
    <w:rsid w:val="00D32796"/>
    <w:rsid w:val="00D35FAC"/>
    <w:rsid w:val="00D40488"/>
    <w:rsid w:val="00D43E91"/>
    <w:rsid w:val="00D43FF1"/>
    <w:rsid w:val="00D4627D"/>
    <w:rsid w:val="00D471C4"/>
    <w:rsid w:val="00D5120B"/>
    <w:rsid w:val="00D52140"/>
    <w:rsid w:val="00D521D7"/>
    <w:rsid w:val="00D52761"/>
    <w:rsid w:val="00D6181D"/>
    <w:rsid w:val="00D61A90"/>
    <w:rsid w:val="00D63399"/>
    <w:rsid w:val="00D65595"/>
    <w:rsid w:val="00D666D2"/>
    <w:rsid w:val="00D66A66"/>
    <w:rsid w:val="00D7117E"/>
    <w:rsid w:val="00D767D1"/>
    <w:rsid w:val="00D779C3"/>
    <w:rsid w:val="00D82849"/>
    <w:rsid w:val="00D82E9A"/>
    <w:rsid w:val="00D87E2A"/>
    <w:rsid w:val="00D900CA"/>
    <w:rsid w:val="00D91D56"/>
    <w:rsid w:val="00D94D40"/>
    <w:rsid w:val="00D9634C"/>
    <w:rsid w:val="00D96B68"/>
    <w:rsid w:val="00D96FAE"/>
    <w:rsid w:val="00DA0271"/>
    <w:rsid w:val="00DA2060"/>
    <w:rsid w:val="00DA2234"/>
    <w:rsid w:val="00DA2552"/>
    <w:rsid w:val="00DA3DC5"/>
    <w:rsid w:val="00DA61C2"/>
    <w:rsid w:val="00DB1DAD"/>
    <w:rsid w:val="00DB1E51"/>
    <w:rsid w:val="00DB4168"/>
    <w:rsid w:val="00DB4258"/>
    <w:rsid w:val="00DB5137"/>
    <w:rsid w:val="00DB66E3"/>
    <w:rsid w:val="00DB76B0"/>
    <w:rsid w:val="00DB7E5A"/>
    <w:rsid w:val="00DC1F5A"/>
    <w:rsid w:val="00DC2143"/>
    <w:rsid w:val="00DC3039"/>
    <w:rsid w:val="00DC3915"/>
    <w:rsid w:val="00DC3C41"/>
    <w:rsid w:val="00DC4CAC"/>
    <w:rsid w:val="00DC5A20"/>
    <w:rsid w:val="00DD036E"/>
    <w:rsid w:val="00DD1A9A"/>
    <w:rsid w:val="00DD1C9B"/>
    <w:rsid w:val="00DD235D"/>
    <w:rsid w:val="00DD4623"/>
    <w:rsid w:val="00DD6E8B"/>
    <w:rsid w:val="00DE1374"/>
    <w:rsid w:val="00DE225E"/>
    <w:rsid w:val="00DE39DA"/>
    <w:rsid w:val="00DE7E88"/>
    <w:rsid w:val="00DF19CD"/>
    <w:rsid w:val="00DF4080"/>
    <w:rsid w:val="00DF40DD"/>
    <w:rsid w:val="00DF4D77"/>
    <w:rsid w:val="00DF57F6"/>
    <w:rsid w:val="00DF7C40"/>
    <w:rsid w:val="00E00A9F"/>
    <w:rsid w:val="00E01161"/>
    <w:rsid w:val="00E04938"/>
    <w:rsid w:val="00E064D0"/>
    <w:rsid w:val="00E070C2"/>
    <w:rsid w:val="00E11F05"/>
    <w:rsid w:val="00E1223C"/>
    <w:rsid w:val="00E134A1"/>
    <w:rsid w:val="00E13F1F"/>
    <w:rsid w:val="00E20502"/>
    <w:rsid w:val="00E206C3"/>
    <w:rsid w:val="00E20B22"/>
    <w:rsid w:val="00E214AF"/>
    <w:rsid w:val="00E232DA"/>
    <w:rsid w:val="00E23570"/>
    <w:rsid w:val="00E2695D"/>
    <w:rsid w:val="00E32BF8"/>
    <w:rsid w:val="00E34EFD"/>
    <w:rsid w:val="00E36B31"/>
    <w:rsid w:val="00E3767E"/>
    <w:rsid w:val="00E3778F"/>
    <w:rsid w:val="00E41BFE"/>
    <w:rsid w:val="00E4725A"/>
    <w:rsid w:val="00E50707"/>
    <w:rsid w:val="00E50EE0"/>
    <w:rsid w:val="00E54532"/>
    <w:rsid w:val="00E54F00"/>
    <w:rsid w:val="00E568D7"/>
    <w:rsid w:val="00E60BF6"/>
    <w:rsid w:val="00E60FB6"/>
    <w:rsid w:val="00E63453"/>
    <w:rsid w:val="00E64934"/>
    <w:rsid w:val="00E67498"/>
    <w:rsid w:val="00E72AEC"/>
    <w:rsid w:val="00E734A0"/>
    <w:rsid w:val="00E741D8"/>
    <w:rsid w:val="00E75808"/>
    <w:rsid w:val="00E7614A"/>
    <w:rsid w:val="00E815AC"/>
    <w:rsid w:val="00E829B0"/>
    <w:rsid w:val="00E83458"/>
    <w:rsid w:val="00E835D4"/>
    <w:rsid w:val="00E8539B"/>
    <w:rsid w:val="00E85D53"/>
    <w:rsid w:val="00E86E45"/>
    <w:rsid w:val="00E87F4D"/>
    <w:rsid w:val="00E90EE2"/>
    <w:rsid w:val="00EA01D2"/>
    <w:rsid w:val="00EA1C64"/>
    <w:rsid w:val="00EA23BA"/>
    <w:rsid w:val="00EA6D60"/>
    <w:rsid w:val="00EB333D"/>
    <w:rsid w:val="00EB3555"/>
    <w:rsid w:val="00EB54D3"/>
    <w:rsid w:val="00EB5980"/>
    <w:rsid w:val="00EB643A"/>
    <w:rsid w:val="00EB6BF7"/>
    <w:rsid w:val="00EB7732"/>
    <w:rsid w:val="00EB77D5"/>
    <w:rsid w:val="00EC423C"/>
    <w:rsid w:val="00EC478E"/>
    <w:rsid w:val="00EC51EE"/>
    <w:rsid w:val="00EC6821"/>
    <w:rsid w:val="00ED4AA6"/>
    <w:rsid w:val="00ED584B"/>
    <w:rsid w:val="00ED61C2"/>
    <w:rsid w:val="00ED671F"/>
    <w:rsid w:val="00ED703C"/>
    <w:rsid w:val="00EE25D1"/>
    <w:rsid w:val="00EE4330"/>
    <w:rsid w:val="00EE5A36"/>
    <w:rsid w:val="00EE7B86"/>
    <w:rsid w:val="00EF0528"/>
    <w:rsid w:val="00EF0973"/>
    <w:rsid w:val="00EF1261"/>
    <w:rsid w:val="00EF5974"/>
    <w:rsid w:val="00EF6777"/>
    <w:rsid w:val="00F022E3"/>
    <w:rsid w:val="00F025AA"/>
    <w:rsid w:val="00F02BCD"/>
    <w:rsid w:val="00F02D1B"/>
    <w:rsid w:val="00F03B41"/>
    <w:rsid w:val="00F1302E"/>
    <w:rsid w:val="00F14749"/>
    <w:rsid w:val="00F159BB"/>
    <w:rsid w:val="00F15ACC"/>
    <w:rsid w:val="00F21D85"/>
    <w:rsid w:val="00F22AF2"/>
    <w:rsid w:val="00F23328"/>
    <w:rsid w:val="00F26B9B"/>
    <w:rsid w:val="00F27807"/>
    <w:rsid w:val="00F301D7"/>
    <w:rsid w:val="00F30363"/>
    <w:rsid w:val="00F37246"/>
    <w:rsid w:val="00F40CAD"/>
    <w:rsid w:val="00F42B94"/>
    <w:rsid w:val="00F44420"/>
    <w:rsid w:val="00F445A7"/>
    <w:rsid w:val="00F44FC5"/>
    <w:rsid w:val="00F460CA"/>
    <w:rsid w:val="00F47083"/>
    <w:rsid w:val="00F50573"/>
    <w:rsid w:val="00F516C0"/>
    <w:rsid w:val="00F60BC9"/>
    <w:rsid w:val="00F618EC"/>
    <w:rsid w:val="00F61E34"/>
    <w:rsid w:val="00F6388D"/>
    <w:rsid w:val="00F649A8"/>
    <w:rsid w:val="00F73820"/>
    <w:rsid w:val="00F74F7D"/>
    <w:rsid w:val="00F76DA7"/>
    <w:rsid w:val="00F778EB"/>
    <w:rsid w:val="00FA5748"/>
    <w:rsid w:val="00FB132F"/>
    <w:rsid w:val="00FB3284"/>
    <w:rsid w:val="00FB3698"/>
    <w:rsid w:val="00FB41C0"/>
    <w:rsid w:val="00FB546E"/>
    <w:rsid w:val="00FC12D2"/>
    <w:rsid w:val="00FC355A"/>
    <w:rsid w:val="00FC3643"/>
    <w:rsid w:val="00FC68AC"/>
    <w:rsid w:val="00FD2915"/>
    <w:rsid w:val="00FD32F9"/>
    <w:rsid w:val="00FD5BD5"/>
    <w:rsid w:val="00FD61F3"/>
    <w:rsid w:val="00FD6FE2"/>
    <w:rsid w:val="00FE1430"/>
    <w:rsid w:val="00FE27CF"/>
    <w:rsid w:val="00FE38EA"/>
    <w:rsid w:val="00FE3E32"/>
    <w:rsid w:val="00FE650B"/>
    <w:rsid w:val="00FF1799"/>
    <w:rsid w:val="00FF5455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2180F"/>
  <w15:docId w15:val="{0E17E5D4-28FF-4082-8C89-10C31B2D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B79"/>
    <w:pPr>
      <w:widowControl w:val="0"/>
      <w:jc w:val="both"/>
    </w:pPr>
  </w:style>
  <w:style w:type="paragraph" w:styleId="Heading2">
    <w:name w:val="heading 2"/>
    <w:basedOn w:val="Normal"/>
    <w:next w:val="NormalIndent"/>
    <w:link w:val="Heading2Char"/>
    <w:unhideWhenUsed/>
    <w:qFormat/>
    <w:rsid w:val="000F2901"/>
    <w:pPr>
      <w:keepNext/>
      <w:adjustRightInd w:val="0"/>
      <w:spacing w:line="360" w:lineRule="atLeast"/>
      <w:jc w:val="center"/>
      <w:outlineLvl w:val="1"/>
    </w:pPr>
    <w:rPr>
      <w:rFonts w:ascii="Helvetica" w:eastAsia="細明朝体" w:hAnsi="Helvetica" w:cs="Helvetica"/>
      <w:b/>
      <w:color w:val="000000"/>
      <w:kern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5B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7B7"/>
    <w:rPr>
      <w:color w:val="954F72" w:themeColor="followedHyperlink"/>
      <w:u w:val="single"/>
    </w:rPr>
  </w:style>
  <w:style w:type="character" w:customStyle="1" w:styleId="element-citation">
    <w:name w:val="element-citation"/>
    <w:basedOn w:val="DefaultParagraphFont"/>
    <w:rsid w:val="008877B7"/>
  </w:style>
  <w:style w:type="character" w:customStyle="1" w:styleId="ref-journal">
    <w:name w:val="ref-journal"/>
    <w:basedOn w:val="DefaultParagraphFont"/>
    <w:rsid w:val="008877B7"/>
  </w:style>
  <w:style w:type="character" w:customStyle="1" w:styleId="ref-vol">
    <w:name w:val="ref-vol"/>
    <w:basedOn w:val="DefaultParagraphFont"/>
    <w:rsid w:val="008877B7"/>
  </w:style>
  <w:style w:type="character" w:customStyle="1" w:styleId="nowrap">
    <w:name w:val="nowrap"/>
    <w:basedOn w:val="DefaultParagraphFont"/>
    <w:rsid w:val="008877B7"/>
  </w:style>
  <w:style w:type="character" w:styleId="Emphasis">
    <w:name w:val="Emphasis"/>
    <w:basedOn w:val="DefaultParagraphFont"/>
    <w:uiPriority w:val="20"/>
    <w:qFormat/>
    <w:rsid w:val="008877B7"/>
    <w:rPr>
      <w:i/>
      <w:iCs/>
    </w:rPr>
  </w:style>
  <w:style w:type="character" w:customStyle="1" w:styleId="mixed-citation">
    <w:name w:val="mixed-citation"/>
    <w:basedOn w:val="DefaultParagraphFont"/>
    <w:rsid w:val="00480164"/>
  </w:style>
  <w:style w:type="character" w:customStyle="1" w:styleId="ref-title">
    <w:name w:val="ref-title"/>
    <w:basedOn w:val="DefaultParagraphFont"/>
    <w:rsid w:val="00480164"/>
  </w:style>
  <w:style w:type="character" w:customStyle="1" w:styleId="ref-iss">
    <w:name w:val="ref-iss"/>
    <w:basedOn w:val="DefaultParagraphFont"/>
    <w:rsid w:val="00480164"/>
  </w:style>
  <w:style w:type="character" w:styleId="LineNumber">
    <w:name w:val="line number"/>
    <w:basedOn w:val="DefaultParagraphFont"/>
    <w:uiPriority w:val="99"/>
    <w:semiHidden/>
    <w:unhideWhenUsed/>
    <w:rsid w:val="00D521D7"/>
  </w:style>
  <w:style w:type="paragraph" w:styleId="Header">
    <w:name w:val="header"/>
    <w:basedOn w:val="Normal"/>
    <w:link w:val="HeaderChar"/>
    <w:unhideWhenUsed/>
    <w:rsid w:val="00D521D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D521D7"/>
  </w:style>
  <w:style w:type="paragraph" w:styleId="Footer">
    <w:name w:val="footer"/>
    <w:basedOn w:val="Normal"/>
    <w:link w:val="FooterChar"/>
    <w:uiPriority w:val="99"/>
    <w:unhideWhenUsed/>
    <w:rsid w:val="00D521D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521D7"/>
  </w:style>
  <w:style w:type="paragraph" w:customStyle="1" w:styleId="EndNoteBibliographyTitle">
    <w:name w:val="EndNote Bibliography Title"/>
    <w:basedOn w:val="Normal"/>
    <w:link w:val="EndNoteBibliographyTitle0"/>
    <w:rsid w:val="00273463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E41BF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73463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E41BFE"/>
    <w:rPr>
      <w:rFonts w:ascii="游明朝" w:eastAsia="游明朝" w:hAnsi="游明朝"/>
      <w:noProof/>
      <w:sz w:val="20"/>
    </w:rPr>
  </w:style>
  <w:style w:type="paragraph" w:styleId="ListParagraph">
    <w:name w:val="List Paragraph"/>
    <w:basedOn w:val="Normal"/>
    <w:uiPriority w:val="34"/>
    <w:qFormat/>
    <w:rsid w:val="00EC478E"/>
    <w:pPr>
      <w:ind w:leftChars="400" w:left="840"/>
    </w:pPr>
    <w:rPr>
      <w:rFonts w:ascii="Century" w:eastAsia="MS Mincho" w:hAnsi="Century" w:cs="Times New Roman"/>
      <w:szCs w:val="24"/>
    </w:rPr>
  </w:style>
  <w:style w:type="paragraph" w:styleId="NoSpacing">
    <w:name w:val="No Spacing"/>
    <w:uiPriority w:val="1"/>
    <w:qFormat/>
    <w:rsid w:val="0098405D"/>
    <w:pPr>
      <w:widowControl w:val="0"/>
      <w:jc w:val="both"/>
    </w:pPr>
  </w:style>
  <w:style w:type="character" w:customStyle="1" w:styleId="Heading2Char">
    <w:name w:val="Heading 2 Char"/>
    <w:basedOn w:val="DefaultParagraphFont"/>
    <w:link w:val="Heading2"/>
    <w:rsid w:val="000F2901"/>
    <w:rPr>
      <w:rFonts w:ascii="Helvetica" w:eastAsia="細明朝体" w:hAnsi="Helvetica" w:cs="Helvetica"/>
      <w:b/>
      <w:color w:val="000000"/>
      <w:kern w:val="0"/>
      <w:sz w:val="28"/>
      <w:szCs w:val="20"/>
    </w:rPr>
  </w:style>
  <w:style w:type="paragraph" w:styleId="NormalIndent">
    <w:name w:val="Normal Indent"/>
    <w:basedOn w:val="Normal"/>
    <w:semiHidden/>
    <w:unhideWhenUsed/>
    <w:rsid w:val="000F2901"/>
    <w:pPr>
      <w:adjustRightInd w:val="0"/>
      <w:spacing w:line="360" w:lineRule="atLeast"/>
      <w:ind w:left="851"/>
    </w:pPr>
    <w:rPr>
      <w:rFonts w:ascii="Helvetica" w:eastAsia="細明朝体" w:hAnsi="Helvetica" w:cs="Times New Roman"/>
      <w:color w:val="000000"/>
      <w:kern w:val="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F2901"/>
    <w:pPr>
      <w:adjustRightInd w:val="0"/>
      <w:spacing w:line="360" w:lineRule="atLeast"/>
    </w:pPr>
    <w:rPr>
      <w:rFonts w:ascii="Helvetica" w:eastAsia="細明朝体" w:hAnsi="Helvetica" w:cs="Times New Roman"/>
      <w:color w:val="000000"/>
      <w:kern w:val="0"/>
      <w:sz w:val="24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0F2901"/>
    <w:rPr>
      <w:rFonts w:ascii="Helvetica" w:eastAsia="細明朝体" w:hAnsi="Helvetica" w:cs="Times New Roman"/>
      <w:color w:val="000000"/>
      <w:kern w:val="0"/>
      <w:sz w:val="24"/>
      <w:szCs w:val="20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0F29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40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B79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B7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DAF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D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A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93AFF"/>
  </w:style>
  <w:style w:type="character" w:customStyle="1" w:styleId="2">
    <w:name w:val="未解決のメンション2"/>
    <w:basedOn w:val="DefaultParagraphFont"/>
    <w:uiPriority w:val="99"/>
    <w:semiHidden/>
    <w:unhideWhenUsed/>
    <w:rsid w:val="00BC20AC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5F0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189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02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151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8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12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322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9997B-48BA-478C-9366-6950472DEF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140367-302A-4F18-9476-04E7A745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1272</Words>
  <Characters>7573</Characters>
  <Application>Microsoft Office Word</Application>
  <DocSecurity>0</DocSecurity>
  <Lines>63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Takao Tomoka</dc:creator>
  <cp:lastModifiedBy>Charles Amaladoss R.S.</cp:lastModifiedBy>
  <cp:revision>3</cp:revision>
  <cp:lastPrinted>2022-09-01T10:39:00Z</cp:lastPrinted>
  <dcterms:created xsi:type="dcterms:W3CDTF">2022-10-10T07:05:00Z</dcterms:created>
  <dcterms:modified xsi:type="dcterms:W3CDTF">2023-02-11T04:46:00Z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jrm327ZTGnug</vt:lpwstr>
  </property>
  <property fmtid="{D5CDD505-2E9C-101B-9397-08002B2CF9AE}" pid="3" name="TRFLID">
    <vt:lpwstr>VfpBSeHSuahI+ntyu5EGpw==</vt:lpwstr>
  </property>
</Properties>
</file>