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198" w:rsidRPr="00081198" w:rsidRDefault="00081198" w:rsidP="00081198">
      <w:pPr>
        <w:widowControl/>
        <w:spacing w:line="480" w:lineRule="auto"/>
        <w:jc w:val="left"/>
        <w:rPr>
          <w:rFonts w:ascii="Times New Roman" w:eastAsia="宋体" w:hAnsi="Times New Roman" w:cs="Times New Roman"/>
          <w:color w:val="131413"/>
          <w:kern w:val="0"/>
          <w:sz w:val="24"/>
          <w:lang w:bidi="ar"/>
        </w:rPr>
      </w:pPr>
      <w:r w:rsidRPr="00081198">
        <w:rPr>
          <w:rFonts w:ascii="Times New Roman" w:eastAsia="宋体" w:hAnsi="Times New Roman" w:cs="Times New Roman" w:hint="eastAsia"/>
          <w:color w:val="131413"/>
          <w:kern w:val="0"/>
          <w:sz w:val="24"/>
          <w:lang w:bidi="ar"/>
        </w:rPr>
        <w:t>Supplement</w:t>
      </w:r>
      <w:r w:rsidRPr="00081198">
        <w:rPr>
          <w:rFonts w:ascii="Times New Roman" w:eastAsia="宋体" w:hAnsi="Times New Roman" w:cs="Times New Roman"/>
          <w:color w:val="131413"/>
          <w:kern w:val="0"/>
          <w:sz w:val="24"/>
          <w:lang w:bidi="ar"/>
        </w:rPr>
        <w:t>ary</w:t>
      </w:r>
      <w:r w:rsidRPr="00081198">
        <w:rPr>
          <w:rFonts w:ascii="Times New Roman" w:eastAsia="宋体" w:hAnsi="Times New Roman" w:cs="Times New Roman" w:hint="eastAsia"/>
          <w:color w:val="131413"/>
          <w:kern w:val="0"/>
          <w:sz w:val="24"/>
          <w:lang w:bidi="ar"/>
        </w:rPr>
        <w:t xml:space="preserve"> table</w:t>
      </w:r>
      <w:r w:rsidRPr="00081198">
        <w:rPr>
          <w:rFonts w:ascii="Times New Roman" w:eastAsia="宋体" w:hAnsi="Times New Roman" w:cs="Times New Roman"/>
          <w:color w:val="131413"/>
          <w:kern w:val="0"/>
          <w:sz w:val="24"/>
          <w:lang w:bidi="ar"/>
        </w:rPr>
        <w:t xml:space="preserve"> 1</w:t>
      </w:r>
      <w:r w:rsidRPr="00081198">
        <w:rPr>
          <w:rFonts w:ascii="Times New Roman" w:eastAsia="宋体" w:hAnsi="Times New Roman" w:cs="Times New Roman" w:hint="eastAsia"/>
          <w:color w:val="131413"/>
          <w:kern w:val="0"/>
          <w:sz w:val="24"/>
          <w:lang w:bidi="ar"/>
        </w:rPr>
        <w:t xml:space="preserve"> General condition of the patient.</w:t>
      </w:r>
    </w:p>
    <w:p w:rsidR="00081198" w:rsidRPr="00081198" w:rsidRDefault="00081198"/>
    <w:tbl>
      <w:tblPr>
        <w:tblStyle w:val="a4"/>
        <w:tblW w:w="10599" w:type="dxa"/>
        <w:tblInd w:w="-1143" w:type="dxa"/>
        <w:tblLayout w:type="fixed"/>
        <w:tblLook w:val="04A0" w:firstRow="1" w:lastRow="0" w:firstColumn="1" w:lastColumn="0" w:noHBand="0" w:noVBand="1"/>
      </w:tblPr>
      <w:tblGrid>
        <w:gridCol w:w="715"/>
        <w:gridCol w:w="551"/>
        <w:gridCol w:w="489"/>
        <w:gridCol w:w="2871"/>
        <w:gridCol w:w="850"/>
        <w:gridCol w:w="1007"/>
        <w:gridCol w:w="1007"/>
        <w:gridCol w:w="885"/>
        <w:gridCol w:w="1020"/>
        <w:gridCol w:w="1204"/>
      </w:tblGrid>
      <w:tr w:rsidR="002B1120" w:rsidTr="008C10CB">
        <w:trPr>
          <w:trHeight w:val="875"/>
        </w:trPr>
        <w:tc>
          <w:tcPr>
            <w:tcW w:w="71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bookmarkStart w:id="0" w:name="_GoBack"/>
            <w:bookmarkEnd w:id="0"/>
            <w:r>
              <w:rPr>
                <w:rFonts w:ascii="Times New Roman" w:eastAsia="Times" w:hAnsi="Times New Roman"/>
                <w:b/>
                <w:bCs/>
                <w:color w:val="000000"/>
                <w:sz w:val="15"/>
                <w:szCs w:val="15"/>
              </w:rPr>
              <w:t>Patient</w:t>
            </w:r>
          </w:p>
        </w:tc>
        <w:tc>
          <w:tcPr>
            <w:tcW w:w="5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eastAsia="Times" w:hAnsi="Times New Roman"/>
                <w:b/>
                <w:bCs/>
                <w:color w:val="000000"/>
                <w:sz w:val="15"/>
                <w:szCs w:val="15"/>
              </w:rPr>
              <w:t>Age</w:t>
            </w:r>
          </w:p>
        </w:tc>
        <w:tc>
          <w:tcPr>
            <w:tcW w:w="4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eastAsia="Times" w:hAnsi="Times New Roman"/>
                <w:b/>
                <w:bCs/>
                <w:color w:val="000000"/>
                <w:sz w:val="15"/>
                <w:szCs w:val="15"/>
              </w:rPr>
              <w:t>Sex</w:t>
            </w:r>
          </w:p>
        </w:tc>
        <w:tc>
          <w:tcPr>
            <w:tcW w:w="28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eastAsia="Times" w:hAnsi="Times New Roman"/>
                <w:b/>
                <w:bCs/>
                <w:color w:val="000000"/>
                <w:sz w:val="15"/>
                <w:szCs w:val="15"/>
              </w:rPr>
              <w:t>Wound Pathophysiology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eastAsia="Times" w:hAnsi="Times New Roman"/>
                <w:b/>
                <w:bCs/>
                <w:color w:val="000000"/>
                <w:sz w:val="15"/>
                <w:szCs w:val="15"/>
              </w:rPr>
              <w:t>Duration (months)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eastAsia="Times" w:hAnsi="Times New Roman"/>
                <w:b/>
                <w:bCs/>
                <w:color w:val="000000"/>
                <w:sz w:val="15"/>
                <w:szCs w:val="15"/>
              </w:rPr>
              <w:t>Wound size (cm</w:t>
            </w:r>
            <w:r>
              <w:rPr>
                <w:rFonts w:ascii="Times New Roman" w:eastAsia="Times" w:hAnsi="Times New Roman"/>
                <w:b/>
                <w:bCs/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Times" w:hAnsi="Times New Roman"/>
                <w:b/>
                <w:bCs/>
                <w:color w:val="000000"/>
                <w:sz w:val="15"/>
                <w:szCs w:val="15"/>
              </w:rPr>
              <w:t>)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eastAsia="Times" w:hAnsi="Times New Roman"/>
                <w:b/>
                <w:bCs/>
                <w:color w:val="000000"/>
                <w:sz w:val="15"/>
                <w:szCs w:val="15"/>
              </w:rPr>
              <w:t>Wagner grade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eastAsia="Times" w:hAnsi="Times New Roman"/>
                <w:b/>
                <w:bCs/>
                <w:color w:val="000000"/>
                <w:sz w:val="15"/>
                <w:szCs w:val="15"/>
              </w:rPr>
              <w:t>50% size reduction (days)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eastAsia="Times" w:hAnsi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eastAsia="Times" w:hAnsi="Times New Roman"/>
                <w:b/>
                <w:bCs/>
                <w:color w:val="000000"/>
                <w:sz w:val="15"/>
                <w:szCs w:val="15"/>
              </w:rPr>
              <w:t>Full closure (days)</w:t>
            </w:r>
          </w:p>
        </w:tc>
        <w:tc>
          <w:tcPr>
            <w:tcW w:w="12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eastAsia="宋体" w:hAnsi="Times New Roman"/>
                <w:b/>
                <w:bCs/>
                <w:color w:val="000000"/>
                <w:sz w:val="15"/>
                <w:szCs w:val="15"/>
              </w:rPr>
              <w:t>Follow-up time(months)</w:t>
            </w:r>
          </w:p>
        </w:tc>
      </w:tr>
      <w:tr w:rsidR="002B1120" w:rsidTr="008C10CB">
        <w:trPr>
          <w:trHeight w:val="170"/>
        </w:trPr>
        <w:tc>
          <w:tcPr>
            <w:tcW w:w="71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SVF1</w:t>
            </w:r>
          </w:p>
        </w:tc>
        <w:tc>
          <w:tcPr>
            <w:tcW w:w="55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67</w:t>
            </w:r>
          </w:p>
        </w:tc>
        <w:tc>
          <w:tcPr>
            <w:tcW w:w="48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287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Venous ulcer, post-traumatic infection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19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34</w:t>
            </w:r>
          </w:p>
        </w:tc>
        <w:tc>
          <w:tcPr>
            <w:tcW w:w="120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36</w:t>
            </w:r>
          </w:p>
        </w:tc>
      </w:tr>
      <w:tr w:rsidR="002B1120" w:rsidTr="008C10CB">
        <w:trPr>
          <w:trHeight w:val="170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SVF2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67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bookmarkStart w:id="1" w:name="OLE_LINK2"/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Infection</w:t>
            </w:r>
            <w:bookmarkEnd w:id="1"/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, hyperglycemia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2.3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eastAsia="宋体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hint="eastAsia"/>
                <w:color w:val="000000"/>
                <w:sz w:val="15"/>
                <w:szCs w:val="15"/>
              </w:rPr>
              <w:t>15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36</w:t>
            </w:r>
          </w:p>
        </w:tc>
      </w:tr>
      <w:tr w:rsidR="002B1120" w:rsidTr="008C10CB">
        <w:trPr>
          <w:trHeight w:val="170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SVF3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50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eastAsia="宋体" w:hAnsi="Times New Roman"/>
                <w:sz w:val="15"/>
                <w:szCs w:val="15"/>
                <w:highlight w:val="yellow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Infection</w:t>
            </w:r>
            <w:r>
              <w:rPr>
                <w:rFonts w:ascii="Times New Roman" w:eastAsia="宋体" w:hAnsi="Times New Roman"/>
                <w:color w:val="000000"/>
                <w:sz w:val="15"/>
                <w:szCs w:val="15"/>
              </w:rPr>
              <w:t xml:space="preserve">; </w:t>
            </w:r>
            <w:bookmarkStart w:id="2" w:name="OLE_LINK3"/>
            <w:r>
              <w:rPr>
                <w:rFonts w:ascii="Times New Roman" w:eastAsia="宋体" w:hAnsi="Times New Roman"/>
                <w:color w:val="000000"/>
                <w:sz w:val="15"/>
                <w:szCs w:val="15"/>
              </w:rPr>
              <w:t>Surgical history of varicose veins</w:t>
            </w:r>
            <w:bookmarkEnd w:id="2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 w:hint="eastAsia"/>
                <w:color w:val="000000"/>
                <w:sz w:val="15"/>
                <w:szCs w:val="15"/>
              </w:rPr>
              <w:t>60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5.7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-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 w:hint="eastAsia"/>
                <w:color w:val="000000"/>
                <w:sz w:val="15"/>
                <w:szCs w:val="15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eastAsia="宋体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宋体" w:hAnsi="Times New Roman" w:hint="eastAsia"/>
                <w:color w:val="000000"/>
                <w:sz w:val="15"/>
                <w:szCs w:val="15"/>
              </w:rPr>
              <w:t>19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36</w:t>
            </w:r>
          </w:p>
        </w:tc>
      </w:tr>
      <w:tr w:rsidR="002B1120" w:rsidTr="008C10CB">
        <w:trPr>
          <w:trHeight w:val="170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sz w:val="15"/>
                <w:szCs w:val="15"/>
              </w:rPr>
              <w:t>SVF4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sz w:val="15"/>
                <w:szCs w:val="15"/>
              </w:rPr>
              <w:t>73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sz w:val="15"/>
                <w:szCs w:val="15"/>
              </w:rPr>
              <w:t>M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eastAsia="宋体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sz w:val="15"/>
                <w:szCs w:val="15"/>
              </w:rPr>
              <w:t>Post-traumatic infection, Diabet</w:t>
            </w:r>
            <w:r>
              <w:rPr>
                <w:rFonts w:ascii="Times New Roman" w:eastAsia="宋体" w:hAnsi="Times New Roman"/>
                <w:sz w:val="15"/>
                <w:szCs w:val="15"/>
              </w:rPr>
              <w:t>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sz w:val="15"/>
                <w:szCs w:val="15"/>
              </w:rPr>
              <w:t>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 w:hint="eastAsia"/>
                <w:sz w:val="15"/>
                <w:szCs w:val="15"/>
              </w:rPr>
              <w:t>19.14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AB2AA4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sz w:val="15"/>
                <w:szCs w:val="15"/>
              </w:rPr>
              <w:t>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eastAsia="宋体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hint="eastAsia"/>
                <w:sz w:val="15"/>
                <w:szCs w:val="15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eastAsia="宋体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 w:hint="eastAsia"/>
                <w:sz w:val="15"/>
                <w:szCs w:val="15"/>
              </w:rPr>
              <w:t>30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58</w:t>
            </w:r>
          </w:p>
        </w:tc>
      </w:tr>
      <w:tr w:rsidR="002B1120" w:rsidTr="008C10CB">
        <w:trPr>
          <w:trHeight w:val="170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SVF5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74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Venous ulcer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7.6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eastAsia="Times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31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57</w:t>
            </w:r>
          </w:p>
        </w:tc>
      </w:tr>
      <w:tr w:rsidR="002B1120" w:rsidTr="008C10CB">
        <w:trPr>
          <w:trHeight w:val="170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SVF6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40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M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Venous ulcer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12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6.9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eastAsia="Times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25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36</w:t>
            </w:r>
          </w:p>
        </w:tc>
      </w:tr>
      <w:tr w:rsidR="002B1120" w:rsidTr="008C10CB">
        <w:trPr>
          <w:trHeight w:val="170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SVF7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42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Diabetic ulcer, post-traumatic infection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9.4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AB2AA4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22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eastAsia="Times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" w:hAnsi="Times New Roman"/>
                <w:color w:val="000000"/>
                <w:sz w:val="15"/>
                <w:szCs w:val="15"/>
              </w:rPr>
              <w:t>52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pStyle w:val="a3"/>
              <w:widowControl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36</w:t>
            </w:r>
          </w:p>
        </w:tc>
      </w:tr>
      <w:tr w:rsidR="002B1120" w:rsidTr="008C10CB">
        <w:trPr>
          <w:trHeight w:val="170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15"/>
                <w:szCs w:val="15"/>
              </w:rPr>
              <w:t>SVF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64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M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15"/>
                <w:szCs w:val="15"/>
              </w:rPr>
              <w:t>Venous ulcer,hyperglycemia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14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14.60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E87BC1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35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72</w:t>
            </w:r>
          </w:p>
        </w:tc>
      </w:tr>
      <w:tr w:rsidR="002B1120" w:rsidTr="008C10CB">
        <w:trPr>
          <w:trHeight w:val="170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15"/>
                <w:szCs w:val="15"/>
              </w:rPr>
              <w:t>SVF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M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Deep burn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3.5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E87BC1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21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36</w:t>
            </w:r>
          </w:p>
        </w:tc>
      </w:tr>
      <w:tr w:rsidR="002B1120" w:rsidTr="008C10CB">
        <w:trPr>
          <w:trHeight w:val="170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15"/>
                <w:szCs w:val="15"/>
              </w:rPr>
              <w:t>SVF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10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M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15"/>
                <w:szCs w:val="15"/>
              </w:rPr>
              <w:t>Venous ulcer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,</w:t>
            </w: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H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istory of flap grafting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12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11.03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E87BC1" w:rsidP="00E87BC1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31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36</w:t>
            </w:r>
          </w:p>
        </w:tc>
      </w:tr>
      <w:tr w:rsidR="002B1120" w:rsidTr="008C10CB">
        <w:trPr>
          <w:trHeight w:val="170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15"/>
                <w:szCs w:val="15"/>
              </w:rPr>
              <w:t>SVF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11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15"/>
                <w:szCs w:val="15"/>
              </w:rPr>
              <w:t>Post-traumatic infection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,obesity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4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5.8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E87BC1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28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36</w:t>
            </w:r>
          </w:p>
        </w:tc>
      </w:tr>
      <w:tr w:rsidR="002B1120" w:rsidTr="008C10CB">
        <w:trPr>
          <w:trHeight w:val="170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15"/>
                <w:szCs w:val="15"/>
              </w:rPr>
              <w:t>SVF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12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68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M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15"/>
                <w:szCs w:val="15"/>
              </w:rPr>
              <w:t>Post-traumatic infection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5.5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E87BC1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23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36</w:t>
            </w:r>
          </w:p>
        </w:tc>
      </w:tr>
      <w:tr w:rsidR="002B1120" w:rsidTr="008C10CB">
        <w:trPr>
          <w:trHeight w:val="170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15"/>
                <w:szCs w:val="15"/>
              </w:rPr>
              <w:t>SVF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13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66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M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15"/>
                <w:szCs w:val="15"/>
              </w:rPr>
              <w:t>Venous ulcer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, Deep vein thrombosis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4.14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E87BC1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14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36</w:t>
            </w:r>
          </w:p>
        </w:tc>
      </w:tr>
      <w:tr w:rsidR="002B1120" w:rsidTr="008C10CB">
        <w:trPr>
          <w:trHeight w:val="170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15"/>
                <w:szCs w:val="15"/>
              </w:rPr>
              <w:t>SVF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14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M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Multiple skin ulcers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4.65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E87BC1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17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color w:val="0000FF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35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36</w:t>
            </w:r>
          </w:p>
        </w:tc>
      </w:tr>
      <w:tr w:rsidR="002B1120" w:rsidTr="008C10CB">
        <w:trPr>
          <w:trHeight w:val="170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15"/>
                <w:szCs w:val="15"/>
              </w:rPr>
              <w:t>SVF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15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60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Ulcer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,I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nfection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7.82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E87BC1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25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24</w:t>
            </w:r>
          </w:p>
        </w:tc>
      </w:tr>
      <w:tr w:rsidR="002B1120" w:rsidTr="008C10CB">
        <w:trPr>
          <w:trHeight w:val="170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15"/>
                <w:szCs w:val="15"/>
              </w:rPr>
              <w:t>SVF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63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M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15"/>
                <w:szCs w:val="15"/>
              </w:rPr>
              <w:t>Venous ulcer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, hypoproteinemia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22.84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E87BC1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32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30</w:t>
            </w:r>
          </w:p>
        </w:tc>
      </w:tr>
      <w:tr w:rsidR="002B1120" w:rsidTr="008C10CB">
        <w:trPr>
          <w:trHeight w:val="170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15"/>
                <w:szCs w:val="15"/>
              </w:rPr>
              <w:t>SVF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17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80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Ischemic ulcer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8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11.52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E87BC1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42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40</w:t>
            </w:r>
          </w:p>
        </w:tc>
      </w:tr>
      <w:tr w:rsidR="002B1120" w:rsidTr="008C10CB">
        <w:trPr>
          <w:trHeight w:val="170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15"/>
                <w:szCs w:val="15"/>
              </w:rPr>
              <w:t>SVF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18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15"/>
                <w:szCs w:val="15"/>
              </w:rPr>
              <w:t>F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Diabetic foot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9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8.96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AB2AA4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39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3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</w:t>
            </w:r>
          </w:p>
        </w:tc>
      </w:tr>
      <w:tr w:rsidR="002B1120" w:rsidTr="008C10CB">
        <w:trPr>
          <w:trHeight w:val="170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15"/>
                <w:szCs w:val="15"/>
              </w:rPr>
              <w:t>SVF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19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M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Scar ulcer,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Burn scar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6.2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E87BC1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16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25</w:t>
            </w:r>
          </w:p>
        </w:tc>
      </w:tr>
      <w:tr w:rsidR="002B1120" w:rsidTr="008C10CB">
        <w:trPr>
          <w:trHeight w:val="170"/>
        </w:trPr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Times" w:hAnsi="Times New Roman" w:cs="Times New Roman"/>
                <w:color w:val="000000"/>
                <w:sz w:val="15"/>
                <w:szCs w:val="15"/>
              </w:rPr>
              <w:t>SVF</w:t>
            </w:r>
            <w: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20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55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bookmarkStart w:id="3" w:name="OLE_LINK1"/>
            <w:r>
              <w:rPr>
                <w:rFonts w:ascii="Times New Roman" w:hAnsi="Times New Roman" w:cs="Times New Roman"/>
                <w:sz w:val="15"/>
                <w:szCs w:val="15"/>
              </w:rPr>
              <w:t>M</w:t>
            </w:r>
            <w:bookmarkEnd w:id="3"/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Diabetic foot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B1120" w:rsidRDefault="00AB2AA4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27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B1120" w:rsidRDefault="002B1120" w:rsidP="002B112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27</w:t>
            </w:r>
          </w:p>
        </w:tc>
      </w:tr>
    </w:tbl>
    <w:p w:rsidR="00983FF5" w:rsidRDefault="00983FF5"/>
    <w:p w:rsidR="00983FF5" w:rsidRDefault="00983FF5"/>
    <w:p w:rsidR="00983FF5" w:rsidRDefault="00983FF5"/>
    <w:p w:rsidR="00983FF5" w:rsidRDefault="00983FF5"/>
    <w:p w:rsidR="00983FF5" w:rsidRDefault="00983FF5"/>
    <w:p w:rsidR="00983FF5" w:rsidRDefault="00983FF5"/>
    <w:p w:rsidR="00983FF5" w:rsidRDefault="00983FF5"/>
    <w:p w:rsidR="00983FF5" w:rsidRDefault="00983FF5"/>
    <w:p w:rsidR="00983FF5" w:rsidRDefault="00983FF5"/>
    <w:p w:rsidR="00983FF5" w:rsidRDefault="00983FF5"/>
    <w:p w:rsidR="00983FF5" w:rsidRDefault="00983FF5"/>
    <w:p w:rsidR="00983FF5" w:rsidRDefault="00983FF5"/>
    <w:p w:rsidR="00983FF5" w:rsidRDefault="00983FF5"/>
    <w:p w:rsidR="00983FF5" w:rsidRDefault="00983FF5"/>
    <w:p w:rsidR="00983FF5" w:rsidRDefault="00983FF5"/>
    <w:p w:rsidR="00983FF5" w:rsidRDefault="00983FF5"/>
    <w:p w:rsidR="00983FF5" w:rsidRDefault="00983FF5"/>
    <w:p w:rsidR="00983FF5" w:rsidRDefault="00983FF5"/>
    <w:sectPr w:rsidR="00983F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23FE" w:rsidRDefault="00E523FE" w:rsidP="00081198">
      <w:r>
        <w:separator/>
      </w:r>
    </w:p>
  </w:endnote>
  <w:endnote w:type="continuationSeparator" w:id="0">
    <w:p w:rsidR="00E523FE" w:rsidRDefault="00E523FE" w:rsidP="00081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23FE" w:rsidRDefault="00E523FE" w:rsidP="00081198">
      <w:r>
        <w:separator/>
      </w:r>
    </w:p>
  </w:footnote>
  <w:footnote w:type="continuationSeparator" w:id="0">
    <w:p w:rsidR="00E523FE" w:rsidRDefault="00E523FE" w:rsidP="000811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RmMjE4YTZkZjc5MDQ3ODFlMGIzNTcwYWE1YWM2ZDUifQ=="/>
  </w:docVars>
  <w:rsids>
    <w:rsidRoot w:val="080677DD"/>
    <w:rsid w:val="00081198"/>
    <w:rsid w:val="002B1120"/>
    <w:rsid w:val="00681D50"/>
    <w:rsid w:val="008C10CB"/>
    <w:rsid w:val="00983FF5"/>
    <w:rsid w:val="00AB2AA4"/>
    <w:rsid w:val="00AF5DA0"/>
    <w:rsid w:val="00E523FE"/>
    <w:rsid w:val="00E87BC1"/>
    <w:rsid w:val="080677DD"/>
    <w:rsid w:val="0C692A7A"/>
    <w:rsid w:val="12186FC5"/>
    <w:rsid w:val="137E00C0"/>
    <w:rsid w:val="2B834ACC"/>
    <w:rsid w:val="439D5B63"/>
    <w:rsid w:val="4DDE0BB2"/>
    <w:rsid w:val="598D13F4"/>
    <w:rsid w:val="644575D9"/>
    <w:rsid w:val="66A328C7"/>
    <w:rsid w:val="6CC95935"/>
    <w:rsid w:val="75387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904F1DE"/>
  <w15:docId w15:val="{363B81EE-B152-42C3-9818-C3D287ED4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nhideWhenUsed="1" w:qFormat="1"/>
    <w:lsdException w:name="heading 5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unhideWhenUsed/>
    <w:qFormat/>
    <w:pPr>
      <w:keepNext/>
      <w:keepLines/>
      <w:spacing w:before="280" w:after="290" w:line="372" w:lineRule="auto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0811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08119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0811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08119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198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只想静静</dc:creator>
  <cp:lastModifiedBy>FangFang</cp:lastModifiedBy>
  <cp:revision>5</cp:revision>
  <dcterms:created xsi:type="dcterms:W3CDTF">2021-10-05T08:32:00Z</dcterms:created>
  <dcterms:modified xsi:type="dcterms:W3CDTF">2022-09-08T04:18:00Z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227B080D661747BD8C038FE4F324E75F</vt:lpwstr>
  </property>
</Properties>
</file>