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F64A1" w14:textId="284AA995" w:rsidR="00EC3644" w:rsidRDefault="001E35F5">
      <w:proofErr w:type="gramStart"/>
      <w:r>
        <w:t>S</w:t>
      </w:r>
      <w:r>
        <w:rPr>
          <w:rFonts w:hint="eastAsia"/>
        </w:rPr>
        <w:t>upplemental</w:t>
      </w:r>
      <w:r>
        <w:t xml:space="preserve">  table</w:t>
      </w:r>
      <w:r w:rsidR="005D01FD">
        <w:t>S</w:t>
      </w:r>
      <w:proofErr w:type="gramEnd"/>
      <w:r>
        <w:t>2</w:t>
      </w:r>
    </w:p>
    <w:p w14:paraId="3A5B3067" w14:textId="7962F581" w:rsidR="00672DB7" w:rsidRPr="00672DB7" w:rsidRDefault="00672DB7">
      <w:pPr>
        <w:rPr>
          <w:b/>
          <w:bCs/>
        </w:rPr>
      </w:pPr>
      <w:r w:rsidRPr="00672DB7">
        <w:rPr>
          <w:rFonts w:ascii="Times New Roman" w:eastAsia="宋体" w:hAnsi="Times New Roman" w:cs="Times New Roman"/>
          <w:b/>
          <w:bCs/>
          <w:kern w:val="0"/>
          <w:sz w:val="22"/>
        </w:rPr>
        <w:t>Primary antibody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E35F5" w14:paraId="6D34D80E" w14:textId="77777777" w:rsidTr="001E35F5">
        <w:tc>
          <w:tcPr>
            <w:tcW w:w="2765" w:type="dxa"/>
          </w:tcPr>
          <w:p w14:paraId="606FB4EF" w14:textId="63B6410A" w:rsidR="001E35F5" w:rsidRDefault="00672DB7">
            <w:r>
              <w:t>Primary antibody name</w:t>
            </w:r>
          </w:p>
        </w:tc>
        <w:tc>
          <w:tcPr>
            <w:tcW w:w="2765" w:type="dxa"/>
          </w:tcPr>
          <w:p w14:paraId="387D3122" w14:textId="553E35EF" w:rsidR="001E35F5" w:rsidRDefault="00D33203">
            <w:r>
              <w:t>B</w:t>
            </w:r>
            <w:r w:rsidR="001E35F5">
              <w:t>rand</w:t>
            </w:r>
          </w:p>
        </w:tc>
        <w:tc>
          <w:tcPr>
            <w:tcW w:w="2766" w:type="dxa"/>
          </w:tcPr>
          <w:p w14:paraId="35D2A5F1" w14:textId="29DF5122" w:rsidR="001E35F5" w:rsidRDefault="00D33203">
            <w:r>
              <w:rPr>
                <w:rFonts w:hint="eastAsia"/>
              </w:rPr>
              <w:t>I</w:t>
            </w:r>
            <w:r>
              <w:t>tem No.</w:t>
            </w:r>
          </w:p>
        </w:tc>
      </w:tr>
      <w:tr w:rsidR="001E35F5" w14:paraId="0B8EDDE7" w14:textId="77777777" w:rsidTr="001E35F5">
        <w:tc>
          <w:tcPr>
            <w:tcW w:w="2765" w:type="dxa"/>
          </w:tcPr>
          <w:p w14:paraId="1F517232" w14:textId="7582A94D" w:rsidR="001E35F5" w:rsidRDefault="00D33203">
            <w:r>
              <w:rPr>
                <w:rFonts w:hint="eastAsia"/>
              </w:rPr>
              <w:t>F</w:t>
            </w:r>
            <w:r>
              <w:t>oxa2</w:t>
            </w:r>
          </w:p>
        </w:tc>
        <w:tc>
          <w:tcPr>
            <w:tcW w:w="2765" w:type="dxa"/>
          </w:tcPr>
          <w:p w14:paraId="1296AB3A" w14:textId="77DE0B52" w:rsidR="001E35F5" w:rsidRDefault="00D33203">
            <w:r>
              <w:rPr>
                <w:rFonts w:hint="eastAsia"/>
              </w:rPr>
              <w:t>A</w:t>
            </w:r>
            <w:r>
              <w:t>bcam</w:t>
            </w:r>
          </w:p>
        </w:tc>
        <w:tc>
          <w:tcPr>
            <w:tcW w:w="2766" w:type="dxa"/>
          </w:tcPr>
          <w:p w14:paraId="3933995A" w14:textId="621980BA" w:rsidR="001E35F5" w:rsidRDefault="00D33203">
            <w:r>
              <w:t>Ab108422</w:t>
            </w:r>
          </w:p>
        </w:tc>
      </w:tr>
      <w:tr w:rsidR="001E35F5" w14:paraId="680DB277" w14:textId="77777777" w:rsidTr="001E35F5">
        <w:tc>
          <w:tcPr>
            <w:tcW w:w="2765" w:type="dxa"/>
          </w:tcPr>
          <w:p w14:paraId="02E38FFC" w14:textId="60B08F57" w:rsidR="001E35F5" w:rsidRDefault="00D33203">
            <w:r>
              <w:rPr>
                <w:rFonts w:hint="eastAsia"/>
              </w:rPr>
              <w:t>P</w:t>
            </w:r>
            <w:r>
              <w:t>dx1</w:t>
            </w:r>
          </w:p>
        </w:tc>
        <w:tc>
          <w:tcPr>
            <w:tcW w:w="2765" w:type="dxa"/>
          </w:tcPr>
          <w:p w14:paraId="6F175856" w14:textId="768400DE" w:rsidR="001E35F5" w:rsidRDefault="00D33203">
            <w:r>
              <w:rPr>
                <w:rFonts w:hint="eastAsia"/>
              </w:rPr>
              <w:t>A</w:t>
            </w:r>
            <w:r>
              <w:t>bcam</w:t>
            </w:r>
          </w:p>
        </w:tc>
        <w:tc>
          <w:tcPr>
            <w:tcW w:w="2766" w:type="dxa"/>
          </w:tcPr>
          <w:p w14:paraId="6DA4D85F" w14:textId="6E2E0E0D" w:rsidR="001E35F5" w:rsidRDefault="00D33203">
            <w:r>
              <w:t>Ab219207</w:t>
            </w:r>
          </w:p>
        </w:tc>
      </w:tr>
      <w:tr w:rsidR="001E35F5" w14:paraId="6E0D8C3B" w14:textId="77777777" w:rsidTr="001E35F5">
        <w:tc>
          <w:tcPr>
            <w:tcW w:w="2765" w:type="dxa"/>
          </w:tcPr>
          <w:p w14:paraId="7084661B" w14:textId="34BBC187" w:rsidR="001E35F5" w:rsidRDefault="00D33203">
            <w:r>
              <w:rPr>
                <w:rFonts w:hint="eastAsia"/>
              </w:rPr>
              <w:t>g</w:t>
            </w:r>
            <w:r>
              <w:t>lucagon</w:t>
            </w:r>
          </w:p>
        </w:tc>
        <w:tc>
          <w:tcPr>
            <w:tcW w:w="2765" w:type="dxa"/>
          </w:tcPr>
          <w:p w14:paraId="224E02B6" w14:textId="231248E5" w:rsidR="001E35F5" w:rsidRDefault="00D33203">
            <w:r>
              <w:rPr>
                <w:rFonts w:hint="eastAsia"/>
              </w:rPr>
              <w:t>A</w:t>
            </w:r>
            <w:r>
              <w:t>bcam</w:t>
            </w:r>
          </w:p>
        </w:tc>
        <w:tc>
          <w:tcPr>
            <w:tcW w:w="2766" w:type="dxa"/>
          </w:tcPr>
          <w:p w14:paraId="25CABEFC" w14:textId="79B94141" w:rsidR="001E35F5" w:rsidRDefault="00D33203">
            <w:r>
              <w:t>Ab92517</w:t>
            </w:r>
          </w:p>
        </w:tc>
      </w:tr>
      <w:tr w:rsidR="001E35F5" w14:paraId="4A35FC65" w14:textId="77777777" w:rsidTr="001E35F5">
        <w:tc>
          <w:tcPr>
            <w:tcW w:w="2765" w:type="dxa"/>
          </w:tcPr>
          <w:p w14:paraId="18C9A69A" w14:textId="04EEB1C5" w:rsidR="001E35F5" w:rsidRDefault="00D33203">
            <w:r>
              <w:rPr>
                <w:rFonts w:hint="eastAsia"/>
              </w:rPr>
              <w:t>I</w:t>
            </w:r>
            <w:r>
              <w:t>nsulin</w:t>
            </w:r>
          </w:p>
        </w:tc>
        <w:tc>
          <w:tcPr>
            <w:tcW w:w="2765" w:type="dxa"/>
          </w:tcPr>
          <w:p w14:paraId="0B091C78" w14:textId="50362770" w:rsidR="001E35F5" w:rsidRDefault="00D33203">
            <w:r>
              <w:rPr>
                <w:rFonts w:hint="eastAsia"/>
              </w:rPr>
              <w:t>A</w:t>
            </w:r>
            <w:r>
              <w:t>Bclonal</w:t>
            </w:r>
          </w:p>
        </w:tc>
        <w:tc>
          <w:tcPr>
            <w:tcW w:w="2766" w:type="dxa"/>
          </w:tcPr>
          <w:p w14:paraId="7795D5BF" w14:textId="7ACFAB7A" w:rsidR="001E35F5" w:rsidRDefault="00D33203">
            <w:r>
              <w:rPr>
                <w:rFonts w:hint="eastAsia"/>
              </w:rPr>
              <w:t>A</w:t>
            </w:r>
            <w:r>
              <w:t>2090</w:t>
            </w:r>
          </w:p>
        </w:tc>
      </w:tr>
      <w:tr w:rsidR="001E35F5" w14:paraId="0724BE85" w14:textId="77777777" w:rsidTr="001E35F5">
        <w:tc>
          <w:tcPr>
            <w:tcW w:w="2765" w:type="dxa"/>
          </w:tcPr>
          <w:p w14:paraId="142079D9" w14:textId="38B05275" w:rsidR="001E35F5" w:rsidRDefault="00D33203">
            <w:r>
              <w:rPr>
                <w:rFonts w:hint="eastAsia"/>
              </w:rPr>
              <w:t>N</w:t>
            </w:r>
            <w:r>
              <w:t>eurogenin3</w:t>
            </w:r>
          </w:p>
        </w:tc>
        <w:tc>
          <w:tcPr>
            <w:tcW w:w="2765" w:type="dxa"/>
          </w:tcPr>
          <w:p w14:paraId="3CEF346D" w14:textId="50EE4D20" w:rsidR="001E35F5" w:rsidRDefault="00D33203">
            <w:r>
              <w:rPr>
                <w:rFonts w:hint="eastAsia"/>
              </w:rPr>
              <w:t>B</w:t>
            </w:r>
            <w:r>
              <w:t>ioss</w:t>
            </w:r>
          </w:p>
        </w:tc>
        <w:tc>
          <w:tcPr>
            <w:tcW w:w="2766" w:type="dxa"/>
          </w:tcPr>
          <w:p w14:paraId="3FBB1516" w14:textId="2BE9E3EC" w:rsidR="001E35F5" w:rsidRDefault="00D33203">
            <w:r>
              <w:rPr>
                <w:rFonts w:hint="eastAsia"/>
              </w:rPr>
              <w:t>b</w:t>
            </w:r>
            <w:r>
              <w:t>s-0922R</w:t>
            </w:r>
          </w:p>
        </w:tc>
      </w:tr>
      <w:tr w:rsidR="00E27E2A" w14:paraId="18826AB3" w14:textId="77777777" w:rsidTr="001E35F5">
        <w:tc>
          <w:tcPr>
            <w:tcW w:w="2765" w:type="dxa"/>
          </w:tcPr>
          <w:p w14:paraId="02FBA388" w14:textId="12DE7A62" w:rsidR="00E27E2A" w:rsidRDefault="00E27E2A">
            <w:r>
              <w:rPr>
                <w:rFonts w:hint="eastAsia"/>
              </w:rPr>
              <w:t>G</w:t>
            </w:r>
            <w:r>
              <w:t>APDH</w:t>
            </w:r>
          </w:p>
        </w:tc>
        <w:tc>
          <w:tcPr>
            <w:tcW w:w="2765" w:type="dxa"/>
          </w:tcPr>
          <w:p w14:paraId="0ABD5C12" w14:textId="494D68CA" w:rsidR="00E27E2A" w:rsidRDefault="00E27E2A">
            <w:r>
              <w:rPr>
                <w:rFonts w:hint="eastAsia"/>
              </w:rPr>
              <w:t>A</w:t>
            </w:r>
            <w:r>
              <w:t>bcam</w:t>
            </w:r>
          </w:p>
        </w:tc>
        <w:tc>
          <w:tcPr>
            <w:tcW w:w="2766" w:type="dxa"/>
          </w:tcPr>
          <w:p w14:paraId="1D81D2D8" w14:textId="25E9575E" w:rsidR="00E27E2A" w:rsidRDefault="00E27E2A">
            <w:r>
              <w:t>Ab8245</w:t>
            </w:r>
          </w:p>
        </w:tc>
      </w:tr>
    </w:tbl>
    <w:p w14:paraId="7E129A54" w14:textId="64713D30" w:rsidR="001E35F5" w:rsidRDefault="001E35F5"/>
    <w:p w14:paraId="674546DB" w14:textId="1F1E1494" w:rsidR="00672DB7" w:rsidRDefault="00672DB7">
      <w:pPr>
        <w:rPr>
          <w:rFonts w:ascii="Times New Roman" w:eastAsia="宋体" w:hAnsi="Times New Roman" w:cs="Times New Roman"/>
          <w:b/>
          <w:bCs/>
          <w:kern w:val="0"/>
          <w:sz w:val="22"/>
        </w:rPr>
      </w:pPr>
      <w:r w:rsidRPr="00672DB7">
        <w:rPr>
          <w:rFonts w:ascii="Times New Roman" w:eastAsia="宋体" w:hAnsi="Times New Roman" w:cs="Times New Roman"/>
          <w:b/>
          <w:bCs/>
          <w:kern w:val="0"/>
          <w:sz w:val="22"/>
        </w:rPr>
        <w:t>Secondary antibody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72DB7" w14:paraId="255CFB4A" w14:textId="77777777" w:rsidTr="00672DB7">
        <w:tc>
          <w:tcPr>
            <w:tcW w:w="2765" w:type="dxa"/>
          </w:tcPr>
          <w:p w14:paraId="30988862" w14:textId="0250AF83" w:rsidR="00672DB7" w:rsidRPr="00672DB7" w:rsidRDefault="00672DB7">
            <w:r w:rsidRPr="00672DB7">
              <w:t>Secondary antibody name</w:t>
            </w:r>
          </w:p>
        </w:tc>
        <w:tc>
          <w:tcPr>
            <w:tcW w:w="2765" w:type="dxa"/>
          </w:tcPr>
          <w:p w14:paraId="66B4F722" w14:textId="08F567BD" w:rsidR="00672DB7" w:rsidRDefault="00672DB7">
            <w:pPr>
              <w:rPr>
                <w:b/>
                <w:bCs/>
              </w:rPr>
            </w:pPr>
            <w:r>
              <w:t>Brand</w:t>
            </w:r>
          </w:p>
        </w:tc>
        <w:tc>
          <w:tcPr>
            <w:tcW w:w="2766" w:type="dxa"/>
          </w:tcPr>
          <w:p w14:paraId="4779C3E5" w14:textId="0381C646" w:rsidR="00672DB7" w:rsidRDefault="00672DB7">
            <w:pPr>
              <w:rPr>
                <w:b/>
                <w:bCs/>
              </w:rPr>
            </w:pPr>
            <w:r>
              <w:rPr>
                <w:rFonts w:hint="eastAsia"/>
              </w:rPr>
              <w:t>I</w:t>
            </w:r>
            <w:r>
              <w:t>tem No.</w:t>
            </w:r>
          </w:p>
        </w:tc>
      </w:tr>
      <w:tr w:rsidR="00672DB7" w14:paraId="3D8B57E4" w14:textId="77777777" w:rsidTr="00672DB7">
        <w:tc>
          <w:tcPr>
            <w:tcW w:w="2765" w:type="dxa"/>
          </w:tcPr>
          <w:p w14:paraId="7B210A37" w14:textId="18FA3183" w:rsidR="00672DB7" w:rsidRPr="00672DB7" w:rsidRDefault="00672DB7">
            <w:r w:rsidRPr="00672DB7">
              <w:t>HRP-Goat anti Rabbit</w:t>
            </w:r>
          </w:p>
        </w:tc>
        <w:tc>
          <w:tcPr>
            <w:tcW w:w="2765" w:type="dxa"/>
          </w:tcPr>
          <w:p w14:paraId="3D91D2FF" w14:textId="5226407F" w:rsidR="00672DB7" w:rsidRPr="00672DB7" w:rsidRDefault="00672DB7">
            <w:r w:rsidRPr="00672DB7">
              <w:t>Elabscience</w:t>
            </w:r>
          </w:p>
        </w:tc>
        <w:tc>
          <w:tcPr>
            <w:tcW w:w="2766" w:type="dxa"/>
          </w:tcPr>
          <w:p w14:paraId="1E585396" w14:textId="482F926C" w:rsidR="00672DB7" w:rsidRPr="00672DB7" w:rsidRDefault="00672DB7">
            <w:r w:rsidRPr="00672DB7">
              <w:t>E-AB-1003</w:t>
            </w:r>
          </w:p>
        </w:tc>
      </w:tr>
      <w:tr w:rsidR="00672DB7" w14:paraId="4BC5448F" w14:textId="77777777" w:rsidTr="00672DB7">
        <w:tc>
          <w:tcPr>
            <w:tcW w:w="2765" w:type="dxa"/>
          </w:tcPr>
          <w:p w14:paraId="25B79AB9" w14:textId="7A78C698" w:rsidR="00672DB7" w:rsidRPr="00672DB7" w:rsidRDefault="00672DB7">
            <w:r w:rsidRPr="00672DB7">
              <w:t>HRP-Goat anti Mouse</w:t>
            </w:r>
          </w:p>
        </w:tc>
        <w:tc>
          <w:tcPr>
            <w:tcW w:w="2765" w:type="dxa"/>
          </w:tcPr>
          <w:p w14:paraId="0FB77D55" w14:textId="4A071443" w:rsidR="00672DB7" w:rsidRPr="00672DB7" w:rsidRDefault="00672DB7">
            <w:r w:rsidRPr="00672DB7">
              <w:t>Elabscience</w:t>
            </w:r>
          </w:p>
        </w:tc>
        <w:tc>
          <w:tcPr>
            <w:tcW w:w="2766" w:type="dxa"/>
          </w:tcPr>
          <w:p w14:paraId="0D4FDC5B" w14:textId="5372AF5D" w:rsidR="00672DB7" w:rsidRPr="00672DB7" w:rsidRDefault="00672DB7">
            <w:r w:rsidRPr="00672DB7">
              <w:t>E-AB-1001</w:t>
            </w:r>
          </w:p>
        </w:tc>
      </w:tr>
    </w:tbl>
    <w:p w14:paraId="600824DD" w14:textId="77777777" w:rsidR="00672DB7" w:rsidRPr="00672DB7" w:rsidRDefault="00672DB7">
      <w:pPr>
        <w:rPr>
          <w:b/>
          <w:bCs/>
        </w:rPr>
      </w:pPr>
    </w:p>
    <w:sectPr w:rsidR="00672DB7" w:rsidRPr="00672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BE77" w14:textId="77777777" w:rsidR="00A638E4" w:rsidRDefault="00A638E4" w:rsidP="001E35F5">
      <w:r>
        <w:separator/>
      </w:r>
    </w:p>
  </w:endnote>
  <w:endnote w:type="continuationSeparator" w:id="0">
    <w:p w14:paraId="429021FA" w14:textId="77777777" w:rsidR="00A638E4" w:rsidRDefault="00A638E4" w:rsidP="001E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696F5" w14:textId="77777777" w:rsidR="00A638E4" w:rsidRDefault="00A638E4" w:rsidP="001E35F5">
      <w:r>
        <w:separator/>
      </w:r>
    </w:p>
  </w:footnote>
  <w:footnote w:type="continuationSeparator" w:id="0">
    <w:p w14:paraId="00078973" w14:textId="77777777" w:rsidR="00A638E4" w:rsidRDefault="00A638E4" w:rsidP="001E3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01"/>
    <w:rsid w:val="00034410"/>
    <w:rsid w:val="001E35F5"/>
    <w:rsid w:val="005D01FD"/>
    <w:rsid w:val="006259ED"/>
    <w:rsid w:val="00672DB7"/>
    <w:rsid w:val="00694C29"/>
    <w:rsid w:val="00747701"/>
    <w:rsid w:val="00A638E4"/>
    <w:rsid w:val="00D33203"/>
    <w:rsid w:val="00E27E2A"/>
    <w:rsid w:val="00EC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33093"/>
  <w15:chartTrackingRefBased/>
  <w15:docId w15:val="{44E105EA-A34E-4592-B43E-D39904F6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35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35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35F5"/>
    <w:rPr>
      <w:sz w:val="18"/>
      <w:szCs w:val="18"/>
    </w:rPr>
  </w:style>
  <w:style w:type="table" w:styleId="a7">
    <w:name w:val="Table Grid"/>
    <w:basedOn w:val="a1"/>
    <w:uiPriority w:val="39"/>
    <w:rsid w:val="001E3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田琴</dc:creator>
  <cp:keywords/>
  <dc:description/>
  <cp:lastModifiedBy>谢 田琴</cp:lastModifiedBy>
  <cp:revision>6</cp:revision>
  <dcterms:created xsi:type="dcterms:W3CDTF">2022-10-22T08:00:00Z</dcterms:created>
  <dcterms:modified xsi:type="dcterms:W3CDTF">2022-11-05T16:40:00Z</dcterms:modified>
</cp:coreProperties>
</file>