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88" w:rsidRDefault="00BB4B01" w:rsidP="00654888">
      <w:pPr>
        <w:jc w:val="both"/>
        <w:rPr>
          <w:lang w:val="en-US"/>
        </w:rPr>
      </w:pPr>
      <w:r>
        <w:rPr>
          <w:lang w:val="en-US"/>
        </w:rPr>
        <w:t xml:space="preserve">Supplementary Table 2. </w:t>
      </w:r>
      <w:r w:rsidRPr="00BB4B01">
        <w:rPr>
          <w:lang w:val="en-US"/>
        </w:rPr>
        <w:t>Histological analysis of inflammatory cells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1"/>
        <w:gridCol w:w="1199"/>
        <w:gridCol w:w="1200"/>
        <w:gridCol w:w="1200"/>
        <w:gridCol w:w="1200"/>
        <w:gridCol w:w="1200"/>
        <w:gridCol w:w="1200"/>
      </w:tblGrid>
      <w:tr w:rsidR="00654888" w:rsidRPr="00BB4B01" w:rsidTr="002C5340">
        <w:trPr>
          <w:jc w:val="center"/>
        </w:trPr>
        <w:tc>
          <w:tcPr>
            <w:tcW w:w="1521" w:type="dxa"/>
            <w:shd w:val="clear" w:color="auto" w:fill="EEECE1" w:themeFill="background2"/>
          </w:tcPr>
          <w:p w:rsidR="00654888" w:rsidRPr="00BB4B01" w:rsidRDefault="00654888" w:rsidP="002C534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99" w:type="dxa"/>
            <w:gridSpan w:val="3"/>
            <w:shd w:val="clear" w:color="auto" w:fill="EEECE1" w:themeFill="background2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C0D47">
              <w:rPr>
                <w:b/>
                <w:bCs/>
                <w:sz w:val="20"/>
                <w:szCs w:val="20"/>
                <w:lang w:val="en-US"/>
              </w:rPr>
              <w:t>Neutrophils</w:t>
            </w:r>
            <w:proofErr w:type="spellEnd"/>
            <w:r w:rsidRPr="00BC0D47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 w:rsidRPr="00BC0D47">
              <w:rPr>
                <w:rFonts w:ascii="MS Reference Sans Serif" w:hAnsi="MS Reference Sans Serif"/>
                <w:b/>
                <w:bCs/>
                <w:sz w:val="20"/>
                <w:szCs w:val="20"/>
                <w:lang w:val="en-US"/>
              </w:rPr>
              <w:t></w:t>
            </w:r>
            <w:r w:rsidRPr="00BC0D4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±SD </w:t>
            </w:r>
            <w:r w:rsidRPr="00BC0D47">
              <w:rPr>
                <w:b/>
                <w:bCs/>
                <w:sz w:val="20"/>
                <w:szCs w:val="20"/>
                <w:lang w:val="en-US"/>
              </w:rPr>
              <w:t xml:space="preserve">cells x field 400x) </w:t>
            </w:r>
          </w:p>
        </w:tc>
        <w:tc>
          <w:tcPr>
            <w:tcW w:w="3600" w:type="dxa"/>
            <w:gridSpan w:val="3"/>
            <w:shd w:val="clear" w:color="auto" w:fill="EEECE1" w:themeFill="background2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C0D47">
              <w:rPr>
                <w:rFonts w:cstheme="minorHAnsi"/>
                <w:b/>
                <w:bCs/>
                <w:sz w:val="20"/>
                <w:szCs w:val="20"/>
                <w:lang w:val="en-US"/>
              </w:rPr>
              <w:t>Plasm</w:t>
            </w:r>
            <w:r w:rsidR="0021062C">
              <w:rPr>
                <w:rFonts w:cstheme="minorHAnsi"/>
                <w:b/>
                <w:bCs/>
                <w:sz w:val="20"/>
                <w:szCs w:val="20"/>
                <w:lang w:val="en-US"/>
              </w:rPr>
              <w:t>a</w:t>
            </w:r>
            <w:r w:rsidRPr="00BC0D4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cells</w:t>
            </w:r>
            <w:r w:rsidRPr="00BC0D47">
              <w:rPr>
                <w:rFonts w:ascii="MS Reference Sans Serif" w:hAnsi="MS Reference Sans Serif"/>
                <w:b/>
                <w:bCs/>
                <w:sz w:val="20"/>
                <w:szCs w:val="20"/>
                <w:lang w:val="en-US"/>
              </w:rPr>
              <w:t xml:space="preserve"> (</w:t>
            </w:r>
            <w:r w:rsidRPr="00BC0D4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±SD </w:t>
            </w:r>
            <w:r w:rsidRPr="00BC0D47">
              <w:rPr>
                <w:b/>
                <w:bCs/>
                <w:sz w:val="20"/>
                <w:szCs w:val="20"/>
                <w:lang w:val="en-US"/>
              </w:rPr>
              <w:t xml:space="preserve">cells x field 400x) </w:t>
            </w:r>
          </w:p>
        </w:tc>
      </w:tr>
      <w:tr w:rsidR="00654888" w:rsidRPr="00BB5094" w:rsidTr="002C5340">
        <w:trPr>
          <w:jc w:val="center"/>
        </w:trPr>
        <w:tc>
          <w:tcPr>
            <w:tcW w:w="1521" w:type="dxa"/>
          </w:tcPr>
          <w:p w:rsidR="00654888" w:rsidRPr="00BC0D47" w:rsidRDefault="00654888" w:rsidP="002C534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</w:rPr>
            </w:pPr>
            <w:r w:rsidRPr="00BC0D47">
              <w:rPr>
                <w:b/>
                <w:bCs/>
                <w:sz w:val="20"/>
                <w:szCs w:val="20"/>
              </w:rPr>
              <w:t xml:space="preserve">Control </w:t>
            </w:r>
            <w:proofErr w:type="spellStart"/>
            <w:r w:rsidRPr="00BC0D47"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C0D47">
              <w:rPr>
                <w:b/>
                <w:bCs/>
                <w:sz w:val="20"/>
                <w:szCs w:val="20"/>
              </w:rPr>
              <w:t>Low</w:t>
            </w:r>
            <w:proofErr w:type="spellEnd"/>
            <w:r w:rsidRPr="00BC0D47">
              <w:rPr>
                <w:b/>
                <w:bCs/>
                <w:sz w:val="20"/>
                <w:szCs w:val="20"/>
              </w:rPr>
              <w:t xml:space="preserve">- doses </w:t>
            </w:r>
            <w:proofErr w:type="spellStart"/>
            <w:r w:rsidRPr="00BC0D47"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C0D47">
              <w:rPr>
                <w:b/>
                <w:bCs/>
                <w:sz w:val="20"/>
                <w:szCs w:val="20"/>
              </w:rPr>
              <w:t>High</w:t>
            </w:r>
            <w:proofErr w:type="spellEnd"/>
            <w:r w:rsidRPr="00BC0D47">
              <w:rPr>
                <w:b/>
                <w:bCs/>
                <w:sz w:val="20"/>
                <w:szCs w:val="20"/>
              </w:rPr>
              <w:t xml:space="preserve">-doses </w:t>
            </w:r>
            <w:proofErr w:type="spellStart"/>
            <w:r w:rsidRPr="00BC0D47"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</w:rPr>
            </w:pPr>
            <w:r w:rsidRPr="00BC0D47">
              <w:rPr>
                <w:b/>
                <w:bCs/>
                <w:sz w:val="20"/>
                <w:szCs w:val="20"/>
              </w:rPr>
              <w:t xml:space="preserve">Control </w:t>
            </w:r>
            <w:proofErr w:type="spellStart"/>
            <w:r w:rsidRPr="00BC0D47"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C0D47">
              <w:rPr>
                <w:b/>
                <w:bCs/>
                <w:sz w:val="20"/>
                <w:szCs w:val="20"/>
              </w:rPr>
              <w:t>Low</w:t>
            </w:r>
            <w:proofErr w:type="spellEnd"/>
            <w:r w:rsidRPr="00BC0D47">
              <w:rPr>
                <w:b/>
                <w:bCs/>
                <w:sz w:val="20"/>
                <w:szCs w:val="20"/>
              </w:rPr>
              <w:t xml:space="preserve">- doses </w:t>
            </w:r>
            <w:proofErr w:type="spellStart"/>
            <w:r w:rsidRPr="00BC0D47"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C0D47">
              <w:rPr>
                <w:b/>
                <w:bCs/>
                <w:sz w:val="20"/>
                <w:szCs w:val="20"/>
              </w:rPr>
              <w:t>High</w:t>
            </w:r>
            <w:proofErr w:type="spellEnd"/>
            <w:r w:rsidRPr="00BC0D47">
              <w:rPr>
                <w:b/>
                <w:bCs/>
                <w:sz w:val="20"/>
                <w:szCs w:val="20"/>
              </w:rPr>
              <w:t xml:space="preserve">-doses </w:t>
            </w:r>
            <w:proofErr w:type="spellStart"/>
            <w:r w:rsidRPr="00BC0D47"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</w:tr>
      <w:tr w:rsidR="00654888" w:rsidRPr="00BB5094" w:rsidTr="002C5340">
        <w:trPr>
          <w:trHeight w:val="204"/>
          <w:jc w:val="center"/>
        </w:trPr>
        <w:tc>
          <w:tcPr>
            <w:tcW w:w="1521" w:type="dxa"/>
          </w:tcPr>
          <w:p w:rsidR="00654888" w:rsidRPr="00BC0D47" w:rsidRDefault="00654888" w:rsidP="002C5340">
            <w:pPr>
              <w:rPr>
                <w:i/>
                <w:iCs/>
                <w:sz w:val="20"/>
                <w:szCs w:val="20"/>
              </w:rPr>
            </w:pPr>
            <w:r w:rsidRPr="00BC0D47">
              <w:rPr>
                <w:i/>
                <w:iCs/>
                <w:sz w:val="20"/>
                <w:szCs w:val="20"/>
              </w:rPr>
              <w:t>SPLEEN</w:t>
            </w:r>
            <w:r w:rsidRPr="00BC0D47">
              <w:rPr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199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1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 10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15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4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±7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12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5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±6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4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±4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9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±5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20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9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±6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</w:tr>
      <w:tr w:rsidR="00654888" w:rsidRPr="00BB5094" w:rsidTr="002C5340">
        <w:trPr>
          <w:jc w:val="center"/>
        </w:trPr>
        <w:tc>
          <w:tcPr>
            <w:tcW w:w="1521" w:type="dxa"/>
          </w:tcPr>
          <w:p w:rsidR="00654888" w:rsidRPr="00BC0D47" w:rsidRDefault="00654888" w:rsidP="002C5340">
            <w:pPr>
              <w:rPr>
                <w:i/>
                <w:iCs/>
                <w:sz w:val="20"/>
                <w:szCs w:val="20"/>
              </w:rPr>
            </w:pPr>
            <w:r w:rsidRPr="00BC0D47">
              <w:rPr>
                <w:i/>
                <w:iCs/>
                <w:sz w:val="20"/>
                <w:szCs w:val="20"/>
              </w:rPr>
              <w:t>SMALL INTESTINE</w:t>
            </w:r>
            <w:r w:rsidRPr="00BC0D47">
              <w:rPr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199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22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9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±8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3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±7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10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6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±4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12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9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±3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25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7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±6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2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±5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</w:tr>
      <w:tr w:rsidR="00654888" w:rsidRPr="00BB5094" w:rsidTr="002C5340">
        <w:trPr>
          <w:jc w:val="center"/>
        </w:trPr>
        <w:tc>
          <w:tcPr>
            <w:tcW w:w="1521" w:type="dxa"/>
          </w:tcPr>
          <w:p w:rsidR="00654888" w:rsidRPr="00BC0D47" w:rsidRDefault="00654888" w:rsidP="002C5340">
            <w:pPr>
              <w:rPr>
                <w:i/>
                <w:iCs/>
                <w:sz w:val="20"/>
                <w:szCs w:val="20"/>
              </w:rPr>
            </w:pPr>
            <w:r w:rsidRPr="00BC0D47">
              <w:rPr>
                <w:i/>
                <w:iCs/>
                <w:sz w:val="20"/>
                <w:szCs w:val="20"/>
              </w:rPr>
              <w:t>PERITONEUM</w:t>
            </w:r>
            <w:r w:rsidRPr="00BC0D47">
              <w:rPr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199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24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1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±6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16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9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±7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11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7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±5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1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±4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5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±5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24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1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±5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8</w:t>
            </w:r>
          </w:p>
        </w:tc>
      </w:tr>
      <w:tr w:rsidR="00654888" w:rsidRPr="00BB5094" w:rsidTr="002C5340">
        <w:trPr>
          <w:jc w:val="center"/>
        </w:trPr>
        <w:tc>
          <w:tcPr>
            <w:tcW w:w="1521" w:type="dxa"/>
          </w:tcPr>
          <w:p w:rsidR="00654888" w:rsidRPr="00BC0D47" w:rsidRDefault="00654888" w:rsidP="002C5340">
            <w:pPr>
              <w:rPr>
                <w:i/>
                <w:iCs/>
                <w:sz w:val="20"/>
                <w:szCs w:val="20"/>
              </w:rPr>
            </w:pPr>
            <w:r w:rsidRPr="00BC0D47">
              <w:rPr>
                <w:i/>
                <w:iCs/>
                <w:sz w:val="20"/>
                <w:szCs w:val="20"/>
              </w:rPr>
              <w:t>KIDNEY</w:t>
            </w:r>
          </w:p>
        </w:tc>
        <w:tc>
          <w:tcPr>
            <w:tcW w:w="1199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11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4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±4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7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±2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3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1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±3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10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7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±3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1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4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±1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654888" w:rsidRPr="00BC0D47" w:rsidRDefault="00654888" w:rsidP="002C5340">
            <w:pPr>
              <w:jc w:val="center"/>
              <w:rPr>
                <w:sz w:val="20"/>
                <w:szCs w:val="20"/>
              </w:rPr>
            </w:pPr>
            <w:r w:rsidRPr="00BC0D47">
              <w:rPr>
                <w:sz w:val="20"/>
                <w:szCs w:val="20"/>
              </w:rPr>
              <w:t>2</w:t>
            </w:r>
            <w:r w:rsidR="00BB4B01">
              <w:rPr>
                <w:sz w:val="20"/>
                <w:szCs w:val="20"/>
              </w:rPr>
              <w:t>.</w:t>
            </w:r>
            <w:r w:rsidRPr="00BC0D47">
              <w:rPr>
                <w:sz w:val="20"/>
                <w:szCs w:val="20"/>
              </w:rPr>
              <w:t>1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±1</w:t>
            </w:r>
            <w:r w:rsidR="00BB4B01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Pr="00BC0D47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</w:tr>
    </w:tbl>
    <w:p w:rsidR="00654888" w:rsidRPr="00016DB8" w:rsidRDefault="00654888" w:rsidP="00654888">
      <w:pPr>
        <w:jc w:val="both"/>
        <w:rPr>
          <w:lang w:val="en-US"/>
        </w:rPr>
      </w:pPr>
      <w:r w:rsidRPr="000E7263">
        <w:rPr>
          <w:rFonts w:ascii="Arial" w:hAnsi="Arial" w:cs="Arial"/>
          <w:color w:val="000000"/>
          <w:sz w:val="20"/>
          <w:szCs w:val="20"/>
          <w:lang w:val="en-US"/>
        </w:rPr>
        <w:t xml:space="preserve">The infiltrate obtained was </w:t>
      </w:r>
      <w:proofErr w:type="spellStart"/>
      <w:r w:rsidRPr="000E7263">
        <w:rPr>
          <w:rFonts w:ascii="Arial" w:hAnsi="Arial" w:cs="Arial"/>
          <w:color w:val="000000"/>
          <w:sz w:val="20"/>
          <w:szCs w:val="20"/>
          <w:lang w:val="en-US"/>
        </w:rPr>
        <w:t>analysed</w:t>
      </w:r>
      <w:proofErr w:type="spellEnd"/>
      <w:r w:rsidRPr="000E7263">
        <w:rPr>
          <w:rFonts w:ascii="Arial" w:hAnsi="Arial" w:cs="Arial"/>
          <w:color w:val="000000"/>
          <w:sz w:val="20"/>
          <w:szCs w:val="20"/>
          <w:lang w:val="en-US"/>
        </w:rPr>
        <w:t xml:space="preserve"> with a </w:t>
      </w:r>
      <w:proofErr w:type="spellStart"/>
      <w:r w:rsidRPr="000E7263">
        <w:rPr>
          <w:rFonts w:ascii="Arial" w:hAnsi="Arial" w:cs="Arial"/>
          <w:color w:val="000000"/>
          <w:sz w:val="20"/>
          <w:szCs w:val="20"/>
          <w:lang w:val="en-US"/>
        </w:rPr>
        <w:t>neutrophil</w:t>
      </w:r>
      <w:proofErr w:type="spellEnd"/>
      <w:r w:rsidRPr="000E7263">
        <w:rPr>
          <w:rFonts w:ascii="Arial" w:hAnsi="Arial" w:cs="Arial"/>
          <w:color w:val="000000"/>
          <w:sz w:val="20"/>
          <w:szCs w:val="20"/>
          <w:lang w:val="en-US"/>
        </w:rPr>
        <w:t>/plasma cell ratio</w:t>
      </w:r>
      <w:r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D172DB">
        <w:rPr>
          <w:b/>
          <w:bCs/>
          <w:i/>
          <w:iCs/>
          <w:sz w:val="20"/>
          <w:szCs w:val="20"/>
          <w:lang w:val="en-US"/>
        </w:rPr>
        <w:t xml:space="preserve"> *P </w:t>
      </w:r>
      <w:r w:rsidRPr="00D172DB">
        <w:rPr>
          <w:rFonts w:cstheme="minorHAnsi"/>
          <w:b/>
          <w:bCs/>
          <w:i/>
          <w:iCs/>
          <w:sz w:val="20"/>
          <w:szCs w:val="20"/>
          <w:lang w:val="en-US"/>
        </w:rPr>
        <w:t>≤</w:t>
      </w:r>
      <w:r w:rsidRPr="00D172DB">
        <w:rPr>
          <w:b/>
          <w:bCs/>
          <w:i/>
          <w:iCs/>
          <w:sz w:val="20"/>
          <w:szCs w:val="20"/>
          <w:lang w:val="en-US"/>
        </w:rPr>
        <w:t>0</w:t>
      </w:r>
      <w:r w:rsidR="00BB4B01">
        <w:rPr>
          <w:b/>
          <w:bCs/>
          <w:i/>
          <w:iCs/>
          <w:sz w:val="20"/>
          <w:szCs w:val="20"/>
          <w:lang w:val="en-US"/>
        </w:rPr>
        <w:t>.</w:t>
      </w:r>
      <w:r w:rsidRPr="00D172DB">
        <w:rPr>
          <w:b/>
          <w:bCs/>
          <w:i/>
          <w:iCs/>
          <w:sz w:val="20"/>
          <w:szCs w:val="20"/>
          <w:lang w:val="en-US"/>
        </w:rPr>
        <w:t>05.</w:t>
      </w:r>
    </w:p>
    <w:p w:rsidR="00406A14" w:rsidRDefault="00406A14"/>
    <w:sectPr w:rsidR="00406A14" w:rsidSect="00406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/>
  <w:defaultTabStop w:val="708"/>
  <w:hyphenationZone w:val="425"/>
  <w:characterSpacingControl w:val="doNotCompress"/>
  <w:compat/>
  <w:rsids>
    <w:rsidRoot w:val="00654888"/>
    <w:rsid w:val="001528ED"/>
    <w:rsid w:val="0021062C"/>
    <w:rsid w:val="00406A14"/>
    <w:rsid w:val="004A04F3"/>
    <w:rsid w:val="00654888"/>
    <w:rsid w:val="00BB4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888"/>
    <w:pPr>
      <w:spacing w:after="160" w:line="259" w:lineRule="auto"/>
    </w:pPr>
    <w:rPr>
      <w:rFonts w:ascii="Calibri" w:eastAsia="Calibri" w:hAnsi="Calibri" w:cs="Times New Roman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mariano.garcia</dc:creator>
  <cp:keywords/>
  <dc:description/>
  <cp:lastModifiedBy>mariano.garcia</cp:lastModifiedBy>
  <cp:revision>4</cp:revision>
  <dcterms:created xsi:type="dcterms:W3CDTF">2023-09-19T07:37:00Z</dcterms:created>
  <dcterms:modified xsi:type="dcterms:W3CDTF">2023-09-25T05:44:00Z</dcterms:modified>
</cp:coreProperties>
</file>