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</w:rPr>
        <w:t>Sequence of qRT-PCR primers.</w:t>
      </w:r>
    </w:p>
    <w:tbl>
      <w:tblPr>
        <w:tblStyle w:val="2"/>
        <w:tblW w:w="8307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75"/>
        <w:gridCol w:w="3831"/>
        <w:gridCol w:w="21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Table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Sequence of qRT-PCR primers.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12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83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Sequence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(5'-3')</w:t>
            </w:r>
          </w:p>
        </w:tc>
        <w:tc>
          <w:tcPr>
            <w:tcW w:w="21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Length(bp)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G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apdh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Forward</w:t>
            </w:r>
          </w:p>
        </w:tc>
        <w:tc>
          <w:tcPr>
            <w:tcW w:w="3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GACATGCCGCCTGGAGAAAC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0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AGCCCAGGATGCCCTTTAGT</w:t>
            </w:r>
          </w:p>
        </w:tc>
        <w:tc>
          <w:tcPr>
            <w:tcW w:w="218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22222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  <w:lang w:val="en-US" w:eastAsia="zh-CN"/>
              </w:rPr>
              <w:t>xcr4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Forward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CAGCCTGTGGATGGTGGTGTTC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shd w:val="clear" w:color="auto" w:fill="FFFFFF"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GGAGTGTGACAGCTTGGAGATGATG</w:t>
            </w:r>
          </w:p>
        </w:tc>
        <w:tc>
          <w:tcPr>
            <w:tcW w:w="21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22222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  <w:lang w:val="en-US" w:eastAsia="zh-CN"/>
              </w:rPr>
              <w:t>df1</w:t>
            </w:r>
          </w:p>
        </w:tc>
        <w:tc>
          <w:tcPr>
            <w:tcW w:w="1275" w:type="dxa"/>
            <w:shd w:val="clear" w:color="auto" w:fill="FFFFFF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Forward</w:t>
            </w:r>
          </w:p>
        </w:tc>
        <w:tc>
          <w:tcPr>
            <w:tcW w:w="3831" w:type="dxa"/>
            <w:shd w:val="clear" w:color="auto" w:fill="FFFFFF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CGCTCTGCATCAGTGACGGTAAG</w:t>
            </w:r>
          </w:p>
        </w:tc>
        <w:tc>
          <w:tcPr>
            <w:tcW w:w="2188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13" w:type="dxa"/>
            <w:vMerge w:val="continue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AAGGGCACAGTTTGGAGTGTTGAG</w:t>
            </w:r>
          </w:p>
        </w:tc>
        <w:tc>
          <w:tcPr>
            <w:tcW w:w="2188" w:type="dxa"/>
            <w:vMerge w:val="continue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222222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Drp1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Forward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ACAGCGTCCCAAAGGCAGTAATG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CCATGTCCTCGGATTCAGTCAGAAG</w:t>
            </w:r>
          </w:p>
        </w:tc>
        <w:tc>
          <w:tcPr>
            <w:tcW w:w="218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kern w:val="2"/>
                <w:sz w:val="21"/>
                <w:szCs w:val="21"/>
              </w:rPr>
              <w:t>Pink1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Forward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GTATGAAGCCACCATGCCCACAC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CATCTGCTCCCTTTGAGACGACATC</w:t>
            </w:r>
          </w:p>
        </w:tc>
        <w:tc>
          <w:tcPr>
            <w:tcW w:w="218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</w:rPr>
              <w:t>Parkin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Forward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CGCCACGTGATCTGTTTGGA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13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Reverse</w:t>
            </w:r>
          </w:p>
        </w:tc>
        <w:tc>
          <w:tcPr>
            <w:tcW w:w="38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  <w:t>TGAGCGTCGTGGACAAACTG</w:t>
            </w:r>
          </w:p>
        </w:tc>
        <w:tc>
          <w:tcPr>
            <w:tcW w:w="2188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NmNmZTIzNjU1NWQ5YTkzMzg1YmQ1MjI2ZTJmYmQifQ=="/>
  </w:docVars>
  <w:rsids>
    <w:rsidRoot w:val="694511C0"/>
    <w:rsid w:val="6945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2023-12-12T06:49:00Z</dcterms:created>
  <dc:creator>Yin</dc:creator>
  <cp:lastModifiedBy>Yin</cp:lastModifiedBy>
  <dcterms:modified xsi:type="dcterms:W3CDTF">2023-12-12T06:50:12Z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AB95EE3DF7DA4027B30CCEC8DBCB2E56_11</vt:lpwstr>
  </property>
</Properties>
</file>