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6604E" w14:textId="77777777" w:rsidR="00B61934" w:rsidRDefault="00C1507F" w:rsidP="00C1507F">
      <w:pPr>
        <w:pStyle w:val="TOC1"/>
        <w:tabs>
          <w:tab w:val="right" w:leader="dot" w:pos="8190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1507F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Therapeutic evaluation of iPSC-derived CD146+ mesenchymal stem cells in ulcerative colitis: Biological properties and potential mechanisms</w:t>
      </w:r>
      <w:bookmarkStart w:id="0" w:name="_Hlk201583658"/>
      <w:r>
        <w:rPr>
          <w:rFonts w:ascii="Times New Roman" w:hAnsi="Times New Roman" w:cs="Times New Roman" w:hint="eastAsia"/>
          <w:b/>
          <w:bCs/>
          <w:sz w:val="24"/>
        </w:rPr>
        <w:t>——</w:t>
      </w:r>
      <w:r w:rsidRPr="00980B1E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980B1E">
        <w:rPr>
          <w:rFonts w:ascii="Times New Roman" w:hAnsi="Times New Roman" w:cs="Times New Roman"/>
          <w:b/>
          <w:bCs/>
          <w:sz w:val="28"/>
          <w:szCs w:val="28"/>
        </w:rPr>
        <w:t>ull uncropped Gels and Blots image(s)</w:t>
      </w:r>
    </w:p>
    <w:bookmarkEnd w:id="0"/>
    <w:p w14:paraId="765970B1" w14:textId="77777777" w:rsidR="00B61934" w:rsidRDefault="00B61934">
      <w:pPr>
        <w:pStyle w:val="TOC1"/>
        <w:tabs>
          <w:tab w:val="right" w:leader="dot" w:pos="8190"/>
        </w:tabs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04526C4" w14:textId="77777777" w:rsidR="00C1507F" w:rsidRPr="00C1507F" w:rsidRDefault="00000000" w:rsidP="00C1507F">
      <w:pPr>
        <w:pStyle w:val="TOC1"/>
        <w:tabs>
          <w:tab w:val="right" w:leader="dot" w:pos="9628"/>
        </w:tabs>
        <w:spacing w:line="360" w:lineRule="auto"/>
        <w:rPr>
          <w:rFonts w:ascii="Times New Roman" w:hAnsi="Times New Roman" w:cs="Times New Roman"/>
          <w:noProof/>
          <w:sz w:val="24"/>
          <w14:ligatures w14:val="standardContextual"/>
        </w:rPr>
      </w:pPr>
      <w:r w:rsidRPr="00C1507F">
        <w:rPr>
          <w:rFonts w:ascii="Times New Roman" w:hAnsi="Times New Roman" w:cs="Times New Roman"/>
          <w:b/>
          <w:bCs/>
          <w:sz w:val="24"/>
        </w:rPr>
        <w:fldChar w:fldCharType="begin"/>
      </w:r>
      <w:r w:rsidRPr="00C1507F">
        <w:rPr>
          <w:rFonts w:ascii="Times New Roman" w:hAnsi="Times New Roman" w:cs="Times New Roman"/>
          <w:b/>
          <w:bCs/>
          <w:sz w:val="24"/>
        </w:rPr>
        <w:instrText xml:space="preserve">TOC \o "1-3" \h \u </w:instrText>
      </w:r>
      <w:r w:rsidRPr="00C1507F">
        <w:rPr>
          <w:rFonts w:ascii="Times New Roman" w:hAnsi="Times New Roman" w:cs="Times New Roman"/>
          <w:b/>
          <w:bCs/>
          <w:sz w:val="24"/>
        </w:rPr>
        <w:fldChar w:fldCharType="separate"/>
      </w:r>
      <w:hyperlink w:anchor="_Toc201583930" w:history="1">
        <w:r w:rsidR="00C1507F" w:rsidRPr="00C1507F">
          <w:rPr>
            <w:rStyle w:val="aa"/>
            <w:rFonts w:ascii="Times New Roman" w:hAnsi="Times New Roman" w:cs="Times New Roman"/>
            <w:b/>
            <w:bCs/>
            <w:noProof/>
            <w:sz w:val="24"/>
          </w:rPr>
          <w:t>S figure 1: Figure 7A Protein bands of IL-17</w:t>
        </w:r>
        <w:r w:rsidR="00C1507F" w:rsidRPr="00C1507F">
          <w:rPr>
            <w:rFonts w:ascii="Times New Roman" w:hAnsi="Times New Roman" w:cs="Times New Roman"/>
            <w:noProof/>
            <w:sz w:val="24"/>
          </w:rPr>
          <w:tab/>
        </w:r>
        <w:r w:rsidR="00C1507F" w:rsidRPr="00C1507F">
          <w:rPr>
            <w:rFonts w:ascii="Times New Roman" w:hAnsi="Times New Roman" w:cs="Times New Roman"/>
            <w:noProof/>
            <w:sz w:val="24"/>
          </w:rPr>
          <w:fldChar w:fldCharType="begin"/>
        </w:r>
        <w:r w:rsidR="00C1507F" w:rsidRPr="00C1507F">
          <w:rPr>
            <w:rFonts w:ascii="Times New Roman" w:hAnsi="Times New Roman" w:cs="Times New Roman"/>
            <w:noProof/>
            <w:sz w:val="24"/>
          </w:rPr>
          <w:instrText xml:space="preserve"> PAGEREF _Toc201583930 \h </w:instrText>
        </w:r>
        <w:r w:rsidR="00C1507F" w:rsidRPr="00C1507F">
          <w:rPr>
            <w:rFonts w:ascii="Times New Roman" w:hAnsi="Times New Roman" w:cs="Times New Roman"/>
            <w:noProof/>
            <w:sz w:val="24"/>
          </w:rPr>
        </w:r>
        <w:r w:rsidR="00C1507F" w:rsidRPr="00C1507F">
          <w:rPr>
            <w:rFonts w:ascii="Times New Roman" w:hAnsi="Times New Roman" w:cs="Times New Roman"/>
            <w:noProof/>
            <w:sz w:val="24"/>
          </w:rPr>
          <w:fldChar w:fldCharType="separate"/>
        </w:r>
        <w:r w:rsidR="00C1507F" w:rsidRPr="00C1507F">
          <w:rPr>
            <w:rFonts w:ascii="Times New Roman" w:hAnsi="Times New Roman" w:cs="Times New Roman"/>
            <w:noProof/>
            <w:sz w:val="24"/>
          </w:rPr>
          <w:t>2</w:t>
        </w:r>
        <w:r w:rsidR="00C1507F" w:rsidRPr="00C1507F">
          <w:rPr>
            <w:rFonts w:ascii="Times New Roman" w:hAnsi="Times New Roman" w:cs="Times New Roman"/>
            <w:noProof/>
            <w:sz w:val="24"/>
          </w:rPr>
          <w:fldChar w:fldCharType="end"/>
        </w:r>
      </w:hyperlink>
    </w:p>
    <w:p w14:paraId="57ED1FC4" w14:textId="77777777" w:rsidR="00C1507F" w:rsidRPr="00C1507F" w:rsidRDefault="00C1507F" w:rsidP="00C1507F">
      <w:pPr>
        <w:pStyle w:val="TOC1"/>
        <w:tabs>
          <w:tab w:val="right" w:leader="dot" w:pos="9628"/>
        </w:tabs>
        <w:spacing w:line="360" w:lineRule="auto"/>
        <w:rPr>
          <w:rFonts w:ascii="Times New Roman" w:hAnsi="Times New Roman" w:cs="Times New Roman"/>
          <w:noProof/>
          <w:sz w:val="24"/>
          <w14:ligatures w14:val="standardContextual"/>
        </w:rPr>
      </w:pPr>
      <w:hyperlink w:anchor="_Toc201583931" w:history="1">
        <w:r w:rsidRPr="00C1507F">
          <w:rPr>
            <w:rStyle w:val="aa"/>
            <w:rFonts w:ascii="Times New Roman" w:hAnsi="Times New Roman" w:cs="Times New Roman"/>
            <w:b/>
            <w:bCs/>
            <w:noProof/>
            <w:sz w:val="24"/>
          </w:rPr>
          <w:t>S figure 2: Figure 7A Protein bands of β-Actin</w:t>
        </w:r>
        <w:r w:rsidRPr="00C1507F">
          <w:rPr>
            <w:rFonts w:ascii="Times New Roman" w:hAnsi="Times New Roman" w:cs="Times New Roman"/>
            <w:noProof/>
            <w:sz w:val="24"/>
          </w:rPr>
          <w:tab/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C1507F">
          <w:rPr>
            <w:rFonts w:ascii="Times New Roman" w:hAnsi="Times New Roman" w:cs="Times New Roman"/>
            <w:noProof/>
            <w:sz w:val="24"/>
          </w:rPr>
          <w:instrText xml:space="preserve"> PAGEREF _Toc201583931 \h </w:instrText>
        </w:r>
        <w:r w:rsidRPr="00C1507F">
          <w:rPr>
            <w:rFonts w:ascii="Times New Roman" w:hAnsi="Times New Roman" w:cs="Times New Roman"/>
            <w:noProof/>
            <w:sz w:val="24"/>
          </w:rPr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separate"/>
        </w:r>
        <w:r w:rsidRPr="00C1507F">
          <w:rPr>
            <w:rFonts w:ascii="Times New Roman" w:hAnsi="Times New Roman" w:cs="Times New Roman"/>
            <w:noProof/>
            <w:sz w:val="24"/>
          </w:rPr>
          <w:t>5</w:t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end"/>
        </w:r>
      </w:hyperlink>
    </w:p>
    <w:p w14:paraId="3EE897FE" w14:textId="77777777" w:rsidR="00C1507F" w:rsidRPr="00C1507F" w:rsidRDefault="00C1507F" w:rsidP="00C1507F">
      <w:pPr>
        <w:pStyle w:val="TOC1"/>
        <w:tabs>
          <w:tab w:val="right" w:leader="dot" w:pos="9628"/>
        </w:tabs>
        <w:spacing w:line="360" w:lineRule="auto"/>
        <w:rPr>
          <w:rFonts w:ascii="Times New Roman" w:hAnsi="Times New Roman" w:cs="Times New Roman"/>
          <w:noProof/>
          <w:sz w:val="24"/>
          <w14:ligatures w14:val="standardContextual"/>
        </w:rPr>
      </w:pPr>
      <w:hyperlink w:anchor="_Toc201583932" w:history="1">
        <w:r w:rsidRPr="00C1507F">
          <w:rPr>
            <w:rStyle w:val="aa"/>
            <w:rFonts w:ascii="Times New Roman" w:hAnsi="Times New Roman" w:cs="Times New Roman"/>
            <w:b/>
            <w:bCs/>
            <w:noProof/>
            <w:sz w:val="24"/>
          </w:rPr>
          <w:t>S figure 3: Figure 8C Protein bands of cGAS</w:t>
        </w:r>
        <w:r w:rsidRPr="00C1507F">
          <w:rPr>
            <w:rFonts w:ascii="Times New Roman" w:hAnsi="Times New Roman" w:cs="Times New Roman"/>
            <w:noProof/>
            <w:sz w:val="24"/>
          </w:rPr>
          <w:tab/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C1507F">
          <w:rPr>
            <w:rFonts w:ascii="Times New Roman" w:hAnsi="Times New Roman" w:cs="Times New Roman"/>
            <w:noProof/>
            <w:sz w:val="24"/>
          </w:rPr>
          <w:instrText xml:space="preserve"> PAGEREF _Toc201583932 \h </w:instrText>
        </w:r>
        <w:r w:rsidRPr="00C1507F">
          <w:rPr>
            <w:rFonts w:ascii="Times New Roman" w:hAnsi="Times New Roman" w:cs="Times New Roman"/>
            <w:noProof/>
            <w:sz w:val="24"/>
          </w:rPr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separate"/>
        </w:r>
        <w:r w:rsidRPr="00C1507F">
          <w:rPr>
            <w:rFonts w:ascii="Times New Roman" w:hAnsi="Times New Roman" w:cs="Times New Roman"/>
            <w:noProof/>
            <w:sz w:val="24"/>
          </w:rPr>
          <w:t>8</w:t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end"/>
        </w:r>
      </w:hyperlink>
    </w:p>
    <w:p w14:paraId="7C1BB36D" w14:textId="77777777" w:rsidR="00C1507F" w:rsidRPr="00C1507F" w:rsidRDefault="00C1507F" w:rsidP="00C1507F">
      <w:pPr>
        <w:pStyle w:val="TOC1"/>
        <w:tabs>
          <w:tab w:val="right" w:leader="dot" w:pos="9628"/>
        </w:tabs>
        <w:spacing w:line="360" w:lineRule="auto"/>
        <w:rPr>
          <w:rFonts w:ascii="Times New Roman" w:hAnsi="Times New Roman" w:cs="Times New Roman"/>
          <w:noProof/>
          <w:sz w:val="24"/>
          <w14:ligatures w14:val="standardContextual"/>
        </w:rPr>
      </w:pPr>
      <w:hyperlink w:anchor="_Toc201583933" w:history="1">
        <w:r w:rsidRPr="00C1507F">
          <w:rPr>
            <w:rStyle w:val="aa"/>
            <w:rFonts w:ascii="Times New Roman" w:hAnsi="Times New Roman" w:cs="Times New Roman"/>
            <w:b/>
            <w:bCs/>
            <w:noProof/>
            <w:sz w:val="24"/>
          </w:rPr>
          <w:t>S figure 4: Figure 8C Protein bands of STING</w:t>
        </w:r>
        <w:r w:rsidRPr="00C1507F">
          <w:rPr>
            <w:rFonts w:ascii="Times New Roman" w:hAnsi="Times New Roman" w:cs="Times New Roman"/>
            <w:noProof/>
            <w:sz w:val="24"/>
          </w:rPr>
          <w:tab/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C1507F">
          <w:rPr>
            <w:rFonts w:ascii="Times New Roman" w:hAnsi="Times New Roman" w:cs="Times New Roman"/>
            <w:noProof/>
            <w:sz w:val="24"/>
          </w:rPr>
          <w:instrText xml:space="preserve"> PAGEREF _Toc201583933 \h </w:instrText>
        </w:r>
        <w:r w:rsidRPr="00C1507F">
          <w:rPr>
            <w:rFonts w:ascii="Times New Roman" w:hAnsi="Times New Roman" w:cs="Times New Roman"/>
            <w:noProof/>
            <w:sz w:val="24"/>
          </w:rPr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separate"/>
        </w:r>
        <w:r w:rsidRPr="00C1507F">
          <w:rPr>
            <w:rFonts w:ascii="Times New Roman" w:hAnsi="Times New Roman" w:cs="Times New Roman"/>
            <w:noProof/>
            <w:sz w:val="24"/>
          </w:rPr>
          <w:t>11</w:t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end"/>
        </w:r>
      </w:hyperlink>
    </w:p>
    <w:p w14:paraId="4DBF59BA" w14:textId="77777777" w:rsidR="00C1507F" w:rsidRPr="00C1507F" w:rsidRDefault="00C1507F" w:rsidP="00C1507F">
      <w:pPr>
        <w:pStyle w:val="TOC1"/>
        <w:tabs>
          <w:tab w:val="right" w:leader="dot" w:pos="9628"/>
        </w:tabs>
        <w:spacing w:line="360" w:lineRule="auto"/>
        <w:rPr>
          <w:rFonts w:ascii="Times New Roman" w:hAnsi="Times New Roman" w:cs="Times New Roman"/>
          <w:noProof/>
          <w:sz w:val="24"/>
          <w14:ligatures w14:val="standardContextual"/>
        </w:rPr>
      </w:pPr>
      <w:hyperlink w:anchor="_Toc201583934" w:history="1">
        <w:r w:rsidRPr="00C1507F">
          <w:rPr>
            <w:rStyle w:val="aa"/>
            <w:rFonts w:ascii="Times New Roman" w:hAnsi="Times New Roman" w:cs="Times New Roman"/>
            <w:b/>
            <w:bCs/>
            <w:noProof/>
            <w:sz w:val="24"/>
          </w:rPr>
          <w:t>S figure 5: Figure 8C Protein bands of β-Actin</w:t>
        </w:r>
        <w:r w:rsidRPr="00C1507F">
          <w:rPr>
            <w:rFonts w:ascii="Times New Roman" w:hAnsi="Times New Roman" w:cs="Times New Roman"/>
            <w:noProof/>
            <w:sz w:val="24"/>
          </w:rPr>
          <w:tab/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C1507F">
          <w:rPr>
            <w:rFonts w:ascii="Times New Roman" w:hAnsi="Times New Roman" w:cs="Times New Roman"/>
            <w:noProof/>
            <w:sz w:val="24"/>
          </w:rPr>
          <w:instrText xml:space="preserve"> PAGEREF _Toc201583934 \h </w:instrText>
        </w:r>
        <w:r w:rsidRPr="00C1507F">
          <w:rPr>
            <w:rFonts w:ascii="Times New Roman" w:hAnsi="Times New Roman" w:cs="Times New Roman"/>
            <w:noProof/>
            <w:sz w:val="24"/>
          </w:rPr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separate"/>
        </w:r>
        <w:r w:rsidRPr="00C1507F">
          <w:rPr>
            <w:rFonts w:ascii="Times New Roman" w:hAnsi="Times New Roman" w:cs="Times New Roman"/>
            <w:noProof/>
            <w:sz w:val="24"/>
          </w:rPr>
          <w:t>14</w:t>
        </w:r>
        <w:r w:rsidRPr="00C1507F">
          <w:rPr>
            <w:rFonts w:ascii="Times New Roman" w:hAnsi="Times New Roman" w:cs="Times New Roman"/>
            <w:noProof/>
            <w:sz w:val="24"/>
          </w:rPr>
          <w:fldChar w:fldCharType="end"/>
        </w:r>
      </w:hyperlink>
    </w:p>
    <w:p w14:paraId="40E21B99" w14:textId="77777777" w:rsidR="00B61934" w:rsidRDefault="00000000" w:rsidP="00C1507F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  <w:sectPr w:rsidR="00B61934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12"/>
        </w:sectPr>
      </w:pPr>
      <w:r w:rsidRPr="00C1507F">
        <w:rPr>
          <w:rFonts w:ascii="Times New Roman" w:hAnsi="Times New Roman" w:cs="Times New Roman"/>
          <w:bCs/>
          <w:sz w:val="24"/>
        </w:rPr>
        <w:fldChar w:fldCharType="end"/>
      </w:r>
    </w:p>
    <w:p w14:paraId="3D498D0E" w14:textId="77777777" w:rsidR="00B61934" w:rsidRDefault="00C1507F">
      <w:pPr>
        <w:pStyle w:val="1"/>
        <w:spacing w:line="480" w:lineRule="auto"/>
        <w:rPr>
          <w:rFonts w:cs="Times New Roman"/>
          <w:b/>
          <w:bCs/>
          <w:sz w:val="24"/>
        </w:rPr>
      </w:pPr>
      <w:bookmarkStart w:id="1" w:name="_Toc201583930"/>
      <w:r w:rsidRPr="00C1507F">
        <w:rPr>
          <w:rFonts w:cs="Times New Roman"/>
          <w:b/>
          <w:bCs/>
          <w:sz w:val="24"/>
        </w:rPr>
        <w:lastRenderedPageBreak/>
        <w:t>S figure 1: Figure 7A Protein bands of IL-17</w:t>
      </w:r>
      <w:bookmarkEnd w:id="1"/>
    </w:p>
    <w:p w14:paraId="49B52F12" w14:textId="77777777" w:rsidR="009746B7" w:rsidRDefault="009746B7" w:rsidP="009746B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E8BB81B" wp14:editId="4122A153">
            <wp:extent cx="4962144" cy="4576572"/>
            <wp:effectExtent l="0" t="0" r="0" b="0"/>
            <wp:docPr id="592129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2947" name="图片 592129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457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BAF56" w14:textId="77777777" w:rsidR="00B93D62" w:rsidRDefault="00B93D62" w:rsidP="009746B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</w:rPr>
        <w:lastRenderedPageBreak/>
        <w:drawing>
          <wp:inline distT="0" distB="0" distL="0" distR="0" wp14:anchorId="6893CBDC" wp14:editId="0900A78B">
            <wp:extent cx="4962144" cy="4576572"/>
            <wp:effectExtent l="0" t="0" r="0" b="0"/>
            <wp:docPr id="19736579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57988" name="图片 197365798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457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2625C" w14:textId="77777777" w:rsidR="00B93D62" w:rsidRPr="009746B7" w:rsidRDefault="00B93D62" w:rsidP="009746B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</w:rPr>
        <w:lastRenderedPageBreak/>
        <w:drawing>
          <wp:inline distT="0" distB="0" distL="0" distR="0" wp14:anchorId="79283332" wp14:editId="1640EBBE">
            <wp:extent cx="4965192" cy="4578096"/>
            <wp:effectExtent l="0" t="0" r="6985" b="0"/>
            <wp:docPr id="18472290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229016" name="图片 18472290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467BF" w14:textId="77777777" w:rsidR="00B61934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746CDBD5" w14:textId="77777777" w:rsidR="009746B7" w:rsidRPr="00C1507F" w:rsidRDefault="00C0292C" w:rsidP="00C1507F">
      <w:pPr>
        <w:pStyle w:val="1"/>
        <w:spacing w:line="480" w:lineRule="auto"/>
        <w:rPr>
          <w:rFonts w:cs="Times New Roman"/>
          <w:b/>
          <w:bCs/>
          <w:sz w:val="24"/>
        </w:rPr>
      </w:pPr>
      <w:bookmarkStart w:id="2" w:name="_Toc201583931"/>
      <w:r w:rsidRPr="00C1507F">
        <w:rPr>
          <w:rFonts w:cs="Times New Roman" w:hint="eastAsia"/>
          <w:b/>
          <w:bCs/>
          <w:sz w:val="24"/>
        </w:rPr>
        <w:lastRenderedPageBreak/>
        <w:t xml:space="preserve">S figure 2: </w:t>
      </w:r>
      <w:r w:rsidR="009746B7" w:rsidRPr="00C1507F">
        <w:rPr>
          <w:rFonts w:cs="Times New Roman"/>
          <w:b/>
          <w:bCs/>
          <w:sz w:val="24"/>
        </w:rPr>
        <w:t xml:space="preserve">Figure </w:t>
      </w:r>
      <w:r w:rsidR="009746B7" w:rsidRPr="00C1507F">
        <w:rPr>
          <w:rFonts w:cs="Times New Roman" w:hint="eastAsia"/>
          <w:b/>
          <w:bCs/>
          <w:sz w:val="24"/>
        </w:rPr>
        <w:t>7A</w:t>
      </w:r>
      <w:r w:rsidR="009746B7" w:rsidRPr="00C1507F">
        <w:rPr>
          <w:rFonts w:cs="Times New Roman"/>
          <w:b/>
          <w:bCs/>
          <w:sz w:val="24"/>
        </w:rPr>
        <w:t xml:space="preserve"> Protein bands of β</w:t>
      </w:r>
      <w:r w:rsidR="009746B7" w:rsidRPr="00C1507F">
        <w:rPr>
          <w:rFonts w:cs="Times New Roman" w:hint="eastAsia"/>
          <w:b/>
          <w:bCs/>
          <w:sz w:val="24"/>
        </w:rPr>
        <w:t>-Actin</w:t>
      </w:r>
      <w:bookmarkEnd w:id="2"/>
    </w:p>
    <w:p w14:paraId="0F3A653B" w14:textId="77777777" w:rsidR="00B61934" w:rsidRDefault="009746B7" w:rsidP="009746B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53A0A520" wp14:editId="54EB92F1">
            <wp:extent cx="4962144" cy="4576572"/>
            <wp:effectExtent l="0" t="0" r="0" b="0"/>
            <wp:docPr id="18393497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49763" name="图片 18393497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457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3CCF" w14:textId="77777777" w:rsidR="00B93D62" w:rsidRDefault="00D505EC" w:rsidP="009746B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</w:rPr>
        <w:lastRenderedPageBreak/>
        <w:drawing>
          <wp:inline distT="0" distB="0" distL="0" distR="0" wp14:anchorId="6C710AFA" wp14:editId="47BF1A72">
            <wp:extent cx="4962144" cy="4576572"/>
            <wp:effectExtent l="0" t="0" r="0" b="0"/>
            <wp:docPr id="16719596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59615" name="图片 16719596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457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BA9C5" w14:textId="77777777" w:rsidR="00D505EC" w:rsidRPr="009746B7" w:rsidRDefault="00D505EC" w:rsidP="009746B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</w:rPr>
        <w:lastRenderedPageBreak/>
        <w:drawing>
          <wp:inline distT="0" distB="0" distL="0" distR="0" wp14:anchorId="09666A8C" wp14:editId="39123C40">
            <wp:extent cx="4965192" cy="4578096"/>
            <wp:effectExtent l="0" t="0" r="6985" b="0"/>
            <wp:docPr id="5824462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46281" name="图片 58244628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C9282" w14:textId="77777777" w:rsidR="00B61934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10D3195" w14:textId="77777777" w:rsidR="00B61934" w:rsidRPr="00C1507F" w:rsidRDefault="00C0292C" w:rsidP="00C1507F">
      <w:pPr>
        <w:pStyle w:val="1"/>
        <w:spacing w:line="480" w:lineRule="auto"/>
        <w:rPr>
          <w:rFonts w:cs="Times New Roman"/>
          <w:b/>
          <w:bCs/>
          <w:sz w:val="24"/>
        </w:rPr>
      </w:pPr>
      <w:bookmarkStart w:id="3" w:name="_Toc201583932"/>
      <w:r w:rsidRPr="00C1507F">
        <w:rPr>
          <w:rFonts w:cs="Times New Roman" w:hint="eastAsia"/>
          <w:b/>
          <w:bCs/>
          <w:sz w:val="24"/>
        </w:rPr>
        <w:lastRenderedPageBreak/>
        <w:t xml:space="preserve">S figure 3: </w:t>
      </w:r>
      <w:r w:rsidRPr="00C1507F">
        <w:rPr>
          <w:rFonts w:cs="Times New Roman"/>
          <w:b/>
          <w:bCs/>
          <w:sz w:val="24"/>
        </w:rPr>
        <w:t xml:space="preserve">Figure </w:t>
      </w:r>
      <w:r w:rsidR="009746B7" w:rsidRPr="00C1507F">
        <w:rPr>
          <w:rFonts w:cs="Times New Roman" w:hint="eastAsia"/>
          <w:b/>
          <w:bCs/>
          <w:sz w:val="24"/>
        </w:rPr>
        <w:t>8C</w:t>
      </w:r>
      <w:r w:rsidRPr="00C1507F">
        <w:rPr>
          <w:rFonts w:cs="Times New Roman"/>
          <w:b/>
          <w:bCs/>
          <w:sz w:val="24"/>
        </w:rPr>
        <w:t xml:space="preserve"> Protein bands of </w:t>
      </w:r>
      <w:proofErr w:type="spellStart"/>
      <w:r w:rsidRPr="00C1507F">
        <w:rPr>
          <w:rFonts w:cs="Times New Roman"/>
          <w:b/>
          <w:bCs/>
          <w:sz w:val="24"/>
        </w:rPr>
        <w:t>cGAS</w:t>
      </w:r>
      <w:bookmarkEnd w:id="3"/>
      <w:proofErr w:type="spellEnd"/>
    </w:p>
    <w:p w14:paraId="02340F5A" w14:textId="068F9ECB" w:rsidR="00B61934" w:rsidRDefault="00CC170A" w:rsidP="009746B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4ECB7689" wp14:editId="0EBD0F99">
            <wp:extent cx="4962144" cy="4576572"/>
            <wp:effectExtent l="0" t="0" r="0" b="0"/>
            <wp:docPr id="12173203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20353" name="图片 121732035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457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DAA97" w14:textId="5F93FCC7" w:rsidR="00D505EC" w:rsidRDefault="00CC170A" w:rsidP="009746B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4B555701" wp14:editId="767F5A6D">
            <wp:extent cx="4962144" cy="4576572"/>
            <wp:effectExtent l="0" t="0" r="0" b="0"/>
            <wp:docPr id="12984839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483970" name="图片 129848397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457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633DB" w14:textId="1F811C0C" w:rsidR="00D505EC" w:rsidRPr="009746B7" w:rsidRDefault="0013478D" w:rsidP="009746B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371DC4B6" wp14:editId="6838BC1A">
            <wp:extent cx="4963668" cy="4578096"/>
            <wp:effectExtent l="0" t="0" r="8890" b="0"/>
            <wp:docPr id="1307086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8690" name="图片 13070869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668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03099" w14:textId="77777777" w:rsidR="00B61934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001547D6" w14:textId="77777777" w:rsidR="00B61934" w:rsidRPr="00C1507F" w:rsidRDefault="00C0292C" w:rsidP="00C1507F">
      <w:pPr>
        <w:pStyle w:val="1"/>
        <w:spacing w:line="480" w:lineRule="auto"/>
        <w:rPr>
          <w:rFonts w:cs="Times New Roman"/>
          <w:b/>
          <w:bCs/>
          <w:sz w:val="24"/>
        </w:rPr>
      </w:pPr>
      <w:bookmarkStart w:id="4" w:name="_Toc201583933"/>
      <w:r w:rsidRPr="00C1507F">
        <w:rPr>
          <w:rFonts w:cs="Times New Roman" w:hint="eastAsia"/>
          <w:b/>
          <w:bCs/>
          <w:sz w:val="24"/>
        </w:rPr>
        <w:lastRenderedPageBreak/>
        <w:t xml:space="preserve">S figure 4: </w:t>
      </w:r>
      <w:r w:rsidRPr="00C1507F">
        <w:rPr>
          <w:rFonts w:cs="Times New Roman"/>
          <w:b/>
          <w:bCs/>
          <w:sz w:val="24"/>
        </w:rPr>
        <w:t xml:space="preserve">Figure </w:t>
      </w:r>
      <w:r w:rsidR="009746B7" w:rsidRPr="00C1507F">
        <w:rPr>
          <w:rFonts w:cs="Times New Roman" w:hint="eastAsia"/>
          <w:b/>
          <w:bCs/>
          <w:sz w:val="24"/>
        </w:rPr>
        <w:t>8C</w:t>
      </w:r>
      <w:r w:rsidRPr="00C1507F">
        <w:rPr>
          <w:rFonts w:cs="Times New Roman"/>
          <w:b/>
          <w:bCs/>
          <w:sz w:val="24"/>
        </w:rPr>
        <w:t xml:space="preserve"> Protein bands of </w:t>
      </w:r>
      <w:r w:rsidR="009746B7" w:rsidRPr="00C1507F">
        <w:rPr>
          <w:rFonts w:cs="Times New Roman" w:hint="eastAsia"/>
          <w:b/>
          <w:bCs/>
          <w:sz w:val="24"/>
        </w:rPr>
        <w:t>STING</w:t>
      </w:r>
      <w:bookmarkEnd w:id="4"/>
    </w:p>
    <w:p w14:paraId="4B717FBC" w14:textId="62FF2583" w:rsidR="009746B7" w:rsidRDefault="00CC170A" w:rsidP="009746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14F0C58" wp14:editId="7609F16A">
            <wp:extent cx="4962144" cy="4576572"/>
            <wp:effectExtent l="0" t="0" r="0" b="0"/>
            <wp:docPr id="6214567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56732" name="图片 62145673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457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E2278" w14:textId="7F4A0531" w:rsidR="00D505EC" w:rsidRDefault="00CC170A" w:rsidP="009746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5B6312B" wp14:editId="76A6BF68">
            <wp:extent cx="4962144" cy="4576572"/>
            <wp:effectExtent l="0" t="0" r="0" b="0"/>
            <wp:docPr id="9350411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41128" name="图片 93504112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44" cy="457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D2E88" w14:textId="3417F710" w:rsidR="00D505EC" w:rsidRDefault="0013478D" w:rsidP="009746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66DE36D" wp14:editId="6F0D31B4">
            <wp:extent cx="4963668" cy="4578096"/>
            <wp:effectExtent l="0" t="0" r="8890" b="0"/>
            <wp:docPr id="12640498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049851" name="图片 126404985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668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F088D" w14:textId="77777777" w:rsidR="009746B7" w:rsidRDefault="009746B7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FE7C756" w14:textId="77777777" w:rsidR="009746B7" w:rsidRPr="00C1507F" w:rsidRDefault="00C0292C" w:rsidP="00C1507F">
      <w:pPr>
        <w:pStyle w:val="1"/>
        <w:spacing w:line="480" w:lineRule="auto"/>
        <w:rPr>
          <w:rFonts w:cs="Times New Roman"/>
          <w:b/>
          <w:bCs/>
          <w:sz w:val="24"/>
        </w:rPr>
      </w:pPr>
      <w:bookmarkStart w:id="5" w:name="_Toc201583934"/>
      <w:r w:rsidRPr="00C1507F">
        <w:rPr>
          <w:rFonts w:cs="Times New Roman" w:hint="eastAsia"/>
          <w:b/>
          <w:bCs/>
          <w:sz w:val="24"/>
        </w:rPr>
        <w:lastRenderedPageBreak/>
        <w:t xml:space="preserve">S figure 5: </w:t>
      </w:r>
      <w:r w:rsidR="009746B7" w:rsidRPr="00C1507F">
        <w:rPr>
          <w:rFonts w:cs="Times New Roman"/>
          <w:b/>
          <w:bCs/>
          <w:sz w:val="24"/>
        </w:rPr>
        <w:t xml:space="preserve">Figure </w:t>
      </w:r>
      <w:r w:rsidR="009746B7" w:rsidRPr="00C1507F">
        <w:rPr>
          <w:rFonts w:cs="Times New Roman" w:hint="eastAsia"/>
          <w:b/>
          <w:bCs/>
          <w:sz w:val="24"/>
        </w:rPr>
        <w:t>8C</w:t>
      </w:r>
      <w:r w:rsidR="009746B7" w:rsidRPr="00C1507F">
        <w:rPr>
          <w:rFonts w:cs="Times New Roman"/>
          <w:b/>
          <w:bCs/>
          <w:sz w:val="24"/>
        </w:rPr>
        <w:t xml:space="preserve"> Protein bands of β-Actin</w:t>
      </w:r>
      <w:bookmarkEnd w:id="5"/>
    </w:p>
    <w:p w14:paraId="79D71E55" w14:textId="6FA6E2BB" w:rsidR="00B61934" w:rsidRDefault="00CC170A" w:rsidP="009746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05523BB" wp14:editId="3A194632">
            <wp:extent cx="4677156" cy="4314444"/>
            <wp:effectExtent l="0" t="0" r="9525" b="0"/>
            <wp:docPr id="41662625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26258" name="图片 41662625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156" cy="431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398E4" w14:textId="37A81C7D" w:rsidR="00D505EC" w:rsidRDefault="00CC170A" w:rsidP="009746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759BD5A" wp14:editId="6CB014C2">
            <wp:extent cx="4744212" cy="4375404"/>
            <wp:effectExtent l="0" t="0" r="0" b="6350"/>
            <wp:docPr id="3591536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53639" name="图片 3591536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212" cy="437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D3FF7" w14:textId="7DECA09C" w:rsidR="00D505EC" w:rsidRPr="009746B7" w:rsidRDefault="0013478D" w:rsidP="009746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9DA82AB" wp14:editId="22389086">
            <wp:extent cx="4745736" cy="4376928"/>
            <wp:effectExtent l="0" t="0" r="0" b="5080"/>
            <wp:docPr id="15833560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56069" name="图片 158335606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736" cy="437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5EC" w:rsidRPr="009746B7"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0651" w14:textId="77777777" w:rsidR="00624C69" w:rsidRDefault="00624C69">
      <w:r>
        <w:separator/>
      </w:r>
    </w:p>
  </w:endnote>
  <w:endnote w:type="continuationSeparator" w:id="0">
    <w:p w14:paraId="622EA7A3" w14:textId="77777777" w:rsidR="00624C69" w:rsidRDefault="0062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8AA01" w14:textId="77777777" w:rsidR="00B6193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78B751" wp14:editId="661D69E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3B335" w14:textId="77777777" w:rsidR="00B61934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8B751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173B335" w14:textId="77777777" w:rsidR="00B61934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2A023" w14:textId="77777777" w:rsidR="00624C69" w:rsidRDefault="00624C69">
      <w:r>
        <w:separator/>
      </w:r>
    </w:p>
  </w:footnote>
  <w:footnote w:type="continuationSeparator" w:id="0">
    <w:p w14:paraId="3DBB2FE9" w14:textId="77777777" w:rsidR="00624C69" w:rsidRDefault="00624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Y3YmZmZjMzMmQ0NDg3NTZhNzQ4YTY5YjE5MTdkYmUifQ=="/>
  </w:docVars>
  <w:rsids>
    <w:rsidRoot w:val="2CC915FA"/>
    <w:rsid w:val="00036324"/>
    <w:rsid w:val="0013478D"/>
    <w:rsid w:val="00142DCD"/>
    <w:rsid w:val="00234340"/>
    <w:rsid w:val="004B6457"/>
    <w:rsid w:val="005E066B"/>
    <w:rsid w:val="00624C69"/>
    <w:rsid w:val="006B3393"/>
    <w:rsid w:val="006C777E"/>
    <w:rsid w:val="007B677B"/>
    <w:rsid w:val="009746B7"/>
    <w:rsid w:val="00980B1E"/>
    <w:rsid w:val="009D3BDF"/>
    <w:rsid w:val="00A45DEF"/>
    <w:rsid w:val="00B15B4F"/>
    <w:rsid w:val="00B61934"/>
    <w:rsid w:val="00B61DBD"/>
    <w:rsid w:val="00B93D62"/>
    <w:rsid w:val="00BB70F1"/>
    <w:rsid w:val="00C0292C"/>
    <w:rsid w:val="00C1507F"/>
    <w:rsid w:val="00CC170A"/>
    <w:rsid w:val="00CC6B92"/>
    <w:rsid w:val="00D505EC"/>
    <w:rsid w:val="00D53884"/>
    <w:rsid w:val="00DA33E9"/>
    <w:rsid w:val="00DC09E5"/>
    <w:rsid w:val="00DD1E7F"/>
    <w:rsid w:val="00E20147"/>
    <w:rsid w:val="00E3206F"/>
    <w:rsid w:val="00E3654E"/>
    <w:rsid w:val="00E519E4"/>
    <w:rsid w:val="00EC2F23"/>
    <w:rsid w:val="00F973AD"/>
    <w:rsid w:val="00FC476C"/>
    <w:rsid w:val="0D442B2A"/>
    <w:rsid w:val="14631C50"/>
    <w:rsid w:val="2A375E9D"/>
    <w:rsid w:val="2CC915FA"/>
    <w:rsid w:val="3A5D6379"/>
    <w:rsid w:val="3CF84051"/>
    <w:rsid w:val="44092EE7"/>
    <w:rsid w:val="543F3BC9"/>
    <w:rsid w:val="5B840559"/>
    <w:rsid w:val="73A01C31"/>
    <w:rsid w:val="74E43150"/>
    <w:rsid w:val="7DE5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C0DEC"/>
  <w15:docId w15:val="{6D9BDF0C-C571-4D38-9AD2-958E7CA2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46B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28"/>
    </w:rPr>
  </w:style>
  <w:style w:type="paragraph" w:styleId="2">
    <w:name w:val="heading 2"/>
    <w:basedOn w:val="a"/>
    <w:next w:val="a"/>
    <w:link w:val="20"/>
    <w:unhideWhenUsed/>
    <w:qFormat/>
    <w:rsid w:val="00B93D6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TOC1">
    <w:name w:val="toc 1"/>
    <w:basedOn w:val="a"/>
    <w:next w:val="a"/>
    <w:uiPriority w:val="39"/>
  </w:style>
  <w:style w:type="paragraph" w:styleId="a4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rPr>
      <w:sz w:val="24"/>
      <w:lang w:val="zh-CN" w:eastAsia="en-US"/>
    </w:rPr>
    <w:tblPr>
      <w:tblBorders>
        <w:top w:val="single" w:sz="8" w:space="0" w:color="auto"/>
        <w:bottom w:val="single" w:sz="8" w:space="0" w:color="auto"/>
      </w:tblBorders>
    </w:tblPr>
    <w:tblStylePr w:type="firstRow">
      <w:tblPr>
        <w:jc w:val="center"/>
      </w:tblPr>
      <w:trPr>
        <w:tblHeader/>
        <w:jc w:val="center"/>
      </w:trPr>
      <w:tcPr>
        <w:tcBorders>
          <w:bottom w:val="single" w:sz="4" w:space="0" w:color="auto"/>
        </w:tcBorders>
      </w:tcPr>
    </w:tblStylePr>
  </w:style>
  <w:style w:type="character" w:styleId="a6">
    <w:name w:val="Strong"/>
    <w:basedOn w:val="a0"/>
    <w:qFormat/>
    <w:rPr>
      <w:b/>
    </w:rPr>
  </w:style>
  <w:style w:type="paragraph" w:customStyle="1" w:styleId="a7">
    <w:name w:val="论文表格内容"/>
    <w:autoRedefine/>
    <w:qFormat/>
    <w:pPr>
      <w:spacing w:line="400" w:lineRule="exact"/>
    </w:pPr>
    <w:rPr>
      <w:sz w:val="22"/>
      <w:szCs w:val="24"/>
    </w:rPr>
  </w:style>
  <w:style w:type="paragraph" w:styleId="a8">
    <w:name w:val="header"/>
    <w:basedOn w:val="a"/>
    <w:link w:val="a9"/>
    <w:rsid w:val="00B61D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B61DBD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7B677B"/>
    <w:rPr>
      <w:color w:val="0026E5" w:themeColor="hyperlink"/>
      <w:u w:val="single"/>
    </w:rPr>
  </w:style>
  <w:style w:type="character" w:customStyle="1" w:styleId="20">
    <w:name w:val="标题 2 字符"/>
    <w:basedOn w:val="a0"/>
    <w:link w:val="2"/>
    <w:rsid w:val="00B93D62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footer" Target="footer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DE81AE-4821-436A-BF5F-7BE84304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不愿</dc:creator>
  <cp:lastModifiedBy>Yiming Wang</cp:lastModifiedBy>
  <cp:revision>14</cp:revision>
  <dcterms:created xsi:type="dcterms:W3CDTF">2025-04-01T03:22:00Z</dcterms:created>
  <dcterms:modified xsi:type="dcterms:W3CDTF">2025-08-28T22:22:00Z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579033830DDB4B07B9ECD4A042ECD0E8_11</vt:lpwstr>
  </property>
  <property fmtid="{D5CDD505-2E9C-101B-9397-08002B2CF9AE}" pid="4" name="KSOTemplateDocerSaveRecord">
    <vt:lpwstr>eyJoZGlkIjoiNjY3YmZmZjMzMmQ0NDg3NTZhNzQ4YTY5YjE5MTdkYmUiLCJ1c2VySWQiOiIzODc5NDU0NTUifQ==</vt:lpwstr>
  </property>
</Properties>
</file>