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94DB" w14:textId="6366FA07" w:rsidR="00DB72E7" w:rsidRPr="00F022A6" w:rsidRDefault="00C350C0">
      <w:pPr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F022A6">
        <w:rPr>
          <w:rFonts w:ascii="Times New Roman" w:hAnsi="Times New Roman" w:cs="Times New Roman"/>
          <w:b/>
          <w:bCs/>
          <w:noProof/>
          <w:sz w:val="24"/>
          <w:szCs w:val="28"/>
        </w:rPr>
        <w:t>Supplementary Fig. S1. Full uncropped gels and blots corresponding to Fig. 6D.</w:t>
      </w:r>
    </w:p>
    <w:p w14:paraId="2A8BD79F" w14:textId="125DAA58" w:rsidR="009B5AF0" w:rsidRPr="00F022A6" w:rsidRDefault="00832E8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3A4742C" wp14:editId="2E5CB6FB">
            <wp:extent cx="2124075" cy="2800350"/>
            <wp:effectExtent l="0" t="0" r="9525" b="0"/>
            <wp:docPr id="20966704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DBD4D" w14:textId="7F694AA5" w:rsidR="00F022A6" w:rsidRPr="00F022A6" w:rsidRDefault="00F022A6">
      <w:pPr>
        <w:rPr>
          <w:rFonts w:ascii="Times New Roman" w:hAnsi="Times New Roman" w:cs="Times New Roman"/>
          <w:b/>
          <w:bCs/>
        </w:rPr>
      </w:pPr>
      <w:r w:rsidRPr="00F022A6">
        <w:rPr>
          <w:rFonts w:ascii="Times New Roman" w:hAnsi="Times New Roman" w:cs="Times New Roman"/>
          <w:b/>
          <w:bCs/>
        </w:rPr>
        <w:t>Red boxes indicate the regions shown in the main figures.</w:t>
      </w:r>
    </w:p>
    <w:sectPr w:rsidR="00F022A6" w:rsidRPr="00F022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1FC73" w14:textId="77777777" w:rsidR="00EB5972" w:rsidRDefault="00EB5972" w:rsidP="00DB72E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5DAFC12" w14:textId="77777777" w:rsidR="00EB5972" w:rsidRDefault="00EB5972" w:rsidP="00DB72E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B496" w14:textId="77777777" w:rsidR="00EB5972" w:rsidRDefault="00EB5972" w:rsidP="00DB72E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099E712" w14:textId="77777777" w:rsidR="00EB5972" w:rsidRDefault="00EB5972" w:rsidP="00DB72E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F0"/>
    <w:rsid w:val="00326335"/>
    <w:rsid w:val="008202E2"/>
    <w:rsid w:val="00832E8E"/>
    <w:rsid w:val="00960CA1"/>
    <w:rsid w:val="009B5AF0"/>
    <w:rsid w:val="00C350C0"/>
    <w:rsid w:val="00DB72E7"/>
    <w:rsid w:val="00EB5972"/>
    <w:rsid w:val="00F0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9FEAD"/>
  <w15:chartTrackingRefBased/>
  <w15:docId w15:val="{F5A7EDE0-39D7-417D-BED4-2DD418A5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5A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A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5AF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5AF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5AF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5AF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AF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5AF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5AF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B5A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B5A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B5AF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B5AF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B5AF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B5AF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B5AF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B5AF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B5A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B5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5A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B5A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5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B5A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5A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5AF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5A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B5AF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B5AF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72E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72E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72E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72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</Words>
  <Characters>117</Characters>
  <Application>Microsoft Office Word</Application>
  <DocSecurity>0</DocSecurity>
  <Lines>3</Lines>
  <Paragraphs>2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Zhiming Wang</dc:creator>
  <cp:keywords/>
  <dc:description/>
  <cp:lastModifiedBy>Zhiming Wang</cp:lastModifiedBy>
  <cp:revision>4</cp:revision>
  <dcterms:created xsi:type="dcterms:W3CDTF">2026-04-02T08:34:00Z</dcterms:created>
  <dcterms:modified xsi:type="dcterms:W3CDTF">2026-04-02T09:53:00Z</dcterms:modified>
</cp:coreProperties>
</file>