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7B640A" w14:textId="77777777" w:rsidR="001B1145" w:rsidRDefault="00B21678" w:rsidP="00D243F0">
      <w:pPr>
        <w:spacing w:line="360" w:lineRule="auto"/>
        <w:rPr>
          <w:rFonts w:ascii="Times New Roman" w:hAnsi="Times New Roman" w:cs="Times New Roman"/>
        </w:rPr>
      </w:pPr>
      <w:r w:rsidRPr="00D243F0">
        <w:rPr>
          <w:rFonts w:ascii="Times New Roman" w:hAnsi="Times New Roman" w:cs="Times New Roman"/>
          <w:b/>
        </w:rPr>
        <w:t>Supplementary Table S4.</w:t>
      </w:r>
      <w:r w:rsidRPr="00D243F0">
        <w:rPr>
          <w:rFonts w:ascii="Times New Roman" w:hAnsi="Times New Roman" w:cs="Times New Roman"/>
        </w:rPr>
        <w:t xml:space="preserve"> Identification of sex-influenced </w:t>
      </w:r>
      <w:proofErr w:type="spellStart"/>
      <w:r w:rsidRPr="00D243F0">
        <w:rPr>
          <w:rFonts w:ascii="Times New Roman" w:hAnsi="Times New Roman" w:cs="Times New Roman"/>
        </w:rPr>
        <w:t>eQTLs</w:t>
      </w:r>
      <w:proofErr w:type="spellEnd"/>
      <w:r w:rsidRPr="00D243F0">
        <w:rPr>
          <w:rFonts w:ascii="Times New Roman" w:hAnsi="Times New Roman" w:cs="Times New Roman"/>
        </w:rPr>
        <w:t xml:space="preserve"> of SNPs associated with type 1 diabetes.</w:t>
      </w:r>
    </w:p>
    <w:p w14:paraId="0EB9CBBF" w14:textId="77777777" w:rsidR="00D243F0" w:rsidRDefault="00D243F0" w:rsidP="00D243F0">
      <w:pPr>
        <w:spacing w:line="360" w:lineRule="auto"/>
        <w:rPr>
          <w:rFonts w:ascii="Times New Roman" w:hAnsi="Times New Roman" w:cs="Times New Roman"/>
        </w:rPr>
      </w:pPr>
    </w:p>
    <w:p w14:paraId="08CA1876" w14:textId="77777777" w:rsidR="00D243F0" w:rsidRDefault="00D243F0" w:rsidP="00D243F0">
      <w:pPr>
        <w:spacing w:line="360" w:lineRule="auto"/>
        <w:rPr>
          <w:rFonts w:ascii="Times New Roman" w:hAnsi="Times New Roman" w:cs="Times New Roman"/>
        </w:rPr>
      </w:pPr>
    </w:p>
    <w:tbl>
      <w:tblPr>
        <w:tblW w:w="98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1490"/>
        <w:gridCol w:w="1860"/>
        <w:gridCol w:w="1371"/>
        <w:gridCol w:w="1371"/>
        <w:gridCol w:w="1300"/>
      </w:tblGrid>
      <w:tr w:rsidR="00393CEF" w:rsidRPr="00393CEF" w14:paraId="4CF6769F" w14:textId="77777777" w:rsidTr="00393CEF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91193" w14:textId="77777777" w:rsidR="00393CEF" w:rsidRPr="00393CEF" w:rsidRDefault="00393CEF" w:rsidP="00393CEF">
            <w:pPr>
              <w:spacing w:line="480" w:lineRule="auto"/>
              <w:ind w:hanging="108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93CEF">
              <w:rPr>
                <w:rFonts w:ascii="Times New Roman" w:eastAsia="Times New Roman" w:hAnsi="Times New Roman" w:cs="Times New Roman"/>
                <w:color w:val="000000"/>
              </w:rPr>
              <w:t>Chr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422C5" w14:textId="53846411" w:rsidR="00393CEF" w:rsidRPr="00393CEF" w:rsidRDefault="00393CEF" w:rsidP="00393CE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3CEF">
              <w:rPr>
                <w:rFonts w:ascii="Times New Roman" w:eastAsia="Times New Roman" w:hAnsi="Times New Roman" w:cs="Times New Roman"/>
                <w:color w:val="000000"/>
              </w:rPr>
              <w:t>SNP</w:t>
            </w:r>
            <w:proofErr w:type="gramStart"/>
            <w:r w:rsidRPr="00393CEF">
              <w:rPr>
                <w:rFonts w:ascii="Times New Roman" w:eastAsia="Times New Roman" w:hAnsi="Times New Roman" w:cs="Times New Roman"/>
                <w:color w:val="000000"/>
              </w:rPr>
              <w:t>*</w:t>
            </w:r>
            <w:r w:rsidR="0013538B">
              <w:rPr>
                <w:rFonts w:ascii="Times New Roman" w:eastAsia="Times New Roman" w:hAnsi="Times New Roman" w:cs="Times New Roman"/>
                <w:color w:val="000000"/>
              </w:rPr>
              <w:t>,*</w:t>
            </w:r>
            <w:proofErr w:type="gramEnd"/>
            <w:r w:rsidR="0013538B">
              <w:rPr>
                <w:rFonts w:ascii="Times New Roman" w:eastAsia="Times New Roman" w:hAnsi="Times New Roman" w:cs="Times New Roman"/>
                <w:color w:val="000000"/>
              </w:rPr>
              <w:t>*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6CEC3" w14:textId="77777777" w:rsidR="00393CEF" w:rsidRPr="00393CEF" w:rsidRDefault="00393CEF" w:rsidP="00393CE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93CEF">
              <w:rPr>
                <w:rFonts w:ascii="Times New Roman" w:eastAsia="Times New Roman" w:hAnsi="Times New Roman" w:cs="Times New Roman"/>
                <w:color w:val="000000"/>
              </w:rPr>
              <w:t>eQTL</w:t>
            </w:r>
            <w:proofErr w:type="spellEnd"/>
            <w:r w:rsidRPr="00393CEF">
              <w:rPr>
                <w:rFonts w:ascii="Times New Roman" w:eastAsia="Times New Roman" w:hAnsi="Times New Roman" w:cs="Times New Roman"/>
                <w:color w:val="000000"/>
              </w:rPr>
              <w:t xml:space="preserve"> gene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6D798" w14:textId="77777777" w:rsidR="00393CEF" w:rsidRPr="00393CEF" w:rsidRDefault="00393CEF" w:rsidP="00393CE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3CEF">
              <w:rPr>
                <w:rFonts w:ascii="Times New Roman" w:eastAsia="Times New Roman" w:hAnsi="Times New Roman" w:cs="Times New Roman"/>
                <w:color w:val="000000"/>
              </w:rPr>
              <w:t>Probe ID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9CA5F" w14:textId="77777777" w:rsidR="00393CEF" w:rsidRPr="00393CEF" w:rsidRDefault="00393CEF" w:rsidP="00393CE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3CEF">
              <w:rPr>
                <w:rFonts w:ascii="Times New Roman" w:eastAsia="Times New Roman" w:hAnsi="Times New Roman" w:cs="Times New Roman"/>
                <w:color w:val="000000"/>
              </w:rPr>
              <w:t>P nominal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5646B" w14:textId="77777777" w:rsidR="00393CEF" w:rsidRPr="00393CEF" w:rsidRDefault="00393CEF" w:rsidP="00393CE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3CEF">
              <w:rPr>
                <w:rFonts w:ascii="Times New Roman" w:eastAsia="Times New Roman" w:hAnsi="Times New Roman" w:cs="Times New Roman"/>
                <w:color w:val="000000"/>
              </w:rPr>
              <w:t>P nominal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A48C5" w14:textId="77777777" w:rsidR="00393CEF" w:rsidRPr="00393CEF" w:rsidRDefault="00393CEF" w:rsidP="00393CE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3CEF">
              <w:rPr>
                <w:rFonts w:ascii="Times New Roman" w:eastAsia="Times New Roman" w:hAnsi="Times New Roman" w:cs="Times New Roman"/>
                <w:color w:val="000000"/>
              </w:rPr>
              <w:t>β value</w:t>
            </w:r>
          </w:p>
        </w:tc>
      </w:tr>
      <w:tr w:rsidR="00393CEF" w:rsidRPr="00393CEF" w14:paraId="31349A1E" w14:textId="77777777" w:rsidTr="00393CEF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318F6D" w14:textId="77777777" w:rsidR="00393CEF" w:rsidRPr="00393CEF" w:rsidRDefault="00393CEF" w:rsidP="00393CE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3CE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57FE05" w14:textId="77777777" w:rsidR="00393CEF" w:rsidRPr="00393CEF" w:rsidRDefault="00393CEF" w:rsidP="00393CE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3CE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8F337" w14:textId="77777777" w:rsidR="00393CEF" w:rsidRPr="00393CEF" w:rsidRDefault="00393CEF" w:rsidP="00393CE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3CE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73FF3" w14:textId="77777777" w:rsidR="00393CEF" w:rsidRPr="00393CEF" w:rsidRDefault="00393CEF" w:rsidP="00393CE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3CE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3D253E" w14:textId="77777777" w:rsidR="00393CEF" w:rsidRPr="00393CEF" w:rsidRDefault="00393CEF" w:rsidP="00393CE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3CEF">
              <w:rPr>
                <w:rFonts w:ascii="Times New Roman" w:eastAsia="Times New Roman" w:hAnsi="Times New Roman" w:cs="Times New Roman"/>
                <w:color w:val="000000"/>
              </w:rPr>
              <w:t>SNP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CA9ECF" w14:textId="77777777" w:rsidR="00393CEF" w:rsidRPr="00393CEF" w:rsidRDefault="00393CEF" w:rsidP="00393CE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3CEF">
              <w:rPr>
                <w:rFonts w:ascii="Times New Roman" w:eastAsia="Times New Roman" w:hAnsi="Times New Roman" w:cs="Times New Roman"/>
                <w:color w:val="000000"/>
              </w:rPr>
              <w:t>SNP x Sex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3B1229" w14:textId="77777777" w:rsidR="00393CEF" w:rsidRPr="00393CEF" w:rsidRDefault="00393CEF" w:rsidP="00393CE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3CEF">
              <w:rPr>
                <w:rFonts w:ascii="Times New Roman" w:eastAsia="Times New Roman" w:hAnsi="Times New Roman" w:cs="Times New Roman"/>
                <w:color w:val="000000"/>
              </w:rPr>
              <w:t>SNP x Sex</w:t>
            </w:r>
          </w:p>
        </w:tc>
      </w:tr>
      <w:tr w:rsidR="00393CEF" w:rsidRPr="00393CEF" w14:paraId="600F50AD" w14:textId="77777777" w:rsidTr="00393CEF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9480A" w14:textId="77777777" w:rsidR="00393CEF" w:rsidRPr="00393CEF" w:rsidRDefault="00393CEF" w:rsidP="00393CE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D8AFC" w14:textId="77777777" w:rsidR="00393CEF" w:rsidRPr="00393CEF" w:rsidRDefault="00393CEF" w:rsidP="00393CE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9E034" w14:textId="77777777" w:rsidR="00393CEF" w:rsidRPr="00393CEF" w:rsidRDefault="00393CEF" w:rsidP="00393CE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B11FF" w14:textId="77777777" w:rsidR="00393CEF" w:rsidRPr="00393CEF" w:rsidRDefault="00393CEF" w:rsidP="00393CE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E14B7" w14:textId="77777777" w:rsidR="00393CEF" w:rsidRPr="00393CEF" w:rsidRDefault="00393CEF" w:rsidP="00393CE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D8958" w14:textId="77777777" w:rsidR="00393CEF" w:rsidRPr="00393CEF" w:rsidRDefault="00393CEF" w:rsidP="00393CE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ADF25" w14:textId="77777777" w:rsidR="00393CEF" w:rsidRPr="00393CEF" w:rsidRDefault="00393CEF" w:rsidP="00393CE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93CEF" w:rsidRPr="00393CEF" w14:paraId="56715763" w14:textId="77777777" w:rsidTr="00393CEF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6EC91" w14:textId="77777777" w:rsidR="00393CEF" w:rsidRPr="00393CEF" w:rsidRDefault="00393CEF" w:rsidP="00393CE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3CEF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E49D9" w14:textId="77777777" w:rsidR="00393CEF" w:rsidRPr="00393CEF" w:rsidRDefault="00393CEF" w:rsidP="00393CEF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93CEF">
              <w:rPr>
                <w:rFonts w:ascii="Times New Roman" w:eastAsia="Times New Roman" w:hAnsi="Times New Roman" w:cs="Times New Roman"/>
                <w:sz w:val="22"/>
                <w:szCs w:val="22"/>
              </w:rPr>
              <w:t>rs6043409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3D524" w14:textId="77777777" w:rsidR="00393CEF" w:rsidRPr="00393CEF" w:rsidRDefault="00393CEF" w:rsidP="00393CE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3CEF">
              <w:rPr>
                <w:rFonts w:ascii="Times New Roman" w:eastAsia="Times New Roman" w:hAnsi="Times New Roman" w:cs="Times New Roman"/>
                <w:color w:val="000000"/>
              </w:rPr>
              <w:t>CSNK2A1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46840" w14:textId="77777777" w:rsidR="00393CEF" w:rsidRPr="00393CEF" w:rsidRDefault="00393CEF" w:rsidP="00393CE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3CEF">
              <w:rPr>
                <w:rFonts w:ascii="Times New Roman" w:eastAsia="Times New Roman" w:hAnsi="Times New Roman" w:cs="Times New Roman"/>
                <w:color w:val="000000"/>
              </w:rPr>
              <w:t>ILMN_2386355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00C22" w14:textId="6863EDB7" w:rsidR="00393CEF" w:rsidRPr="00393CEF" w:rsidRDefault="006A2DEB" w:rsidP="00393CEF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0.</w:t>
            </w:r>
            <w:r w:rsidR="003927FF">
              <w:rPr>
                <w:rFonts w:ascii="Times New Roman" w:eastAsia="Times New Roman" w:hAnsi="Times New Roman" w:cs="Times New Roman"/>
                <w:sz w:val="22"/>
                <w:szCs w:val="22"/>
              </w:rPr>
              <w:t>024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E46A0" w14:textId="235356DE" w:rsidR="00393CEF" w:rsidRPr="00393CEF" w:rsidRDefault="006A2DEB" w:rsidP="00393CEF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0.</w:t>
            </w:r>
            <w:r w:rsidR="003927FF">
              <w:rPr>
                <w:rFonts w:ascii="Times New Roman" w:eastAsia="Times New Roman" w:hAnsi="Times New Roman" w:cs="Times New Roman"/>
                <w:sz w:val="22"/>
                <w:szCs w:val="22"/>
              </w:rPr>
              <w:t>010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82C89" w14:textId="708A540B" w:rsidR="00393CEF" w:rsidRPr="00393CEF" w:rsidRDefault="00640CD3" w:rsidP="00393CE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-0.43</w:t>
            </w:r>
          </w:p>
        </w:tc>
      </w:tr>
      <w:tr w:rsidR="00393CEF" w:rsidRPr="00393CEF" w14:paraId="7B6FC250" w14:textId="77777777" w:rsidTr="00393CEF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26614" w14:textId="77777777" w:rsidR="00393CEF" w:rsidRPr="00393CEF" w:rsidRDefault="00393CEF" w:rsidP="00393CE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3CEF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2E370" w14:textId="77777777" w:rsidR="00393CEF" w:rsidRPr="00393CEF" w:rsidRDefault="00393CEF" w:rsidP="00393CEF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93CEF">
              <w:rPr>
                <w:rFonts w:ascii="Times New Roman" w:eastAsia="Times New Roman" w:hAnsi="Times New Roman" w:cs="Times New Roman"/>
                <w:sz w:val="22"/>
                <w:szCs w:val="22"/>
              </w:rPr>
              <w:t>rs229527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BEED0" w14:textId="77777777" w:rsidR="00393CEF" w:rsidRPr="00393CEF" w:rsidRDefault="00393CEF" w:rsidP="00393CE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3CEF">
              <w:rPr>
                <w:rFonts w:ascii="Times New Roman" w:eastAsia="Times New Roman" w:hAnsi="Times New Roman" w:cs="Times New Roman"/>
                <w:color w:val="000000"/>
              </w:rPr>
              <w:t xml:space="preserve">NCF4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5AB6E" w14:textId="77777777" w:rsidR="00393CEF" w:rsidRPr="00393CEF" w:rsidRDefault="00393CEF" w:rsidP="00393CE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3CEF">
              <w:rPr>
                <w:rFonts w:ascii="Times New Roman" w:eastAsia="Times New Roman" w:hAnsi="Times New Roman" w:cs="Times New Roman"/>
                <w:color w:val="000000"/>
              </w:rPr>
              <w:t>ILMN_1757361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E7D31" w14:textId="03B4B125" w:rsidR="00393CEF" w:rsidRPr="00393CEF" w:rsidRDefault="006A2DEB" w:rsidP="00393CEF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0.</w:t>
            </w:r>
            <w:r w:rsidR="003927FF">
              <w:rPr>
                <w:rFonts w:ascii="Times New Roman" w:eastAsia="Times New Roman" w:hAnsi="Times New Roman" w:cs="Times New Roman"/>
                <w:sz w:val="22"/>
                <w:szCs w:val="22"/>
              </w:rPr>
              <w:t>0028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59FA9" w14:textId="3D445B7C" w:rsidR="00393CEF" w:rsidRPr="00393CEF" w:rsidRDefault="006A2DEB" w:rsidP="00393CEF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0.</w:t>
            </w:r>
            <w:r w:rsidR="003927FF">
              <w:rPr>
                <w:rFonts w:ascii="Times New Roman" w:eastAsia="Times New Roman" w:hAnsi="Times New Roman" w:cs="Times New Roman"/>
                <w:sz w:val="22"/>
                <w:szCs w:val="22"/>
              </w:rPr>
              <w:t>027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AEE95" w14:textId="2B309140" w:rsidR="00393CEF" w:rsidRPr="00393CEF" w:rsidRDefault="00640CD3" w:rsidP="00393CE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-0.37</w:t>
            </w:r>
          </w:p>
        </w:tc>
      </w:tr>
      <w:tr w:rsidR="00393CEF" w:rsidRPr="00393CEF" w14:paraId="427129C3" w14:textId="77777777" w:rsidTr="00393CEF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E5E64" w14:textId="77777777" w:rsidR="00393CEF" w:rsidRPr="00393CEF" w:rsidRDefault="00393CEF" w:rsidP="00393CE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3CEF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7E863" w14:textId="77777777" w:rsidR="00393CEF" w:rsidRPr="00393CEF" w:rsidRDefault="00393CEF" w:rsidP="00393CEF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93CEF">
              <w:rPr>
                <w:rFonts w:ascii="Times New Roman" w:eastAsia="Times New Roman" w:hAnsi="Times New Roman" w:cs="Times New Roman"/>
                <w:sz w:val="22"/>
                <w:szCs w:val="22"/>
              </w:rPr>
              <w:t>rs6043409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AF16F" w14:textId="77777777" w:rsidR="00393CEF" w:rsidRPr="00393CEF" w:rsidRDefault="00393CEF" w:rsidP="00393CE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3CEF">
              <w:rPr>
                <w:rFonts w:ascii="Times New Roman" w:eastAsia="Times New Roman" w:hAnsi="Times New Roman" w:cs="Times New Roman"/>
                <w:color w:val="000000"/>
              </w:rPr>
              <w:t>TBC1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D167F" w14:textId="77777777" w:rsidR="00393CEF" w:rsidRPr="00393CEF" w:rsidRDefault="00393CEF" w:rsidP="00393CE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3CEF">
              <w:rPr>
                <w:rFonts w:ascii="Times New Roman" w:eastAsia="Times New Roman" w:hAnsi="Times New Roman" w:cs="Times New Roman"/>
                <w:color w:val="000000"/>
              </w:rPr>
              <w:t>ILMN_2044572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50AFD" w14:textId="04206D17" w:rsidR="00393CEF" w:rsidRPr="00393CEF" w:rsidRDefault="006A2DEB" w:rsidP="00393CEF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0.</w:t>
            </w:r>
            <w:r w:rsidR="003927FF">
              <w:rPr>
                <w:rFonts w:ascii="Times New Roman" w:eastAsia="Times New Roman" w:hAnsi="Times New Roman" w:cs="Times New Roman"/>
                <w:sz w:val="22"/>
                <w:szCs w:val="22"/>
              </w:rPr>
              <w:t>034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34155" w14:textId="14445C1C" w:rsidR="00393CEF" w:rsidRPr="00393CEF" w:rsidRDefault="006A2DEB" w:rsidP="00393CEF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0.</w:t>
            </w:r>
            <w:r w:rsidR="003927FF">
              <w:rPr>
                <w:rFonts w:ascii="Times New Roman" w:eastAsia="Times New Roman" w:hAnsi="Times New Roman" w:cs="Times New Roman"/>
                <w:sz w:val="22"/>
                <w:szCs w:val="22"/>
              </w:rPr>
              <w:t>030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E4747" w14:textId="5BC36B83" w:rsidR="00393CEF" w:rsidRPr="00393CEF" w:rsidRDefault="00640CD3" w:rsidP="00393CE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-0.37</w:t>
            </w:r>
          </w:p>
        </w:tc>
      </w:tr>
      <w:tr w:rsidR="00393CEF" w:rsidRPr="00393CEF" w14:paraId="75624D99" w14:textId="77777777" w:rsidTr="00393CEF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BF5CF" w14:textId="77777777" w:rsidR="00393CEF" w:rsidRPr="00393CEF" w:rsidRDefault="00393CEF" w:rsidP="00393CE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3CEF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1C31F" w14:textId="77777777" w:rsidR="00393CEF" w:rsidRPr="00393CEF" w:rsidRDefault="00393CEF" w:rsidP="00393CEF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93CEF">
              <w:rPr>
                <w:rFonts w:ascii="Times New Roman" w:eastAsia="Times New Roman" w:hAnsi="Times New Roman" w:cs="Times New Roman"/>
                <w:sz w:val="22"/>
                <w:szCs w:val="22"/>
              </w:rPr>
              <w:t>rs941576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72339" w14:textId="77777777" w:rsidR="00393CEF" w:rsidRPr="00393CEF" w:rsidRDefault="00393CEF" w:rsidP="00393CE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3CEF">
              <w:rPr>
                <w:rFonts w:ascii="Times New Roman" w:eastAsia="Times New Roman" w:hAnsi="Times New Roman" w:cs="Times New Roman"/>
                <w:color w:val="000000"/>
              </w:rPr>
              <w:t>EVL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F2CEE" w14:textId="77777777" w:rsidR="00393CEF" w:rsidRPr="00393CEF" w:rsidRDefault="00393CEF" w:rsidP="00393CE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3CEF">
              <w:rPr>
                <w:rFonts w:ascii="Times New Roman" w:eastAsia="Times New Roman" w:hAnsi="Times New Roman" w:cs="Times New Roman"/>
                <w:color w:val="000000"/>
              </w:rPr>
              <w:t>ILMN_1730622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B7D88" w14:textId="577C5748" w:rsidR="00393CEF" w:rsidRPr="00393CEF" w:rsidRDefault="006A2DEB" w:rsidP="00393CEF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0.</w:t>
            </w:r>
            <w:r w:rsidR="003927FF">
              <w:rPr>
                <w:rFonts w:ascii="Times New Roman" w:eastAsia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B806D" w14:textId="7829F29D" w:rsidR="00393CEF" w:rsidRPr="00393CEF" w:rsidRDefault="006A2DEB" w:rsidP="00393CEF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0.</w:t>
            </w:r>
            <w:r w:rsidR="003927FF">
              <w:rPr>
                <w:rFonts w:ascii="Times New Roman" w:eastAsia="Times New Roman" w:hAnsi="Times New Roman" w:cs="Times New Roman"/>
                <w:sz w:val="22"/>
                <w:szCs w:val="22"/>
              </w:rPr>
              <w:t>039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AD461" w14:textId="2ADA6197" w:rsidR="00393CEF" w:rsidRPr="00393CEF" w:rsidRDefault="00640CD3" w:rsidP="00393CE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0.34</w:t>
            </w:r>
          </w:p>
        </w:tc>
      </w:tr>
      <w:tr w:rsidR="00393CEF" w:rsidRPr="00393CEF" w14:paraId="31E473CA" w14:textId="77777777" w:rsidTr="00393CEF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7E7E8" w14:textId="77777777" w:rsidR="00393CEF" w:rsidRPr="00393CEF" w:rsidRDefault="00393CEF" w:rsidP="00393CE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3CEF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89CE6" w14:textId="77777777" w:rsidR="00393CEF" w:rsidRPr="00393CEF" w:rsidRDefault="00393CEF" w:rsidP="00393CEF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93CEF">
              <w:rPr>
                <w:rFonts w:ascii="Times New Roman" w:eastAsia="Times New Roman" w:hAnsi="Times New Roman" w:cs="Times New Roman"/>
                <w:sz w:val="22"/>
                <w:szCs w:val="22"/>
              </w:rPr>
              <w:t>rs941576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819CC" w14:textId="77777777" w:rsidR="00393CEF" w:rsidRPr="00393CEF" w:rsidRDefault="00393CEF" w:rsidP="00393CE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3CEF">
              <w:rPr>
                <w:rFonts w:ascii="Times New Roman" w:eastAsia="Times New Roman" w:hAnsi="Times New Roman" w:cs="Times New Roman"/>
                <w:color w:val="000000"/>
              </w:rPr>
              <w:t>SETD3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24C7F" w14:textId="77777777" w:rsidR="00393CEF" w:rsidRPr="00393CEF" w:rsidRDefault="00393CEF" w:rsidP="00393CE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3CEF">
              <w:rPr>
                <w:rFonts w:ascii="Times New Roman" w:eastAsia="Times New Roman" w:hAnsi="Times New Roman" w:cs="Times New Roman"/>
                <w:color w:val="000000"/>
              </w:rPr>
              <w:t>ILMN_1724504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D967A" w14:textId="5C12C015" w:rsidR="00393CEF" w:rsidRPr="00393CEF" w:rsidRDefault="006A2DEB" w:rsidP="00393CEF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0.</w:t>
            </w:r>
            <w:r w:rsidR="003927FF">
              <w:rPr>
                <w:rFonts w:ascii="Times New Roman" w:eastAsia="Times New Roman" w:hAnsi="Times New Roman" w:cs="Times New Roman"/>
                <w:sz w:val="22"/>
                <w:szCs w:val="22"/>
              </w:rPr>
              <w:t>020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2A735" w14:textId="41C1A5B3" w:rsidR="00393CEF" w:rsidRPr="00393CEF" w:rsidRDefault="006A2DEB" w:rsidP="00393CEF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0.</w:t>
            </w:r>
            <w:r w:rsidR="003927FF">
              <w:rPr>
                <w:rFonts w:ascii="Times New Roman" w:eastAsia="Times New Roman" w:hAnsi="Times New Roman" w:cs="Times New Roman"/>
                <w:sz w:val="22"/>
                <w:szCs w:val="22"/>
              </w:rPr>
              <w:t>040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54A68" w14:textId="2F012D0F" w:rsidR="00393CEF" w:rsidRPr="00393CEF" w:rsidRDefault="00640CD3" w:rsidP="00393CE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0.34</w:t>
            </w:r>
          </w:p>
        </w:tc>
      </w:tr>
      <w:tr w:rsidR="00393CEF" w:rsidRPr="00393CEF" w14:paraId="3DEC312D" w14:textId="77777777" w:rsidTr="00393CEF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AD78A" w14:textId="77777777" w:rsidR="00393CEF" w:rsidRPr="00393CEF" w:rsidRDefault="00393CEF" w:rsidP="00393CE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3CEF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B83BB" w14:textId="77777777" w:rsidR="00393CEF" w:rsidRPr="00393CEF" w:rsidRDefault="00393CEF" w:rsidP="00393CEF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93CEF">
              <w:rPr>
                <w:rFonts w:ascii="Times New Roman" w:eastAsia="Times New Roman" w:hAnsi="Times New Roman" w:cs="Times New Roman"/>
                <w:sz w:val="22"/>
                <w:szCs w:val="22"/>
              </w:rPr>
              <w:t>rs6043409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9520F" w14:textId="77777777" w:rsidR="00393CEF" w:rsidRPr="00393CEF" w:rsidRDefault="00393CEF" w:rsidP="00393CE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3CEF">
              <w:rPr>
                <w:rFonts w:ascii="Times New Roman" w:eastAsia="Times New Roman" w:hAnsi="Times New Roman" w:cs="Times New Roman"/>
                <w:color w:val="000000"/>
              </w:rPr>
              <w:t>FKBP1A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DDAF8" w14:textId="77777777" w:rsidR="00393CEF" w:rsidRPr="00393CEF" w:rsidRDefault="00393CEF" w:rsidP="00393CE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3CEF">
              <w:rPr>
                <w:rFonts w:ascii="Times New Roman" w:eastAsia="Times New Roman" w:hAnsi="Times New Roman" w:cs="Times New Roman"/>
                <w:color w:val="000000"/>
              </w:rPr>
              <w:t>ILMN_2333367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65961" w14:textId="333E24E3" w:rsidR="00393CEF" w:rsidRPr="00393CEF" w:rsidRDefault="006A2DEB" w:rsidP="00393CEF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0.</w:t>
            </w:r>
            <w:r w:rsidR="003927FF">
              <w:rPr>
                <w:rFonts w:ascii="Times New Roman" w:eastAsia="Times New Roman" w:hAnsi="Times New Roman" w:cs="Times New Roman"/>
                <w:sz w:val="22"/>
                <w:szCs w:val="22"/>
              </w:rPr>
              <w:t>0078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F8654" w14:textId="0CBC3930" w:rsidR="00393CEF" w:rsidRPr="00393CEF" w:rsidRDefault="006A2DEB" w:rsidP="00393CEF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0.</w:t>
            </w:r>
            <w:r w:rsidR="003927FF">
              <w:rPr>
                <w:rFonts w:ascii="Times New Roman" w:eastAsia="Times New Roman" w:hAnsi="Times New Roman" w:cs="Times New Roman"/>
                <w:sz w:val="22"/>
                <w:szCs w:val="22"/>
              </w:rPr>
              <w:t>043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0FECF" w14:textId="724878FF" w:rsidR="00393CEF" w:rsidRPr="00393CEF" w:rsidRDefault="00640CD3" w:rsidP="00393CE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-0.34</w:t>
            </w:r>
          </w:p>
        </w:tc>
      </w:tr>
      <w:tr w:rsidR="00393CEF" w:rsidRPr="00393CEF" w14:paraId="2011EAF7" w14:textId="77777777" w:rsidTr="00393CEF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276D5B" w14:textId="77777777" w:rsidR="00393CEF" w:rsidRPr="00393CEF" w:rsidRDefault="00393CEF" w:rsidP="00393CE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3CEF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B0603" w14:textId="77777777" w:rsidR="00393CEF" w:rsidRPr="00393CEF" w:rsidRDefault="00393CEF" w:rsidP="00393CEF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93CEF">
              <w:rPr>
                <w:rFonts w:ascii="Times New Roman" w:eastAsia="Times New Roman" w:hAnsi="Times New Roman" w:cs="Times New Roman"/>
                <w:sz w:val="22"/>
                <w:szCs w:val="22"/>
              </w:rPr>
              <w:t>rs6043409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4285A5" w14:textId="77777777" w:rsidR="00393CEF" w:rsidRPr="00393CEF" w:rsidRDefault="00393CEF" w:rsidP="00393CE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3CEF">
              <w:rPr>
                <w:rFonts w:ascii="Times New Roman" w:eastAsia="Times New Roman" w:hAnsi="Times New Roman" w:cs="Times New Roman"/>
                <w:color w:val="000000"/>
              </w:rPr>
              <w:t>FAM110A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DDBA3" w14:textId="77777777" w:rsidR="00393CEF" w:rsidRPr="00393CEF" w:rsidRDefault="00393CEF" w:rsidP="00393CE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3CEF">
              <w:rPr>
                <w:rFonts w:ascii="Times New Roman" w:eastAsia="Times New Roman" w:hAnsi="Times New Roman" w:cs="Times New Roman"/>
                <w:color w:val="000000"/>
              </w:rPr>
              <w:t>ILMN_2323944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AFEE1C" w14:textId="65C54AC9" w:rsidR="00393CEF" w:rsidRPr="00393CEF" w:rsidRDefault="006A2DEB" w:rsidP="00393CEF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0.</w:t>
            </w:r>
            <w:r w:rsidR="003927FF">
              <w:rPr>
                <w:rFonts w:ascii="Times New Roman" w:eastAsia="Times New Roman" w:hAnsi="Times New Roman" w:cs="Times New Roman"/>
                <w:sz w:val="22"/>
                <w:szCs w:val="22"/>
              </w:rPr>
              <w:t>060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4E5F3F" w14:textId="64D71862" w:rsidR="00393CEF" w:rsidRPr="00393CEF" w:rsidRDefault="006A2DEB" w:rsidP="00393CEF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0.</w:t>
            </w:r>
            <w:bookmarkStart w:id="0" w:name="_GoBack"/>
            <w:bookmarkEnd w:id="0"/>
            <w:r w:rsidR="003927FF">
              <w:rPr>
                <w:rFonts w:ascii="Times New Roman" w:eastAsia="Times New Roman" w:hAnsi="Times New Roman" w:cs="Times New Roman"/>
                <w:sz w:val="22"/>
                <w:szCs w:val="22"/>
              </w:rPr>
              <w:t>045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A8BAC4" w14:textId="18D5A786" w:rsidR="00393CEF" w:rsidRPr="00393CEF" w:rsidRDefault="00640CD3" w:rsidP="00393CE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-0.34</w:t>
            </w:r>
          </w:p>
        </w:tc>
      </w:tr>
    </w:tbl>
    <w:p w14:paraId="6A6FBFA6" w14:textId="77777777" w:rsidR="00D243F0" w:rsidRDefault="00D243F0" w:rsidP="00D243F0">
      <w:pPr>
        <w:spacing w:line="360" w:lineRule="auto"/>
        <w:rPr>
          <w:rFonts w:ascii="Times New Roman" w:hAnsi="Times New Roman" w:cs="Times New Roman"/>
        </w:rPr>
      </w:pPr>
    </w:p>
    <w:p w14:paraId="42843F89" w14:textId="77777777" w:rsidR="002D24BB" w:rsidRPr="002D24BB" w:rsidRDefault="002D24BB" w:rsidP="0013538B">
      <w:pPr>
        <w:spacing w:line="360" w:lineRule="auto"/>
        <w:rPr>
          <w:rFonts w:ascii="Times New Roman" w:eastAsia="Times New Roman" w:hAnsi="Times New Roman" w:cs="Times New Roman"/>
          <w:color w:val="000000"/>
        </w:rPr>
      </w:pPr>
      <w:r w:rsidRPr="002D24BB">
        <w:rPr>
          <w:rFonts w:ascii="Times New Roman" w:eastAsia="Times New Roman" w:hAnsi="Times New Roman" w:cs="Times New Roman"/>
          <w:color w:val="000000"/>
        </w:rPr>
        <w:t xml:space="preserve">*Of the 15 </w:t>
      </w:r>
      <w:proofErr w:type="spellStart"/>
      <w:r w:rsidRPr="002D24BB">
        <w:rPr>
          <w:rFonts w:ascii="Times New Roman" w:eastAsia="Times New Roman" w:hAnsi="Times New Roman" w:cs="Times New Roman"/>
          <w:color w:val="000000"/>
        </w:rPr>
        <w:t>analysed</w:t>
      </w:r>
      <w:proofErr w:type="spellEnd"/>
      <w:r w:rsidRPr="002D24BB">
        <w:rPr>
          <w:rFonts w:ascii="Times New Roman" w:eastAsia="Times New Roman" w:hAnsi="Times New Roman" w:cs="Times New Roman"/>
          <w:color w:val="000000"/>
        </w:rPr>
        <w:t xml:space="preserve"> SNPS, polymorphisms with sex-influenced </w:t>
      </w:r>
      <w:proofErr w:type="spellStart"/>
      <w:r w:rsidRPr="002D24BB">
        <w:rPr>
          <w:rFonts w:ascii="Times New Roman" w:eastAsia="Times New Roman" w:hAnsi="Times New Roman" w:cs="Times New Roman"/>
          <w:color w:val="000000"/>
        </w:rPr>
        <w:t>eQTLs</w:t>
      </w:r>
      <w:proofErr w:type="spellEnd"/>
      <w:r w:rsidRPr="002D24BB">
        <w:rPr>
          <w:rFonts w:ascii="Times New Roman" w:eastAsia="Times New Roman" w:hAnsi="Times New Roman" w:cs="Times New Roman"/>
          <w:color w:val="000000"/>
        </w:rPr>
        <w:t xml:space="preserve"> with a nominal p-value &lt;0.05 are included in the table, regardless of FDR. </w:t>
      </w:r>
    </w:p>
    <w:p w14:paraId="11C7E377" w14:textId="77777777" w:rsidR="002D24BB" w:rsidRDefault="002D24BB" w:rsidP="0013538B">
      <w:pPr>
        <w:spacing w:line="360" w:lineRule="auto"/>
        <w:rPr>
          <w:rFonts w:ascii="Times New Roman" w:hAnsi="Times New Roman" w:cs="Times New Roman"/>
        </w:rPr>
      </w:pPr>
    </w:p>
    <w:p w14:paraId="62FCBD28" w14:textId="77777777" w:rsidR="002D24BB" w:rsidRPr="002D24BB" w:rsidRDefault="002D24BB" w:rsidP="0013538B">
      <w:pPr>
        <w:spacing w:line="360" w:lineRule="auto"/>
        <w:rPr>
          <w:rFonts w:ascii="Times New Roman" w:eastAsia="Times New Roman" w:hAnsi="Times New Roman" w:cs="Times New Roman"/>
          <w:color w:val="000000"/>
        </w:rPr>
      </w:pPr>
      <w:r w:rsidRPr="002D24BB">
        <w:rPr>
          <w:rFonts w:ascii="Times New Roman" w:eastAsia="Times New Roman" w:hAnsi="Times New Roman" w:cs="Times New Roman"/>
          <w:color w:val="000000"/>
        </w:rPr>
        <w:t>**rs6427859 and rs7202877 were excluded during quality control due to genotype distribution.</w:t>
      </w:r>
    </w:p>
    <w:p w14:paraId="66863D1D" w14:textId="77777777" w:rsidR="002D24BB" w:rsidRPr="00D243F0" w:rsidRDefault="002D24BB" w:rsidP="00D243F0">
      <w:pPr>
        <w:spacing w:line="360" w:lineRule="auto"/>
        <w:rPr>
          <w:rFonts w:ascii="Times New Roman" w:hAnsi="Times New Roman" w:cs="Times New Roman"/>
        </w:rPr>
      </w:pPr>
    </w:p>
    <w:sectPr w:rsidR="002D24BB" w:rsidRPr="00D243F0" w:rsidSect="00393CEF">
      <w:pgSz w:w="11900" w:h="16840"/>
      <w:pgMar w:top="1440" w:right="1797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678"/>
    <w:rsid w:val="0013538B"/>
    <w:rsid w:val="001B1145"/>
    <w:rsid w:val="002D24BB"/>
    <w:rsid w:val="003927FF"/>
    <w:rsid w:val="00393CEF"/>
    <w:rsid w:val="00640CD3"/>
    <w:rsid w:val="006A2DEB"/>
    <w:rsid w:val="00B21678"/>
    <w:rsid w:val="00D243F0"/>
    <w:rsid w:val="00FB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7BAB16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5EB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EB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9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681</Characters>
  <Application>Microsoft Macintosh Word</Application>
  <DocSecurity>0</DocSecurity>
  <Lines>5</Lines>
  <Paragraphs>1</Paragraphs>
  <ScaleCrop>false</ScaleCrop>
  <Company>karolinska Institutet</Company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Wahren Herlenius</dc:creator>
  <cp:keywords/>
  <dc:description/>
  <cp:lastModifiedBy>Microsoft Office User</cp:lastModifiedBy>
  <cp:revision>2</cp:revision>
  <dcterms:created xsi:type="dcterms:W3CDTF">2017-10-05T16:10:00Z</dcterms:created>
  <dcterms:modified xsi:type="dcterms:W3CDTF">2017-10-05T16:10:00Z</dcterms:modified>
</cp:coreProperties>
</file>