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Supplementary Table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>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S1</w:t>
      </w:r>
      <w:r>
        <w:rPr>
          <w:rFonts w:hint="default" w:ascii="Times New Roman" w:hAnsi="Times New Roman" w:cs="Times New Roman"/>
          <w:sz w:val="18"/>
          <w:szCs w:val="18"/>
        </w:rPr>
        <w:t xml:space="preserve"> List of GO terms enriched from DEGs in males compared to the corresponding females at 10, 15, 20, 25, 30 dpf.</w:t>
      </w:r>
    </w:p>
    <w:tbl>
      <w:tblPr>
        <w:tblStyle w:val="14"/>
        <w:tblW w:w="9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47"/>
        <w:gridCol w:w="3855"/>
        <w:gridCol w:w="1474"/>
        <w:gridCol w:w="850"/>
        <w:gridCol w:w="1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Stage</w:t>
            </w: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ID</w:t>
            </w:r>
          </w:p>
        </w:tc>
        <w:tc>
          <w:tcPr>
            <w:tcW w:w="3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term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-Log10(p-value)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Male vs. Female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Up/Down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GO:0034356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NAD biosynthesis via nicotinamide riboside salvage pathway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3.159837875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GO:0060294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movement involved in cell motility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2.978283461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GO:0001816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cytokine production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2.970944705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GO:0050727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inflammatory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2.960954394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GO:0019433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triglyceride catabolic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2.592615043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GO:0042475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Odontogenesis of dentin-containing tooth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2.554926484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GO:0097722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sperm motility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2.554926484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GO:0048878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chemical homeostasis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2.553905322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GO:0050872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white fat cell differentiation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2.542712428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GO:0030317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flagellated sperm motility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2.535454061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GO:0042119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neutrophil activation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11.43667003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GO:0036230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granulocyte activation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10.87679238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GO:0002274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myeloid leukocyte activation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10.38954228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GO:0002283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neutrophil activation involved in 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10.19332146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GO:0002376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system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10.19058066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GO:0002275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myeloid cell activation involved in 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10.16907027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GO:0006955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10.0545352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GO:0043312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neutrophil degranulation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9.805881551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GO:0002446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neutrophil mediated immunity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9.795787066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GO:0030216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keratinocyte differentiation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9.709105373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GO:0055114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oxidation-reduction process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37.48834971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164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GO:0044281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small molecule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35.96821349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GO:0017144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drug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29.37658436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GO:0006082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organic acid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28.98545648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GO:0043436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oxoacid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27.63151032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GO:0019752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carboxylic acid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26.66977301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small molecule catabolic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25.82539785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GO:0044283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small molecule biosynthetic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24.6831668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GO:0009056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catabolic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20.40275722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GO:0051186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obsolete cofactor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20.08883444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GO:0009583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detection of light stimulus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15.14283201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GO:0007601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visual perception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14.99695009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GO:0007602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phototransduction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13.57653067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GO:0099536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11.95339042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GO:0050953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sensory perception of light stimulus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11.17665147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GO:0007268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chemical synaptic transmission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10.94881451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GO:0099537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10.89996076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GO:0009584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detection of visible light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10.84966665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GO:0098916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anterograde 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10.75774106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GO:0050877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nervous system process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10.6031345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GO:0050727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inflammatory response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21.6664123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GO:0031347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defense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21.01239139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GO:0002376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system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20.09136008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GO:0050776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19.85303715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GO:0002253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activation of 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17.86542565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GO:0072376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protein activation cascade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17.46059651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GO:0006955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17.45270507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GO:0050778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positive regulation of 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17.18928036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GO:0002684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positive regulation of immune system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16.94185752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GO:0050878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body fluid levels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16.65047501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GO:0007268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chemical synaptic transmission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11.78907069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GO:0099536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11.44591862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GO:0099537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11.18964577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GO:0098916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anterograde 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10.97620225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GO:0050808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synapse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10.87117349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GO:0007399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nervous system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7.269059768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GO:0016126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sterol biosynthetic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6.836634224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GO:0048699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generation of neurons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6.748283659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GO:0007267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cell-cell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6.738530906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GO:0022008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neurogenesis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6.603860196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174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GO:0003012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muscle system process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19.45947579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muscle contraction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18.93376277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GO:0006955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response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16.64728372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GO:0055002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striated muscle cell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13.87854915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striated muscle contraction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12.56485957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GO:0030049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muscle filament sliding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12.51472655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GO:0055001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muscle cell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12.345119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GO:0043062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extracellular structure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12.064875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GO:0007586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digestion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11.99607103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GO:0030239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myofibril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11.85241222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GO:0007399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nervous system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20.56707545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GO:0099536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19.83252239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GO:0007268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chemical synaptic transmission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19.63166633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GO:0099537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19.08099729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GO:0098916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anterograde 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18.40153025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GO:0050804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modulation of chemical synaptic transmission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18.05046111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GO:0050808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synapse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17.77507223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GO:0099177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trans-synaptic 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17.18445301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GO:0022008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neurogenesis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16.95068687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255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GO:0006955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response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25.41844403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279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GO:0002376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system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20.14953372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398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GO:0006629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lipid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18.80705937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GO:0016192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vesicle-mediated transport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18.1791566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GO:0006810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transport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17.04256051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610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GO:0044281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small molecule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17.00347024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GO:0002443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leukocyte mediated immunity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16.59024262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GO:0046903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secretion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16.4268706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GO:0051234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establishment of localization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16.31912322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GO:0002446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neutrophil mediated immunity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16.26597623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GO:0007399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nervous system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46.41321487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656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GO:0048699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generation of neurons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45.73430087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529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GO:0022008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neurogenesis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44.64826816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GO:0030182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neuron differentiation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42.91837266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414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GO:0048666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neuron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37.58615565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GO:0031175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neuron projection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35.02546453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32.50536732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382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32.03616004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378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GO:0051960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nervous system development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31.24217834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324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2</w:t>
      </w:r>
      <w:r>
        <w:rPr>
          <w:rFonts w:hint="default" w:ascii="Times New Roman" w:hAnsi="Times New Roman" w:cs="Times New Roman"/>
          <w:sz w:val="18"/>
          <w:szCs w:val="18"/>
        </w:rPr>
        <w:t xml:space="preserve"> List of GO terms enriched from DEGs in males compared to the corresponding females at 60, 90, 120, 150, 180 dpf.</w:t>
      </w:r>
    </w:p>
    <w:tbl>
      <w:tblPr>
        <w:tblStyle w:val="15"/>
        <w:tblW w:w="9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47"/>
        <w:gridCol w:w="3855"/>
        <w:gridCol w:w="1474"/>
        <w:gridCol w:w="850"/>
        <w:gridCol w:w="1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Stage</w:t>
            </w:r>
          </w:p>
        </w:tc>
        <w:tc>
          <w:tcPr>
            <w:tcW w:w="12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ID</w:t>
            </w:r>
          </w:p>
        </w:tc>
        <w:tc>
          <w:tcPr>
            <w:tcW w:w="3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term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-Log10(p-value)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Male vs. Female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Up/Down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GO:0034641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nitrogen compound metabolic process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42.19513673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698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GO:0006807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nitrogen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35.25651555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1108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34.89807709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1183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GO:0006139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nucleobase-containing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32.67556824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586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GO:0046483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heterocycle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32.54904308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613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GO:0140053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mitochondrial gene expression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31.38906501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GO:0008152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31.01960342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1224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primary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30.77172446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1136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GO:0071704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organic substance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30.76876104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1181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GO:0006725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aromatic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28.4821056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GO:0048731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system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16.49954577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15.97545197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463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15.46197999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457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GO:0007275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multicellular organism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13.74963221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1344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13.60666759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GO:2000026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multicellular organismal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13.44989036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632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GO:0050793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developmental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13.17143274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754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GO:0032502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developmental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13.11438916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1446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GO:0006928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movement of cell or subcellular component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12.79710999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485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GO:0048856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anatomical structure development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12.66685883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1401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GO:0044237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metabolic process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7.648886564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296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GO:0006807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nitrogen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7.507160754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GO:0034641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nitrogen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7.473279299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GO:0008152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7.342288283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GO:0071704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organic substance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6.490949222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294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GO:0043486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histone exchange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6.196142236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GO:0044772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 phase transition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6.099419025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primary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6.006166603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GO:0044770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 phase transition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5.698943143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GO:0043170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macromolecule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5.555620996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GO:0007165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signal transduction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22.40171428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745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GO:0002376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immune system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22.35580769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429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GO:0002682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immune system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19.55582632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GO:0023052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signaling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17.84350849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754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GO:0051270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cellular component movement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16.94035495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244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GO:0007154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communication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16.84573883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773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GO:0072359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circulatory system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16.13792963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GO:0030155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cell adhesion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15.98431575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GO:0001568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blood vessel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15.59660844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GO:0001944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vasculature development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15.5944617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137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GO:0006807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nitrogen compound metabolic process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28.81350849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1373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GO:0043170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macromolecule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28.7764757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1208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28.63353134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1472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primary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27.59316208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1428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GO:0008152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27.21303088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1540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GO:0071704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organic substance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27.0160904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1484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GO:0090304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nucleic acid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25.2526897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GO:0044260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macromolecule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23.44083681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1027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GO:0034641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nitrogen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22.23825483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785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GO:1903047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21.92242801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23.82584535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23.77233485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GO:0003341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movement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23.14156143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GO:0044782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20.980103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GO:0060271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20.46637872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GO:0035082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axoneme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18.04283863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GO:0001578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microtubule bundle formation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13.48369685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GO:0120036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12.29521628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12.24926535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515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GO:0003351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epithelial cilium movement involved in extracellular fluid movement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12.14240229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GO:1903047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 process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20.80392056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GO:0000278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19.3834351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GO:0007049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19.11017986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GO:0022402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18.42310208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GO:0043170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macromolecule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17.11040628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1021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GO:0008152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16.99893961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1317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16.97811582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1251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GO:0051276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chromosome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16.91980282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GO:0006259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DNA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16.799033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primary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16.63725869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1215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GO:0003341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movement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29.20209688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GO:0044782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25.99393893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GO:0060271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25.30190767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24.0414636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22.63210613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GO:0035082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axoneme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22.31449221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GO:0001578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microtubule bundle formation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15.97399415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GO:0070286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axonemal dynein complex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15.39330614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GO:0003351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epithelial cilium movement involved in extracellular fluid movement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14.55851783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180 dpf</w:t>
            </w:r>
          </w:p>
        </w:tc>
        <w:tc>
          <w:tcPr>
            <w:tcW w:w="1247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GO:0007049</w:t>
            </w:r>
          </w:p>
        </w:tc>
        <w:tc>
          <w:tcPr>
            <w:tcW w:w="385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32.60518009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409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GO:0022402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29.98232371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374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GO:0000278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28.5983117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GO:1903047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27.50320485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GO:0034641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nitrogen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24.08156964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891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GO:0044237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cellular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23.84392266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1638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GO:0034660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ncRNA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23.70595723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GO:0006807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nitrogen compound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23.00772863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1519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GO:0034470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ncRNA processing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22.89992708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GO:0090304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nucleic acid metabolic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22.4446584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619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21.67534918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GO:0030031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21.63291178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GO:0003341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movement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17.73205099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GO:0050793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developmental process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16.33620188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909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GO:0044782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organization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15.9040418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GO:0060271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cilium assembly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15.84418981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GO:0048731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system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15.7056988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1429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GO:2000026</w:t>
            </w:r>
          </w:p>
        </w:tc>
        <w:tc>
          <w:tcPr>
            <w:tcW w:w="3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multicellular organismal development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14.10070254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747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GO:0032502</w:t>
            </w:r>
          </w:p>
        </w:tc>
        <w:tc>
          <w:tcPr>
            <w:tcW w:w="385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developmental process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13.99400352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1728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3</w:t>
      </w:r>
      <w:r>
        <w:rPr>
          <w:rFonts w:hint="default" w:ascii="Times New Roman" w:hAnsi="Times New Roman" w:cs="Times New Roman"/>
          <w:sz w:val="18"/>
          <w:szCs w:val="18"/>
        </w:rPr>
        <w:t xml:space="preserve"> List of KEGG pathway enriched from DEGS in males compared with corresponding females at 10, 15, 20, 25, 30 dpf.</w:t>
      </w:r>
    </w:p>
    <w:tbl>
      <w:tblPr>
        <w:tblStyle w:val="16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134"/>
        <w:gridCol w:w="4025"/>
        <w:gridCol w:w="1304"/>
        <w:gridCol w:w="1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Stage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Term</w:t>
            </w:r>
          </w:p>
        </w:tc>
        <w:tc>
          <w:tcPr>
            <w:tcW w:w="40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Pathway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-Log10(p-value)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XY10d vs. XX10d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ko00982</w:t>
            </w:r>
          </w:p>
        </w:tc>
        <w:tc>
          <w:tcPr>
            <w:tcW w:w="402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cytochrome P450</w:t>
            </w: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10.03219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ko00980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Metabolism of xenobiotics by cytochrome P450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7.664356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ko05132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Salmonella infection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6.564105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ko00860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Porphyrin and chlorophyll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5.888253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ko00053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Ascorbate and aldarate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5.722658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ko04210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Apoptosis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5.4769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ko04141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Protein processing in endoplasmic reticulum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5.466795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ko00040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Pentose and glucuronate interconversions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5.148763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ko00983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other enzymes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4.761351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ko00140</w:t>
            </w:r>
          </w:p>
        </w:tc>
        <w:tc>
          <w:tcPr>
            <w:tcW w:w="40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4.710675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XY15d vs. XX15d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ko00980</w:t>
            </w:r>
          </w:p>
        </w:tc>
        <w:tc>
          <w:tcPr>
            <w:tcW w:w="402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Metabolism of xenobiotics by cytochrome P450</w:t>
            </w: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12.92081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ko00982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cytochrome P450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12.62289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ko00040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Pentose and glucuronate interconversions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10.5706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ko00053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Ascorbate and aldarate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10.06368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ko00983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other enzymes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9.578743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ko04744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Phototransduction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8.916622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ko00830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Retinol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8.226891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ko00140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8.11619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ko00860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Porphyrin and chlorophyll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74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7.485456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ko01200</w:t>
            </w:r>
          </w:p>
        </w:tc>
        <w:tc>
          <w:tcPr>
            <w:tcW w:w="40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Carbon metabolism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7.026553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XY20d vs. XX20d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ko04610</w:t>
            </w:r>
          </w:p>
        </w:tc>
        <w:tc>
          <w:tcPr>
            <w:tcW w:w="402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Complement and coagulation cascades</w:t>
            </w: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7.381396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ko00100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Steroid biosynthesis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5.015565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ko04270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Vascular smooth muscle contraction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3.788362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ko04261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Adrenergic signaling in cardiomyocytes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3.672181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ko04010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MAPK signaling pathway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3.417702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ko04920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Adipocytokine signaling pathway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2.919445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ko05020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Prion disease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2.913346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ko05322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Systemic lupus erythematosus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2.913346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ko00982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cytochrome P450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2.862688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ko04510</w:t>
            </w:r>
          </w:p>
        </w:tc>
        <w:tc>
          <w:tcPr>
            <w:tcW w:w="40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Focal adhesion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2.689756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XY25d vs. XX25d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ko04260</w:t>
            </w:r>
          </w:p>
        </w:tc>
        <w:tc>
          <w:tcPr>
            <w:tcW w:w="402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Cardiac muscle contraction</w:t>
            </w: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9.62155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ko04261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Adrenergic signaling in cardiomyocytes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8.595035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ko00982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cytochrome P450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6.407628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Metabolism of xenobiotics by cytochrome P450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5.965825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ko00830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Retinol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5.637347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ko04510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Focal adhesion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5.484963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ko04512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5.218151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ko00040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Pentose and glucuronate interconversions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4.654286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ko00561</w:t>
            </w:r>
          </w:p>
        </w:tc>
        <w:tc>
          <w:tcPr>
            <w:tcW w:w="4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Glycerolipid metabolism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4.362018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ko00983</w:t>
            </w:r>
          </w:p>
        </w:tc>
        <w:tc>
          <w:tcPr>
            <w:tcW w:w="40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Drug metabolism - other enzymes</w:t>
            </w:r>
          </w:p>
        </w:tc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3.956757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XY30d vs. XX30d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ko04144</w:t>
            </w:r>
          </w:p>
        </w:tc>
        <w:tc>
          <w:tcPr>
            <w:tcW w:w="40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Endocytosis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5.964647239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ko04142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Lysosome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5.799264069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ko00603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Glycosphingolipid biosynthesis - globo and isoglobo series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3.40023994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ko05132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Salmonella infection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2.951425859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ko04610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Complement and coagulation cascades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2.927660042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ko00512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Mucin type O-glycan biosynthesis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2.803079641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ko00860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Porphyrin and chlorophyll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2.773308302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ko00520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Amino sugar and nucleotide sugar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2.633785079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ko00600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Sphingolipid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2.547947427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ko00040</w:t>
            </w:r>
          </w:p>
        </w:tc>
        <w:tc>
          <w:tcPr>
            <w:tcW w:w="40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Pentose and glucuronate interconversions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2.496864367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 xml:space="preserve">4 </w:t>
      </w:r>
      <w: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  <w:t>List of KEGG pathway enriched from DEGS in males compared with corresponding females at 60, 90, 120, 150, 180 dpf.</w:t>
      </w:r>
    </w:p>
    <w:tbl>
      <w:tblPr>
        <w:tblStyle w:val="17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134"/>
        <w:gridCol w:w="4025"/>
        <w:gridCol w:w="1304"/>
        <w:gridCol w:w="1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Stage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Term</w:t>
            </w:r>
          </w:p>
        </w:tc>
        <w:tc>
          <w:tcPr>
            <w:tcW w:w="40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Pathway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-Log10(p-value)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XY60d vs. XX60d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ko04512</w:t>
            </w:r>
          </w:p>
        </w:tc>
        <w:tc>
          <w:tcPr>
            <w:tcW w:w="40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4.689703429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ko03013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RNA transport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4.316626054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ko00071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Fatty acid degradation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3.958376814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ko00240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Pyrimidine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3.888284656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ko00900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Terpenoid backbone biosynthesis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3.467317209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ko00190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Oxidative phosphorylation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3.244088649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ko03430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Mismatch repair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2.88677741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ko00561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Glycerolipid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2.792379099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ko04510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Focal adhesion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2.765926957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ko00310</w:t>
            </w:r>
          </w:p>
        </w:tc>
        <w:tc>
          <w:tcPr>
            <w:tcW w:w="40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Lysine degradation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2.725664039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XY90d vs. XX90d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ko04510</w:t>
            </w:r>
          </w:p>
        </w:tc>
        <w:tc>
          <w:tcPr>
            <w:tcW w:w="40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Focal adhesion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5.261515201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ko05340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Primary immunodeficiency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5.248153337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ko04060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Cytokine-cytokine receptor interaction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5.070433553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ko04512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4.107589661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ko04620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Toll-like receptor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2.554044361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ko04810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actin cytoskeleton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2.485788324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ko03320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PPAR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2.45685292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Gap junction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2.326511844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ko00140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2.242669209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ko05160</w:t>
            </w:r>
          </w:p>
        </w:tc>
        <w:tc>
          <w:tcPr>
            <w:tcW w:w="40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Hepatitis C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2.151769685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XY120d vs. XX120d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ko03010</w:t>
            </w:r>
          </w:p>
        </w:tc>
        <w:tc>
          <w:tcPr>
            <w:tcW w:w="40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Ribosome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12.42648561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4.757033365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ko04360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Axon guidance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4.012030941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ko04115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p53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3.710580463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ko01040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Biosynthesis of unsaturated fatty acids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3.599534759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ko04070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Phosphatidylinositol signaling system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3.177611714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ko00564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Glycerophospholipid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3.085904905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Gap junction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3.015623477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ko04146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Peroxisome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2.883934807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ko04371</w:t>
            </w:r>
          </w:p>
        </w:tc>
        <w:tc>
          <w:tcPr>
            <w:tcW w:w="40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Apelin signaling pathway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119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2.800453636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XY150d vs. XX150d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ko03010</w:t>
            </w:r>
          </w:p>
        </w:tc>
        <w:tc>
          <w:tcPr>
            <w:tcW w:w="40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Ribosome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12.66499891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ko04360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Axon guidance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5.310892062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5.16379334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ko00561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Glycerolipid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3.739754455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ko04114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Oocyte meiosis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3.520351413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ko04146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Peroxisome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3.361245831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ko00564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Glycerophospholipid metabolism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3.322315063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ko04115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p53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3.140187413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ko04070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Phosphatidylinositol signaling system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3.101983533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ko04371</w:t>
            </w:r>
          </w:p>
        </w:tc>
        <w:tc>
          <w:tcPr>
            <w:tcW w:w="40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Apelin signaling pathway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2.773967217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XY180d vs. XX180d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ko03010</w:t>
            </w:r>
          </w:p>
        </w:tc>
        <w:tc>
          <w:tcPr>
            <w:tcW w:w="40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Ribosome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17.06952188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ko03430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Mismatch repair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4.448902584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ko04146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Peroxisome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4.08701045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3.676286691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ko04512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3.285023479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ko01040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Biosynthesis of unsaturated fatty acids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2.929781055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ko03440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Homologous recombination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2.844180474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ko03460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Fanconi anemia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2.834732294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ko04360</w:t>
            </w:r>
          </w:p>
        </w:tc>
        <w:tc>
          <w:tcPr>
            <w:tcW w:w="4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Axon guidance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2.7695674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ko03018</w:t>
            </w:r>
          </w:p>
        </w:tc>
        <w:tc>
          <w:tcPr>
            <w:tcW w:w="40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RNA degradation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7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2.68250669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Table S5 </w:t>
      </w:r>
      <w:r>
        <w:rPr>
          <w:rFonts w:hint="default" w:ascii="Times New Roman" w:hAnsi="Times New Roman" w:cs="Times New Roman"/>
          <w:sz w:val="18"/>
          <w:szCs w:val="18"/>
        </w:rPr>
        <w:t>List of sex-related DEGs in males compared with corresponding females at 10, 15, 20, 25, 30 dpf.</w:t>
      </w:r>
    </w:p>
    <w:tbl>
      <w:tblPr>
        <w:tblStyle w:val="18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64"/>
        <w:gridCol w:w="2211"/>
        <w:gridCol w:w="4252"/>
        <w:gridCol w:w="1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bookmarkStart w:id="0" w:name="_Hlk149138627"/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Stage</w:t>
            </w:r>
          </w:p>
        </w:tc>
        <w:tc>
          <w:tcPr>
            <w:tcW w:w="9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name</w:t>
            </w:r>
          </w:p>
        </w:tc>
        <w:tc>
          <w:tcPr>
            <w:tcW w:w="2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full name</w:t>
            </w:r>
          </w:p>
        </w:tc>
        <w:tc>
          <w:tcPr>
            <w:tcW w:w="42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Function</w:t>
            </w: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Male vs. Female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Up/down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 dpf</w:t>
            </w:r>
          </w:p>
        </w:tc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Acta2</w:t>
            </w:r>
          </w:p>
        </w:tc>
        <w:tc>
          <w:tcPr>
            <w:tcW w:w="2211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Actin alpha 2</w:t>
            </w:r>
          </w:p>
        </w:tc>
        <w:tc>
          <w:tcPr>
            <w:tcW w:w="425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Smooth muscle cell function; cell migration and proliferation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Npm1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Nucleophosmin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cell growth and division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Actn4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Alpha-actinin-4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retinoic acid receptor signaling pathway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Calr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Calreticulin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adhesion; migration and proliferation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Myh11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heavy chain 11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smooth muscle cell function; cell migration and proliferation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Myl6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light chain 6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regulates cell growth, differentiation and migration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Serinc2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Serine incorporator 2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Casp3 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Caspase-3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(17-beta) dehydrogenase 12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Anxa1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Annexin a1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Nrob1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 subfamily 0 group b member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 determination; spermatogenesis; Sertoli cell differentiation; male gonad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Estrogen receptor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development of the ovaries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Sdc4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Syndecan 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adhesion; migratino signalig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Bcl-2-like protein 11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spermatogenesis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Bap31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B-cell receptor-associated protein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Anc</w:t>
            </w: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Angiotensinogen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response to estradiol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 dpf</w:t>
            </w:r>
          </w:p>
        </w:tc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Lbh </w:t>
            </w:r>
          </w:p>
        </w:tc>
        <w:tc>
          <w:tcPr>
            <w:tcW w:w="221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lbh</w:t>
            </w:r>
          </w:p>
        </w:tc>
        <w:tc>
          <w:tcPr>
            <w:tcW w:w="4252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Tfap2c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ap-2 gamma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 xml:space="preserve">embryonic development;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differentiation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Lrp2 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Low-density lipoprotein receptorrelated protein 2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Emx2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Empty spiracles homeobox 2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formation of the reproductive ridge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Gfra1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Gdnf family receptor alpha 1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male germ cell survival and differentiation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Ctnnd2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Wdr19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Wd repeat-containing protein 19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gonad development; in utero embryonic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Estrogen receptor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response to estradiol; development of the ovaries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Sdc4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Syndecan 4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 xml:space="preserve">cell adhesion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migration signaling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mitochondrial response to estrogen; regulation of steroid biosynthetic process; male gonad development; response to steroid hormone; response to gonadotropin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(17-beta) dehydrogenase 12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 sex- and mab-3-related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sex differentiation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Hsd17b12a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17-beta dehydrogenase 12a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Igf2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Insulin-like growth factor ii</w:t>
            </w:r>
          </w:p>
        </w:tc>
        <w:tc>
          <w:tcPr>
            <w:tcW w:w="425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response to estradiol; female pregnancy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Piwil1</w:t>
            </w: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P-element induced wimpy testis like protein 1</w:t>
            </w:r>
          </w:p>
        </w:tc>
        <w:tc>
          <w:tcPr>
            <w:tcW w:w="4252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play a key role in the development and maintenance of germ cells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 dpf</w:t>
            </w:r>
          </w:p>
        </w:tc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1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25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mitochondrial response to estrogen; regulation of steroid biosynthetic process; male gonad development; response to steroid hormone; response to gonadotropin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Txnip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Thioredoxin-interacting protein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response to progesterone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Hspa5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Heat shock protein family a (hsp70) member 5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apoptosis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biosynthesis; ketone body metabolism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Wt1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Wilms tumor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Nrob1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 subfamily 0 group b member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 determination; spermatogenesis; Sertoli cell differentiation; male gonad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Hsd17b12a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17-beta dehydrogenase 12a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Cpeb1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Cytoplasmic polyadenylation element binding protein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 and early embryonic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Map1b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Microtubule-associated protein 1b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Microtubule-associated protein 1B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Mapk1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Mitogen-activated protein kinase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estrogen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Ptch1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patched homolog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Piwil1</w:t>
            </w: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P-element induced wimpy testis like protein 1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 a key role in the development and maintenance of germ cells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 dpf</w:t>
            </w:r>
          </w:p>
        </w:tc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Myh11</w:t>
            </w:r>
          </w:p>
        </w:tc>
        <w:tc>
          <w:tcPr>
            <w:tcW w:w="221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heavy chain 11</w:t>
            </w:r>
          </w:p>
        </w:tc>
        <w:tc>
          <w:tcPr>
            <w:tcW w:w="425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smooth muscle cell function; cell migration and proliferation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Apob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Apolipoprotein b-100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Wt1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Wilms tumor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biosynthesis; ketone body metabolism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mitochondrial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estrogen; regulation of steroid biosynthetic process; male gonad development; response to steroid hormone; response to gonadotropin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Tspan33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Tetraspanin 33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proliferation; migration and differentitation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Celf4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Cugbp elav-like family member 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migration; apoptosis and stress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Estrogen receptor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development of the ovaries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of primary male sexual characteristics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Fshr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Follicle-stimulating hormone receptor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primary ovarian follicle growth; ovulation cycle process; ovarian follicle development; follicle-stimulating hormone signaling pathway; spermatid development; spermatogenesis; spermatogenesis exchange of chromosomal proteins; Sertoli cell development; Sertoli cell proliferation; male gonad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Piwil2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P-element induced wimpy testis like protein 2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 a key role in the development and maintenance of germ cells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Wnt family member 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and steroidogenic cell migration; female gonda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Cyp19a1a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Aromatase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sex differentiation; female gonad development; female sex determination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Mapk1</w:t>
            </w: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Mitogen-activated protein kinase 1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estrogen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 dpf</w:t>
            </w:r>
          </w:p>
        </w:tc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Lhx8</w:t>
            </w:r>
          </w:p>
        </w:tc>
        <w:tc>
          <w:tcPr>
            <w:tcW w:w="221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Lim homeobox 8</w:t>
            </w:r>
          </w:p>
        </w:tc>
        <w:tc>
          <w:tcPr>
            <w:tcW w:w="425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differentiation and survival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Src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Proto-oncogene tyrosine-protein kinase src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intracellular estrogen receptor signaling pathway; progesterone receptor signaling pathway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Egr4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Early growth response 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proliferation; differentiation and apoptosis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Vgf 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Neurosecretory protein vgf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Ctndd2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Sox11b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11b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differentiation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Podxl2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Podocalyxin like 2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bookmarkStart w:id="2" w:name="_GoBack"/>
            <w:bookmarkEnd w:id="2"/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11a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neural development; tissue reconstruction and cell fate determination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Sox3 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sox-3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determination; spermatid differentiation; Sertoli cell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positive regulation of canonical Wnt signaling pathway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Myl6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light chain 6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regulates cell growth; differentiation and migration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(17-beta) dehydrogenase 12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Ang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Angiotensinogen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response to estradiol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Apob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Apolipoprotein b-100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Bcl-2-like protein 11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spermatogenesis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Rspo1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R-spondin 1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gonda development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Igf2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Insulin-like growth factor ii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female pregnancy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Calr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Calreticulin</w:t>
            </w:r>
          </w:p>
        </w:tc>
        <w:tc>
          <w:tcPr>
            <w:tcW w:w="42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adhesion; migration and proliferation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Piwil1</w:t>
            </w: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P-element induced wimpy testis like protein 1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 a key role in the development and maintenance of germ cells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6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sex-related DEGs in males compared with corresponding females at 60, 90, 120, 150, 180 dpf.</w:t>
      </w:r>
    </w:p>
    <w:tbl>
      <w:tblPr>
        <w:tblStyle w:val="19"/>
        <w:tblW w:w="98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047"/>
        <w:gridCol w:w="2205"/>
        <w:gridCol w:w="4176"/>
        <w:gridCol w:w="1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Stage </w:t>
            </w:r>
          </w:p>
        </w:tc>
        <w:tc>
          <w:tcPr>
            <w:tcW w:w="10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name</w:t>
            </w:r>
          </w:p>
        </w:tc>
        <w:tc>
          <w:tcPr>
            <w:tcW w:w="22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full name</w:t>
            </w:r>
          </w:p>
        </w:tc>
        <w:tc>
          <w:tcPr>
            <w:tcW w:w="41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Function</w:t>
            </w: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Male vs. Female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Up/down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60 dpf</w:t>
            </w: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Cyp17a1</w:t>
            </w:r>
          </w:p>
        </w:tc>
        <w:tc>
          <w:tcPr>
            <w:tcW w:w="22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1</w:t>
            </w:r>
          </w:p>
        </w:tc>
        <w:tc>
          <w:tcPr>
            <w:tcW w:w="41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Inhbb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b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ovulation; oocyte development; positive regulation of follicle stimulating hormone secretion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Lrp2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Low-density lipoprotein receptorrelated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Bmp7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7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Wnt2b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wnt-2b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Vegfa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endothelial growth factor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Pdgfa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Platelet-derived growth factor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genitalia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Frem2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Fras1 related extracellular matrix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Fshr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Follicle-stimulating hormone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primary ovarian follicle growth; ovulation cycle process; ovarian follicle development; follicle-stimulating hormone signaling pathway; spermatid development; spermatogenesis; spermatogenesis exchange of chromosomal proteins; Sertoli cell development; Sertoli cell proliferation; 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Nr5a1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 subfamily 5 group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Gsdf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soma-derived factor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Growth arrest-specific protein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initiation of primordial ovarian follicle growth; ovulation;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Celf4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Cugbp elav-like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cell migration, apoptosis and stress 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biosynthesis; ketone body metabolism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Dmc1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dmc1/lim15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oogenesis; ovarian follicle development; oocyte maturation; female gamete generation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Lhx8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Lim homeobox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differentiation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development of primary male sexual characteristics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Tex11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Testis-expressed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Spata22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 associated 22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in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Rec8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rec8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meiosis; seminiferous tubule development; spermatid development; spermatogenesis; oocyte maturation;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 receptor type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the regression of female reproductive structures (Mullerian ducts) during fetal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Androgen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Cd38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Cyclic adp-ribose hydrolase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signaling and calcium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Nanos c2hc-type zinc finger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Doublesex and mab-3 related transcription factor b1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Thy1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Thymocyte differentiation antigen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migration; neuronal cell development and immune regulation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Ace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Angiotensin-converting enzyme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Smad6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Mothers against decapentaplegic homolog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estrogen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Qrich2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Glutamine rich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morphology and function of the sperm flagellum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Tgfb1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Transforming growth factor beta-1 proprotein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response to progesterone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Double sex- and mab-3-related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sex differentiation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alpha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ovarian follicle development; negative regulation of follicle-stimulating hormone secretion; 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Tet methylcytosine dioxygenase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DNA methylation and demethylation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Zmiz1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Zinc finger miz domain-containing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Bcl6b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B-cell lymphoma 6 protein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spermatogenesis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Adcy3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Adenylate cyclase type 3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acrosome reaction; flagellated sperm motility; single fertilization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Irx5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Iroquois-class homeodomain protein irx-5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Erythroid transcription factor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Ash1l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Histone-lysine n-methyltransferase ash1l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flagellated sperm motility; uterine gland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 sex- and mab-3-related transcription factor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proliferation; Sertoli cell differentiation; spermatogenesis; germ cell migration; sex differentiation; Sertoli cell development; oocyte development; developmental process involved in reproduction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Inhba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Wnt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and steroidogenic cell migration; female gonda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Penk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Sh2b2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Sh2b adaptor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lipid metabolism insulin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Dock8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Dedicator of cytokinesis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Robo2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Roundabout homolog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Casp3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Caspase-3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Wilms tumor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Acsl6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Acyl-coa synthetase long chain family member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Nrip1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receptor-interacting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ovulation; cellular response to estradiol stimulus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Rspo1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R-spondin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gonda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Dvl1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Dishevelled segment polarity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fate determination,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female meiotic nuclear division; male meiotic nuclear division; male genitalia morphogenesis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Kdm2b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Lysine-specific demethylase 2b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spermatogenesis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Mmp14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Matrix metalloproteinase-14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estrogen; ovarian follicle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Hormad1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Horma domain containing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plays a key role in meiosis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Rara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Retinoic acid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germ cell development; female pregnancy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Sox17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17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 and blood vessel formation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Ncor1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 corepressor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Spo11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spo11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Oogenesis; ovarian follicle development; spermatid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Ptch1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patched homolog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Etv4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Ets variant transcription factor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Proliferation and differentiation of embryonic stem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Txnip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Thioredoxin-interacting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response to progesterone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Zmiz1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Zinc finger miz domain-containing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meiosis chromosome segregation; male meiosis chromosome segregation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Ube3a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Ubiquitin-protein ligase e3a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development; sperm entry; response to progesterone;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Ctnnd2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Brd2b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Bromodomain-containing protein 2b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Dnd1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Dead end homolog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survival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Angiotensinogen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response to estradiol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Nsdhl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Nad(p) dependent steroid dehydrogenase-like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3-beta-hydroxy-delta5-steroid dehydrogenase activity; 3-beta-hydroxysteroid dehydrogenase/ 3-beta-hydroxy-delta5-steroid dehydrogenase activity; 3-beta-hydroxysteroid dehydrogenase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Dedd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Death effector domain-containing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Vegfa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endothelial growth factor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Cbl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E3 ubiquitin-protein ligase cbl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response to testosterone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Prdx4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Peroxiredoxin-4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Cnot3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Ccr4-not transcription complex subunit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Src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Src proto-oncogene, non-receptor tyrosine kinase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intracellular estrogen receptor signaling pathway; progesterone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Angiotensinogen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response to estradiol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Spy1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Speedy protein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meiotic nuclear division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Cpeb1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Cytoplasmic polyadenylation element binding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 and early embryonic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Sall4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Spalt-like transcription factor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 and stem cell pluripotency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Figla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Factor in the germline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Calr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Calreticulin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 and proliferation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sex differentiation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Sdc4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Syndecan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 and proliferation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Lbh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lbh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Hspa5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Heat shock protein family a (hsp70) member 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apoptosis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Rgs14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Regulator of g protein signaling 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 protein signaling; cell cycle regulation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Nanos3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Nanos c2hc-type zinc finger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Wee2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Wee1-like protein kinase 2 </w:t>
            </w:r>
          </w:p>
        </w:tc>
        <w:tc>
          <w:tcPr>
            <w:tcW w:w="4176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female pronucleus assembly; negative regulation of oocyte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17-beta dehydrogenase 12a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Zglp1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  <w:t>Gata-type zinc finger protein 1</w:t>
            </w:r>
          </w:p>
        </w:tc>
        <w:tc>
          <w:tcPr>
            <w:tcW w:w="4176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oocyte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de-DE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Bmp15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15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involved in folliculogenesis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Nanog homeobox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self-renewal and pluripotency of embryonic stem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Sfrp1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Secreted frizzled-related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development of primary male sexual characteristics; female gonad development; cellular response to estradiol stimulus; negative regulation of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Sox3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determination; spermatid differentiation; Sertoli cell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development; positive regulation of ovarian follicle development; positive regulation of antral ovarian follicle growth; negative regulation of binding of sperm to zona pellucida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Tfap2C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ap-2 gamma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development; cell proliferation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Zp4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4</w:t>
            </w:r>
          </w:p>
        </w:tc>
        <w:tc>
          <w:tcPr>
            <w:tcW w:w="41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binding of sperm to zona pellucida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90 dpf</w:t>
            </w: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1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Spata22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 associated 22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in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Qrich2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Glutamine rich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morphology and function of the sperm flagellum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Cyp11a1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11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Gsdf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soma-derived factor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Igf1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Insulin-like growth factor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cell growth cell division and metabolism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Colla2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Collagen type i alpha 2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proliferation, migration and differentitation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Dmc1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dmc1/lim15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oogenesis; ovarian follicle development; oocyte maturation; female gamete generation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Acta2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Alpha smooth muscle actin (a-smooth muscle actin)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smooth muscle cell function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Myh11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heavy chain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smooth muscle cell function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Cyp19a1a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Aromatase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sex differentiation; female gonad development; female sex determination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Doublesex and mab-3 related transcription factor b1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Androgen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Tex11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Testis-expressed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alpha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ovarian follicle development; negative regulation of follicle-stimulating hormone secretion; 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Fshr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Follicle-stimulating hormone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primary ovarian follicle growth; ovulation cycle process; ovarian follicle development; follicle-stimulating hormone signaling pathway; spermatid development; spermatogenesis, migration and differentitation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male meiotic nuclear division; male genitalia morphogenesis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Nr5a1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Nuclear receptor subfamily 5 group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Folr1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Folate receptor alpha</w:t>
            </w:r>
          </w:p>
        </w:tc>
        <w:tc>
          <w:tcPr>
            <w:tcW w:w="41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fusion of sperm to egg plasma membrane involved in single fertilization; sperm-egg recognition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120 dpf</w:t>
            </w: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Apob</w:t>
            </w:r>
          </w:p>
        </w:tc>
        <w:tc>
          <w:tcPr>
            <w:tcW w:w="22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Apolipoprotein b-100</w:t>
            </w:r>
          </w:p>
        </w:tc>
        <w:tc>
          <w:tcPr>
            <w:tcW w:w="41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Tex11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Testis-expressed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Nr5a1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Nuclear receptor subfamily 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Inhbb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b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ovulation; oocyte development; positive regulation of follicle stimulating hormone secretion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Igf1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Insulin-like growth factor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cell growth; cell division and metabolism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Spata22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 associated 22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in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Gsdf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soma-derived factor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Dmc1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dmc1/lim15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oogenesis; ovarian follicle development; oocyte maturation; female gamete generation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Acsl6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Acyl-coa synthetase long chain family member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Bcl-2-like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Doublesex and mab-3 related transcription factor b1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Qrich2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Glutamine rich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morphology and function of the sperm flagellum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Androgen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 receptor type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the regression of female reproductive structures (M眉llerian ducts) during fetal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alpha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ovarian follicle development; negative regulation of follicle-stimulating hormone secretion; 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Erythroid transcription factor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Cyp11a1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11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Nanos c2hc-type zinc finger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Fshr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Follicle-stimulating hormone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primary ovarian follicle growth; ovulation cycle process; ovarian follicle development; follicle-stimulating hormone signaling pathway; spermatid development; spermatogenesis; spermatogenesis  exchange of chromosomal proteins; Sertoli cell development; Sertoli cell proliferation; 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Vegfa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endothelial growth factor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 sex- and mab-3-related transcription factor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proliferation; Sertoli cell differentiation; spermatogenesis; germ cell migration; sex differentiation; Sertoli cell development; oocyte development; developmental process involved in reproduction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Bmp7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7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Rec8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rec8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meiosis I; seminiferous tubule development; spermatid development; spermatogenesis; oocyte maturation;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Celf4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Cugbp elav-like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migration, apoptosis and stress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Growth arrest-specific protein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initiation of primordial ovarian follicle growth; ovulation;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Wnt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and steroidogenic cell migration; female gonda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Nr5a1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 subfamily 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Sh2b2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Sh2b adaptor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lipid metabolism insulin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Lrp2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Low-density lipoprotein receptorrelated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Spag6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Sperm-associated antigen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cell proliferation apoptosis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Gjb1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Gap junction beta-1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epididymis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Podxl2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Podocalyxin like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Tet methylcytosine dioxygenase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DNA methylation and demethylation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Nrip1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receptor-interacting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ovulation; cellular response to estradiol stimulus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Casp3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Caspase-3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biosynthesis; ketone body metabolism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development of primary male sexual characteristics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Ash1l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Histone-lysine n-methyltransferase ash1l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flagellated sperm motility; uterine gland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Ace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Angiotensin-converting enzyme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Pim2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Proviral integration site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cycle cell survival and cell proliferation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Rara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Retinoic acid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germ cell development; female pregnancy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Hormad1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Horma domain containing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plays a key role in meiosis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Dock8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Dedicator of cytokinesis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Anxa1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Annexin a1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Bcl6b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B-cell lymphoma 6 protein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spermatogenesis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Tgfb1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Transforming growth factor beta-1 proprotein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response to progesterone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Mmp14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Matrix metalloproteinase-14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estrogen; ovarian follicle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Robo2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Roundabout homolog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Wilms tumor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Folr1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Folate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fusion of sperm to egg plasma membrane involved in single fertilization; sperm-egg recognition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male meiotic nuclear division; male genitalia morphogenesis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Frem2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Fras1 related extracellular matrix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Zmiz1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Zinc finger miz domain-containing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Thy1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Thymocyte differentiation antigen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migration;  neuronal cell development and immune regulation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Adcy3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Adenylate cyclase type 3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acrosome reaction; flagellated sperm motility; single fertilization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Serinch2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Serine incorporator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Dvl1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Dishevelled segment polarity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fate determination, proliferation and 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Wnt2b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wnt-2b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Wdr19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Wd repeat-containing protein 19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development; in utero embryonic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Pdgfa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Platelet-derived growth factor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genitalia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Kdm2b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Lysine-specific demethylase 2b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spermatogenesis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Usp9x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Probable ubiquitin carboxyl terminal hydrolase faf-x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gamete generation; cell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Inhba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Lhx9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Lim homeobox 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differentiation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light chain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regulates cell growth, differentiation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canonical Wnt signaling pathway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Ctnnd2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Rora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Retinoic acid-related orphan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biological clock regulation neurodevelopment;  immune response and cellular stress response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(17-beta) dehydrogenase 12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Apc2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Anaphase-promoting complex subunit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megagametogenesis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Fibronectin type iii and spry domain containing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 and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Figla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Factor in the germline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Angiotensinogen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response to estradiol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Nsdhl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Nad(p) dependent steroid dehydrogenase-like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3-beta-hydroxy-delta5-steroid dehydrogenase activity; 3-beta-hydroxysteroid dehydrogenase/ 3-beta-hydroxy-delta5-steroid dehydrogenase activity; 3-beta-hydroxysteroid dehydrogenase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Sdc4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Syndecan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 and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l2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positive regulation of follicle-stimulating hormone secretion; granulosa cell differentiation; positive regulation of luteinizing hormone secretion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Ror2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Tyrosine-protein kinase transmembrane receptor ror2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genitalia development; female gonad development; estrogen metabolic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Tie1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Tyrosine kinase with immunoglobulin and epidermal growth factor homology domains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cell migration; proliferation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sex differentiation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Wee2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Wee1-like protein kinase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division；female pronucleus assembly; negative regulation of oocyte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Nanog homeobox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self-renewal and pluripotency of embryonic stem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Kitlg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Kit ligand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development；ovarian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development; positive regulation of ovarian follicle development; positive regulation of antral ovarian follicle growth; negative regulation of binding of sperm to zona pellucida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Lbh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lbh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Neural development, tissue reconstruction and cell fate determination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Rgs14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Regulator of g protein signaling 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 protein signaling; cell cycle regulation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binding of sperm to zona pellucida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Src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Proto-oncogene tyrosine-protein kinase src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intracellular estrogen receptor signaling pathway; progesterone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Nanos3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Nanos c2hc-type zinc finger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Zglp1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  <w:t>Gata-type zinc finger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oocyte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Bmp15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15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involved in folliculogenesis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Tfap2c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ap-2 gamma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Sfrp1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Secreted frizzled-related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development of primary male sexual characteristics; female gonad development; cellular response to estradiol stimulus; negative regulation of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17-beta dehydrogenase 12a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Sox3 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sox-3</w:t>
            </w:r>
          </w:p>
        </w:tc>
        <w:tc>
          <w:tcPr>
            <w:tcW w:w="41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determination; spermatid differentiation; Sertoli cell development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150 dpf</w:t>
            </w: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Igf1</w:t>
            </w:r>
          </w:p>
        </w:tc>
        <w:tc>
          <w:tcPr>
            <w:tcW w:w="22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Insulin-like growth factor 1</w:t>
            </w:r>
          </w:p>
        </w:tc>
        <w:tc>
          <w:tcPr>
            <w:tcW w:w="41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cell growth cell division and metabolism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Spata22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 associated 22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in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Apob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Apolipoprotein b-100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Nr5a1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Nuclear receptor subfamily 5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Group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Tex11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Testis-expressed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Inhbb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b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ovulation; oocyte development; positive regulation of follicle stimulating hormone secretion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Doublesex and mab-3 related transcription factor b1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Qrich2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Glutamine rich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morphology and function of the sperm flagellum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Dmc1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dmc1/lim15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oogenesis; ovarian follicle development; oocyte maturation; female gamete generation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Gsdf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soma-derived factor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Acsl6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Acyl-coa synthetase long chain family member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Podxl2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Podocalyxin like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 receptor type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the regression of female reproductive structures (Mullerian ducts) during fetal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Nanos c2hc-type zinc finger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Cyp11a1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11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 sex- and mab-3-related transcription factor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proliferation; Sertoli cell differentiation; spermatogenesis; germ cell migration; sex differentiation; Sertoli cell development; oocyte development; developmental process involved in reproduction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Erythroid transcription factor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Spag6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Sperm-associated antigen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cell proliferation apoptosis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Bcl-2-like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alpha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ovarian follicle development; negative regulation of follicle-stimulating hormone secretion; 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Growth arrest-specific protein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initiation of primordial ovarian follicle growth; ovulation;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Rec8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rec8 homolog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meiosis I; seminiferous tubule development; spermatid development; spermatogenesis; oocyte maturation;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Androgen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Fshr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Follicle-stimulating hormone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primary ovarian follicle growth; ovulation cycle process; ovarian follicle development; follicle-stimulating hormone signaling pathway; spermatid development; spermatogenesis; spermatogenesis exchange of chromosomal proteins; Sertoli cell development; Sertoli cell proliferation; 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Vegfa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endothelial growth factor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Sh2b2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Sh2b adaptor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lipid metabolism insulin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Wnt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and steroidogenic cell migration; female gonda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Lrp2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Low-density lipoprotein receptorrelated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development of primary male sexual characteristics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Celf4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Cugbp elav-like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migration, apoptosis and stress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biosynthesis, ketone body metabolism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Gjb1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Gap junction beta-1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epididymis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Nrip1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receptor-interacting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ovulation; cellular response to estradiol stimulus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Pim2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Proviral integration site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cycle, cell survival and cell proliferation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Rara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Retinoic acid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germ cell development; female pregnancy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Folr1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Folate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fusion of sperm to egg plasma membrane involved in single fertilization; sperm-egg recognition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Hormad1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Horma domain containing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plays a key role in meiosis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Serinc2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Serine incorporator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Robo2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Roundabout homolog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male meiotic nuclear division; male genitalia morphogenesis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Penk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Anxa1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Annexin a1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Usp9x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Probable ubiquitin carboxyl terminal hydrolase faf-x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gamete generation; cell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Piwil1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P-element induced wimpy testis like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play a key role in the 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Fkbp4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Peptidyl-prolyl cis-trans isomerase fkbp4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 differentiation; reproductive structure development; steroid hormone receptor complex assembly; prostate gland development;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Fkbp4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High mobility group protein hmgi-c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spermatogenesis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Wdr19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Wd repeat-containing protein 19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development; in utero embryonic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Wilms tumor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light chain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regulates cell growth, differentiation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Double sex- and mab-3-related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sex differentiation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(17-beta) dehydrogenase 12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Ctnnd2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Nsdhl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Sterol-4-alpha-carboxylate 3-dehy-drogenase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decarboxylating 3-beta-hydroxy-delta5-steroid dehydrogenase activity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Figla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Factor in the germline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Cnot3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Ccr4-not transcription complex subunit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Fibronectin type iii and spry domain containing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 and signaling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binding of sperm to zona pellucida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Tie1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Tyrosine kinase with immunoglobulin and epidermal growth factor homology domains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cell migration, proliferation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development; positive regulation of ovarian follicle development; positive regulation of antral ovarian follicle growth; negative regulation of binding of sperm to zona pellucida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Rgs14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Regulator of g protein signaling 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 protein signaling; cell cycle regulation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Sdc4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Syndecan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Kitlg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Kit ligand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sex differentiation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Apc2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Anaphase-promoting complex subunit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megagametogenesis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Src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Proto-oncogene tyrosine-protein kinase src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intracellular estrogen receptor signaling pathway; progesterone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Ror2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Tyrosine-protein kinase transmembrane receptor ror2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genitalia development; female gonad development; estrogen metabolic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Bmp15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15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involved in folliculogenesis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Lbh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lbh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Tfap2c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ap-2 gamma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development, cell proliferation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l2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positive regulation of follicle-stimulating hormone secretion; granulosa cell differentiation; positive regulation of luteinizing hormone secretion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Neural development;  tissue reconstruction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Sfrp1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Secreted frizzled-related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development of primary male sexual characteristics; female gonad development; cellular response to estradiol stimulus; negative regulation of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Zglp1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  <w:t>Gata-type zinc finger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oocyte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17-beta dehydrogenase 12a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Sox3 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sox-3</w:t>
            </w:r>
          </w:p>
        </w:tc>
        <w:tc>
          <w:tcPr>
            <w:tcW w:w="41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determination; spermatid differentiation; Sertoli cell development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180 dpf</w:t>
            </w:r>
          </w:p>
        </w:tc>
        <w:tc>
          <w:tcPr>
            <w:tcW w:w="104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Qrich2</w:t>
            </w:r>
          </w:p>
        </w:tc>
        <w:tc>
          <w:tcPr>
            <w:tcW w:w="22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Glutamine rich 2</w:t>
            </w:r>
          </w:p>
        </w:tc>
        <w:tc>
          <w:tcPr>
            <w:tcW w:w="41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morphology and function of the sperm flagellum</w:t>
            </w:r>
          </w:p>
        </w:tc>
        <w:tc>
          <w:tcPr>
            <w:tcW w:w="15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Androgen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Apob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Apolipoprotein b-100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Star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Steroidogenic acute regulatory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mitochondrial response to estrogen; regulation of steroid biosynthetic process; male gonad development response to steroid hormone; response to gonadotropin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Nr5a1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 Nuclear receptor subfamily 5 group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Lhx8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Lim homeobox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differentiation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Cyp17a2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17 subfamily a member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Cyp11a1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Cytochrome p450 family 11 subfamily a member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Lrp2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Low-density lipoprotein receptor related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Gsdf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soma-derived factor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Dmrt1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Double sex- and mab-3-related transcription factor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proliferation; Sertoli cell differentiation; spermatogenesis; germ cell migration; sex differentiation; Sertoli cell development; oocyte development; developmental process involved in reproduction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Folr1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Folate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fusion of sperm to egg plasma membrane involved in single fertilization; sperm-egg recognition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Spata22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 associated 22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in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Hsd3b1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3β-hydroxysteroid dehydrogenase type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biosynthesis; ketone body metabolism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Inhbb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b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ovulation; oocyte development; positive regulation of follicle stimulating hormone secretion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Bcl-2-like protein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Inhbb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beta b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ovulation; oocyte development; positive regulation of follicle stimulating hormone secretion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Inha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Inhibin alpha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ovarian follicle development; negative regulation of follicle-stimulating hormone secretion; 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Fshr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Follicle-stimulating hormone receptor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primary ovarian follicle growth; ovulation cycle process; ovarian follicle development; follicle-stimulating hormone signaling pathway; spermatid development; spermatogenesis; spermatogenesis exchange of chromosomal proteins; Sertoli cell development; Sertoli cell proliferation; 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 and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Vegfa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endothelial growth factor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Gas2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Growth arrest-specific protein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initiation of primordial ovarian follicle growth; ovulation;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male meiotic nuclear division; male genitalia morphogenesis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Amhr2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 receptor type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sexual differentiation and the regression of female reproductive structures (Mullerian ducts) during fetal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Sycp1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Synaptonemal complex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meiosis of germ cells; pairing and crossing over of homologous chromosomes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Amh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Anti-mullerian hormone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development of primary male sexual characteristics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Celf4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Cugbp elav-like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migration, apoptosis and stress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Frem2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Fras1 related extracellular matrix protein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Bmp7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7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Tet1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Tet methylcytosine dioxygenase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DNA methylation and demethylation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Smad6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Mothers against decapentaplegic homolog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estrogen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Spag6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Sperm-associated antigen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cell proliferation apoptosis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Acsl6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Acyl-coa synthetase long chain family member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Myh11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heavy chain 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smooth muscle cell function, cell migration and proliferation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Ash1l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Histone-lysine n-methyltransferase ash1l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flagellated sperm motility; uterine gland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Col1a2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Collagen type i alpha 2 chain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Erythroid transcription factor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Zmiz1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Zinc finger miz domain-containing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vitellogenesis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Ctnnd2a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Zmiz1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Zinc finger miz domain-containing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meiosis chromosome segregation; male meiosis chromosome segregation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Wt1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Wilms tumor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gonadal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Penk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Wnt family member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and steroidogenic cell migration; female gonda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Etv4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Ets variant transcription factor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Proliferation and differentiation of embryonic stem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Nrip1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Nuclear receptor-interacting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rupture; ovulation; cellular response to estradiol stimulus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Gata3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Gata binding protein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development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Podxl2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Podocalyxin like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Sox17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17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 and blood vessel formation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Pdgfa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Platelet-derived growth factor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genitalia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Bcl6b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B-cell lymphoma 6 protein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spermatogenesis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Id4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Dna-binding protein inhibitor id-4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seminal vesicle morphogenesis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Tgfb1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Transforming growth factor beta-1 proprotein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response to progesterone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Vcam1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cell adhesion molecule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migration differentiation and proliferation of gonadal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Ptch1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patched homolog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Wdr19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Wd repeat-containing protein 19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development; in utero embryonic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Mmp14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Matrix metalloproteinase-14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estrogen; ovarian follicle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Kit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Mast/stem cell growth factor receptor kit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development; germ cell development; germ cell migration; male gonad development; spermatid development; 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Taf4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Transcription initiation factor tfiid subunit 4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Dock8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Dedicator of cytokinesis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Fgfr3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Fibroblast growth factor receptor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growth, differentiation and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Robo2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Roundabout homolog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Lhx9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Lim homeobox 9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differentiation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Usp9x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Probable ubiquitin carboxyl terminal hydrolase faf-x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gamete generation; cell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Dlg1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Disks large 1 tumor suppressor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ovarian follicle cell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Prdm1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 domain zinc finger protein 1)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differentiation and immune response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Emx2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Empty spiracles homeobox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formation of the reproductive ridge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Pim2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Proviral integration site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cycle, cell survival and cell proliferation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Txnip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Thioredoxin-interacting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response to estradiol; response to progesterone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Myl6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Myosin light chain 6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regulates cell growth, differentiation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Anxa1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Annexin a1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response to estradiol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Serinc2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Serine incorporator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Ube3a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Ubiquitin-protein ligase e3a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development; sperm entry; response to progesterone;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positive regulation of canonical Wnt signaling pathway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Dvl1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Dishevelled segment polarity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fate determination, proliferation and migration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Wnt2b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wnt-2b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male gonad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(17-beta) dehydrogenase 12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Sox8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8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Dedd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Death effector domain-containing protein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Npm1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Nucleophosmin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cell growth and division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Src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Proto-oncogene tyrosine-protein kinase src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intracellular estrogen receptor signaling pathway; progesterone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Ace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Angiotensin-converting enzyme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Vegfa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Vascular endothelial growth factor 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ovarian follicle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Wee1b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Wee1-like protein kinase 1-b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female pronucleus assembly; negative regulation of oocyte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Rora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Retinoic acid-related orphan receptor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biological clock regulation neurodevelopment; immune response and cellular stress response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Ddx4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Dead-box helicase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survival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Wnt9b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wnt-9b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male genitalia development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Foxl2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l2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positive regulation of follicle-stimulating hormone secretion; granulosa cell differentiation; positive regulation of luteinizing hormone secretion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Tie1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Tyrosine kinase with immunoglobulin and epidermal growth factor homology domains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endothelial cell migration, proliferation and survival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Sox11b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11b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sex differentiation 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Ror2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Tyrosine-protein kinase transmembrane receptor ror2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genitalia development; female gonad development; estrogen metabolic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Lbh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Protein lbh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intracellular estrogen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Apc2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Anaphase-promoting complex subunit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megagametogenesis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Spo11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Meiotic recombination protein spo11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Oogenesis; ovarian follicle development; spermatid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Dnd1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Dead end homolog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survival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Foxo3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Forkhead box protein o3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maturation; ovulation from ovarian follicle; antral ovarian follicle growth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Wee2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Wee1-like protein kinase 2 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meiotic nuclear division; female pronucleus assembly; negative regulation of oocyte maturation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Ctnnd2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Catenin delta 2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cell adhesion and signal transduction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Sall4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Spalt-like transcription factor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 and stem cell pluripotency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Cpeb1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Cytoplasmic polyadenylation element binding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maturation and early embryonic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Sox11a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Sry-box transcription factor 11a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 xml:space="preserve">neural development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tissue reconstruction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and cell fate determination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Rgs14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Regulator of g protein signaling 14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G protein signaling; cell cycle regulation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Nsdhl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Sterol-4-alpha-carboxylate 3-dehy-drogenase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3-beta-hydroxy-delta5-steroid dehydrogenase activity; 3-beta-hydroxysteroid dehydrogenase/ 3-beta-hydroxy-delta5-steroid dehydrogenase activity; 3-beta-hydroxysteroid dehydrogenase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Nanos3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Nanos c2hc-type zinc finger 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development and maintenance of germ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Figla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Factor in the germline alpha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female gonad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Hsd17b12a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Hydroxysteroid 17-beta dehydrogenase 12a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regulation of steroid biosynthetic process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Sfrp1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Secreted frizzled-related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male gonad development; development of primary male sexual characteristics; female gonad development; cellular response to estradiol stimulus; negative regulation of androgen receptor signaling pathway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 xml:space="preserve">Sox3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sox-3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sex determination; spermatid differentiation; Sertoli cell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Nanog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Nanog homeobox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self-renewal and pluripotency of embryonic stem cells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Tfap2c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Transcription factor ap-2 gamma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embryonic development; cell proliferation and differentiation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Bmp15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Bone morphogenetic protein 15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involved in folliculogenesis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Zglp1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  <w:t>Gata-type zinc finger protein 1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spermatogenesis; oocyte development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Zp4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de-DE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4</w:t>
            </w:r>
          </w:p>
        </w:tc>
        <w:tc>
          <w:tcPr>
            <w:tcW w:w="4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negative regulation of binding of sperm to zona pellucida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04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2"/>
                <w:sz w:val="18"/>
                <w:szCs w:val="18"/>
                <w:lang w:val="en-US" w:eastAsia="zh-CN"/>
              </w:rPr>
              <w:t>Zp3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Zona pellucida sperm-binding protein 3</w:t>
            </w:r>
          </w:p>
        </w:tc>
        <w:tc>
          <w:tcPr>
            <w:tcW w:w="41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oocyte development; positive regulation of ovarian follicle development; positive regulation of antral ovarian follicle growth; negative regulation of binding of sperm to zona pellucida</w:t>
            </w: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8"/>
                <w:szCs w:val="18"/>
                <w:lang w:val="en-US" w:eastAsia="zh-CN"/>
              </w:rPr>
              <w:t>up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7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GO terms enriched from 165 sex-related DEGs.</w:t>
      </w:r>
    </w:p>
    <w:tbl>
      <w:tblPr>
        <w:tblStyle w:val="24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839"/>
        <w:gridCol w:w="1304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ID</w:t>
            </w:r>
          </w:p>
        </w:tc>
        <w:tc>
          <w:tcPr>
            <w:tcW w:w="58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term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-Log(p-value)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GO:0008585</w:t>
            </w:r>
          </w:p>
        </w:tc>
        <w:tc>
          <w:tcPr>
            <w:tcW w:w="58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female gonad development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4.732828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GO:0046545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development of primary female sexual characteristics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4.672355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GO:0046660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female sex differentiation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4.493495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GO:0008406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gonad development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4.321482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GO:0007548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sex differentiation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3.940569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GO:0048608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reproductive structure development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3.690557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GO:0019953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sexual reproduction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3.656292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GO:0007292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female gamete generation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1.972061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GO:0046546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development of primary male sexual characteristics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1.408018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GO:0008584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1.408018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GO:0046661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male sex differentiation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1.11547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GO:0045137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development of primary sexual characteristics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4.321482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GO:0005615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extracellular space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5.774691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GO:0045495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pole plasm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5.571865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GO:0060293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germ plasm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5.571865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GO:0035770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ribonucleoprotein granule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4.345823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GO:0036464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cytoplasmic ribonucleoprotein granule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4.345823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GO:0008083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growth factor activity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7.308035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GO:0003700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transcription factor activity, sequence-specific DNA binding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6.123782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GO:0001071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nucleic acid binding transcription factor activity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6.112383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GO:0005102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receptor binding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5.614394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GO:0016229</w:t>
            </w:r>
          </w:p>
        </w:tc>
        <w:tc>
          <w:tcPr>
            <w:tcW w:w="58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steroid dehydrogenase activity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4.294136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8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KEGG pathways enriched from 165 sex-related DEGs.</w:t>
      </w:r>
    </w:p>
    <w:tbl>
      <w:tblPr>
        <w:tblStyle w:val="25"/>
        <w:tblW w:w="97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5839"/>
        <w:gridCol w:w="1300"/>
        <w:gridCol w:w="4"/>
        <w:gridCol w:w="1300"/>
        <w:gridCol w:w="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bookmarkStart w:id="1" w:name="_Hlk152682282"/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Ko ID</w:t>
            </w:r>
          </w:p>
        </w:tc>
        <w:tc>
          <w:tcPr>
            <w:tcW w:w="58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Ko term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-Log(p-value)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ko04512</w:t>
            </w:r>
          </w:p>
        </w:tc>
        <w:tc>
          <w:tcPr>
            <w:tcW w:w="58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30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7.839654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ko04110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5.772848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ko04114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Oocyte meiosis</w:t>
            </w: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4.848688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ko04912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GnRH signaling pathway</w:t>
            </w: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4.297775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ko00100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Steroid biosynthesis</w:t>
            </w: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4.22909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ko00140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4.119355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ko04979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Cholesterol metabolism</w:t>
            </w: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4.119355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ko04340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Hedgehog signaling pathway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3.859315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ko04060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Cytokine-cytokine receptor interaction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3.523056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ko04068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FoxO signaling pathway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3.518137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ko04310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Wnt signaling pathway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3.405418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ko04350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TGF-beta signaling pathway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3.323117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ko04910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Insulin signaling pathway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2.375607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ko04913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Ovarian steroidogenesis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2.356603</w:t>
            </w:r>
          </w:p>
        </w:tc>
        <w:tc>
          <w:tcPr>
            <w:tcW w:w="13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ko04010</w:t>
            </w:r>
          </w:p>
        </w:tc>
        <w:tc>
          <w:tcPr>
            <w:tcW w:w="58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  <w:t>MAPK signaling pathway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2.297326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</w:t>
            </w:r>
          </w:p>
        </w:tc>
      </w:tr>
      <w:bookmarkEnd w:id="1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9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GO terms enriched from the female profile DEGs.</w:t>
      </w:r>
    </w:p>
    <w:tbl>
      <w:tblPr>
        <w:tblStyle w:val="26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839"/>
        <w:gridCol w:w="1304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ID</w:t>
            </w:r>
          </w:p>
        </w:tc>
        <w:tc>
          <w:tcPr>
            <w:tcW w:w="58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term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-Log(p-value)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GO:0032502</w:t>
            </w:r>
          </w:p>
        </w:tc>
        <w:tc>
          <w:tcPr>
            <w:tcW w:w="583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developmental process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6.954325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GO:0007049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cycle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5.910738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GO:1903046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meiotic cell cycle process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5.192561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GO:0019953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sexual reproduction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7.590302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GO:0007276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gamete generation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2.785771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GO:0007143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female meiotic nuclear division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4.531332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GO:0007292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female gamete generation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4.7078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GO:0008585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female gonad development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4.23682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GO:0046545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development of primary female sexual characteristics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3.9105913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GO:0000278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mitotic cell cycle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5.212617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GO:0042995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cell projection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19.8472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GO:0120025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plasma membrane bounded cell projection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19.64057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GO:0005856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cytoskeleton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19.64057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GO:0005815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microtubule organizing center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10.24519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GO:0043005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neuron projection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9.836311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GO:0003674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molecular function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13.87293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GO:0005515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protein binding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11.31692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GO:0008092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cytoskeletal protein binding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6.496294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GO:0005524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ATP binding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5.481692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GO:0008289</w:t>
            </w:r>
          </w:p>
        </w:tc>
        <w:tc>
          <w:tcPr>
            <w:tcW w:w="583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lipid binding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5.413591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255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10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KEGG pathways enriched from the female profile DEGs.</w:t>
      </w:r>
    </w:p>
    <w:tbl>
      <w:tblPr>
        <w:tblStyle w:val="27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839"/>
        <w:gridCol w:w="1304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Ko ID</w:t>
            </w:r>
          </w:p>
        </w:tc>
        <w:tc>
          <w:tcPr>
            <w:tcW w:w="58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Ko term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-Log(p-value)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ko00140</w:t>
            </w:r>
          </w:p>
        </w:tc>
        <w:tc>
          <w:tcPr>
            <w:tcW w:w="583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Steroid hormone biosynthesis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20.30518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ko04114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Oocyte meiosis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19.12835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ko04512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17.96772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ko04914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Progesterone-mediated oocyte maturation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14.38517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ko04068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FoxO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6.1324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ko04910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Insulin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5.990154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ko04913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Ovarian steroidogenesis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3.427251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ko04310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Wnt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4.000108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ko04912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GnRH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4.310514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ko04350</w:t>
            </w:r>
          </w:p>
        </w:tc>
        <w:tc>
          <w:tcPr>
            <w:tcW w:w="583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TGF-beta signaling pathway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5.777888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65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11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GO terms enriched from the male profile DEGs.</w:t>
      </w:r>
    </w:p>
    <w:tbl>
      <w:tblPr>
        <w:tblStyle w:val="28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839"/>
        <w:gridCol w:w="1304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ID</w:t>
            </w:r>
          </w:p>
        </w:tc>
        <w:tc>
          <w:tcPr>
            <w:tcW w:w="58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GO term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-Log(p-value)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/>
              </w:rPr>
              <w:t>Gene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GO:0007140</w:t>
            </w:r>
          </w:p>
        </w:tc>
        <w:tc>
          <w:tcPr>
            <w:tcW w:w="583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meiotic nuclear division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13.87367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GO:0048232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gamete generation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16.9333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GO:0007060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meiosis chromosome segregation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11.84635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GO:0007141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meiosis I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18.84635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GO:2000018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male gonad development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12.94877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GO:0060179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mating behavior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9.385882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GO:2000254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regulation of male germ cell proliferation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9.385882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GO:0046661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sex differentiation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9.385882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GO:0030238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sex determination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5.841872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GO:0008584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male gonad development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5.841872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GO:0005622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intracellular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69.38116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GO:0044424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obsolete intracellular part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69.20221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GO:0043229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intracellular organelle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53.41728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GO:0043227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membrane-bounded organelle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42.12946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GO:0099081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supramolecular polymer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8.875335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GO:0003674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molecular function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41.40148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GO:0003824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catalytic activity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25.80449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GO:0005515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protein binding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23.06294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GO:0016740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transferase activity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8.365812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GO:0008092</w:t>
            </w:r>
          </w:p>
        </w:tc>
        <w:tc>
          <w:tcPr>
            <w:tcW w:w="583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cytoskeletal protein binding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4.953216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301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eastAsia="zh-CN"/>
        </w:rPr>
        <w:t>12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List of KEGG pathways enriched from the male profile DEGs.</w:t>
      </w:r>
    </w:p>
    <w:tbl>
      <w:tblPr>
        <w:tblStyle w:val="6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839"/>
        <w:gridCol w:w="1304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eastAsia="zh-CN"/>
              </w:rPr>
              <w:t>K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o ID</w:t>
            </w:r>
          </w:p>
        </w:tc>
        <w:tc>
          <w:tcPr>
            <w:tcW w:w="58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eastAsia="zh-CN"/>
              </w:rPr>
              <w:t>K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o term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-Log(p-value)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Gene 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ko04512</w:t>
            </w:r>
          </w:p>
        </w:tc>
        <w:tc>
          <w:tcPr>
            <w:tcW w:w="583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ECM-receptor interaction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17.87689</w:t>
            </w:r>
          </w:p>
        </w:tc>
        <w:tc>
          <w:tcPr>
            <w:tcW w:w="130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ko04912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GnRH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6.724309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ko04010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MAPK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7.513167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ko04350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TGF-beta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5.501732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ko04013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MAPK signaling pathway - fly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6.234183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ko04110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Cell cycle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16.10361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ko03010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Ribosome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28.71639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ko04510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Focal adhesion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18.40408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ko03320</w:t>
            </w:r>
          </w:p>
        </w:tc>
        <w:tc>
          <w:tcPr>
            <w:tcW w:w="58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PPAR signaling pathway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18.40408</w:t>
            </w:r>
          </w:p>
        </w:tc>
        <w:tc>
          <w:tcPr>
            <w:tcW w:w="13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ko00982</w:t>
            </w:r>
          </w:p>
        </w:tc>
        <w:tc>
          <w:tcPr>
            <w:tcW w:w="583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Drug metabolism - cytochrome P450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16.82333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198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0NGNiOGJmMDk4Y2NjNGE3MjhkOTI3MDI5MWZhMmQifQ=="/>
    <w:docVar w:name="KSO_WPS_MARK_KEY" w:val="0a84ef08-5ec0-4a39-ae48-b999e051555b"/>
  </w:docVars>
  <w:rsids>
    <w:rsidRoot w:val="00C03396"/>
    <w:rsid w:val="0000531F"/>
    <w:rsid w:val="000D2F9B"/>
    <w:rsid w:val="000E45DC"/>
    <w:rsid w:val="000E5C97"/>
    <w:rsid w:val="001060C7"/>
    <w:rsid w:val="0016073E"/>
    <w:rsid w:val="001B47CA"/>
    <w:rsid w:val="001C6712"/>
    <w:rsid w:val="00241B12"/>
    <w:rsid w:val="0028770E"/>
    <w:rsid w:val="00290FD6"/>
    <w:rsid w:val="002C609A"/>
    <w:rsid w:val="002F6D8F"/>
    <w:rsid w:val="0032550C"/>
    <w:rsid w:val="00333916"/>
    <w:rsid w:val="00351B76"/>
    <w:rsid w:val="003E32DB"/>
    <w:rsid w:val="00427659"/>
    <w:rsid w:val="00475128"/>
    <w:rsid w:val="004809C4"/>
    <w:rsid w:val="004E38E5"/>
    <w:rsid w:val="004E722D"/>
    <w:rsid w:val="004F12A0"/>
    <w:rsid w:val="005A09DE"/>
    <w:rsid w:val="00620E63"/>
    <w:rsid w:val="00650950"/>
    <w:rsid w:val="00655D36"/>
    <w:rsid w:val="006A05CA"/>
    <w:rsid w:val="006F4B56"/>
    <w:rsid w:val="00701ACB"/>
    <w:rsid w:val="0074282E"/>
    <w:rsid w:val="007660B8"/>
    <w:rsid w:val="007F372D"/>
    <w:rsid w:val="00880E1B"/>
    <w:rsid w:val="008B2C59"/>
    <w:rsid w:val="009358A3"/>
    <w:rsid w:val="00953B18"/>
    <w:rsid w:val="009761F1"/>
    <w:rsid w:val="00982106"/>
    <w:rsid w:val="009B3BD7"/>
    <w:rsid w:val="009B7CEC"/>
    <w:rsid w:val="00A16E1B"/>
    <w:rsid w:val="00B020E5"/>
    <w:rsid w:val="00BC3401"/>
    <w:rsid w:val="00C03396"/>
    <w:rsid w:val="00C84F9B"/>
    <w:rsid w:val="00CD5B42"/>
    <w:rsid w:val="00CE2D58"/>
    <w:rsid w:val="00D345E9"/>
    <w:rsid w:val="00D4205C"/>
    <w:rsid w:val="00D84F78"/>
    <w:rsid w:val="00DB1CB5"/>
    <w:rsid w:val="00E761A3"/>
    <w:rsid w:val="00EA0010"/>
    <w:rsid w:val="00EE59A5"/>
    <w:rsid w:val="00F23A4F"/>
    <w:rsid w:val="00F51881"/>
    <w:rsid w:val="00FC4513"/>
    <w:rsid w:val="2D6339ED"/>
    <w:rsid w:val="34210144"/>
    <w:rsid w:val="3AC20A07"/>
    <w:rsid w:val="51A238B9"/>
    <w:rsid w:val="5293570C"/>
    <w:rsid w:val="7171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IN" w:eastAsia="en-US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unhideWhenUsed/>
    <w:qFormat/>
    <w:uiPriority w:val="99"/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customStyle="1" w:styleId="10">
    <w:name w:val="批注文字1"/>
    <w:basedOn w:val="1"/>
    <w:next w:val="2"/>
    <w:link w:val="11"/>
    <w:autoRedefine/>
    <w:unhideWhenUsed/>
    <w:qFormat/>
    <w:uiPriority w:val="99"/>
    <w:pPr>
      <w:widowControl w:val="0"/>
      <w:spacing w:after="0" w:line="240" w:lineRule="auto"/>
    </w:pPr>
    <w:rPr>
      <w:rFonts w:ascii="等线" w:hAnsi="等线" w:eastAsia="等线" w:cs="Times New Roman"/>
      <w:kern w:val="2"/>
      <w:sz w:val="21"/>
      <w:lang w:val="en-US" w:eastAsia="zh-CN"/>
    </w:rPr>
  </w:style>
  <w:style w:type="character" w:customStyle="1" w:styleId="11">
    <w:name w:val="批注文字 字符"/>
    <w:basedOn w:val="7"/>
    <w:link w:val="10"/>
    <w:autoRedefine/>
    <w:qFormat/>
    <w:uiPriority w:val="99"/>
    <w:rPr>
      <w:rFonts w:ascii="等线" w:hAnsi="等线" w:eastAsia="等线" w:cs="Times New Roman"/>
      <w:kern w:val="2"/>
      <w:sz w:val="21"/>
      <w:szCs w:val="22"/>
    </w:rPr>
  </w:style>
  <w:style w:type="character" w:customStyle="1" w:styleId="12">
    <w:name w:val="批注文字 字符1"/>
    <w:basedOn w:val="7"/>
    <w:link w:val="2"/>
    <w:autoRedefine/>
    <w:semiHidden/>
    <w:qFormat/>
    <w:uiPriority w:val="99"/>
    <w:rPr>
      <w:rFonts w:ascii="Calibri" w:hAnsi="Calibri" w:eastAsia="Calibri" w:cs="Calibri"/>
      <w:kern w:val="0"/>
      <w:sz w:val="22"/>
      <w:lang w:val="en-IN" w:eastAsia="en-US"/>
    </w:rPr>
  </w:style>
  <w:style w:type="paragraph" w:customStyle="1" w:styleId="13">
    <w:name w:val="修订1"/>
    <w:autoRedefine/>
    <w:hidden/>
    <w:semiHidden/>
    <w:qFormat/>
    <w:uiPriority w:val="99"/>
    <w:rPr>
      <w:rFonts w:ascii="Calibri" w:hAnsi="Calibri" w:eastAsia="Calibri" w:cs="Calibri"/>
      <w:sz w:val="22"/>
      <w:szCs w:val="22"/>
      <w:lang w:val="en-IN" w:eastAsia="en-US" w:bidi="ar-SA"/>
    </w:rPr>
  </w:style>
  <w:style w:type="table" w:customStyle="1" w:styleId="14">
    <w:name w:val="网格型1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网格型2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网格型3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网格型4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网格型5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网格型6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网格型7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网格型8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9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10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11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网格型12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网格型13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网格型14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网格型15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11440</Words>
  <Characters>65208</Characters>
  <Lines>543</Lines>
  <Paragraphs>152</Paragraphs>
  <TotalTime>78</TotalTime>
  <ScaleCrop>false</ScaleCrop>
  <LinksUpToDate>false</LinksUpToDate>
  <CharactersWithSpaces>76496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2024-03-12T11:59:00Z</dcterms:created>
  <dc:creator>Xiaotian Zhang</dc:creator>
  <cp:lastModifiedBy> </cp:lastModifiedBy>
  <dcterms:modified xsi:type="dcterms:W3CDTF">2024-04-30T11:54:50Z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6E23F5526A2649108B553E15AF76C429_13</vt:lpwstr>
  </property>
</Properties>
</file>