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807"/>
        <w:gridCol w:w="623"/>
        <w:gridCol w:w="1300"/>
        <w:gridCol w:w="2134"/>
      </w:tblGrid>
      <w:tr w:rsidR="00BF1AF0" w:rsidRPr="00BF1AF0" w14:paraId="22195E28" w14:textId="77777777" w:rsidTr="002E759C">
        <w:trPr>
          <w:trHeight w:val="320"/>
        </w:trPr>
        <w:tc>
          <w:tcPr>
            <w:tcW w:w="7279" w:type="dxa"/>
            <w:gridSpan w:val="5"/>
            <w:noWrap/>
            <w:vAlign w:val="center"/>
          </w:tcPr>
          <w:p w14:paraId="3D91EC0C" w14:textId="6F423E11" w:rsidR="00BF1AF0" w:rsidRPr="00BF1AF0" w:rsidRDefault="002E759C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E759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Supplementary Table 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BF1AF0"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Confirmatory factor analyses (CFA) of accuracy scores </w:t>
            </w:r>
          </w:p>
        </w:tc>
      </w:tr>
      <w:tr w:rsidR="00757B72" w:rsidRPr="00BF1AF0" w14:paraId="4F2D3E30" w14:textId="77777777" w:rsidTr="002E759C">
        <w:trPr>
          <w:trHeight w:val="320"/>
        </w:trPr>
        <w:tc>
          <w:tcPr>
            <w:tcW w:w="1415" w:type="dxa"/>
            <w:noWrap/>
            <w:vAlign w:val="center"/>
            <w:hideMark/>
          </w:tcPr>
          <w:p w14:paraId="6DB8BDBE" w14:textId="14430CDE" w:rsidR="00757B72" w:rsidRPr="00757B72" w:rsidRDefault="00757B72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factor</w:t>
            </w: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63541AA8" w14:textId="28AAF198" w:rsidR="00757B72" w:rsidRPr="00757B72" w:rsidRDefault="00757B72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1300" w:type="dxa"/>
            <w:noWrap/>
            <w:vAlign w:val="center"/>
            <w:hideMark/>
          </w:tcPr>
          <w:p w14:paraId="2C8F89F5" w14:textId="0A107079" w:rsidR="00757B72" w:rsidRPr="00757B72" w:rsidRDefault="00757B72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loading</w:t>
            </w:r>
          </w:p>
        </w:tc>
        <w:tc>
          <w:tcPr>
            <w:tcW w:w="2134" w:type="dxa"/>
            <w:noWrap/>
            <w:vAlign w:val="center"/>
            <w:hideMark/>
          </w:tcPr>
          <w:p w14:paraId="19AC3733" w14:textId="1CD9686C" w:rsidR="00757B72" w:rsidRPr="00757B72" w:rsidRDefault="00757B72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</w:tr>
      <w:tr w:rsidR="009C4DD9" w:rsidRPr="00BF1AF0" w14:paraId="0F87DDF6" w14:textId="77777777" w:rsidTr="002E759C">
        <w:trPr>
          <w:trHeight w:val="320"/>
        </w:trPr>
        <w:tc>
          <w:tcPr>
            <w:tcW w:w="1415" w:type="dxa"/>
            <w:vMerge w:val="restart"/>
            <w:noWrap/>
            <w:vAlign w:val="center"/>
            <w:hideMark/>
          </w:tcPr>
          <w:p w14:paraId="15B785E4" w14:textId="0DF8C47A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executive</w:t>
            </w: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3C98361F" w14:textId="6DB13FE3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abstraction</w:t>
            </w:r>
          </w:p>
        </w:tc>
        <w:tc>
          <w:tcPr>
            <w:tcW w:w="1300" w:type="dxa"/>
            <w:noWrap/>
            <w:vAlign w:val="center"/>
            <w:hideMark/>
          </w:tcPr>
          <w:p w14:paraId="3661293D" w14:textId="725AFE9F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0.434</w:t>
            </w:r>
          </w:p>
        </w:tc>
        <w:tc>
          <w:tcPr>
            <w:tcW w:w="2134" w:type="dxa"/>
            <w:noWrap/>
            <w:vAlign w:val="center"/>
            <w:hideMark/>
          </w:tcPr>
          <w:p w14:paraId="4877EB2B" w14:textId="66691B3C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0.014</w:t>
            </w:r>
          </w:p>
        </w:tc>
      </w:tr>
      <w:tr w:rsidR="009C4DD9" w:rsidRPr="00BF1AF0" w14:paraId="73865F76" w14:textId="77777777" w:rsidTr="002E759C">
        <w:trPr>
          <w:trHeight w:val="320"/>
        </w:trPr>
        <w:tc>
          <w:tcPr>
            <w:tcW w:w="1415" w:type="dxa"/>
            <w:vMerge/>
            <w:noWrap/>
            <w:vAlign w:val="center"/>
            <w:hideMark/>
          </w:tcPr>
          <w:p w14:paraId="6A5AD0B3" w14:textId="77777777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390554EB" w14:textId="73FC5A7A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attention</w:t>
            </w:r>
          </w:p>
        </w:tc>
        <w:tc>
          <w:tcPr>
            <w:tcW w:w="1300" w:type="dxa"/>
            <w:noWrap/>
            <w:vAlign w:val="center"/>
            <w:hideMark/>
          </w:tcPr>
          <w:p w14:paraId="1C9798CF" w14:textId="1EABE50C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0.532</w:t>
            </w:r>
          </w:p>
        </w:tc>
        <w:tc>
          <w:tcPr>
            <w:tcW w:w="2134" w:type="dxa"/>
            <w:noWrap/>
            <w:vAlign w:val="center"/>
            <w:hideMark/>
          </w:tcPr>
          <w:p w14:paraId="7ECE0414" w14:textId="72C24054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0.013</w:t>
            </w:r>
          </w:p>
        </w:tc>
      </w:tr>
      <w:tr w:rsidR="009C4DD9" w:rsidRPr="00BF1AF0" w14:paraId="30D75705" w14:textId="77777777" w:rsidTr="002E759C">
        <w:trPr>
          <w:trHeight w:val="320"/>
        </w:trPr>
        <w:tc>
          <w:tcPr>
            <w:tcW w:w="1415" w:type="dxa"/>
            <w:vMerge/>
            <w:noWrap/>
            <w:vAlign w:val="center"/>
            <w:hideMark/>
          </w:tcPr>
          <w:p w14:paraId="05091B5F" w14:textId="77777777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496BB565" w14:textId="20C00F2B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working memory</w:t>
            </w:r>
          </w:p>
        </w:tc>
        <w:tc>
          <w:tcPr>
            <w:tcW w:w="1300" w:type="dxa"/>
            <w:noWrap/>
            <w:vAlign w:val="center"/>
            <w:hideMark/>
          </w:tcPr>
          <w:p w14:paraId="441AD223" w14:textId="7FCF97BA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0.619</w:t>
            </w:r>
          </w:p>
        </w:tc>
        <w:tc>
          <w:tcPr>
            <w:tcW w:w="2134" w:type="dxa"/>
            <w:noWrap/>
            <w:vAlign w:val="center"/>
            <w:hideMark/>
          </w:tcPr>
          <w:p w14:paraId="53FC5883" w14:textId="4D307254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0.012</w:t>
            </w:r>
          </w:p>
        </w:tc>
      </w:tr>
      <w:tr w:rsidR="009C4DD9" w:rsidRPr="00BF1AF0" w14:paraId="67AA46D1" w14:textId="77777777" w:rsidTr="002E759C">
        <w:trPr>
          <w:trHeight w:val="320"/>
        </w:trPr>
        <w:tc>
          <w:tcPr>
            <w:tcW w:w="1415" w:type="dxa"/>
            <w:vMerge w:val="restart"/>
            <w:noWrap/>
            <w:vAlign w:val="center"/>
            <w:hideMark/>
          </w:tcPr>
          <w:p w14:paraId="50321D34" w14:textId="199D031F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memory</w:t>
            </w: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2D972B2F" w14:textId="33B784CC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face memory</w:t>
            </w:r>
          </w:p>
        </w:tc>
        <w:tc>
          <w:tcPr>
            <w:tcW w:w="1300" w:type="dxa"/>
            <w:noWrap/>
            <w:vAlign w:val="center"/>
            <w:hideMark/>
          </w:tcPr>
          <w:p w14:paraId="1B607501" w14:textId="1290FC7D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0.705</w:t>
            </w:r>
          </w:p>
        </w:tc>
        <w:tc>
          <w:tcPr>
            <w:tcW w:w="2134" w:type="dxa"/>
            <w:noWrap/>
            <w:vAlign w:val="center"/>
            <w:hideMark/>
          </w:tcPr>
          <w:p w14:paraId="5E75736A" w14:textId="43763520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0.014</w:t>
            </w:r>
          </w:p>
        </w:tc>
      </w:tr>
      <w:tr w:rsidR="009C4DD9" w:rsidRPr="00BF1AF0" w14:paraId="2F43BB54" w14:textId="77777777" w:rsidTr="002E759C">
        <w:trPr>
          <w:trHeight w:val="320"/>
        </w:trPr>
        <w:tc>
          <w:tcPr>
            <w:tcW w:w="1415" w:type="dxa"/>
            <w:vMerge/>
            <w:noWrap/>
            <w:vAlign w:val="center"/>
            <w:hideMark/>
          </w:tcPr>
          <w:p w14:paraId="0A6BBC4F" w14:textId="77777777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6223EA41" w14:textId="2BCF5868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spatial memory</w:t>
            </w:r>
          </w:p>
        </w:tc>
        <w:tc>
          <w:tcPr>
            <w:tcW w:w="1300" w:type="dxa"/>
            <w:noWrap/>
            <w:vAlign w:val="center"/>
            <w:hideMark/>
          </w:tcPr>
          <w:p w14:paraId="16DEAB5D" w14:textId="4B0B1AB9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0.455</w:t>
            </w:r>
          </w:p>
        </w:tc>
        <w:tc>
          <w:tcPr>
            <w:tcW w:w="2134" w:type="dxa"/>
            <w:noWrap/>
            <w:vAlign w:val="center"/>
            <w:hideMark/>
          </w:tcPr>
          <w:p w14:paraId="7760C9E7" w14:textId="03310768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0.015</w:t>
            </w:r>
          </w:p>
        </w:tc>
      </w:tr>
      <w:tr w:rsidR="009C4DD9" w:rsidRPr="00BF1AF0" w14:paraId="011C07F2" w14:textId="77777777" w:rsidTr="002E759C">
        <w:trPr>
          <w:trHeight w:val="320"/>
        </w:trPr>
        <w:tc>
          <w:tcPr>
            <w:tcW w:w="1415" w:type="dxa"/>
            <w:vMerge/>
            <w:noWrap/>
            <w:vAlign w:val="center"/>
            <w:hideMark/>
          </w:tcPr>
          <w:p w14:paraId="54765397" w14:textId="77777777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5A71AC09" w14:textId="5A49F8EA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verbal memory</w:t>
            </w:r>
          </w:p>
        </w:tc>
        <w:tc>
          <w:tcPr>
            <w:tcW w:w="1300" w:type="dxa"/>
            <w:noWrap/>
            <w:vAlign w:val="center"/>
            <w:hideMark/>
          </w:tcPr>
          <w:p w14:paraId="55E1A97D" w14:textId="2414E71F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0.436</w:t>
            </w:r>
          </w:p>
        </w:tc>
        <w:tc>
          <w:tcPr>
            <w:tcW w:w="2134" w:type="dxa"/>
            <w:noWrap/>
            <w:vAlign w:val="center"/>
            <w:hideMark/>
          </w:tcPr>
          <w:p w14:paraId="4D30008B" w14:textId="230112BA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0.015</w:t>
            </w:r>
          </w:p>
        </w:tc>
      </w:tr>
      <w:tr w:rsidR="009C4DD9" w:rsidRPr="00BF1AF0" w14:paraId="6D5AA4D0" w14:textId="77777777" w:rsidTr="002E759C">
        <w:trPr>
          <w:trHeight w:val="320"/>
        </w:trPr>
        <w:tc>
          <w:tcPr>
            <w:tcW w:w="1415" w:type="dxa"/>
            <w:vMerge w:val="restart"/>
            <w:noWrap/>
            <w:vAlign w:val="center"/>
            <w:hideMark/>
          </w:tcPr>
          <w:p w14:paraId="2B696FE2" w14:textId="493A4757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complex</w:t>
            </w: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06F607F3" w14:textId="226E5619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verbal reasoning</w:t>
            </w:r>
          </w:p>
        </w:tc>
        <w:tc>
          <w:tcPr>
            <w:tcW w:w="1300" w:type="dxa"/>
            <w:noWrap/>
            <w:vAlign w:val="center"/>
            <w:hideMark/>
          </w:tcPr>
          <w:p w14:paraId="279BA1E6" w14:textId="7D62F30D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0.785</w:t>
            </w:r>
          </w:p>
        </w:tc>
        <w:tc>
          <w:tcPr>
            <w:tcW w:w="2134" w:type="dxa"/>
            <w:noWrap/>
            <w:vAlign w:val="center"/>
            <w:hideMark/>
          </w:tcPr>
          <w:p w14:paraId="189EC19F" w14:textId="71C22BF3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0.008</w:t>
            </w:r>
          </w:p>
        </w:tc>
      </w:tr>
      <w:tr w:rsidR="009C4DD9" w:rsidRPr="00BF1AF0" w14:paraId="2DA108F8" w14:textId="77777777" w:rsidTr="002E759C">
        <w:trPr>
          <w:trHeight w:val="320"/>
        </w:trPr>
        <w:tc>
          <w:tcPr>
            <w:tcW w:w="1415" w:type="dxa"/>
            <w:vMerge/>
            <w:noWrap/>
            <w:vAlign w:val="center"/>
            <w:hideMark/>
          </w:tcPr>
          <w:p w14:paraId="4971C100" w14:textId="77777777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2C0601C8" w14:textId="7DE9BFF4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nonverbal reasoning</w:t>
            </w:r>
          </w:p>
        </w:tc>
        <w:tc>
          <w:tcPr>
            <w:tcW w:w="1300" w:type="dxa"/>
            <w:noWrap/>
            <w:vAlign w:val="center"/>
            <w:hideMark/>
          </w:tcPr>
          <w:p w14:paraId="7D7F14E4" w14:textId="668D936C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0.683</w:t>
            </w:r>
          </w:p>
        </w:tc>
        <w:tc>
          <w:tcPr>
            <w:tcW w:w="2134" w:type="dxa"/>
            <w:noWrap/>
            <w:vAlign w:val="center"/>
            <w:hideMark/>
          </w:tcPr>
          <w:p w14:paraId="0F517AB9" w14:textId="008F41CE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9C4DD9" w:rsidRPr="00BF1AF0" w14:paraId="7B69CD94" w14:textId="77777777" w:rsidTr="002E759C">
        <w:trPr>
          <w:trHeight w:val="320"/>
        </w:trPr>
        <w:tc>
          <w:tcPr>
            <w:tcW w:w="1415" w:type="dxa"/>
            <w:vMerge/>
            <w:noWrap/>
            <w:vAlign w:val="center"/>
            <w:hideMark/>
          </w:tcPr>
          <w:p w14:paraId="15E1F048" w14:textId="77777777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17CBB9FF" w14:textId="5B2AA2AB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spatial processing</w:t>
            </w:r>
          </w:p>
        </w:tc>
        <w:tc>
          <w:tcPr>
            <w:tcW w:w="1300" w:type="dxa"/>
            <w:noWrap/>
            <w:vAlign w:val="center"/>
            <w:hideMark/>
          </w:tcPr>
          <w:p w14:paraId="7DAB3C2E" w14:textId="1DD3DC4C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0.672</w:t>
            </w:r>
          </w:p>
        </w:tc>
        <w:tc>
          <w:tcPr>
            <w:tcW w:w="2134" w:type="dxa"/>
            <w:noWrap/>
            <w:vAlign w:val="center"/>
            <w:hideMark/>
          </w:tcPr>
          <w:p w14:paraId="2D30BB08" w14:textId="58EA7466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0.010</w:t>
            </w:r>
          </w:p>
        </w:tc>
      </w:tr>
      <w:tr w:rsidR="009C4DD9" w:rsidRPr="00BF1AF0" w14:paraId="3C06D7A9" w14:textId="77777777" w:rsidTr="002E759C">
        <w:trPr>
          <w:trHeight w:val="320"/>
        </w:trPr>
        <w:tc>
          <w:tcPr>
            <w:tcW w:w="1415" w:type="dxa"/>
            <w:vMerge w:val="restart"/>
            <w:noWrap/>
            <w:vAlign w:val="center"/>
            <w:hideMark/>
          </w:tcPr>
          <w:p w14:paraId="25009F54" w14:textId="08AA9E4D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social</w:t>
            </w: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23ED1709" w14:textId="303763C1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age differentiation</w:t>
            </w:r>
          </w:p>
        </w:tc>
        <w:tc>
          <w:tcPr>
            <w:tcW w:w="1300" w:type="dxa"/>
            <w:noWrap/>
            <w:vAlign w:val="center"/>
            <w:hideMark/>
          </w:tcPr>
          <w:p w14:paraId="59996C9D" w14:textId="47FEFC05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0.771</w:t>
            </w:r>
          </w:p>
        </w:tc>
        <w:tc>
          <w:tcPr>
            <w:tcW w:w="2134" w:type="dxa"/>
            <w:noWrap/>
            <w:vAlign w:val="center"/>
            <w:hideMark/>
          </w:tcPr>
          <w:p w14:paraId="6DE8B3A6" w14:textId="413456DF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9C4DD9" w:rsidRPr="00BF1AF0" w14:paraId="63592059" w14:textId="77777777" w:rsidTr="002E759C">
        <w:trPr>
          <w:trHeight w:val="320"/>
        </w:trPr>
        <w:tc>
          <w:tcPr>
            <w:tcW w:w="1415" w:type="dxa"/>
            <w:vMerge/>
            <w:noWrap/>
            <w:vAlign w:val="center"/>
            <w:hideMark/>
          </w:tcPr>
          <w:p w14:paraId="6D8C495B" w14:textId="77777777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39E71588" w14:textId="6B535F92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emotion differentiation</w:t>
            </w:r>
          </w:p>
        </w:tc>
        <w:tc>
          <w:tcPr>
            <w:tcW w:w="1300" w:type="dxa"/>
            <w:noWrap/>
            <w:vAlign w:val="center"/>
            <w:hideMark/>
          </w:tcPr>
          <w:p w14:paraId="7131C46A" w14:textId="5436CD7F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0.782</w:t>
            </w:r>
          </w:p>
        </w:tc>
        <w:tc>
          <w:tcPr>
            <w:tcW w:w="2134" w:type="dxa"/>
            <w:noWrap/>
            <w:vAlign w:val="center"/>
            <w:hideMark/>
          </w:tcPr>
          <w:p w14:paraId="1D4917B0" w14:textId="3B221CBF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9C4DD9" w:rsidRPr="00BF1AF0" w14:paraId="302F0813" w14:textId="77777777" w:rsidTr="002E759C">
        <w:trPr>
          <w:trHeight w:val="320"/>
        </w:trPr>
        <w:tc>
          <w:tcPr>
            <w:tcW w:w="1415" w:type="dxa"/>
            <w:vMerge/>
            <w:noWrap/>
            <w:vAlign w:val="center"/>
            <w:hideMark/>
          </w:tcPr>
          <w:p w14:paraId="6D3AEFCA" w14:textId="77777777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  <w:hideMark/>
          </w:tcPr>
          <w:p w14:paraId="090E0316" w14:textId="4289E2EE" w:rsidR="009C4DD9" w:rsidRPr="00757B72" w:rsidRDefault="009C4DD9" w:rsidP="00BF1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emotion identification</w:t>
            </w:r>
          </w:p>
        </w:tc>
        <w:tc>
          <w:tcPr>
            <w:tcW w:w="1300" w:type="dxa"/>
            <w:noWrap/>
            <w:vAlign w:val="center"/>
            <w:hideMark/>
          </w:tcPr>
          <w:p w14:paraId="79990947" w14:textId="59CE263A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0.395</w:t>
            </w:r>
          </w:p>
        </w:tc>
        <w:tc>
          <w:tcPr>
            <w:tcW w:w="2134" w:type="dxa"/>
            <w:noWrap/>
            <w:vAlign w:val="center"/>
            <w:hideMark/>
          </w:tcPr>
          <w:p w14:paraId="7F05E206" w14:textId="34A4E617" w:rsidR="009C4DD9" w:rsidRPr="00757B72" w:rsidRDefault="009C4DD9" w:rsidP="00BF1A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0.014</w:t>
            </w:r>
          </w:p>
        </w:tc>
      </w:tr>
      <w:tr w:rsidR="00E40047" w:rsidRPr="00BF1AF0" w14:paraId="4753DB43" w14:textId="77777777" w:rsidTr="002E759C">
        <w:trPr>
          <w:trHeight w:val="320"/>
        </w:trPr>
        <w:tc>
          <w:tcPr>
            <w:tcW w:w="7279" w:type="dxa"/>
            <w:gridSpan w:val="5"/>
            <w:noWrap/>
            <w:vAlign w:val="center"/>
          </w:tcPr>
          <w:p w14:paraId="06856A83" w14:textId="6D0FEDB6" w:rsidR="00E40047" w:rsidRPr="00BF1AF0" w:rsidRDefault="00E40047" w:rsidP="00E400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Fit indices</w:t>
            </w:r>
          </w:p>
        </w:tc>
      </w:tr>
      <w:tr w:rsidR="00E40047" w:rsidRPr="00BF1AF0" w14:paraId="6B252744" w14:textId="77777777" w:rsidTr="002E759C">
        <w:trPr>
          <w:trHeight w:val="320"/>
        </w:trPr>
        <w:tc>
          <w:tcPr>
            <w:tcW w:w="3222" w:type="dxa"/>
            <w:gridSpan w:val="2"/>
            <w:noWrap/>
            <w:vAlign w:val="center"/>
          </w:tcPr>
          <w:p w14:paraId="3B1D9866" w14:textId="3E35349D" w:rsidR="00E40047" w:rsidRPr="00757B72" w:rsidRDefault="00E40047" w:rsidP="00E400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RMSEA</w:t>
            </w:r>
          </w:p>
        </w:tc>
        <w:tc>
          <w:tcPr>
            <w:tcW w:w="4057" w:type="dxa"/>
            <w:gridSpan w:val="3"/>
            <w:noWrap/>
            <w:vAlign w:val="center"/>
          </w:tcPr>
          <w:p w14:paraId="288400F3" w14:textId="3841B333" w:rsidR="00E40047" w:rsidRPr="00BF1AF0" w:rsidRDefault="00E40047" w:rsidP="00E40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0.041</w:t>
            </w:r>
          </w:p>
        </w:tc>
      </w:tr>
      <w:tr w:rsidR="00E40047" w:rsidRPr="00BF1AF0" w14:paraId="23EC9B83" w14:textId="77777777" w:rsidTr="002E759C">
        <w:trPr>
          <w:trHeight w:val="320"/>
        </w:trPr>
        <w:tc>
          <w:tcPr>
            <w:tcW w:w="3222" w:type="dxa"/>
            <w:gridSpan w:val="2"/>
            <w:noWrap/>
            <w:vAlign w:val="center"/>
          </w:tcPr>
          <w:p w14:paraId="78C7BDFF" w14:textId="54CE03CA" w:rsidR="00E40047" w:rsidRPr="00757B72" w:rsidRDefault="00E40047" w:rsidP="00E400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CFI</w:t>
            </w:r>
          </w:p>
        </w:tc>
        <w:tc>
          <w:tcPr>
            <w:tcW w:w="4057" w:type="dxa"/>
            <w:gridSpan w:val="3"/>
            <w:noWrap/>
            <w:vAlign w:val="center"/>
          </w:tcPr>
          <w:p w14:paraId="4650C6EF" w14:textId="295423C2" w:rsidR="00E40047" w:rsidRPr="00BF1AF0" w:rsidRDefault="00E40047" w:rsidP="00E40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0.970</w:t>
            </w:r>
          </w:p>
        </w:tc>
      </w:tr>
      <w:tr w:rsidR="00E40047" w:rsidRPr="00BF1AF0" w14:paraId="4B833159" w14:textId="77777777" w:rsidTr="002E759C">
        <w:trPr>
          <w:trHeight w:val="320"/>
        </w:trPr>
        <w:tc>
          <w:tcPr>
            <w:tcW w:w="3222" w:type="dxa"/>
            <w:gridSpan w:val="2"/>
            <w:noWrap/>
            <w:vAlign w:val="center"/>
          </w:tcPr>
          <w:p w14:paraId="1EB11988" w14:textId="27341507" w:rsidR="00E40047" w:rsidRPr="00BF1AF0" w:rsidRDefault="00E40047" w:rsidP="00E400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TLI</w:t>
            </w:r>
          </w:p>
        </w:tc>
        <w:tc>
          <w:tcPr>
            <w:tcW w:w="4057" w:type="dxa"/>
            <w:gridSpan w:val="3"/>
            <w:noWrap/>
            <w:vAlign w:val="center"/>
          </w:tcPr>
          <w:p w14:paraId="4885AE79" w14:textId="268C6E56" w:rsidR="00E40047" w:rsidRPr="00BF1AF0" w:rsidRDefault="00E40047" w:rsidP="00E400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0.960</w:t>
            </w:r>
          </w:p>
        </w:tc>
      </w:tr>
    </w:tbl>
    <w:p w14:paraId="4142F24D" w14:textId="77777777" w:rsidR="006A5B06" w:rsidRDefault="006A5B06">
      <w:pPr>
        <w:rPr>
          <w:rFonts w:ascii="Calibri" w:hAnsi="Calibri" w:cs="Calibri"/>
          <w:sz w:val="22"/>
          <w:szCs w:val="22"/>
        </w:rPr>
        <w:sectPr w:rsidR="006A5B06" w:rsidSect="00C5481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Y="51"/>
        <w:tblW w:w="7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807"/>
        <w:gridCol w:w="623"/>
        <w:gridCol w:w="1300"/>
        <w:gridCol w:w="2017"/>
      </w:tblGrid>
      <w:tr w:rsidR="006A5B06" w:rsidRPr="00BF1AF0" w14:paraId="5D90C468" w14:textId="77777777" w:rsidTr="006A5B06">
        <w:trPr>
          <w:trHeight w:val="320"/>
        </w:trPr>
        <w:tc>
          <w:tcPr>
            <w:tcW w:w="7162" w:type="dxa"/>
            <w:gridSpan w:val="5"/>
            <w:noWrap/>
            <w:vAlign w:val="center"/>
          </w:tcPr>
          <w:p w14:paraId="68714C80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E759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Supplementary Table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2 </w:t>
            </w: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Confirmatory factor analyses (CFA) of reaction times</w:t>
            </w:r>
          </w:p>
        </w:tc>
      </w:tr>
      <w:tr w:rsidR="005A7693" w:rsidRPr="00BF1AF0" w14:paraId="0229D91C" w14:textId="77777777" w:rsidTr="006A5B06">
        <w:trPr>
          <w:trHeight w:val="320"/>
        </w:trPr>
        <w:tc>
          <w:tcPr>
            <w:tcW w:w="1415" w:type="dxa"/>
            <w:noWrap/>
            <w:vAlign w:val="center"/>
          </w:tcPr>
          <w:p w14:paraId="217E4121" w14:textId="105AA10B" w:rsidR="005A7693" w:rsidRPr="00BF1AF0" w:rsidRDefault="005A7693" w:rsidP="005A7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factor</w:t>
            </w:r>
          </w:p>
        </w:tc>
        <w:tc>
          <w:tcPr>
            <w:tcW w:w="2430" w:type="dxa"/>
            <w:gridSpan w:val="2"/>
            <w:noWrap/>
            <w:vAlign w:val="center"/>
          </w:tcPr>
          <w:p w14:paraId="03955799" w14:textId="7FE0DDF6" w:rsidR="005A7693" w:rsidRPr="00BF1AF0" w:rsidRDefault="005A7693" w:rsidP="005A7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1300" w:type="dxa"/>
            <w:noWrap/>
            <w:vAlign w:val="center"/>
          </w:tcPr>
          <w:p w14:paraId="134E3C6F" w14:textId="70B024B2" w:rsidR="005A7693" w:rsidRPr="00BF1AF0" w:rsidRDefault="005A7693" w:rsidP="005A769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loading</w:t>
            </w:r>
          </w:p>
        </w:tc>
        <w:tc>
          <w:tcPr>
            <w:tcW w:w="2017" w:type="dxa"/>
            <w:noWrap/>
            <w:vAlign w:val="center"/>
          </w:tcPr>
          <w:p w14:paraId="3B713C7A" w14:textId="307CA3F2" w:rsidR="005A7693" w:rsidRPr="00BF1AF0" w:rsidRDefault="005A7693" w:rsidP="005A7693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</w:t>
            </w:r>
          </w:p>
        </w:tc>
      </w:tr>
      <w:tr w:rsidR="006A5B06" w:rsidRPr="00BF1AF0" w14:paraId="0A0DD982" w14:textId="77777777" w:rsidTr="006A5B06">
        <w:trPr>
          <w:trHeight w:val="320"/>
        </w:trPr>
        <w:tc>
          <w:tcPr>
            <w:tcW w:w="1415" w:type="dxa"/>
            <w:vMerge w:val="restart"/>
            <w:noWrap/>
            <w:vAlign w:val="center"/>
          </w:tcPr>
          <w:p w14:paraId="15CBB7EE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executive</w:t>
            </w:r>
          </w:p>
        </w:tc>
        <w:tc>
          <w:tcPr>
            <w:tcW w:w="2430" w:type="dxa"/>
            <w:gridSpan w:val="2"/>
            <w:noWrap/>
            <w:vAlign w:val="center"/>
          </w:tcPr>
          <w:p w14:paraId="435BD963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abstraction</w:t>
            </w:r>
          </w:p>
        </w:tc>
        <w:tc>
          <w:tcPr>
            <w:tcW w:w="1300" w:type="dxa"/>
            <w:noWrap/>
            <w:vAlign w:val="center"/>
          </w:tcPr>
          <w:p w14:paraId="35AF8016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0.409</w:t>
            </w:r>
          </w:p>
        </w:tc>
        <w:tc>
          <w:tcPr>
            <w:tcW w:w="2017" w:type="dxa"/>
            <w:noWrap/>
            <w:vAlign w:val="center"/>
          </w:tcPr>
          <w:p w14:paraId="28D18CA8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0.017</w:t>
            </w:r>
          </w:p>
        </w:tc>
      </w:tr>
      <w:tr w:rsidR="006A5B06" w:rsidRPr="00BF1AF0" w14:paraId="57761626" w14:textId="77777777" w:rsidTr="006A5B06">
        <w:trPr>
          <w:trHeight w:val="320"/>
        </w:trPr>
        <w:tc>
          <w:tcPr>
            <w:tcW w:w="1415" w:type="dxa"/>
            <w:vMerge/>
            <w:noWrap/>
            <w:vAlign w:val="center"/>
          </w:tcPr>
          <w:p w14:paraId="505E06D9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</w:tcPr>
          <w:p w14:paraId="42399CA2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attention</w:t>
            </w:r>
          </w:p>
        </w:tc>
        <w:tc>
          <w:tcPr>
            <w:tcW w:w="1300" w:type="dxa"/>
            <w:noWrap/>
            <w:vAlign w:val="center"/>
          </w:tcPr>
          <w:p w14:paraId="373AB89C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0.777</w:t>
            </w:r>
          </w:p>
        </w:tc>
        <w:tc>
          <w:tcPr>
            <w:tcW w:w="2017" w:type="dxa"/>
            <w:noWrap/>
            <w:vAlign w:val="center"/>
          </w:tcPr>
          <w:p w14:paraId="62C916A1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0.012</w:t>
            </w:r>
          </w:p>
        </w:tc>
      </w:tr>
      <w:tr w:rsidR="006A5B06" w:rsidRPr="00BF1AF0" w14:paraId="240A4F5A" w14:textId="77777777" w:rsidTr="006A5B06">
        <w:trPr>
          <w:trHeight w:val="320"/>
        </w:trPr>
        <w:tc>
          <w:tcPr>
            <w:tcW w:w="1415" w:type="dxa"/>
            <w:vMerge/>
            <w:noWrap/>
            <w:vAlign w:val="center"/>
          </w:tcPr>
          <w:p w14:paraId="683C8CB7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</w:tcPr>
          <w:p w14:paraId="75EF2B4F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working memory</w:t>
            </w:r>
          </w:p>
        </w:tc>
        <w:tc>
          <w:tcPr>
            <w:tcW w:w="1300" w:type="dxa"/>
            <w:noWrap/>
            <w:vAlign w:val="center"/>
          </w:tcPr>
          <w:p w14:paraId="735D65F0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0.655</w:t>
            </w:r>
          </w:p>
        </w:tc>
        <w:tc>
          <w:tcPr>
            <w:tcW w:w="2017" w:type="dxa"/>
            <w:noWrap/>
            <w:vAlign w:val="center"/>
          </w:tcPr>
          <w:p w14:paraId="611CAC49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0.012</w:t>
            </w:r>
          </w:p>
        </w:tc>
      </w:tr>
      <w:tr w:rsidR="006A5B06" w:rsidRPr="00BF1AF0" w14:paraId="65020506" w14:textId="77777777" w:rsidTr="006A5B06">
        <w:trPr>
          <w:trHeight w:val="320"/>
        </w:trPr>
        <w:tc>
          <w:tcPr>
            <w:tcW w:w="1415" w:type="dxa"/>
            <w:vMerge w:val="restart"/>
            <w:noWrap/>
            <w:vAlign w:val="center"/>
          </w:tcPr>
          <w:p w14:paraId="3A92F993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memory</w:t>
            </w:r>
          </w:p>
        </w:tc>
        <w:tc>
          <w:tcPr>
            <w:tcW w:w="2430" w:type="dxa"/>
            <w:gridSpan w:val="2"/>
            <w:noWrap/>
            <w:vAlign w:val="center"/>
          </w:tcPr>
          <w:p w14:paraId="337D59FD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face memory</w:t>
            </w:r>
          </w:p>
        </w:tc>
        <w:tc>
          <w:tcPr>
            <w:tcW w:w="1300" w:type="dxa"/>
            <w:noWrap/>
            <w:vAlign w:val="center"/>
          </w:tcPr>
          <w:p w14:paraId="6AF213BA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0.793</w:t>
            </w:r>
          </w:p>
        </w:tc>
        <w:tc>
          <w:tcPr>
            <w:tcW w:w="2017" w:type="dxa"/>
            <w:noWrap/>
            <w:vAlign w:val="center"/>
          </w:tcPr>
          <w:p w14:paraId="63EBB816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0.008</w:t>
            </w:r>
          </w:p>
        </w:tc>
      </w:tr>
      <w:tr w:rsidR="006A5B06" w:rsidRPr="00BF1AF0" w14:paraId="18BB8D38" w14:textId="77777777" w:rsidTr="006A5B06">
        <w:trPr>
          <w:trHeight w:val="320"/>
        </w:trPr>
        <w:tc>
          <w:tcPr>
            <w:tcW w:w="1415" w:type="dxa"/>
            <w:vMerge/>
            <w:noWrap/>
            <w:vAlign w:val="center"/>
          </w:tcPr>
          <w:p w14:paraId="198799A3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</w:tcPr>
          <w:p w14:paraId="021DCF9F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spatial memory</w:t>
            </w:r>
          </w:p>
        </w:tc>
        <w:tc>
          <w:tcPr>
            <w:tcW w:w="1300" w:type="dxa"/>
            <w:noWrap/>
            <w:vAlign w:val="center"/>
          </w:tcPr>
          <w:p w14:paraId="4CB2AC3A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0.727</w:t>
            </w:r>
          </w:p>
        </w:tc>
        <w:tc>
          <w:tcPr>
            <w:tcW w:w="2017" w:type="dxa"/>
            <w:noWrap/>
            <w:vAlign w:val="center"/>
          </w:tcPr>
          <w:p w14:paraId="7D860004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0.009</w:t>
            </w:r>
          </w:p>
        </w:tc>
      </w:tr>
      <w:tr w:rsidR="006A5B06" w:rsidRPr="00BF1AF0" w14:paraId="34620A70" w14:textId="77777777" w:rsidTr="006A5B06">
        <w:trPr>
          <w:trHeight w:val="320"/>
        </w:trPr>
        <w:tc>
          <w:tcPr>
            <w:tcW w:w="1415" w:type="dxa"/>
            <w:vMerge/>
            <w:noWrap/>
            <w:vAlign w:val="center"/>
          </w:tcPr>
          <w:p w14:paraId="6E25693E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</w:tcPr>
          <w:p w14:paraId="2C436FCD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verbal memory</w:t>
            </w:r>
          </w:p>
        </w:tc>
        <w:tc>
          <w:tcPr>
            <w:tcW w:w="1300" w:type="dxa"/>
            <w:noWrap/>
            <w:vAlign w:val="center"/>
          </w:tcPr>
          <w:p w14:paraId="3224E41D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0.781</w:t>
            </w:r>
          </w:p>
        </w:tc>
        <w:tc>
          <w:tcPr>
            <w:tcW w:w="2017" w:type="dxa"/>
            <w:noWrap/>
            <w:vAlign w:val="center"/>
          </w:tcPr>
          <w:p w14:paraId="4C5001CE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0.008</w:t>
            </w:r>
          </w:p>
        </w:tc>
      </w:tr>
      <w:tr w:rsidR="006A5B06" w:rsidRPr="00BF1AF0" w14:paraId="20BFDE33" w14:textId="77777777" w:rsidTr="006A5B06">
        <w:trPr>
          <w:trHeight w:val="320"/>
        </w:trPr>
        <w:tc>
          <w:tcPr>
            <w:tcW w:w="1415" w:type="dxa"/>
            <w:vMerge w:val="restart"/>
            <w:noWrap/>
            <w:vAlign w:val="center"/>
          </w:tcPr>
          <w:p w14:paraId="303732EB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complex</w:t>
            </w:r>
          </w:p>
        </w:tc>
        <w:tc>
          <w:tcPr>
            <w:tcW w:w="2430" w:type="dxa"/>
            <w:gridSpan w:val="2"/>
            <w:noWrap/>
            <w:vAlign w:val="center"/>
          </w:tcPr>
          <w:p w14:paraId="50A93F1B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verbal reasoning</w:t>
            </w:r>
          </w:p>
        </w:tc>
        <w:tc>
          <w:tcPr>
            <w:tcW w:w="1300" w:type="dxa"/>
            <w:noWrap/>
            <w:vAlign w:val="center"/>
          </w:tcPr>
          <w:p w14:paraId="07E6D191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0.617</w:t>
            </w:r>
          </w:p>
        </w:tc>
        <w:tc>
          <w:tcPr>
            <w:tcW w:w="2017" w:type="dxa"/>
            <w:noWrap/>
            <w:vAlign w:val="center"/>
          </w:tcPr>
          <w:p w14:paraId="3D026A96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0.013</w:t>
            </w:r>
          </w:p>
        </w:tc>
      </w:tr>
      <w:tr w:rsidR="006A5B06" w:rsidRPr="00BF1AF0" w14:paraId="61A2F286" w14:textId="77777777" w:rsidTr="006A5B06">
        <w:trPr>
          <w:trHeight w:val="320"/>
        </w:trPr>
        <w:tc>
          <w:tcPr>
            <w:tcW w:w="1415" w:type="dxa"/>
            <w:vMerge/>
            <w:noWrap/>
            <w:vAlign w:val="center"/>
          </w:tcPr>
          <w:p w14:paraId="7BBC1EF8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</w:tcPr>
          <w:p w14:paraId="7AFD0521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nonverbal reasoning</w:t>
            </w:r>
          </w:p>
        </w:tc>
        <w:tc>
          <w:tcPr>
            <w:tcW w:w="1300" w:type="dxa"/>
            <w:noWrap/>
            <w:vAlign w:val="center"/>
          </w:tcPr>
          <w:p w14:paraId="57BAB8B3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0.268</w:t>
            </w:r>
          </w:p>
        </w:tc>
        <w:tc>
          <w:tcPr>
            <w:tcW w:w="2017" w:type="dxa"/>
            <w:noWrap/>
            <w:vAlign w:val="center"/>
          </w:tcPr>
          <w:p w14:paraId="314C92A8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0.016</w:t>
            </w:r>
          </w:p>
        </w:tc>
      </w:tr>
      <w:tr w:rsidR="006A5B06" w:rsidRPr="00BF1AF0" w14:paraId="0E807E59" w14:textId="77777777" w:rsidTr="006A5B06">
        <w:trPr>
          <w:trHeight w:val="320"/>
        </w:trPr>
        <w:tc>
          <w:tcPr>
            <w:tcW w:w="1415" w:type="dxa"/>
            <w:vMerge/>
            <w:noWrap/>
            <w:vAlign w:val="center"/>
          </w:tcPr>
          <w:p w14:paraId="433EE110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</w:tcPr>
          <w:p w14:paraId="5E4CE93E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spatial processing</w:t>
            </w:r>
          </w:p>
        </w:tc>
        <w:tc>
          <w:tcPr>
            <w:tcW w:w="1300" w:type="dxa"/>
            <w:noWrap/>
            <w:vAlign w:val="center"/>
          </w:tcPr>
          <w:p w14:paraId="479CE5D6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0.506</w:t>
            </w:r>
          </w:p>
        </w:tc>
        <w:tc>
          <w:tcPr>
            <w:tcW w:w="2017" w:type="dxa"/>
            <w:noWrap/>
            <w:vAlign w:val="center"/>
          </w:tcPr>
          <w:p w14:paraId="692A1550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0.014</w:t>
            </w:r>
          </w:p>
        </w:tc>
      </w:tr>
      <w:tr w:rsidR="006A5B06" w:rsidRPr="00BF1AF0" w14:paraId="08FB7DB5" w14:textId="77777777" w:rsidTr="006A5B06">
        <w:trPr>
          <w:trHeight w:val="320"/>
        </w:trPr>
        <w:tc>
          <w:tcPr>
            <w:tcW w:w="1415" w:type="dxa"/>
            <w:vMerge w:val="restart"/>
            <w:noWrap/>
            <w:vAlign w:val="center"/>
          </w:tcPr>
          <w:p w14:paraId="727BDF77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social</w:t>
            </w:r>
          </w:p>
        </w:tc>
        <w:tc>
          <w:tcPr>
            <w:tcW w:w="2430" w:type="dxa"/>
            <w:gridSpan w:val="2"/>
            <w:noWrap/>
            <w:vAlign w:val="center"/>
          </w:tcPr>
          <w:p w14:paraId="1538CED8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age differentiation</w:t>
            </w:r>
          </w:p>
        </w:tc>
        <w:tc>
          <w:tcPr>
            <w:tcW w:w="1300" w:type="dxa"/>
            <w:noWrap/>
            <w:vAlign w:val="center"/>
          </w:tcPr>
          <w:p w14:paraId="3F63FCA0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0.666</w:t>
            </w:r>
          </w:p>
        </w:tc>
        <w:tc>
          <w:tcPr>
            <w:tcW w:w="2017" w:type="dxa"/>
            <w:noWrap/>
            <w:vAlign w:val="center"/>
          </w:tcPr>
          <w:p w14:paraId="79DF5CE4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0.011</w:t>
            </w:r>
          </w:p>
        </w:tc>
      </w:tr>
      <w:tr w:rsidR="006A5B06" w:rsidRPr="00BF1AF0" w14:paraId="103D2868" w14:textId="77777777" w:rsidTr="006A5B06">
        <w:trPr>
          <w:trHeight w:val="320"/>
        </w:trPr>
        <w:tc>
          <w:tcPr>
            <w:tcW w:w="1415" w:type="dxa"/>
            <w:vMerge/>
            <w:noWrap/>
            <w:vAlign w:val="center"/>
          </w:tcPr>
          <w:p w14:paraId="33124B5E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</w:tcPr>
          <w:p w14:paraId="5FE21AFB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emotion differentiation</w:t>
            </w:r>
          </w:p>
        </w:tc>
        <w:tc>
          <w:tcPr>
            <w:tcW w:w="1300" w:type="dxa"/>
            <w:noWrap/>
            <w:vAlign w:val="center"/>
          </w:tcPr>
          <w:p w14:paraId="0031F41E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0.716</w:t>
            </w:r>
          </w:p>
        </w:tc>
        <w:tc>
          <w:tcPr>
            <w:tcW w:w="2017" w:type="dxa"/>
            <w:noWrap/>
            <w:vAlign w:val="center"/>
          </w:tcPr>
          <w:p w14:paraId="176EC9B7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</w:tr>
      <w:tr w:rsidR="006A5B06" w:rsidRPr="00BF1AF0" w14:paraId="59FB267D" w14:textId="77777777" w:rsidTr="006A5B06">
        <w:trPr>
          <w:trHeight w:val="320"/>
        </w:trPr>
        <w:tc>
          <w:tcPr>
            <w:tcW w:w="1415" w:type="dxa"/>
            <w:vMerge/>
            <w:noWrap/>
            <w:vAlign w:val="center"/>
          </w:tcPr>
          <w:p w14:paraId="1543E519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</w:tcPr>
          <w:p w14:paraId="68B8A868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emotion identification</w:t>
            </w:r>
          </w:p>
        </w:tc>
        <w:tc>
          <w:tcPr>
            <w:tcW w:w="1300" w:type="dxa"/>
            <w:noWrap/>
            <w:vAlign w:val="center"/>
          </w:tcPr>
          <w:p w14:paraId="0F219640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0.711</w:t>
            </w:r>
          </w:p>
        </w:tc>
        <w:tc>
          <w:tcPr>
            <w:tcW w:w="2017" w:type="dxa"/>
            <w:noWrap/>
            <w:vAlign w:val="center"/>
          </w:tcPr>
          <w:p w14:paraId="168DD398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hAnsi="Calibri" w:cs="Calibri"/>
                <w:color w:val="000000"/>
                <w:sz w:val="22"/>
                <w:szCs w:val="22"/>
              </w:rPr>
              <w:t>0.009</w:t>
            </w:r>
          </w:p>
        </w:tc>
      </w:tr>
      <w:tr w:rsidR="006A5B06" w:rsidRPr="00BF1AF0" w14:paraId="4A2598CE" w14:textId="77777777" w:rsidTr="006A5B06">
        <w:trPr>
          <w:trHeight w:val="320"/>
        </w:trPr>
        <w:tc>
          <w:tcPr>
            <w:tcW w:w="1415" w:type="dxa"/>
            <w:vMerge w:val="restart"/>
            <w:noWrap/>
            <w:vAlign w:val="center"/>
          </w:tcPr>
          <w:p w14:paraId="13007310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sensorimotor</w:t>
            </w:r>
          </w:p>
        </w:tc>
        <w:tc>
          <w:tcPr>
            <w:tcW w:w="2430" w:type="dxa"/>
            <w:gridSpan w:val="2"/>
            <w:noWrap/>
            <w:vAlign w:val="center"/>
          </w:tcPr>
          <w:p w14:paraId="134AE4A3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sensorimotor speed</w:t>
            </w:r>
          </w:p>
        </w:tc>
        <w:tc>
          <w:tcPr>
            <w:tcW w:w="1300" w:type="dxa"/>
            <w:noWrap/>
            <w:vAlign w:val="center"/>
          </w:tcPr>
          <w:p w14:paraId="3B32010E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0.859</w:t>
            </w:r>
          </w:p>
        </w:tc>
        <w:tc>
          <w:tcPr>
            <w:tcW w:w="2017" w:type="dxa"/>
            <w:noWrap/>
            <w:vAlign w:val="center"/>
          </w:tcPr>
          <w:p w14:paraId="085F46A3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0.016</w:t>
            </w:r>
          </w:p>
        </w:tc>
      </w:tr>
      <w:tr w:rsidR="006A5B06" w:rsidRPr="00BF1AF0" w14:paraId="3226533D" w14:textId="77777777" w:rsidTr="006A5B06">
        <w:trPr>
          <w:trHeight w:val="320"/>
        </w:trPr>
        <w:tc>
          <w:tcPr>
            <w:tcW w:w="1415" w:type="dxa"/>
            <w:vMerge/>
            <w:noWrap/>
            <w:vAlign w:val="center"/>
          </w:tcPr>
          <w:p w14:paraId="1F63FC84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30" w:type="dxa"/>
            <w:gridSpan w:val="2"/>
            <w:noWrap/>
            <w:vAlign w:val="center"/>
          </w:tcPr>
          <w:p w14:paraId="59DB1A16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motor speed</w:t>
            </w:r>
          </w:p>
        </w:tc>
        <w:tc>
          <w:tcPr>
            <w:tcW w:w="1300" w:type="dxa"/>
            <w:noWrap/>
            <w:vAlign w:val="center"/>
          </w:tcPr>
          <w:p w14:paraId="4584986E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0.476</w:t>
            </w:r>
          </w:p>
        </w:tc>
        <w:tc>
          <w:tcPr>
            <w:tcW w:w="2017" w:type="dxa"/>
            <w:noWrap/>
            <w:vAlign w:val="center"/>
          </w:tcPr>
          <w:p w14:paraId="0AD89705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0.014</w:t>
            </w:r>
          </w:p>
        </w:tc>
      </w:tr>
      <w:tr w:rsidR="006A5B06" w:rsidRPr="00BF1AF0" w14:paraId="4CD1B18B" w14:textId="77777777" w:rsidTr="006A5B06">
        <w:trPr>
          <w:trHeight w:val="320"/>
        </w:trPr>
        <w:tc>
          <w:tcPr>
            <w:tcW w:w="7162" w:type="dxa"/>
            <w:gridSpan w:val="5"/>
            <w:noWrap/>
            <w:vAlign w:val="center"/>
          </w:tcPr>
          <w:p w14:paraId="03541C63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Fit indices</w:t>
            </w:r>
          </w:p>
        </w:tc>
      </w:tr>
      <w:tr w:rsidR="006A5B06" w:rsidRPr="00BF1AF0" w14:paraId="5C1B3C8F" w14:textId="77777777" w:rsidTr="006A5B06">
        <w:trPr>
          <w:trHeight w:val="320"/>
        </w:trPr>
        <w:tc>
          <w:tcPr>
            <w:tcW w:w="3222" w:type="dxa"/>
            <w:gridSpan w:val="2"/>
            <w:noWrap/>
            <w:vAlign w:val="center"/>
          </w:tcPr>
          <w:p w14:paraId="23950874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RMSEA</w:t>
            </w:r>
          </w:p>
        </w:tc>
        <w:tc>
          <w:tcPr>
            <w:tcW w:w="3940" w:type="dxa"/>
            <w:gridSpan w:val="3"/>
            <w:noWrap/>
            <w:vAlign w:val="center"/>
          </w:tcPr>
          <w:p w14:paraId="27720449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0.123</w:t>
            </w:r>
          </w:p>
        </w:tc>
      </w:tr>
      <w:tr w:rsidR="006A5B06" w:rsidRPr="00BF1AF0" w14:paraId="5219CE88" w14:textId="77777777" w:rsidTr="006A5B06">
        <w:trPr>
          <w:trHeight w:val="320"/>
        </w:trPr>
        <w:tc>
          <w:tcPr>
            <w:tcW w:w="3222" w:type="dxa"/>
            <w:gridSpan w:val="2"/>
            <w:noWrap/>
            <w:vAlign w:val="center"/>
          </w:tcPr>
          <w:p w14:paraId="1BEF2433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CFI</w:t>
            </w:r>
          </w:p>
        </w:tc>
        <w:tc>
          <w:tcPr>
            <w:tcW w:w="3940" w:type="dxa"/>
            <w:gridSpan w:val="3"/>
            <w:noWrap/>
            <w:vAlign w:val="center"/>
          </w:tcPr>
          <w:p w14:paraId="404C81BC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0.834</w:t>
            </w:r>
          </w:p>
        </w:tc>
      </w:tr>
      <w:tr w:rsidR="006A5B06" w:rsidRPr="00BF1AF0" w14:paraId="7900DB85" w14:textId="77777777" w:rsidTr="006A5B06">
        <w:trPr>
          <w:trHeight w:val="320"/>
        </w:trPr>
        <w:tc>
          <w:tcPr>
            <w:tcW w:w="3222" w:type="dxa"/>
            <w:gridSpan w:val="2"/>
            <w:noWrap/>
            <w:vAlign w:val="center"/>
          </w:tcPr>
          <w:p w14:paraId="43150AF4" w14:textId="77777777" w:rsidR="006A5B06" w:rsidRPr="00BF1AF0" w:rsidRDefault="006A5B06" w:rsidP="006A5B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TLI</w:t>
            </w:r>
          </w:p>
        </w:tc>
        <w:tc>
          <w:tcPr>
            <w:tcW w:w="3940" w:type="dxa"/>
            <w:gridSpan w:val="3"/>
            <w:noWrap/>
            <w:vAlign w:val="center"/>
          </w:tcPr>
          <w:p w14:paraId="1951FA6D" w14:textId="77777777" w:rsidR="006A5B06" w:rsidRPr="00BF1AF0" w:rsidRDefault="006A5B06" w:rsidP="006A5B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F1AF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0.772</w:t>
            </w:r>
          </w:p>
        </w:tc>
      </w:tr>
    </w:tbl>
    <w:p w14:paraId="41625FC1" w14:textId="77777777" w:rsidR="00EA606E" w:rsidRDefault="00EA606E">
      <w:pPr>
        <w:rPr>
          <w:rFonts w:ascii="Calibri" w:hAnsi="Calibri" w:cs="Calibri"/>
          <w:sz w:val="22"/>
          <w:szCs w:val="22"/>
        </w:rPr>
      </w:pPr>
    </w:p>
    <w:p w14:paraId="34EBAA55" w14:textId="77777777" w:rsidR="00BF1AF0" w:rsidRDefault="00BF1AF0">
      <w:pPr>
        <w:rPr>
          <w:rFonts w:ascii="Calibri" w:hAnsi="Calibri" w:cs="Calibri"/>
          <w:sz w:val="22"/>
          <w:szCs w:val="22"/>
        </w:rPr>
      </w:pPr>
    </w:p>
    <w:p w14:paraId="1B6B48BF" w14:textId="77777777" w:rsidR="00BF1AF0" w:rsidRDefault="00BF1AF0">
      <w:pPr>
        <w:rPr>
          <w:rFonts w:ascii="Calibri" w:hAnsi="Calibri" w:cs="Calibri"/>
          <w:sz w:val="22"/>
          <w:szCs w:val="22"/>
        </w:rPr>
      </w:pPr>
    </w:p>
    <w:p w14:paraId="12ED91DA" w14:textId="77777777" w:rsidR="00BF1AF0" w:rsidRDefault="00BF1AF0">
      <w:pPr>
        <w:rPr>
          <w:rFonts w:ascii="Calibri" w:hAnsi="Calibri" w:cs="Calibri"/>
          <w:sz w:val="22"/>
          <w:szCs w:val="22"/>
        </w:rPr>
      </w:pPr>
    </w:p>
    <w:p w14:paraId="26579517" w14:textId="77777777" w:rsidR="00BF1AF0" w:rsidRDefault="00BF1AF0">
      <w:pPr>
        <w:rPr>
          <w:rFonts w:ascii="Calibri" w:hAnsi="Calibri" w:cs="Calibri"/>
          <w:sz w:val="22"/>
          <w:szCs w:val="22"/>
        </w:rPr>
      </w:pPr>
    </w:p>
    <w:p w14:paraId="45D9D934" w14:textId="77777777" w:rsidR="00BF1AF0" w:rsidRPr="00BF1AF0" w:rsidRDefault="00BF1AF0">
      <w:pPr>
        <w:rPr>
          <w:rFonts w:ascii="Calibri" w:hAnsi="Calibri" w:cs="Calibri"/>
          <w:sz w:val="22"/>
          <w:szCs w:val="22"/>
        </w:rPr>
      </w:pPr>
    </w:p>
    <w:sectPr w:rsidR="00BF1AF0" w:rsidRPr="00BF1AF0" w:rsidSect="00C548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72"/>
    <w:rsid w:val="00000973"/>
    <w:rsid w:val="00022C72"/>
    <w:rsid w:val="0005331D"/>
    <w:rsid w:val="00077F13"/>
    <w:rsid w:val="000B29F4"/>
    <w:rsid w:val="000D431A"/>
    <w:rsid w:val="00106976"/>
    <w:rsid w:val="00124F95"/>
    <w:rsid w:val="001331A7"/>
    <w:rsid w:val="001A78CA"/>
    <w:rsid w:val="001E5F11"/>
    <w:rsid w:val="002448E5"/>
    <w:rsid w:val="00253923"/>
    <w:rsid w:val="00267246"/>
    <w:rsid w:val="002A2D2A"/>
    <w:rsid w:val="002A340C"/>
    <w:rsid w:val="002D4628"/>
    <w:rsid w:val="002E759C"/>
    <w:rsid w:val="00337BD2"/>
    <w:rsid w:val="00341D7D"/>
    <w:rsid w:val="003778D0"/>
    <w:rsid w:val="00384D94"/>
    <w:rsid w:val="003925E0"/>
    <w:rsid w:val="003D5B4F"/>
    <w:rsid w:val="003E6DA1"/>
    <w:rsid w:val="003F2CE9"/>
    <w:rsid w:val="00400B27"/>
    <w:rsid w:val="00460153"/>
    <w:rsid w:val="004670FC"/>
    <w:rsid w:val="00492A07"/>
    <w:rsid w:val="004F7923"/>
    <w:rsid w:val="00526B46"/>
    <w:rsid w:val="005747CE"/>
    <w:rsid w:val="00576ED7"/>
    <w:rsid w:val="00594A28"/>
    <w:rsid w:val="005A7693"/>
    <w:rsid w:val="005A7839"/>
    <w:rsid w:val="005E03B0"/>
    <w:rsid w:val="005E585A"/>
    <w:rsid w:val="005F0A69"/>
    <w:rsid w:val="00605C5A"/>
    <w:rsid w:val="006158F9"/>
    <w:rsid w:val="00616717"/>
    <w:rsid w:val="00617D39"/>
    <w:rsid w:val="0062618C"/>
    <w:rsid w:val="006A5B06"/>
    <w:rsid w:val="006E789A"/>
    <w:rsid w:val="007010A5"/>
    <w:rsid w:val="007026E9"/>
    <w:rsid w:val="00713F3E"/>
    <w:rsid w:val="00757B72"/>
    <w:rsid w:val="007620C5"/>
    <w:rsid w:val="00771FB8"/>
    <w:rsid w:val="007800CB"/>
    <w:rsid w:val="007D7668"/>
    <w:rsid w:val="00873CD3"/>
    <w:rsid w:val="00881048"/>
    <w:rsid w:val="00886B67"/>
    <w:rsid w:val="008D729C"/>
    <w:rsid w:val="008E52FD"/>
    <w:rsid w:val="00907AF1"/>
    <w:rsid w:val="00914E45"/>
    <w:rsid w:val="00921131"/>
    <w:rsid w:val="00947A74"/>
    <w:rsid w:val="009839C5"/>
    <w:rsid w:val="009841ED"/>
    <w:rsid w:val="009A19C1"/>
    <w:rsid w:val="009C4DD9"/>
    <w:rsid w:val="009D61DD"/>
    <w:rsid w:val="009E0305"/>
    <w:rsid w:val="00A00B01"/>
    <w:rsid w:val="00AC30A7"/>
    <w:rsid w:val="00AD32AF"/>
    <w:rsid w:val="00AD4C3E"/>
    <w:rsid w:val="00B103EC"/>
    <w:rsid w:val="00B50991"/>
    <w:rsid w:val="00B50FB8"/>
    <w:rsid w:val="00B73DAD"/>
    <w:rsid w:val="00B77146"/>
    <w:rsid w:val="00BC1056"/>
    <w:rsid w:val="00BF1AF0"/>
    <w:rsid w:val="00C16F38"/>
    <w:rsid w:val="00C271E4"/>
    <w:rsid w:val="00C5481B"/>
    <w:rsid w:val="00C5502C"/>
    <w:rsid w:val="00C83808"/>
    <w:rsid w:val="00C85459"/>
    <w:rsid w:val="00C93C76"/>
    <w:rsid w:val="00CA378C"/>
    <w:rsid w:val="00CF2EF8"/>
    <w:rsid w:val="00D466F8"/>
    <w:rsid w:val="00D5306A"/>
    <w:rsid w:val="00D54D38"/>
    <w:rsid w:val="00D905E2"/>
    <w:rsid w:val="00DF1B3E"/>
    <w:rsid w:val="00E40047"/>
    <w:rsid w:val="00E66D55"/>
    <w:rsid w:val="00E77EC9"/>
    <w:rsid w:val="00EA606E"/>
    <w:rsid w:val="00EF16DC"/>
    <w:rsid w:val="00F00D79"/>
    <w:rsid w:val="00F039CF"/>
    <w:rsid w:val="00F15111"/>
    <w:rsid w:val="00F22E9B"/>
    <w:rsid w:val="00F25B73"/>
    <w:rsid w:val="00F50A82"/>
    <w:rsid w:val="00F84A10"/>
    <w:rsid w:val="00FD5E24"/>
    <w:rsid w:val="00FF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4F081B"/>
  <w15:chartTrackingRefBased/>
  <w15:docId w15:val="{EC0014CC-C872-3F41-A5DD-364C930E1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B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B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B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B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B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B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B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B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B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B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B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161</Words>
  <Characters>1008</Characters>
  <Application>Microsoft Office Word</Application>
  <DocSecurity>0</DocSecurity>
  <Lines>144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Mollon, Josephine</dc:creator>
  <cp:keywords/>
  <dc:description/>
  <cp:lastModifiedBy>Mollon, Josephine</cp:lastModifiedBy>
  <cp:revision>7</cp:revision>
  <dcterms:created xsi:type="dcterms:W3CDTF">2026-04-07T20:23:00Z</dcterms:created>
  <dcterms:modified xsi:type="dcterms:W3CDTF">2026-04-10T14:29:00Z</dcterms:modified>
</cp:coreProperties>
</file>