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DE" w:rsidRDefault="00C71182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77CA8">
        <w:rPr>
          <w:rFonts w:ascii="Times New Roman" w:hAnsi="Times New Roman" w:cs="Times New Roman" w:hint="eastAsia"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>. The NCI, descriptors and errors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based on </w:t>
      </w:r>
      <w:r>
        <w:rPr>
          <w:rFonts w:ascii="Times New Roman" w:hAnsi="Times New Roman" w:cs="Times New Roman" w:hint="eastAsia"/>
          <w:sz w:val="24"/>
          <w:szCs w:val="24"/>
        </w:rPr>
        <w:t>M062X</w:t>
      </w:r>
      <w:r>
        <w:rPr>
          <w:rFonts w:ascii="Times New Roman" w:hAnsi="Times New Roman" w:cs="Times New Roman"/>
          <w:sz w:val="24"/>
          <w:szCs w:val="24"/>
        </w:rPr>
        <w:t>/6-31</w:t>
      </w:r>
      <w:r>
        <w:rPr>
          <w:rFonts w:ascii="Times New Roman" w:hAnsi="Times New Roman" w:cs="Times New Roman" w:hint="eastAsia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G* calculations</w:t>
      </w:r>
    </w:p>
    <w:tbl>
      <w:tblPr>
        <w:tblW w:w="9571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601"/>
        <w:gridCol w:w="2972"/>
        <w:gridCol w:w="826"/>
        <w:gridCol w:w="798"/>
        <w:gridCol w:w="1343"/>
        <w:gridCol w:w="921"/>
        <w:gridCol w:w="718"/>
        <w:gridCol w:w="718"/>
        <w:gridCol w:w="674"/>
      </w:tblGrid>
      <w:tr w:rsidR="00C7222A" w:rsidTr="00C7222A">
        <w:trPr>
          <w:jc w:val="center"/>
        </w:trPr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29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GRNN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NCI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Arrangement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ESE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ve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Error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A72DE" w:rsidRPr="00C7222A" w:rsidRDefault="00C71182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Error new</w:t>
            </w:r>
          </w:p>
        </w:tc>
      </w:tr>
      <w:tr w:rsidR="00C7222A" w:rsidTr="00C7222A">
        <w:trPr>
          <w:jc w:val="center"/>
        </w:trPr>
        <w:tc>
          <w:tcPr>
            <w:tcW w:w="601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C71182" w:rsidP="00C722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C7222A">
              <w:rPr>
                <w:rFonts w:ascii="Times New Roman" w:hAnsi="Times New Roman" w:cs="Times New Roman"/>
                <w:b/>
                <w:sz w:val="22"/>
              </w:rPr>
              <w:t>S66</w:t>
            </w:r>
          </w:p>
        </w:tc>
        <w:tc>
          <w:tcPr>
            <w:tcW w:w="2972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43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dxa"/>
            <w:tcBorders>
              <w:top w:val="single" w:sz="4" w:space="0" w:color="000000"/>
              <w:bottom w:val="nil"/>
            </w:tcBorders>
            <w:vAlign w:val="center"/>
          </w:tcPr>
          <w:p w:rsidR="00BA72DE" w:rsidRPr="00C7222A" w:rsidRDefault="00BA72DE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E45E3" w:rsidTr="00C7222A">
        <w:trPr>
          <w:jc w:val="center"/>
        </w:trPr>
        <w:tc>
          <w:tcPr>
            <w:tcW w:w="601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72" w:type="dxa"/>
            <w:tcBorders>
              <w:top w:val="nil"/>
            </w:tcBorders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-5.19</w:t>
            </w:r>
          </w:p>
        </w:tc>
        <w:tc>
          <w:tcPr>
            <w:tcW w:w="798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-5.54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325.42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674" w:type="dxa"/>
            <w:tcBorders>
              <w:top w:val="nil"/>
            </w:tcBorders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Water-MeNH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-7.95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334.93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Water-Peptide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-6.86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914.55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1.36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0.84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972" w:type="dxa"/>
          </w:tcPr>
          <w:p w:rsidR="00FE45E3" w:rsidRPr="00573FAD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-5.75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-5.85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514.85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MeOH-MeNH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-8.58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505.81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972" w:type="dxa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MeOH-Peptide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-6.80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1286.13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1.54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0.94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-5.18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-5.53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318.61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972" w:type="dxa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-MeOH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536.27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-3.50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-3.34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554.04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0.88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-Peptide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-4.67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-3.48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1070.08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0.81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-7.95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331.36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-0.55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-6.30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-5.26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1154.76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Peptide-MeNH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-7.46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-7.00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1181.47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-8.64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-6.31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2409.91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2.41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972" w:type="dxa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-6.16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-5.25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852.32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-17.45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-9.90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5116.33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7.54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Water-Pyridine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-7.33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-6.28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966.28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-Pyridine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-7.51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-6.78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1376.68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-19.41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-12.72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1467.23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6.70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-16.52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-8.46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1627.00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8.07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-Uracil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-19.78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-11.44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3018.08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8.35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AcNH2-Uracil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-19.28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-9.77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3072.86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9.70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-3.84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-3.28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1843.28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-9.70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-6.17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2687.87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3.58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972" w:type="dxa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-3.48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-2.79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1936.49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Ben-Ur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-5.88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-5.43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2258.08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-Ur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-5.95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-5.52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2214.47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1.18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Benzene-Ethene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-2.04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-1.11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1055.57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-0.68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Ur-Ethene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-3.65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-3.21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1370.35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Ur-Ethyne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-3.58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1306.76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2972" w:type="dxa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Pyr-Ethene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-1.79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980.55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Pentane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-3.88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-4.03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2480.41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-Pentane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2725.68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-1.15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3053.91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Cyclopen-Neopen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5817.95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Cyclopen-Cyclopen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-3.21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-2.37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2076.24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-3.90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-3.36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1991.88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-2.56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2456.69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Ur-Pentane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-4.82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-4.65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2580.47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-4.44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-3.86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2379.58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-3.91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-3.20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2903.19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Ethene-Pentane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-2.38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-1.91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1326.82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Pentane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-1.41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1251.53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Peptide-Pentane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-4.50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2088.22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Ben 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-2.89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2679.05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2585.00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2627.94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Ben-Ethyne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-2.32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1466.79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Ethyne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-0.76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589.57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-3.94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-3.60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1774.14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Ben-AcNH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-4.09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-1.81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2275.45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2.59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-2.94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-2.72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753.57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-4.46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-3.83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1483.32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-3.81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-3.10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1686.32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-0.61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Ben-Peptide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-4.69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-4.36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1917.62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0.90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-1.49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3477.03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2.75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Ethyne-Water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-2.93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381.40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-4.96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-2.70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850.75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2.27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Pentane-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-3.61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-2.84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1815.59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-0.70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Pentane-AcNH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-3.77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-3.24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1749.73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-3.78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-3.43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1571.10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peptide-Ethene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-2.51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-1.98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1038.50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-Ethyne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-2.55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1532.22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1.55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-Pyr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-4.40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-3.30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1090.19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C7222A">
              <w:rPr>
                <w:rFonts w:ascii="Times New Roman" w:hAnsi="Times New Roman" w:cs="Times New Roman"/>
                <w:b/>
                <w:sz w:val="22"/>
              </w:rPr>
              <w:t>S22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-16.37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-9.85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6723.70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6.52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-12.23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-9.17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3517.21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3.06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Ammonia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-1.83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241.15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1.34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Water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-5.03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-5.30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182.66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-0.54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294.09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Ethene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540.73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Ethene-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Ethyne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644.91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Formicacid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-18.61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-12.10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667.32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6.51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Formamide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-15.61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-8.13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762.69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7.83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Benzene-Ammonia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805.15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39.00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875.76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-0.62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-2.22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2704.13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-2.00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2022.36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-5.73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-3.69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3591.36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-3.51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2657.79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1.71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Pyrazine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-4.45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-3.72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1765.73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2-pyridoxine2-aminopyridine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-16.71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-9.60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3681.21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7.11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Phenol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-7.05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-6.62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3623.48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Uracil 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-9.70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-6.18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2680.28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3.94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0.42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lastRenderedPageBreak/>
              <w:t>84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-17.45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-10.06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5566.93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10.59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3.20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Benzene-HCN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-4.46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1014.79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1.43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C7222A">
              <w:rPr>
                <w:rFonts w:ascii="Times New Roman" w:hAnsi="Times New Roman" w:cs="Times New Roman"/>
                <w:b/>
                <w:sz w:val="22"/>
              </w:rPr>
              <w:t>X40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Methane-F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440.86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Methane-Cl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2691.27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Methane-Br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-1.38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732.34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Methane-I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-1.41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1498.65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Fluoromethane-Methane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-0.70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374.79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Chloromethane-Methane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-1.14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496.35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Trifluoromethane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-Methane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-1.09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568.78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Trichloromethane-Methane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-1.20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1333.55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Fluoromethane-Fluoromethane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-2.07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767.56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0.84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-0.42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Chloromethane-Chloromethane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-0.57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1693.41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-4.37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-4.10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2818.07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6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-6.12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-5.36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3505.44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96.00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-0.78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1830.98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-1.90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-0.90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764.79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0.83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Iodomethane-Formaldehyde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-2.26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-1.45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860.50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0.93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-2.22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1337.34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ind w:rightChars="-69" w:right="-145"/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-2.51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1438.31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iodomethane-Formaldehyde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-3.96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-3.31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1596.99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BenCl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-1.73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3943.81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BenBr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-2.61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-2.74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4198.42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-0.19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BenI-Acetone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-2.89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-3.79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4384.11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BenCl-NMe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-2.92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-1.60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3696.94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BenBr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-3.41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-2.34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3728.94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1.44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BenI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-5.79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-5.09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3905.20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0.71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2972" w:type="dxa"/>
            <w:vAlign w:val="center"/>
          </w:tcPr>
          <w:p w:rsidR="00FE45E3" w:rsidRPr="003340E3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BenBr-MeSH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-2.15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3226.31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2.39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BenI-MeSH</w:t>
            </w:r>
            <w:r w:rsidRPr="00C7222A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-1.65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-0.81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3472.59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2.27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1.42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Br-Ben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-1.81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1580.42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1.45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-0.82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2943.12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1.67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CF3Br-Ben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-3.03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-1.32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2789.08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1.79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2972" w:type="dxa"/>
            <w:vAlign w:val="center"/>
          </w:tcPr>
          <w:p w:rsidR="00FE45E3" w:rsidRPr="003258F5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CF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-3.01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-2.02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3076.28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1.90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0.91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TrifluorometOH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-9.77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-9.89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644.96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-0.22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TrichlorometOH</w:t>
            </w:r>
            <w:proofErr w:type="spellEnd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-10.30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-10.44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1141.53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HF-MeOH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-9.59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-11.55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879.03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-1.96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HF-MeNH</w:t>
            </w:r>
            <w:r w:rsidRPr="00C7222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-14.32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-18.90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288.12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32.00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-4.58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Methanol-</w:t>
            </w:r>
            <w:proofErr w:type="spellStart"/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Fluoromethane</w:t>
            </w:r>
            <w:proofErr w:type="spellEnd"/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-2.94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-2.48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593.70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1.41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0.95</w:t>
            </w:r>
          </w:p>
        </w:tc>
      </w:tr>
      <w:tr w:rsidR="00FE45E3" w:rsidTr="00C7222A">
        <w:trPr>
          <w:jc w:val="center"/>
        </w:trPr>
        <w:tc>
          <w:tcPr>
            <w:tcW w:w="601" w:type="dxa"/>
            <w:vAlign w:val="center"/>
          </w:tcPr>
          <w:p w:rsidR="00FE45E3" w:rsidRPr="00C7222A" w:rsidRDefault="00FE45E3" w:rsidP="00C722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7222A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2972" w:type="dxa"/>
            <w:vAlign w:val="center"/>
          </w:tcPr>
          <w:p w:rsidR="00FE45E3" w:rsidRPr="00C7222A" w:rsidRDefault="00FE45E3" w:rsidP="006A6ACE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Methanol-Chloromethane</w:t>
            </w:r>
          </w:p>
        </w:tc>
        <w:tc>
          <w:tcPr>
            <w:tcW w:w="826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-2.50</w:t>
            </w:r>
          </w:p>
        </w:tc>
        <w:tc>
          <w:tcPr>
            <w:tcW w:w="79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-1.53</w:t>
            </w:r>
          </w:p>
        </w:tc>
        <w:tc>
          <w:tcPr>
            <w:tcW w:w="1343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21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764.34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18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2.25</w:t>
            </w:r>
          </w:p>
        </w:tc>
        <w:tc>
          <w:tcPr>
            <w:tcW w:w="674" w:type="dxa"/>
            <w:vAlign w:val="center"/>
          </w:tcPr>
          <w:p w:rsidR="00FE45E3" w:rsidRPr="00C7222A" w:rsidRDefault="00FE45E3" w:rsidP="00C7222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7222A">
              <w:rPr>
                <w:rFonts w:ascii="Times New Roman" w:hAnsi="Times New Roman" w:cs="Times New Roman"/>
                <w:color w:val="000000"/>
                <w:szCs w:val="21"/>
              </w:rPr>
              <w:t>1.27</w:t>
            </w:r>
          </w:p>
        </w:tc>
      </w:tr>
    </w:tbl>
    <w:p w:rsidR="00BA72DE" w:rsidRDefault="00C71182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errors regards to CCSD(T)/CBS benchmark NCI </w:t>
      </w:r>
      <w:proofErr w:type="spellStart"/>
      <w:r>
        <w:rPr>
          <w:rFonts w:ascii="Times New Roman" w:hAnsi="Times New Roman" w:cs="Times New Roman"/>
          <w:szCs w:val="21"/>
        </w:rPr>
        <w:t>valules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:rsidR="00C71182" w:rsidRDefault="00C71182" w:rsidP="00C71182">
      <w:pPr>
        <w:numPr>
          <w:ilvl w:val="0"/>
          <w:numId w:val="1"/>
        </w:numPr>
        <w:rPr>
          <w:rStyle w:val="hps"/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 w:hint="eastAsia"/>
          <w:color w:val="000000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The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 xml:space="preserve"> molecules in the test set.</w:t>
      </w:r>
    </w:p>
    <w:p w:rsidR="00C71182" w:rsidRDefault="00C71182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</w:p>
    <w:p w:rsidR="00BA72DE" w:rsidRDefault="00BA72DE">
      <w:pPr>
        <w:jc w:val="center"/>
        <w:rPr>
          <w:rFonts w:ascii="Times New Roman" w:hAnsi="Times New Roman" w:cs="Times New Roman"/>
          <w:szCs w:val="21"/>
        </w:rPr>
      </w:pPr>
    </w:p>
    <w:sectPr w:rsidR="00BA72DE" w:rsidSect="00BA7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A72" w:rsidRDefault="001E0A72" w:rsidP="00C71182">
      <w:r>
        <w:separator/>
      </w:r>
    </w:p>
  </w:endnote>
  <w:endnote w:type="continuationSeparator" w:id="0">
    <w:p w:rsidR="001E0A72" w:rsidRDefault="001E0A72" w:rsidP="00C71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A72" w:rsidRDefault="001E0A72" w:rsidP="00C71182">
      <w:r>
        <w:separator/>
      </w:r>
    </w:p>
  </w:footnote>
  <w:footnote w:type="continuationSeparator" w:id="0">
    <w:p w:rsidR="001E0A72" w:rsidRDefault="001E0A72" w:rsidP="00C711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57B"/>
    <w:multiLevelType w:val="multilevel"/>
    <w:tmpl w:val="3014257B"/>
    <w:lvl w:ilvl="0">
      <w:numFmt w:val="bullet"/>
      <w:lvlText w:val="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632"/>
    <w:rsid w:val="00005C5A"/>
    <w:rsid w:val="000921D2"/>
    <w:rsid w:val="00094020"/>
    <w:rsid w:val="000E1FDB"/>
    <w:rsid w:val="001A7B58"/>
    <w:rsid w:val="001C2B67"/>
    <w:rsid w:val="001E0A72"/>
    <w:rsid w:val="00245388"/>
    <w:rsid w:val="002827CF"/>
    <w:rsid w:val="002E66BA"/>
    <w:rsid w:val="003C064A"/>
    <w:rsid w:val="003D2660"/>
    <w:rsid w:val="003F6F12"/>
    <w:rsid w:val="00417634"/>
    <w:rsid w:val="004341CB"/>
    <w:rsid w:val="00466E02"/>
    <w:rsid w:val="00480739"/>
    <w:rsid w:val="004C6A16"/>
    <w:rsid w:val="004D0570"/>
    <w:rsid w:val="004E6F14"/>
    <w:rsid w:val="005866F3"/>
    <w:rsid w:val="00601E4F"/>
    <w:rsid w:val="00644D89"/>
    <w:rsid w:val="0066612C"/>
    <w:rsid w:val="006717CF"/>
    <w:rsid w:val="006C362F"/>
    <w:rsid w:val="00702E58"/>
    <w:rsid w:val="007305F6"/>
    <w:rsid w:val="00741AB5"/>
    <w:rsid w:val="00800028"/>
    <w:rsid w:val="008C431E"/>
    <w:rsid w:val="00915E73"/>
    <w:rsid w:val="00B557E3"/>
    <w:rsid w:val="00BA72DE"/>
    <w:rsid w:val="00C066AA"/>
    <w:rsid w:val="00C27D00"/>
    <w:rsid w:val="00C71182"/>
    <w:rsid w:val="00C7222A"/>
    <w:rsid w:val="00CB007B"/>
    <w:rsid w:val="00D150A0"/>
    <w:rsid w:val="00D41712"/>
    <w:rsid w:val="00D77CA8"/>
    <w:rsid w:val="00EA01E8"/>
    <w:rsid w:val="00EB31AE"/>
    <w:rsid w:val="00EC7681"/>
    <w:rsid w:val="00EF7632"/>
    <w:rsid w:val="00F621CF"/>
    <w:rsid w:val="00F7317D"/>
    <w:rsid w:val="00F7482E"/>
    <w:rsid w:val="00FB0088"/>
    <w:rsid w:val="00FB4C29"/>
    <w:rsid w:val="00FE45E3"/>
    <w:rsid w:val="5115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2DE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7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7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rsid w:val="00BA72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BA72DE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A72DE"/>
    <w:rPr>
      <w:sz w:val="18"/>
      <w:szCs w:val="18"/>
    </w:rPr>
  </w:style>
  <w:style w:type="character" w:customStyle="1" w:styleId="hps">
    <w:name w:val="hps"/>
    <w:basedOn w:val="DefaultParagraphFont"/>
    <w:rsid w:val="00BA72D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Table 3. The NCI, descriptors and errors b based on M062X/6-31+G* calculations</dc:title>
  <dc:creator>Admin</dc:creator>
  <cp:lastModifiedBy>0004407</cp:lastModifiedBy>
  <cp:revision>5</cp:revision>
  <dcterms:created xsi:type="dcterms:W3CDTF">2014-07-23T07:26:00Z</dcterms:created>
  <dcterms:modified xsi:type="dcterms:W3CDTF">2016-04-12T11:47:00Z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