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17F8F" w14:textId="7379BF1A" w:rsidR="00D015D0" w:rsidRPr="00D015D0" w:rsidRDefault="00603B3A" w:rsidP="00D015D0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31353B"/>
          <w:sz w:val="24"/>
          <w:szCs w:val="24"/>
        </w:rPr>
      </w:pPr>
      <w:r w:rsidRPr="00DA6D23">
        <w:rPr>
          <w:rFonts w:ascii="Times New Roman" w:hAnsi="Times New Roman" w:cs="Times New Roman"/>
          <w:color w:val="31353B"/>
          <w:sz w:val="24"/>
          <w:szCs w:val="24"/>
        </w:rPr>
        <w:t xml:space="preserve">The number of </w:t>
      </w:r>
      <w:proofErr w:type="spellStart"/>
      <w:r w:rsidRPr="00DA6D23">
        <w:rPr>
          <w:rFonts w:ascii="Times New Roman" w:hAnsi="Times New Roman" w:cs="Times New Roman"/>
          <w:color w:val="31353B"/>
          <w:sz w:val="24"/>
          <w:szCs w:val="24"/>
        </w:rPr>
        <w:t>ßgal</w:t>
      </w:r>
      <w:proofErr w:type="spellEnd"/>
      <w:r>
        <w:rPr>
          <w:rFonts w:ascii="Times New Roman" w:hAnsi="Times New Roman" w:cs="Times New Roman"/>
          <w:color w:val="31353B"/>
          <w:sz w:val="24"/>
          <w:szCs w:val="24"/>
        </w:rPr>
        <w:t>/</w:t>
      </w:r>
      <w:r w:rsidRPr="00DA6D23">
        <w:rPr>
          <w:rFonts w:ascii="Times New Roman" w:hAnsi="Times New Roman" w:cs="Times New Roman"/>
          <w:color w:val="31353B"/>
          <w:sz w:val="24"/>
          <w:szCs w:val="24"/>
        </w:rPr>
        <w:t>p21 of positive cell showed the average effect across the full n=6 used for such purpose</w:t>
      </w:r>
      <w:r>
        <w:rPr>
          <w:rFonts w:ascii="Times New Roman" w:hAnsi="Times New Roman" w:cs="Times New Roman"/>
          <w:color w:val="31353B"/>
          <w:sz w:val="24"/>
          <w:szCs w:val="24"/>
        </w:rPr>
        <w:t>.</w:t>
      </w:r>
      <w:r w:rsidR="00D015D0" w:rsidRPr="00007515">
        <w:rPr>
          <w:noProof/>
        </w:rPr>
        <w:t xml:space="preserve"> </w:t>
      </w:r>
    </w:p>
    <w:p w14:paraId="40C27F90" w14:textId="77777777" w:rsidR="00603B3A" w:rsidRDefault="00603B3A" w:rsidP="00603B3A">
      <w:pPr>
        <w:spacing w:line="480" w:lineRule="auto"/>
        <w:ind w:firstLineChars="600" w:firstLine="1440"/>
        <w:rPr>
          <w:rFonts w:ascii="Times New Roman" w:hAnsi="Times New Roman" w:cs="Times New Roman"/>
          <w:color w:val="31353B"/>
          <w:sz w:val="24"/>
          <w:szCs w:val="24"/>
        </w:rPr>
      </w:pPr>
    </w:p>
    <w:p w14:paraId="1F3B03C8" w14:textId="72E7C6CC" w:rsidR="00D015D0" w:rsidRPr="00D015D0" w:rsidRDefault="00603B3A" w:rsidP="00603B3A">
      <w:pPr>
        <w:spacing w:line="480" w:lineRule="auto"/>
        <w:ind w:firstLineChars="600" w:firstLine="1440"/>
        <w:rPr>
          <w:rFonts w:ascii="Times New Roman" w:hAnsi="Times New Roman" w:cs="Times New Roman"/>
          <w:color w:val="31353B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FAAF16" wp14:editId="0960B691">
            <wp:extent cx="2949575" cy="22961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575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CAB9D" w14:textId="23E242AA" w:rsidR="00D015D0" w:rsidRDefault="00603B3A" w:rsidP="00D015D0">
      <w:pPr>
        <w:spacing w:line="480" w:lineRule="auto"/>
        <w:rPr>
          <w:rFonts w:ascii="Times New Roman" w:hAnsi="Times New Roman" w:cs="Times New Roman"/>
          <w:color w:val="31353B"/>
          <w:sz w:val="24"/>
          <w:szCs w:val="24"/>
        </w:rPr>
      </w:pPr>
      <w:r>
        <w:rPr>
          <w:rFonts w:ascii="Times New Roman" w:hAnsi="Times New Roman" w:cs="Times New Roman" w:hint="eastAsia"/>
          <w:color w:val="31353B"/>
          <w:sz w:val="24"/>
          <w:szCs w:val="24"/>
        </w:rPr>
        <w:t xml:space="preserve"> </w:t>
      </w:r>
    </w:p>
    <w:p w14:paraId="5B23A535" w14:textId="024E0A0A" w:rsidR="00D015D0" w:rsidRPr="00603B3A" w:rsidRDefault="00603B3A" w:rsidP="00603B3A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31353B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7F8C764A" wp14:editId="0DF49D29">
            <wp:simplePos x="0" y="0"/>
            <wp:positionH relativeFrom="column">
              <wp:posOffset>942975</wp:posOffset>
            </wp:positionH>
            <wp:positionV relativeFrom="paragraph">
              <wp:posOffset>1063625</wp:posOffset>
            </wp:positionV>
            <wp:extent cx="2803525" cy="2970530"/>
            <wp:effectExtent l="0" t="0" r="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3525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15D0" w:rsidRPr="00603B3A">
        <w:rPr>
          <w:rFonts w:ascii="Times New Roman" w:hAnsi="Times New Roman" w:cs="Times New Roman"/>
          <w:color w:val="31353B"/>
          <w:sz w:val="24"/>
          <w:szCs w:val="24"/>
        </w:rPr>
        <w:t xml:space="preserve">We added </w:t>
      </w:r>
      <w:r w:rsidRPr="00603B3A">
        <w:rPr>
          <w:rFonts w:ascii="Times New Roman" w:hAnsi="Times New Roman" w:cs="Times New Roman"/>
          <w:color w:val="31353B"/>
          <w:sz w:val="24"/>
          <w:szCs w:val="24"/>
        </w:rPr>
        <w:t>the western date to on the WT mice to compare to the KO.</w:t>
      </w:r>
    </w:p>
    <w:p w14:paraId="4BA7E020" w14:textId="77777777" w:rsidR="00603B3A" w:rsidRPr="00603B3A" w:rsidRDefault="00603B3A" w:rsidP="00603B3A">
      <w:pPr>
        <w:pStyle w:val="a7"/>
        <w:spacing w:line="480" w:lineRule="auto"/>
        <w:ind w:left="360" w:firstLineChars="0" w:firstLine="0"/>
        <w:rPr>
          <w:rFonts w:ascii="Times New Roman" w:hAnsi="Times New Roman" w:cs="Times New Roman" w:hint="eastAsia"/>
          <w:color w:val="31353B"/>
          <w:sz w:val="24"/>
          <w:szCs w:val="24"/>
        </w:rPr>
      </w:pPr>
    </w:p>
    <w:p w14:paraId="17F770B6" w14:textId="1D78C260" w:rsidR="00D015D0" w:rsidRDefault="00D015D0" w:rsidP="00D015D0">
      <w:pPr>
        <w:spacing w:line="480" w:lineRule="auto"/>
        <w:rPr>
          <w:rFonts w:ascii="Times New Roman" w:hAnsi="Times New Roman" w:cs="Times New Roman"/>
          <w:color w:val="31353B"/>
          <w:sz w:val="24"/>
          <w:szCs w:val="24"/>
        </w:rPr>
      </w:pPr>
      <w:r>
        <w:rPr>
          <w:rFonts w:ascii="Times New Roman" w:hAnsi="Times New Roman" w:cs="Times New Roman"/>
          <w:color w:val="31353B"/>
          <w:sz w:val="24"/>
          <w:szCs w:val="24"/>
        </w:rPr>
        <w:t xml:space="preserve">                            </w:t>
      </w:r>
    </w:p>
    <w:p w14:paraId="6ABABAB3" w14:textId="5D738506" w:rsidR="009E2160" w:rsidRDefault="00D015D0">
      <w:pPr>
        <w:rPr>
          <w:rFonts w:ascii="Times New Roman" w:hAnsi="Times New Roman" w:cs="Times New Roman"/>
          <w:color w:val="31353B"/>
          <w:sz w:val="24"/>
          <w:szCs w:val="24"/>
        </w:rPr>
      </w:pPr>
      <w:r w:rsidRPr="00D015D0">
        <w:rPr>
          <w:rFonts w:ascii="Times New Roman" w:hAnsi="Times New Roman" w:cs="Times New Roman" w:hint="eastAsia"/>
          <w:color w:val="31353B"/>
          <w:sz w:val="24"/>
          <w:szCs w:val="24"/>
        </w:rPr>
        <w:t>3</w:t>
      </w:r>
      <w:r w:rsidRPr="00D015D0">
        <w:rPr>
          <w:rFonts w:ascii="Times New Roman" w:hAnsi="Times New Roman" w:cs="Times New Roman"/>
          <w:color w:val="31353B"/>
          <w:sz w:val="24"/>
          <w:szCs w:val="24"/>
        </w:rPr>
        <w:t>.</w:t>
      </w:r>
      <w:r>
        <w:rPr>
          <w:rFonts w:ascii="Times New Roman" w:hAnsi="Times New Roman" w:cs="Times New Roman"/>
          <w:color w:val="31353B"/>
          <w:sz w:val="24"/>
          <w:szCs w:val="24"/>
        </w:rPr>
        <w:t xml:space="preserve"> </w:t>
      </w:r>
      <w:r w:rsidR="00603B3A">
        <w:rPr>
          <w:rFonts w:ascii="Times New Roman" w:hAnsi="Times New Roman" w:cs="Times New Roman"/>
          <w:color w:val="31353B"/>
          <w:sz w:val="24"/>
          <w:szCs w:val="24"/>
        </w:rPr>
        <w:t>W</w:t>
      </w:r>
      <w:r w:rsidR="00603B3A">
        <w:rPr>
          <w:rFonts w:ascii="Times New Roman" w:hAnsi="Times New Roman" w:cs="Times New Roman" w:hint="eastAsia"/>
          <w:color w:val="31353B"/>
          <w:sz w:val="24"/>
          <w:szCs w:val="24"/>
        </w:rPr>
        <w:t>e</w:t>
      </w:r>
      <w:r w:rsidR="00603B3A">
        <w:rPr>
          <w:rFonts w:ascii="Times New Roman" w:hAnsi="Times New Roman" w:cs="Times New Roman"/>
          <w:color w:val="31353B"/>
          <w:sz w:val="24"/>
          <w:szCs w:val="24"/>
        </w:rPr>
        <w:t xml:space="preserve"> presented GAPDH expression levels to show that the expression of the </w:t>
      </w:r>
      <w:r w:rsidR="00603B3A" w:rsidRPr="000D7C58">
        <w:rPr>
          <w:rFonts w:ascii="Times New Roman" w:hAnsi="Times New Roman" w:cs="Times New Roman"/>
          <w:color w:val="31353B"/>
          <w:sz w:val="24"/>
          <w:szCs w:val="24"/>
        </w:rPr>
        <w:t>"housekeeping" gene was consistent</w:t>
      </w:r>
      <w:r w:rsidR="00603B3A">
        <w:rPr>
          <w:rFonts w:ascii="Times New Roman" w:hAnsi="Times New Roman" w:cs="Times New Roman"/>
          <w:color w:val="31353B"/>
          <w:sz w:val="24"/>
          <w:szCs w:val="24"/>
        </w:rPr>
        <w:t>.</w:t>
      </w:r>
    </w:p>
    <w:p w14:paraId="4AE43FD0" w14:textId="77777777" w:rsidR="00D015D0" w:rsidRDefault="00D015D0">
      <w:pPr>
        <w:rPr>
          <w:rFonts w:hint="eastAsia"/>
        </w:rPr>
      </w:pPr>
    </w:p>
    <w:p w14:paraId="29F73CBC" w14:textId="77777777" w:rsidR="00D015D0" w:rsidRDefault="00D015D0">
      <w:pPr>
        <w:rPr>
          <w:rFonts w:ascii="Times New Roman" w:hAnsi="Times New Roman" w:cs="Times New Roman"/>
          <w:sz w:val="24"/>
          <w:szCs w:val="24"/>
        </w:rPr>
      </w:pPr>
    </w:p>
    <w:p w14:paraId="46EEB82B" w14:textId="6888C494" w:rsidR="00D015D0" w:rsidRDefault="00603B3A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1353B"/>
          <w:sz w:val="24"/>
          <w:szCs w:val="24"/>
        </w:rPr>
        <w:object w:dxaOrig="1487" w:dyaOrig="1008" w14:anchorId="3503FD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4.25pt;height:50.25pt" o:ole="">
            <v:imagedata r:id="rId9" o:title=""/>
          </v:shape>
          <o:OLEObject Type="Embed" ProgID="Excel.Sheet.12" ShapeID="_x0000_i1027" DrawAspect="Icon" ObjectID="_1718750558" r:id="rId10"/>
        </w:object>
      </w:r>
    </w:p>
    <w:p w14:paraId="083278E4" w14:textId="32D44F13" w:rsidR="00D015D0" w:rsidRPr="00D015D0" w:rsidRDefault="00D015D0">
      <w:pPr>
        <w:rPr>
          <w:rFonts w:ascii="Times New Roman" w:eastAsia="宋体" w:hAnsi="Times New Roman" w:cs="Times New Roman"/>
          <w:sz w:val="24"/>
          <w:szCs w:val="24"/>
        </w:rPr>
      </w:pPr>
    </w:p>
    <w:sectPr w:rsidR="00D015D0" w:rsidRPr="00D015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3F170" w14:textId="77777777" w:rsidR="0083027E" w:rsidRDefault="0083027E" w:rsidP="00D015D0">
      <w:r>
        <w:separator/>
      </w:r>
    </w:p>
  </w:endnote>
  <w:endnote w:type="continuationSeparator" w:id="0">
    <w:p w14:paraId="1D207F55" w14:textId="77777777" w:rsidR="0083027E" w:rsidRDefault="0083027E" w:rsidP="00D01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53ED1" w14:textId="77777777" w:rsidR="0083027E" w:rsidRDefault="0083027E" w:rsidP="00D015D0">
      <w:r>
        <w:separator/>
      </w:r>
    </w:p>
  </w:footnote>
  <w:footnote w:type="continuationSeparator" w:id="0">
    <w:p w14:paraId="729EAC1E" w14:textId="77777777" w:rsidR="0083027E" w:rsidRDefault="0083027E" w:rsidP="00D015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E527D"/>
    <w:multiLevelType w:val="hybridMultilevel"/>
    <w:tmpl w:val="D8A610E0"/>
    <w:lvl w:ilvl="0" w:tplc="98403C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712073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B9C"/>
    <w:rsid w:val="00507545"/>
    <w:rsid w:val="00603B3A"/>
    <w:rsid w:val="0083027E"/>
    <w:rsid w:val="00994B9C"/>
    <w:rsid w:val="009E2160"/>
    <w:rsid w:val="00D0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11AC58"/>
  <w15:chartTrackingRefBased/>
  <w15:docId w15:val="{B6186F17-B321-4A54-9C65-AD239BB4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5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15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15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15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15D0"/>
    <w:rPr>
      <w:sz w:val="18"/>
      <w:szCs w:val="18"/>
    </w:rPr>
  </w:style>
  <w:style w:type="paragraph" w:styleId="a7">
    <w:name w:val="List Paragraph"/>
    <w:basedOn w:val="a"/>
    <w:uiPriority w:val="34"/>
    <w:qFormat/>
    <w:rsid w:val="00D015D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package" Target="embeddings/Microsoft_Excel_Worksheet.xls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2021-12-13T10:53:00Z</dcterms:created>
  <dcterms:modified xsi:type="dcterms:W3CDTF">2022-07-07T16:56:00Z</dcterms:modified>
</cp:coreProperties>
</file>